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AB6F2" w14:textId="77777777" w:rsidR="000D1C71" w:rsidRPr="000D1C71" w:rsidRDefault="000D1C71" w:rsidP="000D1C7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0D1C71">
        <w:rPr>
          <w:rFonts w:ascii="Times New Roman" w:eastAsia="Times New Roman" w:hAnsi="Times New Roman" w:cs="Times New Roman"/>
          <w:b/>
          <w:bCs/>
          <w:color w:val="276341"/>
          <w:kern w:val="0"/>
          <w:sz w:val="28"/>
          <w:szCs w:val="28"/>
          <w:lang w:eastAsia="ru-RU"/>
          <w14:ligatures w14:val="none"/>
        </w:rPr>
        <w:t>На выборы всей семьей!</w:t>
      </w:r>
    </w:p>
    <w:p w14:paraId="1939609F" w14:textId="77777777" w:rsidR="000D1C71" w:rsidRPr="000D1C71" w:rsidRDefault="000D1C71" w:rsidP="000D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D1C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15 по 17 марта 2024 года проводится Всероссийская акция «Всей семьей — на выборы». Жителям с. Омутинское предлагают прийти на избирательный участок с родными в день выборов и стать участником розыгрыша ценных призов.</w:t>
      </w:r>
    </w:p>
    <w:p w14:paraId="493C6D3B" w14:textId="77777777" w:rsidR="000D1C71" w:rsidRPr="000D1C71" w:rsidRDefault="000D1C71" w:rsidP="000D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D1C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нужно сделать:</w:t>
      </w:r>
      <w:r w:rsidRPr="000D1C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— 15-17 марта прийти на избирательный участок всей семьей и проголосовать;</w:t>
      </w:r>
      <w:r w:rsidRPr="000D1C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— сделать на месте общую фотографию;</w:t>
      </w:r>
      <w:r w:rsidRPr="000D1C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— опубликовать снимок у себя на странице с хештегом </w:t>
      </w:r>
      <w:hyperlink r:id="rId4" w:history="1">
        <w:r w:rsidRPr="000D1C71">
          <w:rPr>
            <w:rFonts w:ascii="Times New Roman" w:eastAsia="Times New Roman" w:hAnsi="Times New Roman" w:cs="Times New Roman"/>
            <w:color w:val="330066"/>
            <w:kern w:val="0"/>
            <w:sz w:val="24"/>
            <w:szCs w:val="24"/>
            <w:u w:val="single"/>
            <w:lang w:eastAsia="ru-RU"/>
            <w14:ligatures w14:val="none"/>
          </w:rPr>
          <w:t>#ВсейСемьей</w:t>
        </w:r>
      </w:hyperlink>
    </w:p>
    <w:p w14:paraId="2E37567D" w14:textId="77777777" w:rsidR="000D1C71" w:rsidRPr="000D1C71" w:rsidRDefault="000D1C71" w:rsidP="000D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D1C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Победители розыгрыша будут выбраны 4 апреля в официальных </w:t>
      </w:r>
      <w:proofErr w:type="spellStart"/>
      <w:r w:rsidRPr="000D1C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пабликах</w:t>
      </w:r>
      <w:proofErr w:type="spellEnd"/>
      <w:r w:rsidRPr="000D1C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«Всей семьей» во ВКонтакте и Одноклассниках.</w:t>
      </w:r>
    </w:p>
    <w:p w14:paraId="1BFDBC06" w14:textId="77777777" w:rsidR="000D1C71" w:rsidRPr="000D1C71" w:rsidRDefault="000D1C71" w:rsidP="000D1C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D1C7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Видеоплеер</w:t>
      </w:r>
    </w:p>
    <w:p w14:paraId="4F496A20" w14:textId="77777777" w:rsidR="000D1C71" w:rsidRDefault="000D1C71"/>
    <w:sectPr w:rsidR="000D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71"/>
    <w:rsid w:val="000D1C71"/>
    <w:rsid w:val="009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61E9"/>
  <w15:chartTrackingRefBased/>
  <w15:docId w15:val="{A690E647-1653-478B-B30D-01ABA07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2%D1%81%D0%B5%D0%B9%D0%A1%D0%B5%D0%BC%D1%8C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2024-05-17T14:59:00Z</dcterms:created>
  <dcterms:modified xsi:type="dcterms:W3CDTF">2024-05-17T15:00:00Z</dcterms:modified>
</cp:coreProperties>
</file>