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5C" w:rsidRPr="008618FD" w:rsidRDefault="00BA795C">
      <w:pPr>
        <w:spacing w:after="0"/>
        <w:ind w:left="120"/>
        <w:rPr>
          <w:lang w:val="ru-RU"/>
        </w:rPr>
      </w:pPr>
      <w:bookmarkStart w:id="0" w:name="_GoBack"/>
    </w:p>
    <w:p w:rsidR="00BA795C" w:rsidRPr="008618FD" w:rsidRDefault="008618FD" w:rsidP="008618FD">
      <w:pPr>
        <w:ind w:left="-851"/>
        <w:rPr>
          <w:lang w:val="ru-RU"/>
        </w:rPr>
        <w:sectPr w:rsidR="00BA795C" w:rsidRPr="008618FD" w:rsidSect="008618FD">
          <w:pgSz w:w="11906" w:h="16383"/>
          <w:pgMar w:top="1134" w:right="850" w:bottom="567" w:left="1701" w:header="720" w:footer="720" w:gutter="0"/>
          <w:cols w:space="720"/>
        </w:sectPr>
      </w:pPr>
      <w:bookmarkStart w:id="1" w:name="block-98401332"/>
      <w:r>
        <w:rPr>
          <w:noProof/>
          <w:lang w:val="ru-RU" w:eastAsia="ru-RU"/>
        </w:rPr>
        <w:drawing>
          <wp:inline distT="0" distB="0" distL="0" distR="0">
            <wp:extent cx="6767765" cy="846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2710" t="15100" r="33458" b="9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73" cy="8469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bookmarkStart w:id="2" w:name="block-98401342"/>
      <w:bookmarkEnd w:id="0"/>
      <w:bookmarkEnd w:id="1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</w:t>
      </w:r>
      <w:r w:rsidRPr="008618FD">
        <w:rPr>
          <w:rFonts w:ascii="Times New Roman" w:hAnsi="Times New Roman"/>
          <w:color w:val="000000"/>
          <w:sz w:val="28"/>
          <w:lang w:val="ru-RU"/>
        </w:rPr>
        <w:t>образования, представленных в ФГОС ООО, а также федеральной рабочей программы воспитания.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</w:t>
      </w:r>
      <w:r w:rsidRPr="008618FD">
        <w:rPr>
          <w:rFonts w:ascii="Times New Roman" w:hAnsi="Times New Roman"/>
          <w:color w:val="000000"/>
          <w:sz w:val="28"/>
          <w:lang w:val="ru-RU"/>
        </w:rPr>
        <w:t>ет обязательное предметное содержание, предусматривает его структурирование по разделам и темам.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</w:t>
      </w:r>
      <w:r w:rsidRPr="008618FD">
        <w:rPr>
          <w:rFonts w:ascii="Times New Roman" w:hAnsi="Times New Roman"/>
          <w:color w:val="000000"/>
          <w:sz w:val="28"/>
          <w:lang w:val="ru-RU"/>
        </w:rPr>
        <w:t>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является основой для составления авторских учебных программ, тематического планирования </w:t>
      </w:r>
      <w:r w:rsidRPr="008618FD">
        <w:rPr>
          <w:rFonts w:ascii="Times New Roman" w:hAnsi="Times New Roman"/>
          <w:color w:val="000000"/>
          <w:sz w:val="28"/>
          <w:lang w:val="ru-RU"/>
        </w:rPr>
        <w:t>курса учителем.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</w:t>
      </w:r>
      <w:r w:rsidRPr="008618FD">
        <w:rPr>
          <w:rFonts w:ascii="Times New Roman" w:hAnsi="Times New Roman"/>
          <w:color w:val="000000"/>
          <w:sz w:val="28"/>
          <w:lang w:val="ru-RU"/>
        </w:rPr>
        <w:t>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многих сфер жизни современного общества;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</w:t>
      </w:r>
      <w:r w:rsidRPr="008618FD">
        <w:rPr>
          <w:rFonts w:ascii="Times New Roman" w:hAnsi="Times New Roman"/>
          <w:color w:val="000000"/>
          <w:sz w:val="28"/>
          <w:lang w:val="ru-RU"/>
        </w:rPr>
        <w:t>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компетенций обучающихся в области использования информационно-коммуникационных </w:t>
      </w:r>
      <w:r w:rsidRPr="008618FD">
        <w:rPr>
          <w:rFonts w:ascii="Times New Roman" w:hAnsi="Times New Roman"/>
          <w:color w:val="000000"/>
          <w:sz w:val="28"/>
          <w:lang w:val="ru-RU"/>
        </w:rPr>
        <w:t>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Информатика в основном общем о</w:t>
      </w:r>
      <w:r w:rsidRPr="008618FD">
        <w:rPr>
          <w:rFonts w:ascii="Times New Roman" w:hAnsi="Times New Roman"/>
          <w:color w:val="000000"/>
          <w:sz w:val="28"/>
          <w:lang w:val="ru-RU"/>
        </w:rPr>
        <w:t>бразовании отражает: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</w:t>
      </w:r>
      <w:r w:rsidRPr="008618FD">
        <w:rPr>
          <w:rFonts w:ascii="Times New Roman" w:hAnsi="Times New Roman"/>
          <w:color w:val="000000"/>
          <w:sz w:val="28"/>
          <w:lang w:val="ru-RU"/>
        </w:rPr>
        <w:t>, управление и социальную сферу;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</w:t>
      </w:r>
      <w:r w:rsidRPr="008618FD">
        <w:rPr>
          <w:rFonts w:ascii="Times New Roman" w:hAnsi="Times New Roman"/>
          <w:color w:val="000000"/>
          <w:sz w:val="28"/>
          <w:lang w:val="ru-RU"/>
        </w:rPr>
        <w:t>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своенные обучающимися при изучении информатики, находят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</w:t>
      </w:r>
      <w:r w:rsidRPr="008618FD">
        <w:rPr>
          <w:rFonts w:ascii="Times New Roman" w:hAnsi="Times New Roman"/>
          <w:color w:val="000000"/>
          <w:sz w:val="28"/>
          <w:lang w:val="ru-RU"/>
        </w:rPr>
        <w:t>остных результатов обучения.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развития информатики периода ц</w:t>
      </w:r>
      <w:r w:rsidRPr="008618FD">
        <w:rPr>
          <w:rFonts w:ascii="Times New Roman" w:hAnsi="Times New Roman"/>
          <w:color w:val="000000"/>
          <w:sz w:val="28"/>
          <w:lang w:val="ru-RU"/>
        </w:rPr>
        <w:t>ифровой трансформации современного общества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базо</w:t>
      </w:r>
      <w:r w:rsidRPr="008618FD">
        <w:rPr>
          <w:rFonts w:ascii="Times New Roman" w:hAnsi="Times New Roman"/>
          <w:color w:val="000000"/>
          <w:sz w:val="28"/>
          <w:lang w:val="ru-RU"/>
        </w:rPr>
        <w:t>вые знания об информационном моделировании, в том числе о математическом моделировании;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умения и навыки составления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простых программ по построенному алгоритму на одном из языков программирования высокого уровня;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</w:t>
      </w:r>
      <w:r w:rsidRPr="008618FD">
        <w:rPr>
          <w:rFonts w:ascii="Times New Roman" w:hAnsi="Times New Roman"/>
          <w:color w:val="000000"/>
          <w:sz w:val="28"/>
          <w:lang w:val="ru-RU"/>
        </w:rPr>
        <w:t>рактических задач, владение базовыми нормами информационной этики и права, основами информационной безопасности;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</w:t>
      </w:r>
      <w:r w:rsidRPr="008618FD">
        <w:rPr>
          <w:rFonts w:ascii="Times New Roman" w:hAnsi="Times New Roman"/>
          <w:color w:val="000000"/>
          <w:sz w:val="28"/>
          <w:lang w:val="ru-RU"/>
        </w:rPr>
        <w:t>рактической деятельности.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теоретические основы инфор</w:t>
      </w:r>
      <w:r w:rsidRPr="008618FD">
        <w:rPr>
          <w:rFonts w:ascii="Times New Roman" w:hAnsi="Times New Roman"/>
          <w:color w:val="000000"/>
          <w:sz w:val="28"/>
          <w:lang w:val="ru-RU"/>
        </w:rPr>
        <w:t>матики;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8618FD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bookmarkStart w:id="4" w:name="block-98401333"/>
      <w:bookmarkEnd w:id="2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</w:t>
      </w:r>
      <w:r w:rsidRPr="008618FD">
        <w:rPr>
          <w:rFonts w:ascii="Times New Roman" w:hAnsi="Times New Roman"/>
          <w:color w:val="000000"/>
          <w:sz w:val="28"/>
          <w:lang w:val="ru-RU"/>
        </w:rPr>
        <w:t>суперкомпьютеры. Мобильные устройства.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История р</w:t>
      </w:r>
      <w:r w:rsidRPr="008618FD">
        <w:rPr>
          <w:rFonts w:ascii="Times New Roman" w:hAnsi="Times New Roman"/>
          <w:color w:val="000000"/>
          <w:sz w:val="28"/>
          <w:lang w:val="ru-RU"/>
        </w:rPr>
        <w:t>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</w:t>
      </w:r>
      <w:r w:rsidRPr="008618FD">
        <w:rPr>
          <w:rFonts w:ascii="Times New Roman" w:hAnsi="Times New Roman"/>
          <w:color w:val="000000"/>
          <w:sz w:val="28"/>
          <w:lang w:val="ru-RU"/>
        </w:rPr>
        <w:t>оты на компьютере.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</w:t>
      </w:r>
      <w:r w:rsidRPr="008618FD">
        <w:rPr>
          <w:rFonts w:ascii="Times New Roman" w:hAnsi="Times New Roman"/>
          <w:color w:val="000000"/>
          <w:sz w:val="28"/>
          <w:lang w:val="ru-RU"/>
        </w:rPr>
        <w:t>ое программное обеспечение.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</w:t>
      </w:r>
      <w:r w:rsidRPr="008618FD">
        <w:rPr>
          <w:rFonts w:ascii="Times New Roman" w:hAnsi="Times New Roman"/>
          <w:color w:val="000000"/>
          <w:sz w:val="28"/>
          <w:lang w:val="ru-RU"/>
        </w:rPr>
        <w:t>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</w:t>
      </w:r>
      <w:r w:rsidRPr="008618FD">
        <w:rPr>
          <w:rFonts w:ascii="Times New Roman" w:hAnsi="Times New Roman"/>
          <w:color w:val="000000"/>
          <w:sz w:val="28"/>
          <w:lang w:val="ru-RU"/>
        </w:rPr>
        <w:t>ов. Файловый менеджер. Поиск файлов средствами операционной системы.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есов веб-ресурсов. Браузер. </w:t>
      </w:r>
      <w:proofErr w:type="gramStart"/>
      <w:r>
        <w:rPr>
          <w:rFonts w:ascii="Times New Roman" w:hAnsi="Times New Roman"/>
          <w:color w:val="000000"/>
          <w:sz w:val="28"/>
        </w:rPr>
        <w:t>Поисковые системы.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618FD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</w:t>
      </w:r>
      <w:r w:rsidRPr="008618FD">
        <w:rPr>
          <w:rFonts w:ascii="Times New Roman" w:hAnsi="Times New Roman"/>
          <w:color w:val="000000"/>
          <w:sz w:val="28"/>
          <w:lang w:val="ru-RU"/>
        </w:rPr>
        <w:t>и работе в Интернете. Стратегии безопасного поведения в Интернете.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</w:t>
      </w:r>
      <w:r w:rsidRPr="008618FD">
        <w:rPr>
          <w:rFonts w:ascii="Times New Roman" w:hAnsi="Times New Roman"/>
          <w:color w:val="000000"/>
          <w:sz w:val="28"/>
          <w:lang w:val="ru-RU"/>
        </w:rPr>
        <w:t>ком, и информация как данные, которые могут быть обработаны автоматизированной системой.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связанные с хранением, </w:t>
      </w:r>
      <w:r w:rsidRPr="008618FD">
        <w:rPr>
          <w:rFonts w:ascii="Times New Roman" w:hAnsi="Times New Roman"/>
          <w:color w:val="000000"/>
          <w:sz w:val="28"/>
          <w:lang w:val="ru-RU"/>
        </w:rPr>
        <w:t>преобразованием и передачей данных.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бинаций) фиксированной длины в двоичном алфавите. Преобразование любого алфавита к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</w:t>
      </w:r>
      <w:r w:rsidRPr="008618FD">
        <w:rPr>
          <w:rFonts w:ascii="Times New Roman" w:hAnsi="Times New Roman"/>
          <w:color w:val="000000"/>
          <w:sz w:val="28"/>
          <w:lang w:val="ru-RU"/>
        </w:rPr>
        <w:t>овая таблица, декодирование.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</w:t>
      </w:r>
      <w:r w:rsidRPr="008618FD">
        <w:rPr>
          <w:rFonts w:ascii="Times New Roman" w:hAnsi="Times New Roman"/>
          <w:color w:val="000000"/>
          <w:sz w:val="28"/>
          <w:lang w:val="ru-RU"/>
        </w:rPr>
        <w:t>ит, байт, килобайт, мегабайт, гигабайт.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8618FD">
        <w:rPr>
          <w:rFonts w:ascii="Times New Roman" w:hAnsi="Times New Roman"/>
          <w:color w:val="000000"/>
          <w:sz w:val="28"/>
          <w:lang w:val="ru-RU"/>
        </w:rPr>
        <w:t>. Декодирование сообщений с ис</w:t>
      </w:r>
      <w:r w:rsidRPr="008618FD">
        <w:rPr>
          <w:rFonts w:ascii="Times New Roman" w:hAnsi="Times New Roman"/>
          <w:color w:val="000000"/>
          <w:sz w:val="28"/>
          <w:lang w:val="ru-RU"/>
        </w:rPr>
        <w:t>пользованием равномерного и неравномерного кода. Информационный объём текста.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8618FD">
        <w:rPr>
          <w:rFonts w:ascii="Times New Roman" w:hAnsi="Times New Roman"/>
          <w:color w:val="000000"/>
          <w:sz w:val="28"/>
          <w:lang w:val="ru-RU"/>
        </w:rPr>
        <w:t>. Глуби</w:t>
      </w:r>
      <w:r w:rsidRPr="008618FD">
        <w:rPr>
          <w:rFonts w:ascii="Times New Roman" w:hAnsi="Times New Roman"/>
          <w:color w:val="000000"/>
          <w:sz w:val="28"/>
          <w:lang w:val="ru-RU"/>
        </w:rPr>
        <w:t>на кодирования. Палитра.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Оценка количественны</w:t>
      </w:r>
      <w:r w:rsidRPr="008618FD">
        <w:rPr>
          <w:rFonts w:ascii="Times New Roman" w:hAnsi="Times New Roman"/>
          <w:color w:val="000000"/>
          <w:sz w:val="28"/>
          <w:lang w:val="ru-RU"/>
        </w:rPr>
        <w:t>х параметров, связанных с представлением и хранением звуковых файлов.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</w:t>
      </w:r>
      <w:r w:rsidRPr="008618FD">
        <w:rPr>
          <w:rFonts w:ascii="Times New Roman" w:hAnsi="Times New Roman"/>
          <w:color w:val="000000"/>
          <w:sz w:val="28"/>
          <w:lang w:val="ru-RU"/>
        </w:rPr>
        <w:t>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</w:t>
      </w:r>
      <w:r w:rsidRPr="008618FD">
        <w:rPr>
          <w:rFonts w:ascii="Times New Roman" w:hAnsi="Times New Roman"/>
          <w:color w:val="000000"/>
          <w:sz w:val="28"/>
          <w:lang w:val="ru-RU"/>
        </w:rPr>
        <w:t>е. Параметры страницы. Стилевое форматирование.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</w:t>
      </w:r>
      <w:r w:rsidRPr="008618FD">
        <w:rPr>
          <w:rFonts w:ascii="Times New Roman" w:hAnsi="Times New Roman"/>
          <w:color w:val="000000"/>
          <w:sz w:val="28"/>
          <w:lang w:val="ru-RU"/>
        </w:rPr>
        <w:t>кстовый документ диаграмм, формул, нумерации страниц, колонтитулов, ссылок и других элементов.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</w:t>
      </w:r>
      <w:r w:rsidRPr="008618FD">
        <w:rPr>
          <w:rFonts w:ascii="Times New Roman" w:hAnsi="Times New Roman"/>
          <w:color w:val="000000"/>
          <w:sz w:val="28"/>
          <w:lang w:val="ru-RU"/>
        </w:rPr>
        <w:t>обработки текста.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</w:t>
      </w:r>
      <w:r w:rsidRPr="008618FD">
        <w:rPr>
          <w:rFonts w:ascii="Times New Roman" w:hAnsi="Times New Roman"/>
          <w:color w:val="000000"/>
          <w:sz w:val="28"/>
          <w:lang w:val="ru-RU"/>
        </w:rPr>
        <w:t>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</w:t>
      </w:r>
      <w:r w:rsidRPr="008618FD">
        <w:rPr>
          <w:rFonts w:ascii="Times New Roman" w:hAnsi="Times New Roman"/>
          <w:color w:val="000000"/>
          <w:sz w:val="28"/>
          <w:lang w:val="ru-RU"/>
        </w:rPr>
        <w:t>рисунков в документы.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Дво</w:t>
      </w:r>
      <w:r w:rsidRPr="008618FD">
        <w:rPr>
          <w:rFonts w:ascii="Times New Roman" w:hAnsi="Times New Roman"/>
          <w:color w:val="000000"/>
          <w:sz w:val="28"/>
          <w:lang w:val="ru-RU"/>
        </w:rPr>
        <w:t>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чисел из шестнадцатеричной системы в двоичную, восьмеричную и десятичную системы и обратно.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авные высказывания.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</w:t>
      </w:r>
      <w:r w:rsidRPr="008618FD">
        <w:rPr>
          <w:rFonts w:ascii="Times New Roman" w:hAnsi="Times New Roman"/>
          <w:color w:val="000000"/>
          <w:sz w:val="28"/>
          <w:lang w:val="ru-RU"/>
        </w:rPr>
        <w:t>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Алгоритмические конструкции.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</w:t>
      </w:r>
      <w:r w:rsidRPr="008618FD">
        <w:rPr>
          <w:rFonts w:ascii="Times New Roman" w:hAnsi="Times New Roman"/>
          <w:color w:val="000000"/>
          <w:sz w:val="28"/>
          <w:lang w:val="ru-RU"/>
        </w:rPr>
        <w:t>е условия (истинность и ложность высказывания). Простые и составные условия.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</w:t>
      </w:r>
      <w:r w:rsidRPr="008618FD">
        <w:rPr>
          <w:rFonts w:ascii="Times New Roman" w:hAnsi="Times New Roman"/>
          <w:color w:val="000000"/>
          <w:sz w:val="28"/>
          <w:lang w:val="ru-RU"/>
        </w:rPr>
        <w:t>и логические ошибки. Отказы.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</w:t>
      </w:r>
      <w:r w:rsidRPr="008618FD">
        <w:rPr>
          <w:rFonts w:ascii="Times New Roman" w:hAnsi="Times New Roman"/>
          <w:color w:val="000000"/>
          <w:sz w:val="28"/>
          <w:lang w:val="ru-RU"/>
        </w:rPr>
        <w:t>твенные и символьные переменные.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</w:t>
      </w:r>
      <w:r w:rsidRPr="008618FD">
        <w:rPr>
          <w:rFonts w:ascii="Times New Roman" w:hAnsi="Times New Roman"/>
          <w:color w:val="000000"/>
          <w:sz w:val="28"/>
          <w:lang w:val="ru-RU"/>
        </w:rPr>
        <w:t>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Цикл с переменной. Алгоритмы проверки </w:t>
      </w:r>
      <w:r w:rsidRPr="008618FD">
        <w:rPr>
          <w:rFonts w:ascii="Times New Roman" w:hAnsi="Times New Roman"/>
          <w:color w:val="000000"/>
          <w:sz w:val="28"/>
          <w:lang w:val="ru-RU"/>
        </w:rPr>
        <w:t>делимости одного целого числа на другое, проверки натурального числа на простоту.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</w:t>
      </w:r>
      <w:r w:rsidRPr="008618FD">
        <w:rPr>
          <w:rFonts w:ascii="Times New Roman" w:hAnsi="Times New Roman"/>
          <w:color w:val="000000"/>
          <w:sz w:val="28"/>
          <w:lang w:val="ru-RU"/>
        </w:rPr>
        <w:t>ок.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ного поведения в ней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8618FD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Понятие об инфор</w:t>
      </w:r>
      <w:r w:rsidRPr="008618FD">
        <w:rPr>
          <w:rFonts w:ascii="Times New Roman" w:hAnsi="Times New Roman"/>
          <w:color w:val="000000"/>
          <w:sz w:val="28"/>
          <w:lang w:val="ru-RU"/>
        </w:rPr>
        <w:t>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</w:t>
      </w:r>
      <w:r w:rsidRPr="008618FD">
        <w:rPr>
          <w:rFonts w:ascii="Times New Roman" w:hAnsi="Times New Roman"/>
          <w:color w:val="000000"/>
          <w:sz w:val="28"/>
          <w:lang w:val="ru-RU"/>
        </w:rPr>
        <w:t>ния в деструктивные и криминальные формы сетевой активности (кибербуллинг, фишинг и другие формы).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</w:t>
      </w:r>
      <w:r w:rsidRPr="008618FD">
        <w:rPr>
          <w:rFonts w:ascii="Times New Roman" w:hAnsi="Times New Roman"/>
          <w:color w:val="000000"/>
          <w:sz w:val="28"/>
          <w:lang w:val="ru-RU"/>
        </w:rPr>
        <w:t>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</w:t>
      </w:r>
      <w:r w:rsidRPr="008618FD">
        <w:rPr>
          <w:rFonts w:ascii="Times New Roman" w:hAnsi="Times New Roman"/>
          <w:color w:val="000000"/>
          <w:sz w:val="28"/>
          <w:lang w:val="ru-RU"/>
        </w:rPr>
        <w:t>ое обеспечение как веб-сервис: онлайновые текстовые и графические редакторы, среды разработки программ.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Базы данных. Отбор в </w:t>
      </w:r>
      <w:r w:rsidRPr="008618FD">
        <w:rPr>
          <w:rFonts w:ascii="Times New Roman" w:hAnsi="Times New Roman"/>
          <w:color w:val="000000"/>
          <w:sz w:val="28"/>
          <w:lang w:val="ru-RU"/>
        </w:rPr>
        <w:t>таблице строк, удовлетворяющих заданному условию.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Граф. Вершина, ребро, путь.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(источни</w:t>
      </w:r>
      <w:r w:rsidRPr="008618FD">
        <w:rPr>
          <w:rFonts w:ascii="Times New Roman" w:hAnsi="Times New Roman"/>
          <w:color w:val="000000"/>
          <w:sz w:val="28"/>
          <w:lang w:val="ru-RU"/>
        </w:rPr>
        <w:t>к) и конечная вершина (сток) в ориентированном графе. Вычисление количества путей в направленном ациклическом графе.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proofErr w:type="gramStart"/>
      <w:r>
        <w:rPr>
          <w:rFonts w:ascii="Times New Roman" w:hAnsi="Times New Roman"/>
          <w:color w:val="000000"/>
          <w:sz w:val="28"/>
        </w:rPr>
        <w:t>Примеры использования деревьев.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618FD">
        <w:rPr>
          <w:rFonts w:ascii="Times New Roman" w:hAnsi="Times New Roman"/>
          <w:color w:val="000000"/>
          <w:sz w:val="28"/>
          <w:lang w:val="ru-RU"/>
        </w:rPr>
        <w:t>Перебор вариантов с по</w:t>
      </w:r>
      <w:r w:rsidRPr="008618FD">
        <w:rPr>
          <w:rFonts w:ascii="Times New Roman" w:hAnsi="Times New Roman"/>
          <w:color w:val="000000"/>
          <w:sz w:val="28"/>
          <w:lang w:val="ru-RU"/>
        </w:rPr>
        <w:t>мощью дерева.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</w:t>
      </w:r>
      <w:r w:rsidRPr="008618FD">
        <w:rPr>
          <w:rFonts w:ascii="Times New Roman" w:hAnsi="Times New Roman"/>
          <w:color w:val="000000"/>
          <w:sz w:val="28"/>
          <w:lang w:val="ru-RU"/>
        </w:rPr>
        <w:t>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8618FD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ссивы.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8618FD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Сор</w:t>
      </w:r>
      <w:r w:rsidRPr="008618FD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8618FD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8618FD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8618FD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8618FD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Проф</w:t>
      </w:r>
      <w:r w:rsidRPr="008618FD">
        <w:rPr>
          <w:rFonts w:ascii="Times New Roman" w:hAnsi="Times New Roman"/>
          <w:color w:val="000000"/>
          <w:sz w:val="28"/>
          <w:lang w:val="ru-RU"/>
        </w:rPr>
        <w:t>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bookmarkStart w:id="5" w:name="block-98401339"/>
      <w:bookmarkEnd w:id="4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ТЫ ОСВОЕНИЯ ПРОГРАММЫ ПО ИНФОРМАТИКЕ НА УРОВНЕ ОСНОВНОГО ОБЩЕГО ОБРАЗОВАНИЯ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</w:t>
      </w:r>
      <w:r w:rsidRPr="008618FD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обучающегос</w:t>
      </w:r>
      <w:r w:rsidRPr="008618FD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личностные результаты в части: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</w:t>
      </w:r>
      <w:r w:rsidRPr="008618FD">
        <w:rPr>
          <w:rFonts w:ascii="Times New Roman" w:hAnsi="Times New Roman"/>
          <w:color w:val="000000"/>
          <w:sz w:val="28"/>
          <w:lang w:val="ru-RU"/>
        </w:rPr>
        <w:t>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ориента</w:t>
      </w:r>
      <w:r w:rsidRPr="008618FD">
        <w:rPr>
          <w:rFonts w:ascii="Times New Roman" w:hAnsi="Times New Roman"/>
          <w:color w:val="000000"/>
          <w:sz w:val="28"/>
          <w:lang w:val="ru-RU"/>
        </w:rPr>
        <w:t>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е асоциальных поступков, в том числе в Интернете; 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8618FD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8618FD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8618FD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8618FD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8618FD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8618FD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8618FD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8618FD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8618FD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</w:t>
      </w:r>
      <w:r w:rsidRPr="008618FD">
        <w:rPr>
          <w:rFonts w:ascii="Times New Roman" w:hAnsi="Times New Roman"/>
          <w:color w:val="000000"/>
          <w:sz w:val="28"/>
          <w:lang w:val="ru-RU"/>
        </w:rPr>
        <w:t>социальной жизни в группах и сообществах, в том числе существующих в виртуальном пространстве.</w:t>
      </w: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</w:t>
      </w:r>
      <w:r w:rsidRPr="008618FD">
        <w:rPr>
          <w:rFonts w:ascii="Times New Roman" w:hAnsi="Times New Roman"/>
          <w:color w:val="000000"/>
          <w:sz w:val="28"/>
          <w:lang w:val="ru-RU"/>
        </w:rPr>
        <w:t>оммуникативными, регулятивными.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ации, устанавливать причинно-следственные связи, строить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</w:t>
      </w:r>
      <w:r w:rsidRPr="008618FD">
        <w:rPr>
          <w:rFonts w:ascii="Times New Roman" w:hAnsi="Times New Roman"/>
          <w:color w:val="000000"/>
          <w:sz w:val="28"/>
          <w:lang w:val="ru-RU"/>
        </w:rPr>
        <w:t>навательных задач;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</w:t>
      </w:r>
      <w:r w:rsidRPr="008618FD">
        <w:rPr>
          <w:rFonts w:ascii="Times New Roman" w:hAnsi="Times New Roman"/>
          <w:color w:val="000000"/>
          <w:sz w:val="28"/>
          <w:lang w:val="ru-RU"/>
        </w:rPr>
        <w:t>ющие разрыв между реальным и желательным состоянием ситуации, объекта, и самостоятельно устанавливать искомое и данное;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</w:t>
      </w:r>
      <w:r w:rsidRPr="008618FD">
        <w:rPr>
          <w:rFonts w:ascii="Times New Roman" w:hAnsi="Times New Roman"/>
          <w:color w:val="000000"/>
          <w:sz w:val="28"/>
          <w:lang w:val="ru-RU"/>
        </w:rPr>
        <w:t>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</w:t>
      </w:r>
      <w:r w:rsidRPr="008618FD">
        <w:rPr>
          <w:rFonts w:ascii="Times New Roman" w:hAnsi="Times New Roman"/>
          <w:color w:val="000000"/>
          <w:sz w:val="28"/>
          <w:lang w:val="ru-RU"/>
        </w:rPr>
        <w:t>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</w:t>
      </w:r>
      <w:r w:rsidRPr="008618FD">
        <w:rPr>
          <w:rFonts w:ascii="Times New Roman" w:hAnsi="Times New Roman"/>
          <w:color w:val="000000"/>
          <w:sz w:val="28"/>
          <w:lang w:val="ru-RU"/>
        </w:rPr>
        <w:t>орм представления;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сформулированным самостоятельно;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пу</w:t>
      </w:r>
      <w:r w:rsidRPr="008618FD">
        <w:rPr>
          <w:rFonts w:ascii="Times New Roman" w:hAnsi="Times New Roman"/>
          <w:color w:val="000000"/>
          <w:sz w:val="28"/>
          <w:lang w:val="ru-RU"/>
        </w:rPr>
        <w:t>блично представлять результаты выполненного опыта (эксперимента, исследования, проекта);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</w:t>
      </w:r>
      <w:r w:rsidRPr="008618FD">
        <w:rPr>
          <w:rFonts w:ascii="Times New Roman" w:hAnsi="Times New Roman"/>
          <w:color w:val="000000"/>
          <w:sz w:val="28"/>
          <w:lang w:val="ru-RU"/>
        </w:rPr>
        <w:t>анием иллюстративных материалов.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8618FD">
        <w:rPr>
          <w:rFonts w:ascii="Times New Roman" w:hAnsi="Times New Roman"/>
          <w:color w:val="000000"/>
          <w:sz w:val="28"/>
          <w:lang w:val="ru-RU"/>
        </w:rPr>
        <w:t>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</w:t>
      </w:r>
      <w:r w:rsidRPr="008618FD">
        <w:rPr>
          <w:rFonts w:ascii="Times New Roman" w:hAnsi="Times New Roman"/>
          <w:color w:val="000000"/>
          <w:sz w:val="28"/>
          <w:lang w:val="ru-RU"/>
        </w:rPr>
        <w:t>тниками взаимодействия;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вия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 w:rsidRPr="008618FD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</w:t>
      </w:r>
      <w:r w:rsidRPr="008618FD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давать оце</w:t>
      </w:r>
      <w:r w:rsidRPr="008618FD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ионной деятельности, давать оценку приобретённому опыту, уметь находить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8618FD">
        <w:rPr>
          <w:rFonts w:ascii="Times New Roman" w:hAnsi="Times New Roman"/>
          <w:color w:val="000000"/>
          <w:sz w:val="28"/>
          <w:lang w:val="ru-RU"/>
        </w:rPr>
        <w:t>соответствие результата цели и условиям.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</w:t>
      </w:r>
      <w:r w:rsidRPr="008618FD">
        <w:rPr>
          <w:rFonts w:ascii="Times New Roman" w:hAnsi="Times New Roman"/>
          <w:color w:val="000000"/>
          <w:sz w:val="28"/>
          <w:lang w:val="ru-RU"/>
        </w:rPr>
        <w:t>бым объёмам информации.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</w:t>
      </w:r>
      <w:r w:rsidRPr="008618FD">
        <w:rPr>
          <w:rFonts w:ascii="Times New Roman" w:hAnsi="Times New Roman"/>
          <w:color w:val="000000"/>
          <w:sz w:val="28"/>
          <w:lang w:val="ru-RU"/>
        </w:rPr>
        <w:t>ача информации»;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сравнивать длины сообщений, записанных в различных алфавитах, </w:t>
      </w:r>
      <w:r w:rsidRPr="008618FD">
        <w:rPr>
          <w:rFonts w:ascii="Times New Roman" w:hAnsi="Times New Roman"/>
          <w:color w:val="000000"/>
          <w:sz w:val="28"/>
          <w:lang w:val="ru-RU"/>
        </w:rPr>
        <w:t>оперировать единицами измерения информационного объёма и скорости передачи данных;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</w:t>
      </w:r>
      <w:r w:rsidRPr="008618FD">
        <w:rPr>
          <w:rFonts w:ascii="Times New Roman" w:hAnsi="Times New Roman"/>
          <w:color w:val="000000"/>
          <w:sz w:val="28"/>
          <w:lang w:val="ru-RU"/>
        </w:rPr>
        <w:t>оличественные характеристики;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</w:t>
      </w:r>
      <w:r w:rsidRPr="008618FD">
        <w:rPr>
          <w:rFonts w:ascii="Times New Roman" w:hAnsi="Times New Roman"/>
          <w:color w:val="000000"/>
          <w:sz w:val="28"/>
          <w:lang w:val="ru-RU"/>
        </w:rPr>
        <w:t>вная память, долговременная память, устройства ввода-вывода);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файлу </w:t>
      </w:r>
      <w:r w:rsidRPr="008618FD">
        <w:rPr>
          <w:rFonts w:ascii="Times New Roman" w:hAnsi="Times New Roman"/>
          <w:color w:val="000000"/>
          <w:sz w:val="28"/>
          <w:lang w:val="ru-RU"/>
        </w:rPr>
        <w:t>(каталогу) по имеющемуся описанию файловой структуры некоторого информационного носителя);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и архивировать файлы и каталоги, использовать антивирусную программу;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</w:t>
      </w:r>
      <w:r w:rsidRPr="008618FD">
        <w:rPr>
          <w:rFonts w:ascii="Times New Roman" w:hAnsi="Times New Roman"/>
          <w:color w:val="000000"/>
          <w:sz w:val="28"/>
          <w:lang w:val="ru-RU"/>
        </w:rPr>
        <w:t>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ьзовать современные сервисы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>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на любых устройствах и в Интернете, выбирать безопасные стратегии поведения в сети;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у обучающегос</w:t>
      </w:r>
      <w:r w:rsidRPr="008618FD">
        <w:rPr>
          <w:rFonts w:ascii="Times New Roman" w:hAnsi="Times New Roman"/>
          <w:color w:val="000000"/>
          <w:sz w:val="28"/>
          <w:lang w:val="ru-RU"/>
        </w:rPr>
        <w:t>я будут сформированы следующие умения: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</w:t>
      </w:r>
      <w:r w:rsidRPr="008618FD">
        <w:rPr>
          <w:rFonts w:ascii="Times New Roman" w:hAnsi="Times New Roman"/>
          <w:color w:val="000000"/>
          <w:sz w:val="28"/>
          <w:lang w:val="ru-RU"/>
        </w:rPr>
        <w:t>ифметические операции над ними;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</w:t>
      </w:r>
      <w:r w:rsidRPr="008618FD">
        <w:rPr>
          <w:rFonts w:ascii="Times New Roman" w:hAnsi="Times New Roman"/>
          <w:color w:val="000000"/>
          <w:sz w:val="28"/>
          <w:lang w:val="ru-RU"/>
        </w:rPr>
        <w:t>вестны значения истинности входящих в него переменных, строить таблицы истинности для логических выражений;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</w:t>
      </w:r>
      <w:r w:rsidRPr="008618FD">
        <w:rPr>
          <w:rFonts w:ascii="Times New Roman" w:hAnsi="Times New Roman"/>
          <w:color w:val="000000"/>
          <w:sz w:val="28"/>
          <w:lang w:val="ru-RU"/>
        </w:rPr>
        <w:t>ик;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анализир</w:t>
      </w:r>
      <w:r w:rsidRPr="008618FD">
        <w:rPr>
          <w:rFonts w:ascii="Times New Roman" w:hAnsi="Times New Roman"/>
          <w:color w:val="000000"/>
          <w:sz w:val="28"/>
          <w:lang w:val="ru-RU"/>
        </w:rPr>
        <w:t>овать предложенные алгоритмы, в том числе определять, какие результаты возможны при заданном множестве исходных значений;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#, Школьный Алгоритмический Язык), </w:t>
      </w:r>
      <w:r w:rsidRPr="008618FD">
        <w:rPr>
          <w:rFonts w:ascii="Times New Roman" w:hAnsi="Times New Roman"/>
          <w:color w:val="000000"/>
          <w:sz w:val="28"/>
          <w:lang w:val="ru-RU"/>
        </w:rPr>
        <w:t>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BA795C" w:rsidRPr="008618FD" w:rsidRDefault="00BA795C">
      <w:pPr>
        <w:spacing w:after="0" w:line="264" w:lineRule="auto"/>
        <w:ind w:left="120"/>
        <w:jc w:val="both"/>
        <w:rPr>
          <w:lang w:val="ru-RU"/>
        </w:rPr>
      </w:pPr>
    </w:p>
    <w:p w:rsidR="00BA795C" w:rsidRPr="008618FD" w:rsidRDefault="00CA1875">
      <w:pPr>
        <w:spacing w:after="0" w:line="264" w:lineRule="auto"/>
        <w:ind w:left="12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К концу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обучения 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</w:t>
      </w:r>
      <w:r w:rsidRPr="008618FD">
        <w:rPr>
          <w:rFonts w:ascii="Times New Roman" w:hAnsi="Times New Roman"/>
          <w:color w:val="000000"/>
          <w:sz w:val="28"/>
          <w:lang w:val="ru-RU"/>
        </w:rPr>
        <w:t>телями, такими как Робот, Черепашка, Чертёжник;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8618FD">
        <w:rPr>
          <w:rFonts w:ascii="Times New Roman" w:hAnsi="Times New Roman"/>
          <w:color w:val="000000"/>
          <w:sz w:val="28"/>
          <w:lang w:val="ru-RU"/>
        </w:rPr>
        <w:lastRenderedPageBreak/>
        <w:t>с заданным</w:t>
      </w:r>
      <w:r w:rsidRPr="008618FD">
        <w:rPr>
          <w:rFonts w:ascii="Times New Roman" w:hAnsi="Times New Roman"/>
          <w:color w:val="000000"/>
          <w:sz w:val="28"/>
          <w:lang w:val="ru-RU"/>
        </w:rPr>
        <w:t>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618F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</w:t>
      </w:r>
      <w:r w:rsidRPr="008618FD">
        <w:rPr>
          <w:rFonts w:ascii="Times New Roman" w:hAnsi="Times New Roman"/>
          <w:color w:val="000000"/>
          <w:sz w:val="28"/>
          <w:lang w:val="ru-RU"/>
        </w:rPr>
        <w:t>лирования;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выбирать способ представления данных в соответствии с поставленной задачей (таблицы, схемы, графики, диаграммы) с </w:t>
      </w:r>
      <w:r w:rsidRPr="008618FD">
        <w:rPr>
          <w:rFonts w:ascii="Times New Roman" w:hAnsi="Times New Roman"/>
          <w:color w:val="000000"/>
          <w:sz w:val="28"/>
          <w:lang w:val="ru-RU"/>
        </w:rPr>
        <w:t>использованием соответствующих программных средств обработки данных;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8618FD">
        <w:rPr>
          <w:rFonts w:ascii="Times New Roman" w:hAnsi="Times New Roman"/>
          <w:color w:val="000000"/>
          <w:sz w:val="28"/>
          <w:lang w:val="ru-RU"/>
        </w:rPr>
        <w:t xml:space="preserve">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</w:t>
      </w:r>
      <w:r w:rsidRPr="008618FD">
        <w:rPr>
          <w:rFonts w:ascii="Times New Roman" w:hAnsi="Times New Roman"/>
          <w:color w:val="000000"/>
          <w:sz w:val="28"/>
          <w:lang w:val="ru-RU"/>
        </w:rPr>
        <w:t>носительной, смешанной адресации;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8618FD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8618FD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</w:t>
      </w:r>
      <w:r w:rsidRPr="008618FD">
        <w:rPr>
          <w:rFonts w:ascii="Times New Roman" w:hAnsi="Times New Roman"/>
          <w:color w:val="000000"/>
          <w:sz w:val="28"/>
          <w:lang w:val="ru-RU"/>
        </w:rPr>
        <w:t>н-программы (текстовые и графические редакторы, среды разработки)) в учебной и повседневной деятельности;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</w:t>
      </w:r>
      <w:r w:rsidRPr="008618FD">
        <w:rPr>
          <w:rFonts w:ascii="Times New Roman" w:hAnsi="Times New Roman"/>
          <w:color w:val="000000"/>
          <w:sz w:val="28"/>
          <w:lang w:val="ru-RU"/>
        </w:rPr>
        <w:t>й деятельности;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</w:t>
      </w:r>
      <w:r w:rsidRPr="008618FD">
        <w:rPr>
          <w:rFonts w:ascii="Times New Roman" w:hAnsi="Times New Roman"/>
          <w:color w:val="000000"/>
          <w:sz w:val="28"/>
          <w:lang w:val="ru-RU"/>
        </w:rPr>
        <w:t>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BA795C" w:rsidRPr="008618FD" w:rsidRDefault="00CA1875">
      <w:pPr>
        <w:spacing w:after="0" w:line="264" w:lineRule="auto"/>
        <w:ind w:firstLine="600"/>
        <w:jc w:val="both"/>
        <w:rPr>
          <w:lang w:val="ru-RU"/>
        </w:rPr>
      </w:pPr>
      <w:r w:rsidRPr="008618FD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</w:t>
      </w:r>
      <w:r w:rsidRPr="008618FD">
        <w:rPr>
          <w:rFonts w:ascii="Times New Roman" w:hAnsi="Times New Roman"/>
          <w:color w:val="000000"/>
          <w:sz w:val="28"/>
          <w:lang w:val="ru-RU"/>
        </w:rPr>
        <w:t>ьные формы сетевой активности (в том числе кибербуллинг, фишинг).</w:t>
      </w:r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bookmarkStart w:id="6" w:name="block-98401334"/>
      <w:bookmarkEnd w:id="5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BA795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BA795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BA795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bookmarkStart w:id="7" w:name="block-9840133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BA795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сети. Поиск информации в сети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измерения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2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BA795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3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Восьмеричная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«и»,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4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Алгоритмическая конструкция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5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6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BA795C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A795C" w:rsidRDefault="00BA795C">
            <w:pPr>
              <w:spacing w:after="0"/>
              <w:ind w:left="135"/>
            </w:pPr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A795C" w:rsidRDefault="00BA79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A795C" w:rsidRDefault="00BA795C"/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онлайн-офиса для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7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8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7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8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графиков в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99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0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1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2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3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4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5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BA795C" w:rsidRDefault="00BA795C">
            <w:pPr>
              <w:spacing w:after="0"/>
              <w:ind w:left="135"/>
            </w:pPr>
            <w:hyperlink r:id="rId106">
              <w:r w:rsidR="00CA1875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BA795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135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A795C" w:rsidRDefault="00BA795C"/>
        </w:tc>
      </w:tr>
    </w:tbl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Default="00BA795C">
      <w:pPr>
        <w:sectPr w:rsidR="00BA79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A795C" w:rsidRPr="008618FD" w:rsidRDefault="00CA1875">
      <w:pPr>
        <w:spacing w:before="199" w:after="199" w:line="336" w:lineRule="auto"/>
        <w:ind w:left="120"/>
        <w:rPr>
          <w:lang w:val="ru-RU"/>
        </w:rPr>
      </w:pPr>
      <w:bookmarkStart w:id="8" w:name="block-98401340"/>
      <w:bookmarkEnd w:id="7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BA795C" w:rsidRPr="008618FD" w:rsidRDefault="00BA795C">
      <w:pPr>
        <w:spacing w:before="199" w:after="199" w:line="336" w:lineRule="auto"/>
        <w:ind w:left="120"/>
        <w:rPr>
          <w:lang w:val="ru-RU"/>
        </w:rPr>
      </w:pPr>
    </w:p>
    <w:p w:rsidR="00BA795C" w:rsidRDefault="00CA18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242"/>
              <w:rPr>
                <w:lang w:val="ru-RU"/>
              </w:rPr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795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понятий «информация», «информационный процесс»,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«обработка информации», «хранение информации», «передача информации»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в иерархической структуре файловой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асные стратегии поведения в сети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длины сообщений, записанных в различных алфавитах, оперировать единицами измерения информационного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объёма и скорости передачи данных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BA795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BA795C" w:rsidRPr="008618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ументов, мультимедийных презентаций</w:t>
            </w:r>
          </w:p>
        </w:tc>
      </w:tr>
    </w:tbl>
    <w:p w:rsidR="00BA795C" w:rsidRPr="008618FD" w:rsidRDefault="00BA795C">
      <w:pPr>
        <w:spacing w:after="0"/>
        <w:ind w:left="120"/>
        <w:rPr>
          <w:lang w:val="ru-RU"/>
        </w:rPr>
      </w:pPr>
    </w:p>
    <w:p w:rsidR="00BA795C" w:rsidRDefault="00CA1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242"/>
              <w:rPr>
                <w:lang w:val="ru-RU"/>
              </w:rPr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различия между позиционными и непозиционными системами счисления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смысл понятий «высказывание», «логическая операция», «логическое выражение»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его переменных, строить таблицы истинности для логических выражений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информатике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BA795C" w:rsidRPr="008618FD" w:rsidRDefault="00BA795C">
      <w:pPr>
        <w:spacing w:after="0"/>
        <w:ind w:left="120"/>
        <w:rPr>
          <w:lang w:val="ru-RU"/>
        </w:rPr>
      </w:pPr>
    </w:p>
    <w:p w:rsidR="00BA795C" w:rsidRDefault="00CA1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242"/>
              <w:rPr>
                <w:lang w:val="ru-RU"/>
              </w:rPr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A795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интернет-сервисы (в том числе коммуникационные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х сервисов Интернета в учебной и повседневной деятельности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ать адекватность модели моделируемому объекту и целям моделирования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Разбивать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BA795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«Информационные технологии»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электронные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лирования в простых задачах из разных учебных предметов</w:t>
            </w:r>
          </w:p>
        </w:tc>
      </w:tr>
    </w:tbl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before="199" w:after="199" w:line="336" w:lineRule="auto"/>
        <w:ind w:left="120"/>
      </w:pPr>
      <w:bookmarkStart w:id="9" w:name="block-984013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A795C" w:rsidRDefault="00BA795C">
      <w:pPr>
        <w:spacing w:before="199" w:after="199" w:line="336" w:lineRule="auto"/>
        <w:ind w:left="120"/>
      </w:pPr>
    </w:p>
    <w:p w:rsidR="00BA795C" w:rsidRDefault="00CA187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Типы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тельный накопитель, постоянная память смартфона) и скорость доступа для различных видов носителей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песни, видеоклип, полнометражный фильм)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Файловый менеджер. Работа с файлами и папками (каталогами): создание, копирование, перемещение, переим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енование и удаление файлов и папок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</w:t>
            </w:r>
            <w:r>
              <w:rPr>
                <w:rFonts w:ascii="Times New Roman" w:hAnsi="Times New Roman"/>
                <w:color w:val="000000"/>
                <w:sz w:val="24"/>
              </w:rPr>
              <w:t>висы интернет-коммуникаций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</w:t>
            </w:r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авита с помощью кодовых слов в другом алфавите, кодовая таблица, декодирование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минимальная единица количества информации – двоичный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Кодирование цвета. Цветовые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RGB. Глубина кодирования. Палитра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Разрядность и частота дискретизации. Количество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изображений в текстовые документы. Обтекание изображений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текстом. Включение в текстовый документ диаграмм и формул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правописания. Расстановка переносов. Голосовой ввод текста. Оптическое распознавание текста.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Компьютерный перевод. Использование сервисов сети Интернет для обработки текста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8618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</w:t>
            </w:r>
            <w:r w:rsidRPr="008618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8618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векторных рисунков встроенными средствами текстового процесс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3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</w:t>
            </w:r>
            <w:r>
              <w:rPr>
                <w:rFonts w:ascii="Times New Roman" w:hAnsi="Times New Roman"/>
                <w:color w:val="000000"/>
                <w:sz w:val="24"/>
              </w:rPr>
              <w:t>имация. Гиперссылки</w:t>
            </w:r>
          </w:p>
        </w:tc>
      </w:tr>
    </w:tbl>
    <w:p w:rsidR="00BA795C" w:rsidRDefault="00BA795C">
      <w:pPr>
        <w:spacing w:after="0"/>
        <w:ind w:left="120"/>
      </w:pPr>
    </w:p>
    <w:p w:rsidR="00BA795C" w:rsidRDefault="00CA1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других системах счисления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значения высказываний. Элементарные и составные высказывания.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ного высказывания при известных значениях истинности входящих в него элементарных высказываний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элементы. Знакомство с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логическими основами компьютера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для формального исполни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Переменная: тип, имя, значение. Целые, вещественные и символьные </w:t>
            </w:r>
            <w:r w:rsidRPr="008618F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переменные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 (запись логич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ин, отладочный вывод, выбор точки останова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A795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Посимвольная обработка строк. Подсчёт частоты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BA795C" w:rsidRPr="008618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BA795C" w:rsidRPr="008618FD" w:rsidRDefault="00BA795C">
      <w:pPr>
        <w:spacing w:after="0"/>
        <w:ind w:left="120"/>
        <w:rPr>
          <w:lang w:val="ru-RU"/>
        </w:rPr>
      </w:pPr>
    </w:p>
    <w:p w:rsidR="00BA795C" w:rsidRDefault="00CA187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A795C" w:rsidRDefault="00BA795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Большие данные (интернет-данные, в частности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 социальных сетей)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моделей. Материальные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Базы данных.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Отбор в таблице строк, удовлетворяющих заданному условию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 вариантов с помощью дерева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потока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Типы данных в ячейках электронной таблицы. Редактир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BA795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в электронных таблицах</w:t>
            </w:r>
          </w:p>
        </w:tc>
      </w:tr>
      <w:tr w:rsidR="00BA795C" w:rsidRPr="008618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BA795C" w:rsidRPr="008618FD" w:rsidRDefault="00BA795C">
      <w:pPr>
        <w:spacing w:after="0"/>
        <w:ind w:left="120"/>
        <w:rPr>
          <w:lang w:val="ru-RU"/>
        </w:rPr>
      </w:pPr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Pr="008618FD" w:rsidRDefault="00CA1875">
      <w:pPr>
        <w:spacing w:before="199" w:after="199" w:line="336" w:lineRule="auto"/>
        <w:ind w:left="120"/>
        <w:rPr>
          <w:lang w:val="ru-RU"/>
        </w:rPr>
      </w:pPr>
      <w:bookmarkStart w:id="10" w:name="block-98401341"/>
      <w:bookmarkEnd w:id="9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ИНФОРМАТИКЕ ТРЕБОВАНИЯ К РЕЗУЛЬТАТАМ ОСВОЕНИЯ ОСНОВНОЙ ОБРАЗОВАТЕЛЬНОЙ ПРОГРАММЫ ОСНОВНОГО ОБЩЕГО 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ОБРАЗОВАНИЯ</w:t>
      </w:r>
    </w:p>
    <w:p w:rsidR="00BA795C" w:rsidRPr="008618FD" w:rsidRDefault="00BA79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/>
              <w:ind w:left="272"/>
              <w:rPr>
                <w:lang w:val="ru-RU"/>
              </w:rPr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A795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основными понятиями: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BA795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единицами измерения информационного объёма и скорости передачи данных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записывать логические выражения с использованием дизъюнкции, конъюнкции и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ый алгоритм, определять, какие результаты возможны при заданном множестве исходных значений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ния цифр из натурального числа, поиск максимумов, минимумов, суммы числовой последовательности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анализа различных видов информации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BA795C" w:rsidRPr="008618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BA795C" w:rsidRPr="008618FD" w:rsidRDefault="00BA795C">
      <w:pPr>
        <w:spacing w:after="0" w:line="336" w:lineRule="auto"/>
        <w:ind w:left="120"/>
        <w:rPr>
          <w:lang w:val="ru-RU"/>
        </w:rPr>
      </w:pPr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Pr="008618FD" w:rsidRDefault="00CA1875">
      <w:pPr>
        <w:spacing w:before="199" w:after="199" w:line="336" w:lineRule="auto"/>
        <w:ind w:left="120"/>
        <w:rPr>
          <w:lang w:val="ru-RU"/>
        </w:rPr>
      </w:pPr>
      <w:bookmarkStart w:id="11" w:name="block-98401338"/>
      <w:bookmarkEnd w:id="10"/>
      <w:r w:rsidRPr="008618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</w:t>
      </w:r>
      <w:r w:rsidRPr="008618FD">
        <w:rPr>
          <w:rFonts w:ascii="Times New Roman" w:hAnsi="Times New Roman"/>
          <w:b/>
          <w:color w:val="000000"/>
          <w:sz w:val="28"/>
          <w:lang w:val="ru-RU"/>
        </w:rPr>
        <w:t>НА ОГЭ ПО ИНФОРМАТИКЕ</w:t>
      </w:r>
    </w:p>
    <w:p w:rsidR="00BA795C" w:rsidRPr="008618FD" w:rsidRDefault="00BA795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7"/>
        <w:gridCol w:w="8063"/>
      </w:tblGrid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 w:rsidRPr="008618F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компьютеров в сеть. Сеть Интернет. Веб-страниц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любого алфавита к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 мини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оличественных параметров, связанных с представлением и хранением звуковых файлов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счисления.</w:t>
            </w:r>
          </w:p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лементарные и составные высказывания.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данному условию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</w:t>
            </w:r>
            <w:r>
              <w:rPr>
                <w:rFonts w:ascii="Times New Roman" w:hAnsi="Times New Roman"/>
                <w:color w:val="000000"/>
                <w:sz w:val="24"/>
              </w:rPr>
              <w:t>мы и программирование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Переменная: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тип, имя, значение. Целые, вещественные и символьные переменные.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 на изучаемом языке программирования). Нахождение минимума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возможных результатов работы алгоритма при данном множестве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входных данных, определение возможных входных данных, приводящих к данному результату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ного значения элементов последовательности, удовлетворяющих заданному условию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системах управления техническими устройствами с помощью датчиков, в том числе в робототехнике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менты. Обтекание изображений текстом. Включение в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BA795C" w:rsidRDefault="00CA1875">
            <w:pPr>
              <w:spacing w:after="0" w:line="336" w:lineRule="auto"/>
              <w:ind w:left="365"/>
              <w:jc w:val="both"/>
            </w:pPr>
            <w:proofErr w:type="gramStart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BA795C" w:rsidRPr="008618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Pr="008618FD" w:rsidRDefault="00CA187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BA795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BA795C" w:rsidRDefault="00CA1875">
            <w:pPr>
              <w:spacing w:after="0" w:line="336" w:lineRule="auto"/>
              <w:ind w:left="365"/>
              <w:jc w:val="both"/>
            </w:pP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таблицах. Суммирование и подсчёт значений, отв</w:t>
            </w:r>
            <w:r w:rsidRPr="008618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BA795C" w:rsidRDefault="00BA795C">
      <w:pPr>
        <w:spacing w:after="0" w:line="336" w:lineRule="auto"/>
        <w:ind w:left="120"/>
      </w:pPr>
    </w:p>
    <w:p w:rsidR="00BA795C" w:rsidRDefault="00BA795C">
      <w:pPr>
        <w:sectPr w:rsidR="00BA795C">
          <w:pgSz w:w="11906" w:h="16383"/>
          <w:pgMar w:top="1134" w:right="850" w:bottom="1134" w:left="1701" w:header="720" w:footer="720" w:gutter="0"/>
          <w:cols w:space="720"/>
        </w:sectPr>
      </w:pPr>
    </w:p>
    <w:p w:rsidR="00BA795C" w:rsidRDefault="00CA1875">
      <w:pPr>
        <w:spacing w:after="0"/>
        <w:ind w:left="120"/>
      </w:pPr>
      <w:bookmarkStart w:id="12" w:name="block-9840133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A795C" w:rsidRDefault="00CA18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A795C" w:rsidRDefault="00BA795C">
      <w:pPr>
        <w:spacing w:after="0" w:line="480" w:lineRule="auto"/>
        <w:ind w:left="120"/>
      </w:pPr>
    </w:p>
    <w:p w:rsidR="00BA795C" w:rsidRDefault="00BA795C">
      <w:pPr>
        <w:spacing w:after="0" w:line="480" w:lineRule="auto"/>
        <w:ind w:left="120"/>
      </w:pPr>
    </w:p>
    <w:p w:rsidR="00BA795C" w:rsidRDefault="00BA795C">
      <w:pPr>
        <w:spacing w:after="0"/>
        <w:ind w:left="120"/>
      </w:pPr>
    </w:p>
    <w:p w:rsidR="00BA795C" w:rsidRDefault="00CA187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A795C" w:rsidRDefault="00BA795C">
      <w:pPr>
        <w:spacing w:after="0" w:line="480" w:lineRule="auto"/>
        <w:ind w:left="120"/>
      </w:pPr>
    </w:p>
    <w:p w:rsidR="00BA795C" w:rsidRDefault="00BA795C">
      <w:pPr>
        <w:spacing w:after="0"/>
        <w:ind w:left="120"/>
      </w:pPr>
    </w:p>
    <w:p w:rsidR="00BA795C" w:rsidRPr="008618FD" w:rsidRDefault="00CA1875">
      <w:pPr>
        <w:spacing w:after="0" w:line="480" w:lineRule="auto"/>
        <w:ind w:left="120"/>
        <w:rPr>
          <w:lang w:val="ru-RU"/>
        </w:rPr>
      </w:pPr>
      <w:r w:rsidRPr="008618F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A795C" w:rsidRPr="008618FD" w:rsidRDefault="00BA795C">
      <w:pPr>
        <w:spacing w:after="0" w:line="480" w:lineRule="auto"/>
        <w:ind w:left="120"/>
        <w:rPr>
          <w:lang w:val="ru-RU"/>
        </w:rPr>
      </w:pPr>
    </w:p>
    <w:p w:rsidR="00BA795C" w:rsidRPr="008618FD" w:rsidRDefault="00BA795C">
      <w:pPr>
        <w:rPr>
          <w:lang w:val="ru-RU"/>
        </w:rPr>
        <w:sectPr w:rsidR="00BA795C" w:rsidRPr="008618FD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CA1875" w:rsidRPr="008618FD" w:rsidRDefault="00CA1875">
      <w:pPr>
        <w:rPr>
          <w:lang w:val="ru-RU"/>
        </w:rPr>
      </w:pPr>
    </w:p>
    <w:sectPr w:rsidR="00CA1875" w:rsidRPr="008618FD" w:rsidSect="00BA795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A795C"/>
    <w:rsid w:val="008618FD"/>
    <w:rsid w:val="00BA795C"/>
    <w:rsid w:val="00CA1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A795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A79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61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618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G9RAK7D9D" TargetMode="External"/><Relationship Id="rId21" Type="http://schemas.openxmlformats.org/officeDocument/2006/relationships/hyperlink" Target="https://m.edsoo.ru/C74FZTZY9" TargetMode="External"/><Relationship Id="rId42" Type="http://schemas.openxmlformats.org/officeDocument/2006/relationships/hyperlink" Target="https://m.edsoo.ru/3K4YL1TKU" TargetMode="External"/><Relationship Id="rId47" Type="http://schemas.openxmlformats.org/officeDocument/2006/relationships/hyperlink" Target="https://m.edsoo.ru/QKFMNWFLY" TargetMode="External"/><Relationship Id="rId63" Type="http://schemas.openxmlformats.org/officeDocument/2006/relationships/hyperlink" Target="https://m.edsoo.ru/5W74OZ6S3" TargetMode="External"/><Relationship Id="rId68" Type="http://schemas.openxmlformats.org/officeDocument/2006/relationships/hyperlink" Target="https://m.edsoo.ru/WXMKYQO7X" TargetMode="External"/><Relationship Id="rId84" Type="http://schemas.openxmlformats.org/officeDocument/2006/relationships/hyperlink" Target="https://m.edsoo.ru/0PNCB5LUY" TargetMode="External"/><Relationship Id="rId89" Type="http://schemas.openxmlformats.org/officeDocument/2006/relationships/hyperlink" Target="https://m.edsoo.ru/K4EJDMDMJ" TargetMode="External"/><Relationship Id="rId7" Type="http://schemas.openxmlformats.org/officeDocument/2006/relationships/hyperlink" Target="https://m.edsoo.ru/5IMOL014I" TargetMode="External"/><Relationship Id="rId71" Type="http://schemas.openxmlformats.org/officeDocument/2006/relationships/hyperlink" Target="https://m.edsoo.ru/0HBV45LLN" TargetMode="External"/><Relationship Id="rId92" Type="http://schemas.openxmlformats.org/officeDocument/2006/relationships/hyperlink" Target="https://m.edsoo.ru/8Y1M9GX3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DVHLTACX7" TargetMode="External"/><Relationship Id="rId29" Type="http://schemas.openxmlformats.org/officeDocument/2006/relationships/hyperlink" Target="https://m.edsoo.ru/IGEU8OUF2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TI80IC62S" TargetMode="External"/><Relationship Id="rId24" Type="http://schemas.openxmlformats.org/officeDocument/2006/relationships/hyperlink" Target="https://m.edsoo.ru/0CVNG5H1X" TargetMode="External"/><Relationship Id="rId32" Type="http://schemas.openxmlformats.org/officeDocument/2006/relationships/hyperlink" Target="https://m.edsoo.ru/F6KD5QWOM" TargetMode="External"/><Relationship Id="rId37" Type="http://schemas.openxmlformats.org/officeDocument/2006/relationships/hyperlink" Target="https://m.edsoo.ru/EX0ZXANBG" TargetMode="External"/><Relationship Id="rId40" Type="http://schemas.openxmlformats.org/officeDocument/2006/relationships/hyperlink" Target="https://m.edsoo.ru/OIXKRYJ1S" TargetMode="External"/><Relationship Id="rId45" Type="http://schemas.openxmlformats.org/officeDocument/2006/relationships/hyperlink" Target="https://m.edsoo.ru/QGSRGFKDY" TargetMode="External"/><Relationship Id="rId53" Type="http://schemas.openxmlformats.org/officeDocument/2006/relationships/hyperlink" Target="https://m.edsoo.ru/D988TRC8V" TargetMode="External"/><Relationship Id="rId58" Type="http://schemas.openxmlformats.org/officeDocument/2006/relationships/hyperlink" Target="https://m.edsoo.ru/1AUXHLAO0" TargetMode="External"/><Relationship Id="rId66" Type="http://schemas.openxmlformats.org/officeDocument/2006/relationships/hyperlink" Target="https://m.edsoo.ru/FY31SPT94" TargetMode="External"/><Relationship Id="rId74" Type="http://schemas.openxmlformats.org/officeDocument/2006/relationships/hyperlink" Target="https://m.edsoo.ru/3O3AH1IJB" TargetMode="External"/><Relationship Id="rId79" Type="http://schemas.openxmlformats.org/officeDocument/2006/relationships/hyperlink" Target="https://m.edsoo.ru/10LAY4OSD" TargetMode="External"/><Relationship Id="rId87" Type="http://schemas.openxmlformats.org/officeDocument/2006/relationships/hyperlink" Target="https://m.edsoo.ru/8XJXNF8O6" TargetMode="External"/><Relationship Id="rId102" Type="http://schemas.openxmlformats.org/officeDocument/2006/relationships/hyperlink" Target="https://m.edsoo.ru/V4BJBT4LX" TargetMode="External"/><Relationship Id="rId5" Type="http://schemas.openxmlformats.org/officeDocument/2006/relationships/hyperlink" Target="https://m.edsoo.ru/6SEEBH9FV" TargetMode="External"/><Relationship Id="rId61" Type="http://schemas.openxmlformats.org/officeDocument/2006/relationships/hyperlink" Target="https://m.edsoo.ru/VYY0SREH1" TargetMode="External"/><Relationship Id="rId82" Type="http://schemas.openxmlformats.org/officeDocument/2006/relationships/hyperlink" Target="https://m.edsoo.ru/QAZPCFUJW" TargetMode="External"/><Relationship Id="rId90" Type="http://schemas.openxmlformats.org/officeDocument/2006/relationships/hyperlink" Target="https://m.edsoo.ru/FNHKT7K36" TargetMode="External"/><Relationship Id="rId95" Type="http://schemas.openxmlformats.org/officeDocument/2006/relationships/hyperlink" Target="https://m.edsoo.ru/45I6A0A16" TargetMode="External"/><Relationship Id="rId19" Type="http://schemas.openxmlformats.org/officeDocument/2006/relationships/hyperlink" Target="https://m.edsoo.ru/VWHQ997FY" TargetMode="External"/><Relationship Id="rId14" Type="http://schemas.openxmlformats.org/officeDocument/2006/relationships/hyperlink" Target="https://m.edsoo.ru/R4GZWV9SY" TargetMode="External"/><Relationship Id="rId22" Type="http://schemas.openxmlformats.org/officeDocument/2006/relationships/hyperlink" Target="https://m.edsoo.ru/09JVVNY9Y" TargetMode="External"/><Relationship Id="rId27" Type="http://schemas.openxmlformats.org/officeDocument/2006/relationships/hyperlink" Target="https://m.edsoo.ru/USH2MSPYM" TargetMode="External"/><Relationship Id="rId30" Type="http://schemas.openxmlformats.org/officeDocument/2006/relationships/hyperlink" Target="https://m.edsoo.ru/MWJD202KG" TargetMode="External"/><Relationship Id="rId35" Type="http://schemas.openxmlformats.org/officeDocument/2006/relationships/hyperlink" Target="https://m.edsoo.ru/O3PMDI76P" TargetMode="External"/><Relationship Id="rId43" Type="http://schemas.openxmlformats.org/officeDocument/2006/relationships/hyperlink" Target="https://m.edsoo.ru/F6X7LQJXY" TargetMode="External"/><Relationship Id="rId48" Type="http://schemas.openxmlformats.org/officeDocument/2006/relationships/hyperlink" Target="https://m.edsoo.ru/QAAE7XDH3" TargetMode="External"/><Relationship Id="rId56" Type="http://schemas.openxmlformats.org/officeDocument/2006/relationships/hyperlink" Target="https://m.edsoo.ru/QV6XREQW4" TargetMode="External"/><Relationship Id="rId64" Type="http://schemas.openxmlformats.org/officeDocument/2006/relationships/hyperlink" Target="https://m.edsoo.ru/UQ1S3BIVJ" TargetMode="External"/><Relationship Id="rId69" Type="http://schemas.openxmlformats.org/officeDocument/2006/relationships/hyperlink" Target="https://m.edsoo.ru/QQQP3FNCD" TargetMode="External"/><Relationship Id="rId77" Type="http://schemas.openxmlformats.org/officeDocument/2006/relationships/hyperlink" Target="https://m.edsoo.ru/RDLTKDIEY" TargetMode="External"/><Relationship Id="rId100" Type="http://schemas.openxmlformats.org/officeDocument/2006/relationships/hyperlink" Target="https://m.edsoo.ru/BOKB9CCTC" TargetMode="External"/><Relationship Id="rId105" Type="http://schemas.openxmlformats.org/officeDocument/2006/relationships/hyperlink" Target="https://m.edsoo.ru/95HKFEMN4" TargetMode="External"/><Relationship Id="rId8" Type="http://schemas.openxmlformats.org/officeDocument/2006/relationships/hyperlink" Target="https://m.edsoo.ru/R5BIYWLHT" TargetMode="External"/><Relationship Id="rId51" Type="http://schemas.openxmlformats.org/officeDocument/2006/relationships/hyperlink" Target="https://m.edsoo.ru/TJVJTTCAB" TargetMode="External"/><Relationship Id="rId72" Type="http://schemas.openxmlformats.org/officeDocument/2006/relationships/hyperlink" Target="https://m.edsoo.ru/71W3GZ5A8" TargetMode="External"/><Relationship Id="rId80" Type="http://schemas.openxmlformats.org/officeDocument/2006/relationships/hyperlink" Target="https://m.edsoo.ru/9RVCHE649" TargetMode="External"/><Relationship Id="rId85" Type="http://schemas.openxmlformats.org/officeDocument/2006/relationships/hyperlink" Target="https://m.edsoo.ru/JCU2XL56Q" TargetMode="External"/><Relationship Id="rId93" Type="http://schemas.openxmlformats.org/officeDocument/2006/relationships/hyperlink" Target="https://m.edsoo.ru/L9TRK1VT0" TargetMode="External"/><Relationship Id="rId98" Type="http://schemas.openxmlformats.org/officeDocument/2006/relationships/hyperlink" Target="https://m.edsoo.ru/4YJJI0W2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3FOQX2QZ4" TargetMode="External"/><Relationship Id="rId17" Type="http://schemas.openxmlformats.org/officeDocument/2006/relationships/hyperlink" Target="https://m.edsoo.ru/SDXN0D5OA" TargetMode="External"/><Relationship Id="rId25" Type="http://schemas.openxmlformats.org/officeDocument/2006/relationships/hyperlink" Target="https://m.edsoo.ru/QR7MWF1XM" TargetMode="External"/><Relationship Id="rId33" Type="http://schemas.openxmlformats.org/officeDocument/2006/relationships/hyperlink" Target="https://m.edsoo.ru/RS9RGY59R" TargetMode="External"/><Relationship Id="rId38" Type="http://schemas.openxmlformats.org/officeDocument/2006/relationships/hyperlink" Target="https://m.edsoo.ru/IGOK35DD8" TargetMode="External"/><Relationship Id="rId46" Type="http://schemas.openxmlformats.org/officeDocument/2006/relationships/hyperlink" Target="https://m.edsoo.ru/S4ARZCE5V" TargetMode="External"/><Relationship Id="rId59" Type="http://schemas.openxmlformats.org/officeDocument/2006/relationships/hyperlink" Target="https://m.edsoo.ru/5OA9R13NF" TargetMode="External"/><Relationship Id="rId67" Type="http://schemas.openxmlformats.org/officeDocument/2006/relationships/hyperlink" Target="https://m.edsoo.ru/U6AHGB03K" TargetMode="External"/><Relationship Id="rId103" Type="http://schemas.openxmlformats.org/officeDocument/2006/relationships/hyperlink" Target="https://m.edsoo.ru/KCO8RK30J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WFEBO9OCC" TargetMode="External"/><Relationship Id="rId41" Type="http://schemas.openxmlformats.org/officeDocument/2006/relationships/hyperlink" Target="https://m.edsoo.ru/AMWF8DE4Z" TargetMode="External"/><Relationship Id="rId54" Type="http://schemas.openxmlformats.org/officeDocument/2006/relationships/hyperlink" Target="https://m.edsoo.ru/XEVM28ZWT" TargetMode="External"/><Relationship Id="rId62" Type="http://schemas.openxmlformats.org/officeDocument/2006/relationships/hyperlink" Target="https://m.edsoo.ru/QQ36SYH4V" TargetMode="External"/><Relationship Id="rId70" Type="http://schemas.openxmlformats.org/officeDocument/2006/relationships/hyperlink" Target="https://m.edsoo.ru/VI701RLPK" TargetMode="External"/><Relationship Id="rId75" Type="http://schemas.openxmlformats.org/officeDocument/2006/relationships/hyperlink" Target="https://m.edsoo.ru/5EZUEI6XI" TargetMode="External"/><Relationship Id="rId83" Type="http://schemas.openxmlformats.org/officeDocument/2006/relationships/hyperlink" Target="https://m.edsoo.ru/FJI9Y8V4P" TargetMode="External"/><Relationship Id="rId88" Type="http://schemas.openxmlformats.org/officeDocument/2006/relationships/hyperlink" Target="https://m.edsoo.ru/V33JL9Y4L" TargetMode="External"/><Relationship Id="rId91" Type="http://schemas.openxmlformats.org/officeDocument/2006/relationships/hyperlink" Target="https://m.edsoo.ru/SHXYWDUNR" TargetMode="External"/><Relationship Id="rId96" Type="http://schemas.openxmlformats.org/officeDocument/2006/relationships/hyperlink" Target="https://m.edsoo.ru/TMK6TCIB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LAXEGTAP" TargetMode="External"/><Relationship Id="rId15" Type="http://schemas.openxmlformats.org/officeDocument/2006/relationships/hyperlink" Target="https://m.edsoo.ru/46DOC1MQ1" TargetMode="External"/><Relationship Id="rId23" Type="http://schemas.openxmlformats.org/officeDocument/2006/relationships/hyperlink" Target="https://m.edsoo.ru/BLQ8BUIHX" TargetMode="External"/><Relationship Id="rId28" Type="http://schemas.openxmlformats.org/officeDocument/2006/relationships/hyperlink" Target="https://m.edsoo.ru/YSB7Z72F6" TargetMode="External"/><Relationship Id="rId36" Type="http://schemas.openxmlformats.org/officeDocument/2006/relationships/hyperlink" Target="https://m.edsoo.ru/EEKD5SOHO" TargetMode="External"/><Relationship Id="rId49" Type="http://schemas.openxmlformats.org/officeDocument/2006/relationships/hyperlink" Target="https://m.edsoo.ru/6CNEKHGME" TargetMode="External"/><Relationship Id="rId57" Type="http://schemas.openxmlformats.org/officeDocument/2006/relationships/hyperlink" Target="https://m.edsoo.ru/UEWNJTKA1" TargetMode="External"/><Relationship Id="rId106" Type="http://schemas.openxmlformats.org/officeDocument/2006/relationships/hyperlink" Target="https://m.edsoo.ru/SCFMNUNRW" TargetMode="External"/><Relationship Id="rId10" Type="http://schemas.openxmlformats.org/officeDocument/2006/relationships/hyperlink" Target="https://m.edsoo.ru/XXZEEQBH9" TargetMode="External"/><Relationship Id="rId31" Type="http://schemas.openxmlformats.org/officeDocument/2006/relationships/hyperlink" Target="https://m.edsoo.ru/V9R4QA0NI" TargetMode="External"/><Relationship Id="rId44" Type="http://schemas.openxmlformats.org/officeDocument/2006/relationships/hyperlink" Target="https://m.edsoo.ru/232W83OCB" TargetMode="External"/><Relationship Id="rId52" Type="http://schemas.openxmlformats.org/officeDocument/2006/relationships/hyperlink" Target="https://m.edsoo.ru/V4Y2MAATG" TargetMode="External"/><Relationship Id="rId60" Type="http://schemas.openxmlformats.org/officeDocument/2006/relationships/hyperlink" Target="https://m.edsoo.ru/DBR96AU59" TargetMode="External"/><Relationship Id="rId65" Type="http://schemas.openxmlformats.org/officeDocument/2006/relationships/hyperlink" Target="https://m.edsoo.ru/IAWI05NJ7" TargetMode="External"/><Relationship Id="rId73" Type="http://schemas.openxmlformats.org/officeDocument/2006/relationships/hyperlink" Target="https://m.edsoo.ru/UB3JKBQYM" TargetMode="External"/><Relationship Id="rId78" Type="http://schemas.openxmlformats.org/officeDocument/2006/relationships/hyperlink" Target="https://m.edsoo.ru/A65FGDKCH" TargetMode="External"/><Relationship Id="rId81" Type="http://schemas.openxmlformats.org/officeDocument/2006/relationships/hyperlink" Target="https://m.edsoo.ru/OCHZCHMZ8" TargetMode="External"/><Relationship Id="rId86" Type="http://schemas.openxmlformats.org/officeDocument/2006/relationships/hyperlink" Target="https://m.edsoo.ru/OLM7SHO33" TargetMode="External"/><Relationship Id="rId94" Type="http://schemas.openxmlformats.org/officeDocument/2006/relationships/hyperlink" Target="https://m.edsoo.ru/MH57R1W1B" TargetMode="External"/><Relationship Id="rId99" Type="http://schemas.openxmlformats.org/officeDocument/2006/relationships/hyperlink" Target="https://m.edsoo.ru/XAQ39QFA9" TargetMode="External"/><Relationship Id="rId101" Type="http://schemas.openxmlformats.org/officeDocument/2006/relationships/hyperlink" Target="https://m.edsoo.ru/7J4CQG56T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ZBVAPNOJ3" TargetMode="External"/><Relationship Id="rId13" Type="http://schemas.openxmlformats.org/officeDocument/2006/relationships/hyperlink" Target="https://m.edsoo.ru/QLLTKFA80" TargetMode="External"/><Relationship Id="rId18" Type="http://schemas.openxmlformats.org/officeDocument/2006/relationships/hyperlink" Target="https://m.edsoo.ru/LOHOGLHOU" TargetMode="External"/><Relationship Id="rId39" Type="http://schemas.openxmlformats.org/officeDocument/2006/relationships/hyperlink" Target="https://m.edsoo.ru/0H168N1NG" TargetMode="External"/><Relationship Id="rId34" Type="http://schemas.openxmlformats.org/officeDocument/2006/relationships/hyperlink" Target="https://m.edsoo.ru/2B7RXLXYB" TargetMode="External"/><Relationship Id="rId50" Type="http://schemas.openxmlformats.org/officeDocument/2006/relationships/hyperlink" Target="https://m.edsoo.ru/JZFVQ4V57" TargetMode="External"/><Relationship Id="rId55" Type="http://schemas.openxmlformats.org/officeDocument/2006/relationships/hyperlink" Target="https://m.edsoo.ru/U4U7XUT1H" TargetMode="External"/><Relationship Id="rId76" Type="http://schemas.openxmlformats.org/officeDocument/2006/relationships/hyperlink" Target="https://m.edsoo.ru/9H98AEQG5" TargetMode="External"/><Relationship Id="rId97" Type="http://schemas.openxmlformats.org/officeDocument/2006/relationships/hyperlink" Target="https://m.edsoo.ru/4VFQO1JSL" TargetMode="External"/><Relationship Id="rId104" Type="http://schemas.openxmlformats.org/officeDocument/2006/relationships/hyperlink" Target="https://m.edsoo.ru/1UK84LSG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13243</Words>
  <Characters>75490</Characters>
  <Application>Microsoft Office Word</Application>
  <DocSecurity>0</DocSecurity>
  <Lines>629</Lines>
  <Paragraphs>177</Paragraphs>
  <ScaleCrop>false</ScaleCrop>
  <Company/>
  <LinksUpToDate>false</LinksUpToDate>
  <CharactersWithSpaces>88556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2026-09-09T02:10:00Z</dcterms:created>
  <dcterms:modified xsi:type="dcterms:W3CDTF">2026-09-09T02:11:00Z</dcterms:modified>
</cp:coreProperties>
</file>