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AC2" w:rsidRPr="00DF54CB" w:rsidRDefault="00DF54CB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063321"/>
      <w:r>
        <w:rPr>
          <w:noProof/>
          <w:lang w:val="ru-RU" w:eastAsia="ru-RU"/>
        </w:rPr>
        <w:drawing>
          <wp:inline distT="0" distB="0" distL="0" distR="0">
            <wp:extent cx="5734050" cy="792559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955" t="15385" r="34420" b="9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925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6AC2" w:rsidRPr="00DF54CB" w:rsidRDefault="00836AC2">
      <w:pPr>
        <w:spacing w:after="0" w:line="264" w:lineRule="auto"/>
        <w:ind w:left="120"/>
        <w:jc w:val="both"/>
        <w:rPr>
          <w:lang w:val="ru-RU"/>
        </w:rPr>
      </w:pPr>
    </w:p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836AC2" w:rsidRPr="00DF54CB" w:rsidRDefault="00836AC2">
      <w:pPr>
        <w:spacing w:after="0"/>
        <w:ind w:left="120"/>
        <w:rPr>
          <w:lang w:val="ru-RU"/>
        </w:rPr>
      </w:pPr>
    </w:p>
    <w:p w:rsidR="00836AC2" w:rsidRPr="00DF54CB" w:rsidRDefault="00627C52">
      <w:pPr>
        <w:spacing w:after="0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</w:t>
      </w:r>
      <w:r w:rsidRPr="00DF54CB">
        <w:rPr>
          <w:rFonts w:ascii="Times New Roman" w:hAnsi="Times New Roman"/>
          <w:color w:val="000000"/>
          <w:sz w:val="28"/>
          <w:lang w:val="ru-RU"/>
        </w:rPr>
        <w:t>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836AC2" w:rsidRPr="00DF54CB" w:rsidRDefault="00627C52">
      <w:pPr>
        <w:spacing w:after="0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</w:t>
      </w:r>
      <w:r w:rsidRPr="00DF54CB">
        <w:rPr>
          <w:rFonts w:ascii="Times New Roman" w:hAnsi="Times New Roman"/>
          <w:color w:val="000000"/>
          <w:sz w:val="28"/>
          <w:lang w:val="ru-RU"/>
        </w:rPr>
        <w:t>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</w:t>
      </w:r>
      <w:r w:rsidRPr="00DF54CB">
        <w:rPr>
          <w:rFonts w:ascii="Times New Roman" w:hAnsi="Times New Roman"/>
          <w:color w:val="000000"/>
          <w:sz w:val="28"/>
          <w:lang w:val="ru-RU"/>
        </w:rPr>
        <w:t>кого общества, регулирующие эти взаимодействия социальные нормы.</w:t>
      </w:r>
      <w:proofErr w:type="gramEnd"/>
    </w:p>
    <w:p w:rsidR="00836AC2" w:rsidRPr="00DF54CB" w:rsidRDefault="00627C52">
      <w:pPr>
        <w:spacing w:after="0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836AC2" w:rsidRPr="00DF54CB" w:rsidRDefault="00627C52">
      <w:pPr>
        <w:spacing w:after="0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</w:t>
      </w:r>
      <w:r w:rsidRPr="00DF54CB">
        <w:rPr>
          <w:rFonts w:ascii="Times New Roman" w:hAnsi="Times New Roman"/>
          <w:color w:val="000000"/>
          <w:sz w:val="28"/>
          <w:lang w:val="ru-RU"/>
        </w:rPr>
        <w:t>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836AC2" w:rsidRPr="00DF54CB" w:rsidRDefault="00627C52">
      <w:pPr>
        <w:spacing w:after="0" w:line="408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</w:t>
      </w:r>
      <w:r w:rsidRPr="00DF54CB">
        <w:rPr>
          <w:rFonts w:ascii="Times New Roman" w:hAnsi="Times New Roman"/>
          <w:color w:val="000000"/>
          <w:sz w:val="28"/>
          <w:lang w:val="ru-RU"/>
        </w:rPr>
        <w:t>ой ответственности, правового самосознания, приверженности базовым ценностям нашего народа;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</w:t>
      </w:r>
      <w:r w:rsidRPr="00DF54CB">
        <w:rPr>
          <w:rFonts w:ascii="Times New Roman" w:hAnsi="Times New Roman"/>
          <w:color w:val="000000"/>
          <w:sz w:val="28"/>
          <w:lang w:val="ru-RU"/>
        </w:rPr>
        <w:t>онодательстве Российской Федерации;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</w:t>
      </w:r>
      <w:r w:rsidRPr="00DF54CB">
        <w:rPr>
          <w:rFonts w:ascii="Times New Roman" w:hAnsi="Times New Roman"/>
          <w:color w:val="000000"/>
          <w:sz w:val="28"/>
          <w:lang w:val="ru-RU"/>
        </w:rPr>
        <w:t>авопорядка, развитие интереса к изучению социальных и гуманитарных дисциплин;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</w:t>
      </w:r>
      <w:r w:rsidRPr="00DF54CB">
        <w:rPr>
          <w:rFonts w:ascii="Times New Roman" w:hAnsi="Times New Roman"/>
          <w:color w:val="000000"/>
          <w:sz w:val="28"/>
          <w:lang w:val="ru-RU"/>
        </w:rPr>
        <w:t>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</w:t>
      </w:r>
      <w:r w:rsidRPr="00DF54CB">
        <w:rPr>
          <w:rFonts w:ascii="Times New Roman" w:hAnsi="Times New Roman"/>
          <w:color w:val="000000"/>
          <w:sz w:val="28"/>
          <w:lang w:val="ru-RU"/>
        </w:rPr>
        <w:t>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</w:t>
      </w:r>
      <w:r w:rsidRPr="00DF54CB">
        <w:rPr>
          <w:rFonts w:ascii="Times New Roman" w:hAnsi="Times New Roman"/>
          <w:color w:val="000000"/>
          <w:sz w:val="28"/>
          <w:lang w:val="ru-RU"/>
        </w:rPr>
        <w:t>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836AC2" w:rsidRPr="00DF54CB" w:rsidRDefault="00627C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формирование опыта пр</w:t>
      </w:r>
      <w:r w:rsidRPr="00DF54CB">
        <w:rPr>
          <w:rFonts w:ascii="Times New Roman" w:hAnsi="Times New Roman"/>
          <w:color w:val="000000"/>
          <w:sz w:val="28"/>
          <w:lang w:val="ru-RU"/>
        </w:rPr>
        <w:t>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</w:t>
      </w:r>
      <w:r w:rsidRPr="00DF54CB">
        <w:rPr>
          <w:rFonts w:ascii="Times New Roman" w:hAnsi="Times New Roman"/>
          <w:color w:val="000000"/>
          <w:sz w:val="28"/>
          <w:lang w:val="ru-RU"/>
        </w:rPr>
        <w:t>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836AC2" w:rsidRPr="00DF54CB" w:rsidRDefault="00836AC2">
      <w:pPr>
        <w:spacing w:after="0"/>
        <w:ind w:left="120"/>
        <w:rPr>
          <w:lang w:val="ru-RU"/>
        </w:rPr>
      </w:pPr>
    </w:p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836AC2" w:rsidRPr="00DF54CB" w:rsidRDefault="00836AC2">
      <w:pPr>
        <w:spacing w:after="0" w:line="264" w:lineRule="auto"/>
        <w:ind w:left="120"/>
        <w:jc w:val="both"/>
        <w:rPr>
          <w:lang w:val="ru-RU"/>
        </w:rPr>
      </w:pPr>
    </w:p>
    <w:p w:rsidR="00836AC2" w:rsidRPr="00DF54CB" w:rsidRDefault="00836AC2">
      <w:pPr>
        <w:spacing w:after="0"/>
        <w:ind w:left="120"/>
        <w:rPr>
          <w:lang w:val="ru-RU"/>
        </w:rPr>
      </w:pPr>
    </w:p>
    <w:p w:rsidR="00836AC2" w:rsidRPr="00DF54CB" w:rsidRDefault="00627C52">
      <w:pPr>
        <w:spacing w:after="0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</w:t>
      </w:r>
      <w:r w:rsidRPr="00DF54CB">
        <w:rPr>
          <w:rFonts w:ascii="Times New Roman" w:hAnsi="Times New Roman"/>
          <w:color w:val="000000"/>
          <w:sz w:val="28"/>
          <w:lang w:val="ru-RU"/>
        </w:rPr>
        <w:t>ся в 9 классе, общее количество рекомендованных учебных часов составляет 34 часа, по 1 часу в неделю при 34 учебных неделях.</w:t>
      </w:r>
    </w:p>
    <w:p w:rsidR="00836AC2" w:rsidRPr="00DF54CB" w:rsidRDefault="00836AC2">
      <w:pPr>
        <w:spacing w:after="0"/>
        <w:ind w:left="120"/>
        <w:rPr>
          <w:lang w:val="ru-RU"/>
        </w:rPr>
      </w:pPr>
    </w:p>
    <w:p w:rsidR="00836AC2" w:rsidRPr="00DF54CB" w:rsidRDefault="00836AC2">
      <w:pPr>
        <w:spacing w:after="0" w:line="264" w:lineRule="auto"/>
        <w:ind w:left="120"/>
        <w:jc w:val="both"/>
        <w:rPr>
          <w:lang w:val="ru-RU"/>
        </w:rPr>
      </w:pP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5063323"/>
    </w:p>
    <w:bookmarkEnd w:id="1"/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36AC2" w:rsidRPr="00DF54CB" w:rsidRDefault="00836AC2">
      <w:pPr>
        <w:spacing w:after="0" w:line="264" w:lineRule="auto"/>
        <w:ind w:left="120"/>
        <w:jc w:val="both"/>
        <w:rPr>
          <w:lang w:val="ru-RU"/>
        </w:rPr>
      </w:pP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. Потребности. Способности. Возраст человека. Социализация личности. Общество.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Сферы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общественной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F54CB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Традиционные ценности ро</w:t>
      </w:r>
      <w:r w:rsidRPr="00DF54CB">
        <w:rPr>
          <w:rFonts w:ascii="Times New Roman" w:hAnsi="Times New Roman"/>
          <w:color w:val="000000"/>
          <w:sz w:val="28"/>
          <w:lang w:val="ru-RU"/>
        </w:rPr>
        <w:t>ссийского общества. Наследие. Идентичность. Семья. Российский народ. Защита традиционных ценностей.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</w:t>
      </w:r>
      <w:r w:rsidRPr="00DF54CB">
        <w:rPr>
          <w:rFonts w:ascii="Times New Roman" w:hAnsi="Times New Roman"/>
          <w:color w:val="000000"/>
          <w:sz w:val="28"/>
          <w:lang w:val="ru-RU"/>
        </w:rPr>
        <w:t>ного поведения в Интернете.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DF54CB">
        <w:rPr>
          <w:rFonts w:ascii="Times New Roman" w:hAnsi="Times New Roman"/>
          <w:color w:val="000000"/>
          <w:sz w:val="28"/>
          <w:lang w:val="ru-RU"/>
        </w:rPr>
        <w:t>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</w:t>
      </w:r>
      <w:r w:rsidRPr="00DF54CB">
        <w:rPr>
          <w:rFonts w:ascii="Times New Roman" w:hAnsi="Times New Roman"/>
          <w:color w:val="000000"/>
          <w:sz w:val="28"/>
          <w:lang w:val="ru-RU"/>
        </w:rPr>
        <w:t>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ая система в Российской Федерации. Конституционный Суд Российской Федерации. </w:t>
      </w:r>
      <w:proofErr w:type="spellStart"/>
      <w:r>
        <w:rPr>
          <w:rFonts w:ascii="Times New Roman" w:hAnsi="Times New Roman"/>
          <w:color w:val="000000"/>
          <w:sz w:val="28"/>
        </w:rPr>
        <w:t>Верховный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Суд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Российской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Федерации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Цифровое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государство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DF54CB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Нормы и отрасли права. Источники права. Правоотношения: </w:t>
      </w:r>
      <w:r w:rsidRPr="00DF54CB">
        <w:rPr>
          <w:rFonts w:ascii="Times New Roman" w:hAnsi="Times New Roman"/>
          <w:color w:val="000000"/>
          <w:sz w:val="28"/>
          <w:lang w:val="ru-RU"/>
        </w:rPr>
        <w:t>субъект, объект, содержание.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Особенности уголовной отв</w:t>
      </w:r>
      <w:r w:rsidRPr="00DF54CB">
        <w:rPr>
          <w:rFonts w:ascii="Times New Roman" w:hAnsi="Times New Roman"/>
          <w:color w:val="000000"/>
          <w:sz w:val="28"/>
          <w:lang w:val="ru-RU"/>
        </w:rPr>
        <w:t>етственности несовершеннолетних.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836AC2" w:rsidRDefault="00627C52">
      <w:pPr>
        <w:spacing w:after="0" w:line="264" w:lineRule="auto"/>
        <w:ind w:firstLine="600"/>
        <w:jc w:val="both"/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Конституционные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обязанности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836AC2" w:rsidRDefault="00627C52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Культура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  <w:proofErr w:type="gramEnd"/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lastRenderedPageBreak/>
        <w:t>К</w:t>
      </w:r>
      <w:r>
        <w:rPr>
          <w:rFonts w:ascii="Times New Roman" w:hAnsi="Times New Roman"/>
          <w:color w:val="000000"/>
          <w:sz w:val="28"/>
        </w:rPr>
        <w:t>ультура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Культурное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наследие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Виды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искусства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F54CB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Образование. Современная система российского </w:t>
      </w:r>
      <w:r w:rsidRPr="00DF54CB">
        <w:rPr>
          <w:rFonts w:ascii="Times New Roman" w:hAnsi="Times New Roman"/>
          <w:color w:val="000000"/>
          <w:sz w:val="28"/>
          <w:lang w:val="ru-RU"/>
        </w:rPr>
        <w:t>образования. Права и обязанности обучающегося.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</w:t>
      </w:r>
      <w:r w:rsidRPr="00DF54CB">
        <w:rPr>
          <w:rFonts w:ascii="Times New Roman" w:hAnsi="Times New Roman"/>
          <w:color w:val="000000"/>
          <w:sz w:val="28"/>
          <w:lang w:val="ru-RU"/>
        </w:rPr>
        <w:t>ические блага. Факторы производства. Собственность. Обмен и торговля. Рынок и его механизмы.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</w:t>
      </w:r>
      <w:r w:rsidRPr="00DF54CB">
        <w:rPr>
          <w:rFonts w:ascii="Times New Roman" w:hAnsi="Times New Roman"/>
          <w:color w:val="000000"/>
          <w:sz w:val="28"/>
          <w:lang w:val="ru-RU"/>
        </w:rPr>
        <w:t>государства.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Россия – страна воз</w:t>
      </w:r>
      <w:r w:rsidRPr="00DF54CB">
        <w:rPr>
          <w:rFonts w:ascii="Times New Roman" w:hAnsi="Times New Roman"/>
          <w:color w:val="000000"/>
          <w:sz w:val="28"/>
          <w:lang w:val="ru-RU"/>
        </w:rPr>
        <w:t>можностей. Национальные цели развития России. Технологический суверенитет.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5063319"/>
    </w:p>
    <w:bookmarkEnd w:id="2"/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DF54CB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DF54CB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836AC2" w:rsidRPr="00DF54CB" w:rsidRDefault="00836AC2">
      <w:pPr>
        <w:spacing w:after="0" w:line="264" w:lineRule="auto"/>
        <w:ind w:left="120"/>
        <w:jc w:val="both"/>
        <w:rPr>
          <w:lang w:val="ru-RU"/>
        </w:rPr>
      </w:pP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обществознания воплощают традиционные российские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ных решений. Они достигаются в единстве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836AC2" w:rsidRPr="00DF54CB" w:rsidRDefault="00627C52">
      <w:pPr>
        <w:spacing w:after="0" w:line="264" w:lineRule="auto"/>
        <w:ind w:left="12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</w:t>
      </w:r>
      <w:r w:rsidRPr="00DF54CB">
        <w:rPr>
          <w:rFonts w:ascii="Times New Roman" w:hAnsi="Times New Roman"/>
          <w:color w:val="000000"/>
          <w:sz w:val="28"/>
          <w:lang w:val="ru-RU"/>
        </w:rPr>
        <w:t>тельной деятельности, в том числе в части: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</w:t>
      </w:r>
      <w:r w:rsidRPr="00DF54CB">
        <w:rPr>
          <w:rFonts w:ascii="Times New Roman" w:hAnsi="Times New Roman"/>
          <w:color w:val="000000"/>
          <w:sz w:val="28"/>
          <w:lang w:val="ru-RU"/>
        </w:rPr>
        <w:t>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</w:t>
      </w:r>
      <w:r w:rsidRPr="00DF54CB">
        <w:rPr>
          <w:rFonts w:ascii="Times New Roman" w:hAnsi="Times New Roman"/>
          <w:color w:val="000000"/>
          <w:sz w:val="28"/>
          <w:lang w:val="ru-RU"/>
        </w:rPr>
        <w:t>лах межличностных отношений в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поликультурном и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участию в гуманитарной деятельности (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</w:t>
      </w:r>
      <w:r w:rsidRPr="00DF54CB">
        <w:rPr>
          <w:rFonts w:ascii="Times New Roman" w:hAnsi="Times New Roman"/>
          <w:color w:val="000000"/>
          <w:sz w:val="28"/>
          <w:lang w:val="ru-RU"/>
        </w:rPr>
        <w:t>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</w:t>
      </w:r>
      <w:r w:rsidRPr="00DF54CB">
        <w:rPr>
          <w:rFonts w:ascii="Times New Roman" w:hAnsi="Times New Roman"/>
          <w:color w:val="000000"/>
          <w:sz w:val="28"/>
          <w:lang w:val="ru-RU"/>
        </w:rPr>
        <w:t>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</w:t>
      </w:r>
      <w:r w:rsidRPr="00DF54CB">
        <w:rPr>
          <w:rFonts w:ascii="Times New Roman" w:hAnsi="Times New Roman"/>
          <w:color w:val="000000"/>
          <w:sz w:val="28"/>
          <w:lang w:val="ru-RU"/>
        </w:rPr>
        <w:t>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</w:t>
      </w:r>
      <w:r w:rsidRPr="00DF54CB">
        <w:rPr>
          <w:rFonts w:ascii="Times New Roman" w:hAnsi="Times New Roman"/>
          <w:color w:val="000000"/>
          <w:sz w:val="28"/>
          <w:lang w:val="ru-RU"/>
        </w:rPr>
        <w:t>нного пространства;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</w:t>
      </w:r>
      <w:r w:rsidRPr="00DF54CB">
        <w:rPr>
          <w:rFonts w:ascii="Times New Roman" w:hAnsi="Times New Roman"/>
          <w:color w:val="000000"/>
          <w:sz w:val="28"/>
          <w:lang w:val="ru-RU"/>
        </w:rPr>
        <w:t>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i/>
          <w:color w:val="000000"/>
          <w:sz w:val="28"/>
          <w:lang w:val="ru-RU"/>
        </w:rPr>
        <w:t xml:space="preserve">5) физического воспитания, формирования культуры здоровья и эмоционального </w:t>
      </w:r>
      <w:r w:rsidRPr="00DF54CB">
        <w:rPr>
          <w:rFonts w:ascii="Times New Roman" w:hAnsi="Times New Roman"/>
          <w:i/>
          <w:color w:val="000000"/>
          <w:sz w:val="28"/>
          <w:lang w:val="ru-RU"/>
        </w:rPr>
        <w:t>благополучия: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ческого здоровья;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выстраивая дальнейшие цели, умение принимать себя и других, не осуждая,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DF54C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</w:t>
      </w:r>
      <w:r w:rsidRPr="00DF54CB">
        <w:rPr>
          <w:rFonts w:ascii="Times New Roman" w:hAnsi="Times New Roman"/>
          <w:color w:val="000000"/>
          <w:sz w:val="28"/>
          <w:lang w:val="ru-RU"/>
        </w:rPr>
        <w:t>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</w:t>
      </w:r>
      <w:r w:rsidRPr="00DF54CB">
        <w:rPr>
          <w:rFonts w:ascii="Times New Roman" w:hAnsi="Times New Roman"/>
          <w:color w:val="000000"/>
          <w:sz w:val="28"/>
          <w:lang w:val="ru-RU"/>
        </w:rPr>
        <w:t>офессий и труда различного рода, в том числе на основе применения изучаемого предметного знания;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</w:t>
      </w:r>
      <w:r w:rsidRPr="00DF54CB">
        <w:rPr>
          <w:rFonts w:ascii="Times New Roman" w:hAnsi="Times New Roman"/>
          <w:color w:val="000000"/>
          <w:sz w:val="28"/>
          <w:lang w:val="ru-RU"/>
        </w:rPr>
        <w:t>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</w:t>
      </w:r>
      <w:r w:rsidRPr="00DF54CB">
        <w:rPr>
          <w:rFonts w:ascii="Times New Roman" w:hAnsi="Times New Roman"/>
          <w:color w:val="000000"/>
          <w:sz w:val="28"/>
          <w:lang w:val="ru-RU"/>
        </w:rPr>
        <w:t>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</w:t>
      </w:r>
      <w:r w:rsidRPr="00DF54CB">
        <w:rPr>
          <w:rFonts w:ascii="Times New Roman" w:hAnsi="Times New Roman"/>
          <w:color w:val="000000"/>
          <w:sz w:val="28"/>
          <w:lang w:val="ru-RU"/>
        </w:rPr>
        <w:t>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DF54C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</w:t>
      </w:r>
      <w:r w:rsidRPr="00DF54CB">
        <w:rPr>
          <w:rFonts w:ascii="Times New Roman" w:hAnsi="Times New Roman"/>
          <w:color w:val="000000"/>
          <w:sz w:val="28"/>
          <w:lang w:val="ru-RU"/>
        </w:rPr>
        <w:t>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DF54CB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DF54CB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</w:t>
      </w:r>
      <w:r w:rsidRPr="00DF54CB">
        <w:rPr>
          <w:rFonts w:ascii="Times New Roman" w:hAnsi="Times New Roman"/>
          <w:i/>
          <w:color w:val="000000"/>
          <w:sz w:val="28"/>
          <w:lang w:val="ru-RU"/>
        </w:rPr>
        <w:t>ды: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</w:t>
      </w:r>
      <w:r w:rsidRPr="00DF54CB">
        <w:rPr>
          <w:rFonts w:ascii="Times New Roman" w:hAnsi="Times New Roman"/>
          <w:color w:val="000000"/>
          <w:sz w:val="28"/>
          <w:lang w:val="ru-RU"/>
        </w:rPr>
        <w:t>альной деятельности, а также в рамках социального взаимодействия с людьми из другой культурной среды;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</w:t>
      </w:r>
      <w:r w:rsidRPr="00DF54CB">
        <w:rPr>
          <w:rFonts w:ascii="Times New Roman" w:hAnsi="Times New Roman"/>
          <w:color w:val="000000"/>
          <w:sz w:val="28"/>
          <w:lang w:val="ru-RU"/>
        </w:rPr>
        <w:t>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</w:t>
      </w:r>
      <w:r w:rsidRPr="00DF54CB">
        <w:rPr>
          <w:rFonts w:ascii="Times New Roman" w:hAnsi="Times New Roman"/>
          <w:color w:val="000000"/>
          <w:sz w:val="28"/>
          <w:lang w:val="ru-RU"/>
        </w:rPr>
        <w:t>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DF54CB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</w:t>
      </w:r>
      <w:r w:rsidRPr="00DF54CB">
        <w:rPr>
          <w:rFonts w:ascii="Times New Roman" w:hAnsi="Times New Roman"/>
          <w:color w:val="222222"/>
          <w:sz w:val="28"/>
          <w:lang w:val="ru-RU"/>
        </w:rPr>
        <w:t>нировать свое развитие;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</w:t>
      </w:r>
      <w:r w:rsidRPr="00DF54CB">
        <w:rPr>
          <w:rFonts w:ascii="Times New Roman" w:hAnsi="Times New Roman"/>
          <w:color w:val="000000"/>
          <w:sz w:val="28"/>
          <w:lang w:val="ru-RU"/>
        </w:rPr>
        <w:t>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</w:t>
      </w:r>
      <w:r w:rsidRPr="00DF54CB">
        <w:rPr>
          <w:rFonts w:ascii="Times New Roman" w:hAnsi="Times New Roman"/>
          <w:color w:val="000000"/>
          <w:sz w:val="28"/>
          <w:lang w:val="ru-RU"/>
        </w:rPr>
        <w:t>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Базовые л</w:t>
      </w:r>
      <w:r w:rsidRPr="00DF54CB">
        <w:rPr>
          <w:rFonts w:ascii="Times New Roman" w:hAnsi="Times New Roman"/>
          <w:b/>
          <w:color w:val="000000"/>
          <w:sz w:val="28"/>
          <w:lang w:val="ru-RU"/>
        </w:rPr>
        <w:t>огические действия: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 учетом предложе</w:t>
      </w:r>
      <w:r w:rsidRPr="00DF54CB">
        <w:rPr>
          <w:rFonts w:ascii="Times New Roman" w:hAnsi="Times New Roman"/>
          <w:color w:val="000000"/>
          <w:sz w:val="28"/>
          <w:lang w:val="ru-RU"/>
        </w:rPr>
        <w:t>нной задачи выявлять закономерности и противоречия в рассматриваемых фактах, данных и наблюдениях;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DF54CB">
        <w:rPr>
          <w:rFonts w:ascii="Times New Roman" w:hAnsi="Times New Roman"/>
          <w:color w:val="000000"/>
          <w:sz w:val="28"/>
          <w:lang w:val="ru-RU"/>
        </w:rPr>
        <w:t>причинно-следственные связи при изучении явлений и процессов;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</w:t>
      </w:r>
      <w:r w:rsidRPr="00DF54CB">
        <w:rPr>
          <w:rFonts w:ascii="Times New Roman" w:hAnsi="Times New Roman"/>
          <w:color w:val="000000"/>
          <w:sz w:val="28"/>
          <w:lang w:val="ru-RU"/>
        </w:rPr>
        <w:t>(сравнивать несколько вариантов решения, выбирать наиболее подходящий с учетом самостоятельно выделенных критериев);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</w:t>
      </w:r>
      <w:r w:rsidRPr="00DF54CB">
        <w:rPr>
          <w:rFonts w:ascii="Times New Roman" w:hAnsi="Times New Roman"/>
          <w:color w:val="000000"/>
          <w:sz w:val="28"/>
          <w:lang w:val="ru-RU"/>
        </w:rPr>
        <w:t>нт познания;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</w:t>
      </w:r>
      <w:r w:rsidRPr="00DF54CB">
        <w:rPr>
          <w:rFonts w:ascii="Times New Roman" w:hAnsi="Times New Roman"/>
          <w:color w:val="000000"/>
          <w:sz w:val="28"/>
          <w:lang w:val="ru-RU"/>
        </w:rPr>
        <w:t>ою позицию, мнение;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</w:t>
      </w:r>
      <w:r w:rsidRPr="00DF54CB">
        <w:rPr>
          <w:rFonts w:ascii="Times New Roman" w:hAnsi="Times New Roman"/>
          <w:color w:val="000000"/>
          <w:sz w:val="28"/>
          <w:lang w:val="ru-RU"/>
        </w:rPr>
        <w:t>, полученную в ходе исследования;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</w:t>
      </w:r>
      <w:r w:rsidRPr="00DF54CB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</w:t>
      </w:r>
      <w:r w:rsidRPr="00DF54CB">
        <w:rPr>
          <w:rFonts w:ascii="Times New Roman" w:hAnsi="Times New Roman"/>
          <w:color w:val="000000"/>
          <w:sz w:val="28"/>
          <w:lang w:val="ru-RU"/>
        </w:rPr>
        <w:t>ли данных из источников с учетом предложенной учебной задачи и заданных критериев;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</w:t>
      </w:r>
      <w:r w:rsidRPr="00DF54CB">
        <w:rPr>
          <w:rFonts w:ascii="Times New Roman" w:hAnsi="Times New Roman"/>
          <w:color w:val="000000"/>
          <w:sz w:val="28"/>
          <w:lang w:val="ru-RU"/>
        </w:rPr>
        <w:t>дну и ту же идею, версию) в различных информационных источниках;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э</w:t>
      </w:r>
      <w:r w:rsidRPr="00DF54CB">
        <w:rPr>
          <w:rFonts w:ascii="Times New Roman" w:hAnsi="Times New Roman"/>
          <w:color w:val="000000"/>
          <w:sz w:val="28"/>
          <w:lang w:val="ru-RU"/>
        </w:rPr>
        <w:t>ффективно запоминать и систематизировать информацию.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</w:t>
      </w:r>
      <w:r w:rsidRPr="00DF54CB">
        <w:rPr>
          <w:rFonts w:ascii="Times New Roman" w:hAnsi="Times New Roman"/>
          <w:color w:val="000000"/>
          <w:sz w:val="28"/>
          <w:lang w:val="ru-RU"/>
        </w:rPr>
        <w:t>стных и письменных текстах;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</w:t>
      </w:r>
      <w:r w:rsidRPr="00DF54CB">
        <w:rPr>
          <w:rFonts w:ascii="Times New Roman" w:hAnsi="Times New Roman"/>
          <w:color w:val="000000"/>
          <w:sz w:val="28"/>
          <w:lang w:val="ru-RU"/>
        </w:rPr>
        <w:t>ение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</w:t>
      </w:r>
      <w:r w:rsidRPr="00DF54CB">
        <w:rPr>
          <w:rFonts w:ascii="Times New Roman" w:hAnsi="Times New Roman"/>
          <w:color w:val="000000"/>
          <w:sz w:val="28"/>
          <w:lang w:val="ru-RU"/>
        </w:rPr>
        <w:t>ои суждения с суждениями других участников диалога, обнаруживать различие и сходство позиций;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</w:t>
      </w:r>
      <w:r w:rsidRPr="00DF54CB">
        <w:rPr>
          <w:rFonts w:ascii="Times New Roman" w:hAnsi="Times New Roman"/>
          <w:color w:val="000000"/>
          <w:sz w:val="28"/>
          <w:lang w:val="ru-RU"/>
        </w:rPr>
        <w:t>и и в соответствии с ним составлять устные и письменные тексты с использованием иллюстративных материалов.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</w:t>
      </w:r>
      <w:r w:rsidRPr="00DF54CB">
        <w:rPr>
          <w:rFonts w:ascii="Times New Roman" w:hAnsi="Times New Roman"/>
          <w:color w:val="000000"/>
          <w:sz w:val="28"/>
          <w:lang w:val="ru-RU"/>
        </w:rPr>
        <w:t>сов и собственных возможностей, аргументировать предлагаемые варианты решений;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выбор и брать ответственность за решение.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</w:t>
      </w:r>
      <w:r w:rsidRPr="00DF54CB">
        <w:rPr>
          <w:rFonts w:ascii="Times New Roman" w:hAnsi="Times New Roman"/>
          <w:color w:val="000000"/>
          <w:sz w:val="28"/>
          <w:lang w:val="ru-RU"/>
        </w:rPr>
        <w:t>зникнуть при решении учебной задачи, адаптировать решение к меняющимся обстоятельствам;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F54C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вносить кор</w:t>
      </w:r>
      <w:r w:rsidRPr="00DF54CB">
        <w:rPr>
          <w:rFonts w:ascii="Times New Roman" w:hAnsi="Times New Roman"/>
          <w:color w:val="000000"/>
          <w:sz w:val="28"/>
          <w:lang w:val="ru-RU"/>
        </w:rPr>
        <w:t>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выявл</w:t>
      </w:r>
      <w:r w:rsidRPr="00DF54CB">
        <w:rPr>
          <w:rFonts w:ascii="Times New Roman" w:hAnsi="Times New Roman"/>
          <w:color w:val="000000"/>
          <w:sz w:val="28"/>
          <w:lang w:val="ru-RU"/>
        </w:rPr>
        <w:t>ять и анализировать причины эмоций;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r w:rsidRPr="00DF54CB">
        <w:rPr>
          <w:rFonts w:ascii="Times New Roman" w:hAnsi="Times New Roman"/>
          <w:color w:val="000000"/>
          <w:sz w:val="28"/>
          <w:lang w:val="ru-RU"/>
        </w:rPr>
        <w:t>другого человека;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>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</w:t>
      </w:r>
      <w:r w:rsidRPr="00DF54CB">
        <w:rPr>
          <w:rFonts w:ascii="Times New Roman" w:hAnsi="Times New Roman"/>
          <w:color w:val="000000"/>
          <w:sz w:val="28"/>
          <w:lang w:val="ru-RU"/>
        </w:rPr>
        <w:t>ния групповых форм взаимодействия при решении поставленной задачи;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уметь обобщать мне</w:t>
      </w:r>
      <w:r w:rsidRPr="00DF54CB">
        <w:rPr>
          <w:rFonts w:ascii="Times New Roman" w:hAnsi="Times New Roman"/>
          <w:color w:val="000000"/>
          <w:sz w:val="28"/>
          <w:lang w:val="ru-RU"/>
        </w:rPr>
        <w:t>ния нескольких человек, проявлять готовность руководить, выполнять поручения, подчиняться;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</w:t>
      </w:r>
      <w:r w:rsidRPr="00DF54CB">
        <w:rPr>
          <w:rFonts w:ascii="Times New Roman" w:hAnsi="Times New Roman"/>
          <w:color w:val="000000"/>
          <w:sz w:val="28"/>
          <w:lang w:val="ru-RU"/>
        </w:rPr>
        <w:t>ами команды, участвовать в групповых формах работы (обсуждения, обмен мнений, «мозговые штурмы» и иные);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оценива</w:t>
      </w:r>
      <w:r w:rsidRPr="00DF54CB">
        <w:rPr>
          <w:rFonts w:ascii="Times New Roman" w:hAnsi="Times New Roman"/>
          <w:color w:val="000000"/>
          <w:sz w:val="28"/>
          <w:lang w:val="ru-RU"/>
        </w:rPr>
        <w:t>ть качество своего вклада в общий продукт по критериям, самостоятельно сформулированным участниками взаимодействия;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готовность к предоставлению отчета перед группой.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правоотношения</w:t>
      </w:r>
      <w:r w:rsidRPr="00DF54CB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>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роли и месте Росси</w:t>
      </w:r>
      <w:r w:rsidRPr="00DF54CB">
        <w:rPr>
          <w:rFonts w:ascii="Times New Roman" w:hAnsi="Times New Roman"/>
          <w:color w:val="000000"/>
          <w:sz w:val="28"/>
          <w:lang w:val="ru-RU"/>
        </w:rPr>
        <w:t>йской Федерации в многополярном мире;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</w:t>
      </w:r>
      <w:r w:rsidRPr="00DF54CB">
        <w:rPr>
          <w:rFonts w:ascii="Times New Roman" w:hAnsi="Times New Roman"/>
          <w:color w:val="000000"/>
          <w:sz w:val="28"/>
          <w:lang w:val="ru-RU"/>
        </w:rPr>
        <w:t>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</w:t>
      </w:r>
      <w:r w:rsidRPr="00DF54CB">
        <w:rPr>
          <w:rFonts w:ascii="Times New Roman" w:hAnsi="Times New Roman"/>
          <w:color w:val="000000"/>
          <w:sz w:val="28"/>
          <w:lang w:val="ru-RU"/>
        </w:rPr>
        <w:t>ории нашей Родины);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разного типа </w:t>
      </w: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</w:t>
      </w:r>
      <w:r w:rsidRPr="00DF54CB">
        <w:rPr>
          <w:rFonts w:ascii="Times New Roman" w:hAnsi="Times New Roman"/>
          <w:color w:val="000000"/>
          <w:sz w:val="28"/>
          <w:lang w:val="ru-RU"/>
        </w:rPr>
        <w:t>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</w:t>
      </w:r>
      <w:r w:rsidRPr="00DF54CB">
        <w:rPr>
          <w:rFonts w:ascii="Times New Roman" w:hAnsi="Times New Roman"/>
          <w:color w:val="000000"/>
          <w:sz w:val="28"/>
          <w:lang w:val="ru-RU"/>
        </w:rPr>
        <w:t>ность людей, социальные объекты, явления, процессы в различных сферах общественной жизни, их элементы и основные функции;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</w:t>
      </w:r>
      <w:r w:rsidRPr="00DF54CB">
        <w:rPr>
          <w:rFonts w:ascii="Times New Roman" w:hAnsi="Times New Roman"/>
          <w:color w:val="000000"/>
          <w:sz w:val="28"/>
          <w:lang w:val="ru-RU"/>
        </w:rPr>
        <w:t>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 xml:space="preserve">7) уметь использовать полученные знания для объяснения 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</w:t>
      </w:r>
      <w:r w:rsidRPr="00DF54CB">
        <w:rPr>
          <w:rFonts w:ascii="Times New Roman" w:hAnsi="Times New Roman"/>
          <w:color w:val="000000"/>
          <w:sz w:val="28"/>
          <w:lang w:val="ru-RU"/>
        </w:rPr>
        <w:t>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</w:t>
      </w:r>
      <w:r w:rsidRPr="00DF54CB">
        <w:rPr>
          <w:rFonts w:ascii="Times New Roman" w:hAnsi="Times New Roman"/>
          <w:color w:val="000000"/>
          <w:sz w:val="28"/>
          <w:lang w:val="ru-RU"/>
        </w:rPr>
        <w:t>о опыта при исполнении типичных для несовершеннолетнего социальных ролей;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отношение к явлениям, процессам социальной действительности;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</w:t>
      </w:r>
      <w:r w:rsidRPr="00DF54CB">
        <w:rPr>
          <w:rFonts w:ascii="Times New Roman" w:hAnsi="Times New Roman"/>
          <w:color w:val="000000"/>
          <w:sz w:val="28"/>
          <w:lang w:val="ru-RU"/>
        </w:rPr>
        <w:t>различных сферах общественной жизни, в том числе процессы формирования, накопления и инвестирования сбережений;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</w:t>
      </w:r>
      <w:r w:rsidRPr="00DF54CB">
        <w:rPr>
          <w:rFonts w:ascii="Times New Roman" w:hAnsi="Times New Roman"/>
          <w:color w:val="000000"/>
          <w:sz w:val="28"/>
          <w:lang w:val="ru-RU"/>
        </w:rPr>
        <w:t>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</w:t>
      </w:r>
      <w:r w:rsidRPr="00DF54CB">
        <w:rPr>
          <w:rFonts w:ascii="Times New Roman" w:hAnsi="Times New Roman"/>
          <w:color w:val="000000"/>
          <w:sz w:val="28"/>
          <w:lang w:val="ru-RU"/>
        </w:rPr>
        <w:t>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</w:t>
      </w:r>
      <w:r w:rsidRPr="00DF54CB">
        <w:rPr>
          <w:rFonts w:ascii="Times New Roman" w:hAnsi="Times New Roman"/>
          <w:color w:val="000000"/>
          <w:sz w:val="28"/>
          <w:lang w:val="ru-RU"/>
        </w:rPr>
        <w:t>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</w:t>
      </w:r>
      <w:r w:rsidRPr="00DF54CB">
        <w:rPr>
          <w:rFonts w:ascii="Times New Roman" w:hAnsi="Times New Roman"/>
          <w:color w:val="000000"/>
          <w:sz w:val="28"/>
          <w:lang w:val="ru-RU"/>
        </w:rPr>
        <w:t>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4CB">
        <w:rPr>
          <w:rFonts w:ascii="Times New Roman" w:hAnsi="Times New Roman"/>
          <w:color w:val="000000"/>
          <w:sz w:val="28"/>
          <w:lang w:val="ru-RU"/>
        </w:rPr>
        <w:t>14)</w:t>
      </w:r>
      <w:r w:rsidRPr="00DF54CB">
        <w:rPr>
          <w:rFonts w:ascii="Times New Roman" w:hAnsi="Times New Roman"/>
          <w:color w:val="000000"/>
          <w:sz w:val="28"/>
          <w:lang w:val="ru-RU"/>
        </w:rPr>
        <w:t xml:space="preserve">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</w:t>
      </w:r>
      <w:r w:rsidRPr="00DF54CB">
        <w:rPr>
          <w:rFonts w:ascii="Times New Roman" w:hAnsi="Times New Roman"/>
          <w:color w:val="000000"/>
          <w:sz w:val="28"/>
          <w:lang w:val="ru-RU"/>
        </w:rPr>
        <w:t>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DF54CB">
        <w:rPr>
          <w:rFonts w:ascii="Times New Roman" w:hAnsi="Times New Roman"/>
          <w:color w:val="000000"/>
          <w:sz w:val="28"/>
          <w:lang w:val="ru-RU"/>
        </w:rPr>
        <w:t xml:space="preserve"> деятельности </w:t>
      </w:r>
      <w:r w:rsidRPr="00DF54CB">
        <w:rPr>
          <w:rFonts w:ascii="Times New Roman" w:hAnsi="Times New Roman"/>
          <w:color w:val="000000"/>
          <w:sz w:val="28"/>
          <w:lang w:val="ru-RU"/>
        </w:rPr>
        <w:t>в соответствии с темой и ситуацией общения, особенностями аудитории и регламентом;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836AC2" w:rsidRPr="00DF54CB" w:rsidRDefault="00627C52">
      <w:pPr>
        <w:spacing w:after="0" w:line="264" w:lineRule="auto"/>
        <w:ind w:firstLine="600"/>
        <w:jc w:val="both"/>
        <w:rPr>
          <w:lang w:val="ru-RU"/>
        </w:rPr>
      </w:pPr>
      <w:r w:rsidRPr="00DF54CB">
        <w:rPr>
          <w:rFonts w:ascii="Times New Roman" w:hAnsi="Times New Roman"/>
          <w:color w:val="000000"/>
          <w:sz w:val="28"/>
          <w:lang w:val="ru-RU"/>
        </w:rPr>
        <w:t xml:space="preserve">16) осуществлять совместную деятельность, </w:t>
      </w:r>
      <w:r w:rsidRPr="00DF54CB">
        <w:rPr>
          <w:rFonts w:ascii="Times New Roman" w:hAnsi="Times New Roman"/>
          <w:color w:val="000000"/>
          <w:sz w:val="28"/>
          <w:lang w:val="ru-RU"/>
        </w:rPr>
        <w:t>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</w:t>
      </w:r>
      <w:r w:rsidRPr="00DF54CB">
        <w:rPr>
          <w:rFonts w:ascii="Times New Roman" w:hAnsi="Times New Roman"/>
          <w:color w:val="000000"/>
          <w:sz w:val="28"/>
          <w:lang w:val="ru-RU"/>
        </w:rPr>
        <w:t>азных культур), осознавать ценность культуры и традиций народов России.</w:t>
      </w: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5063316"/>
    </w:p>
    <w:bookmarkEnd w:id="3"/>
    <w:p w:rsidR="00836AC2" w:rsidRDefault="00627C52">
      <w:pPr>
        <w:spacing w:after="0"/>
        <w:ind w:left="120"/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4509"/>
        <w:gridCol w:w="1604"/>
        <w:gridCol w:w="1843"/>
        <w:gridCol w:w="1912"/>
        <w:gridCol w:w="2810"/>
      </w:tblGrid>
      <w:tr w:rsidR="00836AC2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6AC2" w:rsidRDefault="00836AC2"/>
        </w:tc>
      </w:tr>
    </w:tbl>
    <w:p w:rsidR="00836AC2" w:rsidRDefault="00836AC2">
      <w:pPr>
        <w:sectPr w:rsidR="00836A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AC2" w:rsidRDefault="00836AC2">
      <w:pPr>
        <w:sectPr w:rsidR="00836AC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4" w:name="block-95063320"/>
    </w:p>
    <w:bookmarkEnd w:id="4"/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5"/>
        <w:gridCol w:w="4340"/>
        <w:gridCol w:w="1280"/>
        <w:gridCol w:w="1843"/>
        <w:gridCol w:w="1912"/>
        <w:gridCol w:w="1349"/>
        <w:gridCol w:w="2223"/>
      </w:tblGrid>
      <w:tr w:rsidR="00836AC2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6AC2" w:rsidRDefault="00836A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6AC2" w:rsidRDefault="00836AC2"/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bookmarkStart w:id="5" w:name="_GoBack"/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bookmarkEnd w:id="5"/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6AC2" w:rsidRDefault="00836AC2">
            <w:pPr>
              <w:spacing w:after="0"/>
              <w:ind w:left="135"/>
            </w:pPr>
          </w:p>
        </w:tc>
      </w:tr>
      <w:tr w:rsidR="00836AC2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6AC2" w:rsidRDefault="00836AC2"/>
        </w:tc>
      </w:tr>
    </w:tbl>
    <w:p w:rsidR="00836AC2" w:rsidRDefault="00836AC2">
      <w:pPr>
        <w:sectPr w:rsidR="00836A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6AC2" w:rsidRDefault="00836AC2">
      <w:pPr>
        <w:sectPr w:rsidR="00836AC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95063315"/>
    </w:p>
    <w:bookmarkEnd w:id="6"/>
    <w:p w:rsidR="00836AC2" w:rsidRDefault="00627C5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836AC2" w:rsidRDefault="00836AC2">
      <w:pPr>
        <w:spacing w:after="0"/>
        <w:ind w:left="120"/>
      </w:pPr>
    </w:p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6"/>
        <w:gridCol w:w="7709"/>
      </w:tblGrid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35"/>
              <w:rPr>
                <w:lang w:val="ru-RU"/>
              </w:rPr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«Человек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общество»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по разным признакам потребности, способности,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группы, социальные нормы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письменного) значения социализации в жизни человека и общества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формацию в таблицу, схему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DF54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</w:t>
            </w:r>
            <w:r w:rsidRPr="00DF54C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соблюдением правил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безопасного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Интернете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поступки и поведение других людей с позиций традиционных ценностей российского общества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сверстниками и младшими по возрасту, активного участия в жизни школы и класса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й, взаимопонимания между людьми разных культур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 видах юридической ответственности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рства, в том числе от терроризма и экстремизма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овершеннолетних в возрасте от 14 до 18 лет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гося, члена ученической общественной организации)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ественной жизни и поведения человека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ционной безопасности при работе в сети Интернет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ть) в соответствии с темой и ситуацией общения, особенностями аудитории и регламентом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«Единый портал государственных и муниципальных услуг (функций)» (</w:t>
            </w:r>
            <w:hyperlink r:id="rId8">
              <w:r w:rsidRPr="00DF54CB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я в Российской Федерации, о религии, мировых религиях, об искусстве и его видах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политики российского государства в сфере культуры и образования; влияния образования на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социализацию личности; достижений современной российской науки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вязь развития духовной культуры и формирования личности, взаимовлияние науки и образования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</w:t>
            </w:r>
            <w:r w:rsidRPr="00DF54C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ых объединениях в Российской Федерации, о роли искусства, науки, религии в жизни человека и общества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систематизировать, критически оценивать и обобщать социальную информацию, представленную в разных формах, при изучении искусства,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религии, науки и образования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собенностями аудитории и регламентом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инансовом рынке; функции денег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дства, видов налогов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жизни своё отношение к различным экономическим процессам 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экономическую информацию в модели (таблица, схема, график и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мулировать выводы, подкрепляя их аргументами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бретать опыт использования знаний, включая основы финансовой грамотности, в практической деятельности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профессиональной сфере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принадлежности, на основе гуманистических ценностей, взаимопонимания между людьми разных культур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мире, России в глобальной политике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еского суверенитета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в рамках изученного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Осу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836AC2" w:rsidRPr="00DF54CB" w:rsidRDefault="00836AC2">
      <w:pPr>
        <w:spacing w:before="199" w:after="199" w:line="336" w:lineRule="auto"/>
        <w:ind w:left="120"/>
        <w:rPr>
          <w:lang w:val="ru-RU"/>
        </w:rPr>
      </w:pPr>
    </w:p>
    <w:p w:rsidR="00836AC2" w:rsidRPr="00DF54CB" w:rsidRDefault="00836AC2">
      <w:pPr>
        <w:spacing w:after="0"/>
        <w:ind w:left="120"/>
        <w:rPr>
          <w:lang w:val="ru-RU"/>
        </w:rPr>
      </w:pP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5063314"/>
    </w:p>
    <w:bookmarkEnd w:id="7"/>
    <w:p w:rsidR="00836AC2" w:rsidRDefault="00627C5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36AC2" w:rsidRDefault="00836AC2">
      <w:pPr>
        <w:spacing w:before="199" w:after="199" w:line="336" w:lineRule="auto"/>
        <w:ind w:left="120"/>
      </w:pPr>
    </w:p>
    <w:p w:rsidR="00836AC2" w:rsidRDefault="00627C5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836AC2" w:rsidRDefault="00836AC2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6"/>
        <w:gridCol w:w="8559"/>
      </w:tblGrid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личности.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индивидуализм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. Защита традиционных ценностей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массовой информации и коммуникации. Правда и </w:t>
            </w:r>
            <w:proofErr w:type="spell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происхождения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государства. Государственные символы Российской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России. Разделение властей. Законодательные,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исполнительные и судебные органы государственной власти в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Правоотношения: субъект, объект, содержание. Правоспособность и дееспо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виды юридической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ответственности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</w:t>
            </w:r>
            <w:r>
              <w:rPr>
                <w:rFonts w:ascii="Times New Roman" w:hAnsi="Times New Roman"/>
                <w:color w:val="000000"/>
                <w:sz w:val="24"/>
              </w:rPr>
              <w:t>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182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836AC2" w:rsidRDefault="00836AC2">
      <w:pPr>
        <w:spacing w:after="0"/>
        <w:ind w:left="120"/>
      </w:pPr>
    </w:p>
    <w:p w:rsidR="00836AC2" w:rsidRDefault="00836AC2">
      <w:pPr>
        <w:spacing w:after="0"/>
        <w:ind w:left="120"/>
      </w:pPr>
    </w:p>
    <w:p w:rsidR="00836AC2" w:rsidRDefault="00836AC2">
      <w:pPr>
        <w:sectPr w:rsidR="00836AC2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95063317"/>
    </w:p>
    <w:bookmarkEnd w:id="8"/>
    <w:p w:rsidR="00836AC2" w:rsidRPr="00DF54CB" w:rsidRDefault="00627C52">
      <w:pPr>
        <w:spacing w:before="199" w:after="199" w:line="336" w:lineRule="auto"/>
        <w:ind w:left="120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</w:t>
      </w:r>
      <w:r w:rsidRPr="00DF54CB">
        <w:rPr>
          <w:rFonts w:ascii="Times New Roman" w:hAnsi="Times New Roman"/>
          <w:b/>
          <w:color w:val="000000"/>
          <w:sz w:val="28"/>
          <w:lang w:val="ru-RU"/>
        </w:rPr>
        <w:t>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836AC2" w:rsidRPr="00DF54CB" w:rsidRDefault="00836AC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733"/>
        <w:gridCol w:w="7832"/>
      </w:tblGrid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437"/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437"/>
              <w:rPr>
                <w:lang w:val="ru-RU"/>
              </w:rPr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кой Федерации (в том числе несовершеннолетнего); нормах, отраслях и источниках права;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емизма, противодействия коррупции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еся к различным сферам общественной жизни, их существенные признаки, элементы и основные функции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ной жизни, их элементы и основные функции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полученные знания для объяснения (устного и письменного) сущности, взаимосвязей явлений,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я несовершеннолетнего социальных ролей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 действительности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ни, в том числе процессы формирования, накопления и инвестирования сбережений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предложенные модели в текст</w:t>
            </w:r>
            <w:proofErr w:type="gram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правил информационной безопасности при работе в сети Интернет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учебных материалов) и публикаций СМИ, соотносить ее с собственными знаниями 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; для анализа потребления домашнего хозяйства; для составления личного финансового плана;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ситуацией общения, особенностями аудитории и регламентом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jc w:val="both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836AC2" w:rsidRPr="00DF54CB" w:rsidRDefault="00836AC2">
      <w:pPr>
        <w:spacing w:after="0" w:line="336" w:lineRule="auto"/>
        <w:ind w:left="120"/>
        <w:rPr>
          <w:lang w:val="ru-RU"/>
        </w:rPr>
      </w:pP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5063322"/>
    </w:p>
    <w:bookmarkEnd w:id="9"/>
    <w:p w:rsidR="00836AC2" w:rsidRPr="00DF54CB" w:rsidRDefault="00627C52">
      <w:pPr>
        <w:spacing w:before="199" w:after="199" w:line="336" w:lineRule="auto"/>
        <w:ind w:left="120"/>
        <w:jc w:val="center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</w:t>
      </w:r>
      <w:r w:rsidRPr="00DF54CB">
        <w:rPr>
          <w:rFonts w:ascii="Times New Roman" w:hAnsi="Times New Roman"/>
          <w:b/>
          <w:color w:val="000000"/>
          <w:sz w:val="28"/>
          <w:lang w:val="ru-RU"/>
        </w:rPr>
        <w:t>ОЗНАНИЮ</w:t>
      </w:r>
    </w:p>
    <w:p w:rsidR="00836AC2" w:rsidRPr="00DF54CB" w:rsidRDefault="00836AC2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1"/>
        <w:gridCol w:w="8544"/>
      </w:tblGrid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437"/>
            </w:pPr>
            <w:r w:rsidRPr="00DF54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 w:line="120" w:lineRule="auto"/>
              <w:ind w:left="-390"/>
            </w:pP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Наследие. Идентичность. Российский народ. Защита традиционных ценностей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Информационная безопасность и правила безопасного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Интернете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России. Разделение властей. Законодательные,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исполнительные и судебные органы государственной власти в Российской Федерации.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отрасли права. Источники права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</w:t>
            </w:r>
            <w:r>
              <w:rPr>
                <w:rFonts w:ascii="Times New Roman" w:hAnsi="Times New Roman"/>
                <w:color w:val="000000"/>
                <w:sz w:val="24"/>
              </w:rPr>
              <w:t>ний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Учреждения культуры. Государственная культурная политика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сбережений. Личный финансовый план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836AC2" w:rsidRPr="00DF54CB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Pr="00DF54CB" w:rsidRDefault="00627C52">
            <w:pPr>
              <w:spacing w:after="0"/>
              <w:ind w:left="-390"/>
              <w:rPr>
                <w:lang w:val="ru-RU"/>
              </w:rPr>
            </w:pP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F54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836AC2">
        <w:trPr>
          <w:trHeight w:val="144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836AC2" w:rsidRDefault="00627C5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836AC2" w:rsidRDefault="00836AC2">
      <w:pPr>
        <w:sectPr w:rsidR="00836AC2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95063318"/>
    </w:p>
    <w:bookmarkEnd w:id="10"/>
    <w:p w:rsidR="00836AC2" w:rsidRDefault="00627C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36AC2" w:rsidRDefault="00627C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36AC2" w:rsidRDefault="00836AC2">
      <w:pPr>
        <w:spacing w:after="0" w:line="480" w:lineRule="auto"/>
        <w:ind w:left="120"/>
      </w:pPr>
    </w:p>
    <w:p w:rsidR="00836AC2" w:rsidRDefault="00836AC2">
      <w:pPr>
        <w:spacing w:after="0" w:line="480" w:lineRule="auto"/>
        <w:ind w:left="120"/>
      </w:pPr>
    </w:p>
    <w:p w:rsidR="00836AC2" w:rsidRDefault="00836AC2">
      <w:pPr>
        <w:spacing w:after="0"/>
        <w:ind w:left="120"/>
      </w:pPr>
    </w:p>
    <w:p w:rsidR="00836AC2" w:rsidRDefault="00627C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36AC2" w:rsidRDefault="00836AC2">
      <w:pPr>
        <w:spacing w:after="0" w:line="480" w:lineRule="auto"/>
        <w:ind w:left="120"/>
      </w:pPr>
    </w:p>
    <w:p w:rsidR="00836AC2" w:rsidRDefault="00836AC2">
      <w:pPr>
        <w:spacing w:after="0"/>
        <w:ind w:left="120"/>
      </w:pPr>
    </w:p>
    <w:p w:rsidR="00836AC2" w:rsidRPr="00DF54CB" w:rsidRDefault="00627C52">
      <w:pPr>
        <w:spacing w:after="0" w:line="480" w:lineRule="auto"/>
        <w:ind w:left="120"/>
        <w:rPr>
          <w:lang w:val="ru-RU"/>
        </w:rPr>
      </w:pPr>
      <w:r w:rsidRPr="00DF54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36AC2" w:rsidRPr="00DF54CB" w:rsidRDefault="00836AC2">
      <w:pPr>
        <w:spacing w:after="0" w:line="480" w:lineRule="auto"/>
        <w:ind w:left="120"/>
        <w:rPr>
          <w:lang w:val="ru-RU"/>
        </w:rPr>
      </w:pPr>
    </w:p>
    <w:p w:rsidR="00836AC2" w:rsidRPr="00DF54CB" w:rsidRDefault="00836AC2">
      <w:pPr>
        <w:rPr>
          <w:lang w:val="ru-RU"/>
        </w:rPr>
        <w:sectPr w:rsidR="00836AC2" w:rsidRPr="00DF54CB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5063313"/>
    </w:p>
    <w:bookmarkEnd w:id="11"/>
    <w:p w:rsidR="00836AC2" w:rsidRPr="00DF54CB" w:rsidRDefault="00836AC2">
      <w:pPr>
        <w:rPr>
          <w:lang w:val="ru-RU"/>
        </w:rPr>
      </w:pPr>
    </w:p>
    <w:sectPr w:rsidR="00836AC2" w:rsidRPr="00DF54CB" w:rsidSect="00836AC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C52" w:rsidRDefault="00627C52">
      <w:pPr>
        <w:spacing w:line="240" w:lineRule="auto"/>
      </w:pPr>
      <w:r>
        <w:separator/>
      </w:r>
    </w:p>
  </w:endnote>
  <w:endnote w:type="continuationSeparator" w:id="0">
    <w:p w:rsidR="00627C52" w:rsidRDefault="00627C5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C52" w:rsidRDefault="00627C52">
      <w:pPr>
        <w:spacing w:after="0"/>
      </w:pPr>
      <w:r>
        <w:separator/>
      </w:r>
    </w:p>
  </w:footnote>
  <w:footnote w:type="continuationSeparator" w:id="0">
    <w:p w:rsidR="00627C52" w:rsidRDefault="00627C5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AC2"/>
    <w:rsid w:val="00627C52"/>
    <w:rsid w:val="00836AC2"/>
    <w:rsid w:val="00DF54CB"/>
    <w:rsid w:val="76E53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2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36A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36A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6A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36A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36AC2"/>
    <w:rPr>
      <w:i/>
      <w:iCs/>
    </w:rPr>
  </w:style>
  <w:style w:type="character" w:styleId="a4">
    <w:name w:val="Hyperlink"/>
    <w:basedOn w:val="a0"/>
    <w:uiPriority w:val="99"/>
    <w:unhideWhenUsed/>
    <w:rsid w:val="00836AC2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836AC2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836AC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836AC2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836AC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836AC2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836AC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836AC2"/>
  </w:style>
  <w:style w:type="character" w:customStyle="1" w:styleId="10">
    <w:name w:val="Заголовок 1 Знак"/>
    <w:basedOn w:val="a0"/>
    <w:link w:val="1"/>
    <w:uiPriority w:val="9"/>
    <w:qFormat/>
    <w:rsid w:val="00836A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36A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36A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36A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836A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836A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DF5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54C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1885%20date=20.02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39</Pages>
  <Words>8962</Words>
  <Characters>51084</Characters>
  <Application>Microsoft Office Word</Application>
  <DocSecurity>0</DocSecurity>
  <Lines>425</Lines>
  <Paragraphs>119</Paragraphs>
  <ScaleCrop>false</ScaleCrop>
  <Company/>
  <LinksUpToDate>false</LinksUpToDate>
  <CharactersWithSpaces>59927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2026-09-03T11:21:00Z</dcterms:created>
  <dcterms:modified xsi:type="dcterms:W3CDTF">2026-09-19T07:16:00Z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eyJoZGlkIjoiNmVhZjViZWUzYzQ1YjdhYTgyNmQwYWY5NGFhZWNkMTQifQ==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F2972ACC70364A508EFB92A07CBC5109_12</vt:lpwstr>
  </property>
</Properties>
</file>