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C51" w:rsidRDefault="00857C51" w:rsidP="007D054B">
      <w:pPr>
        <w:spacing w:before="120" w:after="0"/>
        <w:contextualSpacing/>
        <w:jc w:val="center"/>
        <w:rPr>
          <w:rFonts w:ascii="Times New Roman" w:hAnsi="Times New Roman" w:cs="Times New Roman"/>
          <w:b/>
          <w:sz w:val="24"/>
          <w:szCs w:val="24"/>
          <w:lang w:val="ru-RU"/>
        </w:rPr>
      </w:pPr>
      <w:r>
        <w:rPr>
          <w:rFonts w:ascii="Times New Roman" w:hAnsi="Times New Roman" w:cs="Times New Roman"/>
          <w:b/>
          <w:noProof/>
          <w:sz w:val="24"/>
          <w:szCs w:val="24"/>
          <w:lang w:val="ru-RU" w:eastAsia="ru-RU"/>
        </w:rPr>
        <w:drawing>
          <wp:inline distT="0" distB="0" distL="0" distR="0">
            <wp:extent cx="6360964" cy="9324975"/>
            <wp:effectExtent l="19050" t="0" r="173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4231" t="11522" r="34031" b="5756"/>
                    <a:stretch>
                      <a:fillRect/>
                    </a:stretch>
                  </pic:blipFill>
                  <pic:spPr bwMode="auto">
                    <a:xfrm>
                      <a:off x="0" y="0"/>
                      <a:ext cx="6364592" cy="9330294"/>
                    </a:xfrm>
                    <a:prstGeom prst="rect">
                      <a:avLst/>
                    </a:prstGeom>
                    <a:noFill/>
                    <a:ln w="9525">
                      <a:noFill/>
                      <a:miter lim="800000"/>
                      <a:headEnd/>
                      <a:tailEnd/>
                    </a:ln>
                  </pic:spPr>
                </pic:pic>
              </a:graphicData>
            </a:graphic>
          </wp:inline>
        </w:drawing>
      </w:r>
    </w:p>
    <w:tbl>
      <w:tblPr>
        <w:tblStyle w:val="a5"/>
        <w:tblW w:w="0" w:type="auto"/>
        <w:tblLook w:val="04A0"/>
      </w:tblPr>
      <w:tblGrid>
        <w:gridCol w:w="566"/>
        <w:gridCol w:w="5250"/>
        <w:gridCol w:w="3427"/>
      </w:tblGrid>
      <w:tr w:rsidR="007976E3" w:rsidRPr="00E10412" w:rsidTr="00857C51">
        <w:trPr>
          <w:trHeight w:val="240"/>
        </w:trPr>
        <w:tc>
          <w:tcPr>
            <w:tcW w:w="566" w:type="dxa"/>
          </w:tcPr>
          <w:p w:rsidR="007976E3" w:rsidRPr="00E55E23" w:rsidRDefault="007976E3" w:rsidP="004B4ED4">
            <w:pPr>
              <w:spacing w:before="120"/>
              <w:contextualSpacing/>
              <w:rPr>
                <w:rFonts w:ascii="Times New Roman" w:hAnsi="Times New Roman" w:cs="Times New Roman"/>
                <w:sz w:val="24"/>
                <w:szCs w:val="24"/>
              </w:rPr>
            </w:pPr>
          </w:p>
        </w:tc>
        <w:tc>
          <w:tcPr>
            <w:tcW w:w="5250" w:type="dxa"/>
          </w:tcPr>
          <w:p w:rsidR="007976E3" w:rsidRPr="00E55E23" w:rsidRDefault="00857C51" w:rsidP="004B4ED4">
            <w:pPr>
              <w:spacing w:before="120"/>
              <w:contextualSpacing/>
              <w:rPr>
                <w:rFonts w:ascii="Times New Roman" w:hAnsi="Times New Roman" w:cs="Times New Roman"/>
                <w:sz w:val="24"/>
                <w:szCs w:val="24"/>
              </w:rPr>
            </w:pPr>
            <w:r>
              <w:rPr>
                <w:rFonts w:ascii="Times New Roman" w:hAnsi="Times New Roman" w:cs="Times New Roman"/>
                <w:sz w:val="24"/>
                <w:szCs w:val="24"/>
              </w:rPr>
              <w:t>общеобразовательного учреждения Омутинской средней общеобразовательной школы № 1</w:t>
            </w:r>
          </w:p>
        </w:tc>
        <w:tc>
          <w:tcPr>
            <w:tcW w:w="3427" w:type="dxa"/>
          </w:tcPr>
          <w:p w:rsidR="007976E3" w:rsidRPr="00E55E23" w:rsidRDefault="00857C51" w:rsidP="00E10412">
            <w:pPr>
              <w:spacing w:before="120"/>
              <w:contextualSpacing/>
              <w:rPr>
                <w:rFonts w:ascii="Times New Roman" w:hAnsi="Times New Roman" w:cs="Times New Roman"/>
                <w:sz w:val="24"/>
                <w:szCs w:val="24"/>
              </w:rPr>
            </w:pPr>
            <w:r>
              <w:rPr>
                <w:rFonts w:ascii="Times New Roman" w:hAnsi="Times New Roman" w:cs="Times New Roman"/>
                <w:sz w:val="24"/>
                <w:szCs w:val="24"/>
              </w:rPr>
              <w:t>ул. Школьная, 2</w:t>
            </w:r>
          </w:p>
        </w:tc>
      </w:tr>
      <w:tr w:rsidR="00857C51" w:rsidRPr="00E10412" w:rsidTr="00857C51">
        <w:trPr>
          <w:trHeight w:val="1125"/>
        </w:trPr>
        <w:tc>
          <w:tcPr>
            <w:tcW w:w="566" w:type="dxa"/>
          </w:tcPr>
          <w:p w:rsidR="00857C51" w:rsidRDefault="00857C51"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3</w:t>
            </w:r>
          </w:p>
        </w:tc>
        <w:tc>
          <w:tcPr>
            <w:tcW w:w="5250" w:type="dxa"/>
          </w:tcPr>
          <w:p w:rsidR="00857C51" w:rsidRDefault="00857C51"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«Омутинская специальная школа», филиал муниципального автономного общеобразовательного учреждения Омутинской средней общеобразовательной школы № 1</w:t>
            </w:r>
          </w:p>
        </w:tc>
        <w:tc>
          <w:tcPr>
            <w:tcW w:w="3427" w:type="dxa"/>
          </w:tcPr>
          <w:p w:rsidR="00857C51" w:rsidRDefault="00857C51" w:rsidP="00E10412">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 xml:space="preserve">627070 Тюменская область, Омутинский </w:t>
            </w:r>
            <w:r>
              <w:rPr>
                <w:rFonts w:ascii="Times New Roman" w:hAnsi="Times New Roman" w:cs="Times New Roman"/>
                <w:sz w:val="24"/>
                <w:szCs w:val="24"/>
              </w:rPr>
              <w:t>муниципальный округ</w:t>
            </w:r>
            <w:r w:rsidRPr="00E55E23">
              <w:rPr>
                <w:rFonts w:ascii="Times New Roman" w:hAnsi="Times New Roman" w:cs="Times New Roman"/>
                <w:sz w:val="24"/>
                <w:szCs w:val="24"/>
              </w:rPr>
              <w:t>, с. Омутинское, ул. Водопроводная 6.</w:t>
            </w:r>
          </w:p>
        </w:tc>
      </w:tr>
      <w:tr w:rsidR="007976E3" w:rsidRPr="00213A6D" w:rsidTr="00857C51">
        <w:tc>
          <w:tcPr>
            <w:tcW w:w="566"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4</w:t>
            </w:r>
          </w:p>
        </w:tc>
        <w:tc>
          <w:tcPr>
            <w:tcW w:w="5250"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Детский сад «Колокольчик», структурное подразделение муниципального автономного общеобразовательного учреждения Омутинской средней общеобразовательной школы № 1</w:t>
            </w:r>
          </w:p>
        </w:tc>
        <w:tc>
          <w:tcPr>
            <w:tcW w:w="3427" w:type="dxa"/>
          </w:tcPr>
          <w:p w:rsidR="007976E3" w:rsidRPr="00E55E23" w:rsidRDefault="007976E3" w:rsidP="00E10412">
            <w:pPr>
              <w:spacing w:before="120"/>
              <w:contextualSpacing/>
              <w:rPr>
                <w:rFonts w:ascii="Times New Roman" w:hAnsi="Times New Roman" w:cs="Times New Roman"/>
                <w:sz w:val="24"/>
                <w:szCs w:val="24"/>
              </w:rPr>
            </w:pPr>
            <w:proofErr w:type="gramStart"/>
            <w:r w:rsidRPr="00E55E23">
              <w:rPr>
                <w:rFonts w:ascii="Times New Roman" w:hAnsi="Times New Roman" w:cs="Times New Roman"/>
                <w:sz w:val="24"/>
                <w:szCs w:val="24"/>
              </w:rPr>
              <w:t xml:space="preserve">627085 Тюменская область, Омутинский </w:t>
            </w:r>
            <w:r w:rsidR="00E10412">
              <w:rPr>
                <w:rFonts w:ascii="Times New Roman" w:hAnsi="Times New Roman" w:cs="Times New Roman"/>
                <w:sz w:val="24"/>
                <w:szCs w:val="24"/>
              </w:rPr>
              <w:t>муниципальный округ</w:t>
            </w:r>
            <w:r w:rsidRPr="00E55E23">
              <w:rPr>
                <w:rFonts w:ascii="Times New Roman" w:hAnsi="Times New Roman" w:cs="Times New Roman"/>
                <w:sz w:val="24"/>
                <w:szCs w:val="24"/>
              </w:rPr>
              <w:t>, с. Большой Краснояр, ул. Гагарина 10.</w:t>
            </w:r>
            <w:proofErr w:type="gramEnd"/>
          </w:p>
        </w:tc>
      </w:tr>
    </w:tbl>
    <w:p w:rsidR="007976E3" w:rsidRPr="00287096" w:rsidRDefault="007976E3" w:rsidP="00AA70E8">
      <w:pPr>
        <w:spacing w:before="0" w:beforeAutospacing="0" w:after="0" w:afterAutospacing="0"/>
        <w:ind w:right="180" w:firstLine="420"/>
        <w:jc w:val="both"/>
        <w:rPr>
          <w:rFonts w:ascii="Times New Roman" w:hAnsi="Times New Roman" w:cs="Times New Roman"/>
          <w:color w:val="000000"/>
          <w:sz w:val="24"/>
          <w:szCs w:val="24"/>
          <w:lang w:val="ru-RU"/>
        </w:rPr>
      </w:pPr>
      <w:r w:rsidRPr="00287096">
        <w:rPr>
          <w:rFonts w:ascii="Times New Roman" w:hAnsi="Times New Roman" w:cs="Times New Roman"/>
          <w:sz w:val="24"/>
          <w:szCs w:val="24"/>
          <w:lang w:val="ru-RU"/>
        </w:rPr>
        <w:t>Основным видом деятельности образовательной организации является реализация общеобразовательных программ:</w:t>
      </w:r>
    </w:p>
    <w:p w:rsidR="00621B1F" w:rsidRPr="009A7E00" w:rsidRDefault="009A7E00" w:rsidP="00AA70E8">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7976E3">
        <w:rPr>
          <w:rFonts w:hAnsi="Times New Roman" w:cs="Times New Roman"/>
          <w:color w:val="000000"/>
          <w:sz w:val="24"/>
          <w:szCs w:val="24"/>
          <w:lang w:val="ru-RU"/>
        </w:rPr>
        <w:t>основной образовательной программы начального общего образования;</w:t>
      </w:r>
    </w:p>
    <w:p w:rsidR="00621B1F" w:rsidRPr="009A7E00" w:rsidRDefault="009A7E00" w:rsidP="00AA70E8">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основной образовательной программы основного общего образования;</w:t>
      </w:r>
    </w:p>
    <w:p w:rsidR="00621B1F" w:rsidRPr="009A7E00" w:rsidRDefault="009A7E00" w:rsidP="00AA70E8">
      <w:pPr>
        <w:numPr>
          <w:ilvl w:val="0"/>
          <w:numId w:val="1"/>
        </w:numPr>
        <w:spacing w:before="0" w:beforeAutospacing="0" w:after="0" w:afterAutospacing="0"/>
        <w:ind w:left="780" w:right="180"/>
        <w:jc w:val="both"/>
        <w:rPr>
          <w:rFonts w:hAnsi="Times New Roman" w:cs="Times New Roman"/>
          <w:color w:val="000000"/>
          <w:sz w:val="24"/>
          <w:szCs w:val="24"/>
          <w:lang w:val="ru-RU"/>
        </w:rPr>
      </w:pPr>
      <w:r w:rsidRPr="009A7E00">
        <w:rPr>
          <w:rFonts w:hAnsi="Times New Roman" w:cs="Times New Roman"/>
          <w:color w:val="000000"/>
          <w:sz w:val="24"/>
          <w:szCs w:val="24"/>
          <w:lang w:val="ru-RU"/>
        </w:rPr>
        <w:t>основной образовательной программы среднего общего образования.</w:t>
      </w:r>
    </w:p>
    <w:p w:rsidR="009A7E00" w:rsidRDefault="009A7E00" w:rsidP="00AA70E8">
      <w:pPr>
        <w:spacing w:before="0" w:beforeAutospacing="0" w:after="0" w:afterAutospacing="0"/>
        <w:jc w:val="both"/>
        <w:rPr>
          <w:rFonts w:hAnsi="Times New Roman" w:cs="Times New Roman"/>
          <w:color w:val="000000"/>
          <w:sz w:val="24"/>
          <w:szCs w:val="24"/>
          <w:lang w:val="ru-RU"/>
        </w:rPr>
      </w:pPr>
      <w:r w:rsidRPr="009A7E00">
        <w:rPr>
          <w:rFonts w:hAnsi="Times New Roman" w:cs="Times New Roman"/>
          <w:color w:val="000000"/>
          <w:sz w:val="24"/>
          <w:szCs w:val="24"/>
          <w:lang w:val="ru-RU"/>
        </w:rPr>
        <w:t>Также Школа реализует</w:t>
      </w:r>
      <w:r w:rsidR="00287096">
        <w:rPr>
          <w:rFonts w:hAnsi="Times New Roman" w:cs="Times New Roman"/>
          <w:color w:val="000000"/>
          <w:sz w:val="24"/>
          <w:szCs w:val="24"/>
          <w:lang w:val="ru-RU"/>
        </w:rPr>
        <w:t>:</w:t>
      </w:r>
    </w:p>
    <w:p w:rsidR="00076457" w:rsidRPr="00287096" w:rsidRDefault="00287096" w:rsidP="007A3B94">
      <w:pPr>
        <w:pStyle w:val="a6"/>
        <w:numPr>
          <w:ilvl w:val="0"/>
          <w:numId w:val="12"/>
        </w:num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а</w:t>
      </w:r>
      <w:r w:rsidR="009A7E00" w:rsidRPr="00287096">
        <w:rPr>
          <w:rFonts w:hAnsi="Times New Roman" w:cs="Times New Roman"/>
          <w:color w:val="000000"/>
          <w:sz w:val="24"/>
          <w:szCs w:val="24"/>
          <w:lang w:val="ru-RU"/>
        </w:rPr>
        <w:t>даптированные образовательные программы</w:t>
      </w:r>
      <w:r w:rsidR="00076457" w:rsidRPr="00287096">
        <w:rPr>
          <w:rFonts w:hAnsi="Times New Roman" w:cs="Times New Roman"/>
          <w:color w:val="000000"/>
          <w:sz w:val="24"/>
          <w:szCs w:val="24"/>
          <w:lang w:val="ru-RU"/>
        </w:rPr>
        <w:t xml:space="preserve"> начального общего образования</w:t>
      </w:r>
      <w:r w:rsidRPr="00287096">
        <w:rPr>
          <w:rFonts w:hAnsi="Times New Roman" w:cs="Times New Roman"/>
          <w:color w:val="000000"/>
          <w:sz w:val="24"/>
          <w:szCs w:val="24"/>
          <w:lang w:val="ru-RU"/>
        </w:rPr>
        <w:t>;</w:t>
      </w:r>
    </w:p>
    <w:p w:rsidR="00287096" w:rsidRDefault="00287096" w:rsidP="007A3B94">
      <w:pPr>
        <w:pStyle w:val="a6"/>
        <w:numPr>
          <w:ilvl w:val="0"/>
          <w:numId w:val="12"/>
        </w:numPr>
        <w:spacing w:before="0" w:beforeAutospacing="0" w:after="0" w:afterAutospacing="0"/>
        <w:jc w:val="both"/>
        <w:rPr>
          <w:rFonts w:hAnsi="Times New Roman" w:cs="Times New Roman"/>
          <w:color w:val="000000"/>
          <w:sz w:val="24"/>
          <w:szCs w:val="24"/>
          <w:lang w:val="ru-RU"/>
        </w:rPr>
      </w:pPr>
      <w:r w:rsidRPr="00287096">
        <w:rPr>
          <w:rFonts w:hAnsi="Times New Roman" w:cs="Times New Roman"/>
          <w:color w:val="000000"/>
          <w:sz w:val="24"/>
          <w:szCs w:val="24"/>
          <w:lang w:val="ru-RU"/>
        </w:rPr>
        <w:t>а</w:t>
      </w:r>
      <w:r w:rsidR="00076457" w:rsidRPr="00287096">
        <w:rPr>
          <w:rFonts w:hAnsi="Times New Roman" w:cs="Times New Roman"/>
          <w:color w:val="000000"/>
          <w:sz w:val="24"/>
          <w:szCs w:val="24"/>
          <w:lang w:val="ru-RU"/>
        </w:rPr>
        <w:t>даптированные образовательные программы основного общего образования</w:t>
      </w:r>
      <w:r w:rsidRPr="00287096">
        <w:rPr>
          <w:rFonts w:hAnsi="Times New Roman" w:cs="Times New Roman"/>
          <w:color w:val="000000"/>
          <w:sz w:val="24"/>
          <w:szCs w:val="24"/>
          <w:lang w:val="ru-RU"/>
        </w:rPr>
        <w:t>;</w:t>
      </w:r>
    </w:p>
    <w:p w:rsidR="00621B1F" w:rsidRPr="00287096" w:rsidRDefault="009A7E00" w:rsidP="007A3B94">
      <w:pPr>
        <w:pStyle w:val="a6"/>
        <w:numPr>
          <w:ilvl w:val="0"/>
          <w:numId w:val="12"/>
        </w:numPr>
        <w:spacing w:before="0" w:beforeAutospacing="0" w:after="0" w:afterAutospacing="0"/>
        <w:jc w:val="both"/>
        <w:rPr>
          <w:rFonts w:hAnsi="Times New Roman" w:cs="Times New Roman"/>
          <w:color w:val="000000"/>
          <w:sz w:val="24"/>
          <w:szCs w:val="24"/>
          <w:lang w:val="ru-RU"/>
        </w:rPr>
      </w:pPr>
      <w:r w:rsidRPr="00287096">
        <w:rPr>
          <w:rFonts w:hAnsi="Times New Roman" w:cs="Times New Roman"/>
          <w:color w:val="000000"/>
          <w:sz w:val="24"/>
          <w:szCs w:val="24"/>
          <w:lang w:val="ru-RU"/>
        </w:rPr>
        <w:t>дополнительные</w:t>
      </w:r>
      <w:r w:rsidRPr="00287096">
        <w:rPr>
          <w:rFonts w:hAnsi="Times New Roman" w:cs="Times New Roman"/>
          <w:color w:val="000000"/>
          <w:sz w:val="24"/>
          <w:szCs w:val="24"/>
        </w:rPr>
        <w:t> </w:t>
      </w:r>
      <w:r w:rsidRPr="00287096">
        <w:rPr>
          <w:rFonts w:hAnsi="Times New Roman" w:cs="Times New Roman"/>
          <w:color w:val="000000"/>
          <w:sz w:val="24"/>
          <w:szCs w:val="24"/>
          <w:lang w:val="ru-RU"/>
        </w:rPr>
        <w:t>общеразвивающие</w:t>
      </w:r>
      <w:r w:rsidRPr="00287096">
        <w:rPr>
          <w:rFonts w:hAnsi="Times New Roman" w:cs="Times New Roman"/>
          <w:color w:val="000000"/>
          <w:sz w:val="24"/>
          <w:szCs w:val="24"/>
        </w:rPr>
        <w:t> </w:t>
      </w:r>
      <w:r w:rsidRPr="00287096">
        <w:rPr>
          <w:rFonts w:hAnsi="Times New Roman" w:cs="Times New Roman"/>
          <w:color w:val="000000"/>
          <w:sz w:val="24"/>
          <w:szCs w:val="24"/>
          <w:lang w:val="ru-RU"/>
        </w:rPr>
        <w:t>программы</w:t>
      </w:r>
      <w:r w:rsidR="00076457" w:rsidRPr="00287096">
        <w:rPr>
          <w:rFonts w:hAnsi="Times New Roman" w:cs="Times New Roman"/>
          <w:color w:val="000000"/>
          <w:sz w:val="24"/>
          <w:szCs w:val="24"/>
          <w:lang w:val="ru-RU"/>
        </w:rPr>
        <w:t xml:space="preserve"> курсов внеурочной деятельности</w:t>
      </w:r>
      <w:r w:rsidR="00287096">
        <w:rPr>
          <w:rFonts w:hAnsi="Times New Roman" w:cs="Times New Roman"/>
          <w:color w:val="000000"/>
          <w:sz w:val="24"/>
          <w:szCs w:val="24"/>
          <w:lang w:val="ru-RU"/>
        </w:rPr>
        <w:t>.</w:t>
      </w:r>
    </w:p>
    <w:p w:rsidR="00A7259C" w:rsidRPr="00A7259C" w:rsidRDefault="00A7259C" w:rsidP="00AA70E8">
      <w:pPr>
        <w:spacing w:before="0" w:beforeAutospacing="0" w:after="0" w:afterAutospacing="0"/>
        <w:ind w:firstLine="708"/>
        <w:contextualSpacing/>
        <w:jc w:val="both"/>
        <w:rPr>
          <w:rFonts w:ascii="Times New Roman" w:hAnsi="Times New Roman" w:cs="Times New Roman"/>
          <w:sz w:val="24"/>
          <w:szCs w:val="24"/>
          <w:lang w:val="ru-RU"/>
        </w:rPr>
      </w:pPr>
      <w:r w:rsidRPr="00A7259C">
        <w:rPr>
          <w:rFonts w:ascii="Times New Roman" w:hAnsi="Times New Roman" w:cs="Times New Roman"/>
          <w:sz w:val="24"/>
          <w:szCs w:val="24"/>
          <w:lang w:val="ru-RU"/>
        </w:rPr>
        <w:t xml:space="preserve">МАОУ ОСОШ № 1 </w:t>
      </w:r>
      <w:proofErr w:type="gramStart"/>
      <w:r w:rsidRPr="00A7259C">
        <w:rPr>
          <w:rFonts w:ascii="Times New Roman" w:hAnsi="Times New Roman" w:cs="Times New Roman"/>
          <w:sz w:val="24"/>
          <w:szCs w:val="24"/>
          <w:lang w:val="ru-RU"/>
        </w:rPr>
        <w:t>расположена</w:t>
      </w:r>
      <w:proofErr w:type="gramEnd"/>
      <w:r w:rsidRPr="00A7259C">
        <w:rPr>
          <w:rFonts w:ascii="Times New Roman" w:hAnsi="Times New Roman" w:cs="Times New Roman"/>
          <w:sz w:val="24"/>
          <w:szCs w:val="24"/>
          <w:lang w:val="ru-RU"/>
        </w:rPr>
        <w:t xml:space="preserve"> в центре села. 99 % семей обучающихся проживают рядом со школой, 1 % - в близлежащих деревнях. </w:t>
      </w:r>
    </w:p>
    <w:p w:rsidR="00621B1F" w:rsidRPr="009A7E00" w:rsidRDefault="009A7E00">
      <w:pPr>
        <w:jc w:val="center"/>
        <w:rPr>
          <w:rFonts w:hAnsi="Times New Roman" w:cs="Times New Roman"/>
          <w:color w:val="000000"/>
          <w:sz w:val="24"/>
          <w:szCs w:val="24"/>
          <w:lang w:val="ru-RU"/>
        </w:rPr>
      </w:pPr>
      <w:r>
        <w:rPr>
          <w:rFonts w:hAnsi="Times New Roman" w:cs="Times New Roman"/>
          <w:b/>
          <w:bCs/>
          <w:color w:val="000000"/>
          <w:sz w:val="24"/>
          <w:szCs w:val="24"/>
        </w:rPr>
        <w:t>II</w:t>
      </w:r>
      <w:r w:rsidRPr="009A7E00">
        <w:rPr>
          <w:rFonts w:hAnsi="Times New Roman" w:cs="Times New Roman"/>
          <w:b/>
          <w:bCs/>
          <w:color w:val="000000"/>
          <w:sz w:val="24"/>
          <w:szCs w:val="24"/>
          <w:lang w:val="ru-RU"/>
        </w:rPr>
        <w:t>. СИСТЕМА</w:t>
      </w:r>
      <w:r>
        <w:rPr>
          <w:rFonts w:hAnsi="Times New Roman" w:cs="Times New Roman"/>
          <w:b/>
          <w:bCs/>
          <w:color w:val="000000"/>
          <w:sz w:val="24"/>
          <w:szCs w:val="24"/>
        </w:rPr>
        <w:t> </w:t>
      </w:r>
      <w:r w:rsidRPr="009A7E00">
        <w:rPr>
          <w:rFonts w:hAnsi="Times New Roman" w:cs="Times New Roman"/>
          <w:b/>
          <w:bCs/>
          <w:color w:val="000000"/>
          <w:sz w:val="24"/>
          <w:szCs w:val="24"/>
          <w:lang w:val="ru-RU"/>
        </w:rPr>
        <w:t>УПРАВЛЕНИЯ ОРГАНИЗАЦИЕЙ</w:t>
      </w:r>
    </w:p>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Управление осуществляется на принципах единоначалия и самоуправления.</w:t>
      </w:r>
    </w:p>
    <w:p w:rsidR="00621B1F" w:rsidRPr="009A7E00" w:rsidRDefault="009A7E00">
      <w:pPr>
        <w:rPr>
          <w:rFonts w:hAnsi="Times New Roman" w:cs="Times New Roman"/>
          <w:color w:val="000000"/>
          <w:sz w:val="24"/>
          <w:szCs w:val="24"/>
          <w:lang w:val="ru-RU"/>
        </w:rPr>
      </w:pPr>
      <w:r w:rsidRPr="009A7E00">
        <w:rPr>
          <w:rFonts w:hAnsi="Times New Roman" w:cs="Times New Roman"/>
          <w:b/>
          <w:bCs/>
          <w:color w:val="000000"/>
          <w:sz w:val="24"/>
          <w:szCs w:val="24"/>
          <w:lang w:val="ru-RU"/>
        </w:rPr>
        <w:t>Таблица 1. Органы управления, действующие в Школе</w:t>
      </w:r>
    </w:p>
    <w:tbl>
      <w:tblPr>
        <w:tblW w:w="0" w:type="auto"/>
        <w:tblCellMar>
          <w:top w:w="15" w:type="dxa"/>
          <w:left w:w="15" w:type="dxa"/>
          <w:bottom w:w="15" w:type="dxa"/>
          <w:right w:w="15" w:type="dxa"/>
        </w:tblCellMar>
        <w:tblLook w:val="0600"/>
      </w:tblPr>
      <w:tblGrid>
        <w:gridCol w:w="2183"/>
        <w:gridCol w:w="6874"/>
      </w:tblGrid>
      <w:tr w:rsidR="00621B1F">
        <w:tc>
          <w:tcPr>
            <w:tcW w:w="0" w:type="auto"/>
            <w:tcBorders>
              <w:top w:val="single" w:sz="6" w:space="0" w:color="000000"/>
              <w:left w:val="single" w:sz="6" w:space="0" w:color="000000"/>
              <w:bottom w:val="single" w:sz="6" w:space="0" w:color="000000"/>
              <w:right w:val="single" w:sz="6" w:space="0" w:color="000000"/>
            </w:tcBorders>
            <w:vAlign w:val="center"/>
          </w:tcPr>
          <w:p w:rsidR="00621B1F" w:rsidRDefault="009A7E00">
            <w:pPr>
              <w:rPr>
                <w:rFonts w:hAnsi="Times New Roman" w:cs="Times New Roman"/>
                <w:b/>
                <w:bCs/>
                <w:color w:val="000000"/>
                <w:sz w:val="24"/>
                <w:szCs w:val="24"/>
              </w:rPr>
            </w:pPr>
            <w:r>
              <w:rPr>
                <w:rFonts w:hAnsi="Times New Roman" w:cs="Times New Roman"/>
                <w:b/>
                <w:bCs/>
                <w:color w:val="000000"/>
                <w:sz w:val="24"/>
                <w:szCs w:val="24"/>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Default="009A7E00">
            <w:pPr>
              <w:rPr>
                <w:rFonts w:hAnsi="Times New Roman" w:cs="Times New Roman"/>
                <w:b/>
                <w:bCs/>
                <w:color w:val="000000"/>
                <w:sz w:val="24"/>
                <w:szCs w:val="24"/>
              </w:rPr>
            </w:pPr>
            <w:r>
              <w:rPr>
                <w:rFonts w:hAnsi="Times New Roman" w:cs="Times New Roman"/>
                <w:b/>
                <w:bCs/>
                <w:color w:val="000000"/>
                <w:sz w:val="24"/>
                <w:szCs w:val="24"/>
              </w:rPr>
              <w:t>Функции</w:t>
            </w:r>
          </w:p>
        </w:tc>
      </w:tr>
      <w:tr w:rsidR="00621B1F" w:rsidRPr="00857C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b/>
                <w:bCs/>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621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b/>
                <w:bCs/>
                <w:color w:val="000000"/>
                <w:sz w:val="24"/>
                <w:szCs w:val="24"/>
              </w:rPr>
              <w:t>Управляющий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color w:val="000000"/>
                <w:sz w:val="24"/>
                <w:szCs w:val="24"/>
              </w:rPr>
              <w:t>Рассматривает вопросы:</w:t>
            </w:r>
          </w:p>
          <w:p w:rsidR="00621B1F" w:rsidRDefault="009A7E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образовательной организации;</w:t>
            </w:r>
          </w:p>
          <w:p w:rsidR="00621B1F" w:rsidRDefault="009A7E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финансово-хозяйственной деятельности;</w:t>
            </w:r>
          </w:p>
          <w:p w:rsidR="00621B1F" w:rsidRDefault="009A7E00">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материально-технического обеспечения</w:t>
            </w:r>
          </w:p>
        </w:tc>
      </w:tr>
      <w:tr w:rsidR="00621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b/>
                <w:bCs/>
                <w:color w:val="000000"/>
                <w:sz w:val="24"/>
                <w:szCs w:val="24"/>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Осуществляет текущее руководство образовательной деятельностью Школы, в том числе рассматривает вопросы:</w:t>
            </w:r>
          </w:p>
          <w:p w:rsidR="00621B1F" w:rsidRDefault="009A7E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образовательных услуг;</w:t>
            </w:r>
          </w:p>
          <w:p w:rsidR="00621B1F" w:rsidRDefault="009A7E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регламентации образовательных отношений;</w:t>
            </w:r>
          </w:p>
          <w:p w:rsidR="00621B1F" w:rsidRDefault="009A7E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разработки образовательных программ;</w:t>
            </w:r>
          </w:p>
          <w:p w:rsidR="00621B1F" w:rsidRPr="009A7E00" w:rsidRDefault="009A7E00">
            <w:pPr>
              <w:numPr>
                <w:ilvl w:val="0"/>
                <w:numId w:val="3"/>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выбора учебников, учебных пособий, средств обучения и воспитания;</w:t>
            </w:r>
          </w:p>
          <w:p w:rsidR="00621B1F" w:rsidRPr="009A7E00" w:rsidRDefault="009A7E00">
            <w:pPr>
              <w:numPr>
                <w:ilvl w:val="0"/>
                <w:numId w:val="3"/>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 xml:space="preserve">материально-технического обеспечения </w:t>
            </w:r>
            <w:r w:rsidRPr="009A7E00">
              <w:rPr>
                <w:rFonts w:hAnsi="Times New Roman" w:cs="Times New Roman"/>
                <w:color w:val="000000"/>
                <w:sz w:val="24"/>
                <w:szCs w:val="24"/>
                <w:lang w:val="ru-RU"/>
              </w:rPr>
              <w:lastRenderedPageBreak/>
              <w:t>образовательного процесса;</w:t>
            </w:r>
          </w:p>
          <w:p w:rsidR="00621B1F" w:rsidRPr="009A7E00" w:rsidRDefault="009A7E00">
            <w:pPr>
              <w:numPr>
                <w:ilvl w:val="0"/>
                <w:numId w:val="3"/>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аттестации, повышения квалификации педагогических работников;</w:t>
            </w:r>
          </w:p>
          <w:p w:rsidR="00621B1F" w:rsidRDefault="009A7E00">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координации деятельности методических объединений</w:t>
            </w:r>
          </w:p>
        </w:tc>
      </w:tr>
      <w:tr w:rsidR="00621B1F" w:rsidRPr="00857C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b/>
                <w:bCs/>
                <w:color w:val="000000"/>
                <w:sz w:val="24"/>
                <w:szCs w:val="24"/>
              </w:rPr>
              <w:lastRenderedPageBreak/>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Реализует право работников участвовать в управлении образовательной организацией, в том числе:</w:t>
            </w:r>
          </w:p>
          <w:p w:rsidR="00621B1F" w:rsidRPr="009A7E00" w:rsidRDefault="009A7E00">
            <w:pPr>
              <w:numPr>
                <w:ilvl w:val="0"/>
                <w:numId w:val="4"/>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участвовать в разработке и принятии коллективного договора, Правил трудового распорядка, изменений и дополнений к ним;</w:t>
            </w:r>
          </w:p>
          <w:p w:rsidR="00621B1F" w:rsidRPr="009A7E00" w:rsidRDefault="009A7E00">
            <w:pPr>
              <w:numPr>
                <w:ilvl w:val="0"/>
                <w:numId w:val="4"/>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621B1F" w:rsidRPr="009A7E00" w:rsidRDefault="009A7E00">
            <w:pPr>
              <w:numPr>
                <w:ilvl w:val="0"/>
                <w:numId w:val="4"/>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разрешать конфликтные ситуации между работниками и администрацией образовательной организации;</w:t>
            </w:r>
          </w:p>
          <w:p w:rsidR="00621B1F" w:rsidRPr="009A7E00" w:rsidRDefault="009A7E00">
            <w:pPr>
              <w:numPr>
                <w:ilvl w:val="0"/>
                <w:numId w:val="4"/>
              </w:numPr>
              <w:ind w:left="780" w:right="180"/>
              <w:rPr>
                <w:rFonts w:hAnsi="Times New Roman" w:cs="Times New Roman"/>
                <w:color w:val="000000"/>
                <w:sz w:val="24"/>
                <w:szCs w:val="24"/>
                <w:lang w:val="ru-RU"/>
              </w:rPr>
            </w:pPr>
            <w:r w:rsidRPr="009A7E00">
              <w:rPr>
                <w:rFonts w:hAnsi="Times New Roman" w:cs="Times New Roman"/>
                <w:color w:val="000000"/>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bl>
    <w:p w:rsidR="00621B1F" w:rsidRDefault="009A7E00" w:rsidP="00AA70E8">
      <w:pPr>
        <w:spacing w:before="0" w:beforeAutospacing="0" w:after="0" w:afterAutospacing="0"/>
        <w:ind w:firstLine="720"/>
        <w:jc w:val="both"/>
        <w:rPr>
          <w:rFonts w:hAnsi="Times New Roman" w:cs="Times New Roman"/>
          <w:color w:val="000000"/>
          <w:sz w:val="24"/>
          <w:szCs w:val="24"/>
          <w:lang w:val="ru-RU"/>
        </w:rPr>
      </w:pPr>
      <w:r w:rsidRPr="00797FDE">
        <w:rPr>
          <w:rFonts w:hAnsi="Times New Roman" w:cs="Times New Roman"/>
          <w:color w:val="000000"/>
          <w:sz w:val="24"/>
          <w:szCs w:val="24"/>
          <w:lang w:val="ru-RU"/>
        </w:rPr>
        <w:t>Для осуществления учебно-методической работы в Школе создано</w:t>
      </w:r>
      <w:r w:rsidR="00797FDE" w:rsidRPr="00797FDE">
        <w:rPr>
          <w:rFonts w:hAnsi="Times New Roman" w:cs="Times New Roman"/>
          <w:color w:val="000000"/>
          <w:sz w:val="24"/>
          <w:szCs w:val="24"/>
          <w:lang w:val="ru-RU"/>
        </w:rPr>
        <w:t xml:space="preserve"> </w:t>
      </w:r>
      <w:r w:rsidR="00287096">
        <w:rPr>
          <w:rFonts w:hAnsi="Times New Roman" w:cs="Times New Roman"/>
          <w:color w:val="000000"/>
          <w:sz w:val="24"/>
          <w:szCs w:val="24"/>
          <w:lang w:val="ru-RU"/>
        </w:rPr>
        <w:t>10</w:t>
      </w:r>
      <w:r w:rsidR="002242CF" w:rsidRPr="00797FDE">
        <w:rPr>
          <w:rFonts w:hAnsi="Times New Roman" w:cs="Times New Roman"/>
          <w:color w:val="000000"/>
          <w:sz w:val="24"/>
          <w:szCs w:val="24"/>
          <w:lang w:val="ru-RU"/>
        </w:rPr>
        <w:t xml:space="preserve"> </w:t>
      </w:r>
      <w:proofErr w:type="gramStart"/>
      <w:r w:rsidRPr="00797FDE">
        <w:rPr>
          <w:rFonts w:hAnsi="Times New Roman" w:cs="Times New Roman"/>
          <w:color w:val="000000"/>
          <w:sz w:val="24"/>
          <w:szCs w:val="24"/>
          <w:lang w:val="ru-RU"/>
        </w:rPr>
        <w:t>предметных</w:t>
      </w:r>
      <w:proofErr w:type="gramEnd"/>
      <w:r w:rsidRPr="00797FDE">
        <w:rPr>
          <w:rFonts w:hAnsi="Times New Roman" w:cs="Times New Roman"/>
          <w:color w:val="000000"/>
          <w:sz w:val="24"/>
          <w:szCs w:val="24"/>
          <w:lang w:val="ru-RU"/>
        </w:rPr>
        <w:t xml:space="preserve"> методических объединения:</w:t>
      </w:r>
    </w:p>
    <w:p w:rsidR="002242CF" w:rsidRDefault="002242CF"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начальных классов;</w:t>
      </w:r>
    </w:p>
    <w:p w:rsidR="002242CF" w:rsidRDefault="002242CF"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русского языка и литературы;</w:t>
      </w:r>
    </w:p>
    <w:p w:rsidR="002242CF" w:rsidRDefault="002242CF"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математики</w:t>
      </w:r>
      <w:r w:rsidR="00287096">
        <w:rPr>
          <w:rFonts w:hAnsi="Times New Roman" w:cs="Times New Roman"/>
          <w:color w:val="000000"/>
          <w:sz w:val="24"/>
          <w:szCs w:val="24"/>
          <w:lang w:val="ru-RU"/>
        </w:rPr>
        <w:t>, физики и информатики</w:t>
      </w:r>
      <w:r>
        <w:rPr>
          <w:rFonts w:hAnsi="Times New Roman" w:cs="Times New Roman"/>
          <w:color w:val="000000"/>
          <w:sz w:val="24"/>
          <w:szCs w:val="24"/>
          <w:lang w:val="ru-RU"/>
        </w:rPr>
        <w:t>;</w:t>
      </w:r>
    </w:p>
    <w:p w:rsidR="002242CF" w:rsidRDefault="002242CF"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ШМО учителей </w:t>
      </w:r>
      <w:proofErr w:type="gramStart"/>
      <w:r>
        <w:rPr>
          <w:rFonts w:hAnsi="Times New Roman" w:cs="Times New Roman"/>
          <w:color w:val="000000"/>
          <w:sz w:val="24"/>
          <w:szCs w:val="24"/>
          <w:lang w:val="ru-RU"/>
        </w:rPr>
        <w:t>иностранного</w:t>
      </w:r>
      <w:proofErr w:type="gramEnd"/>
      <w:r>
        <w:rPr>
          <w:rFonts w:hAnsi="Times New Roman" w:cs="Times New Roman"/>
          <w:color w:val="000000"/>
          <w:sz w:val="24"/>
          <w:szCs w:val="24"/>
          <w:lang w:val="ru-RU"/>
        </w:rPr>
        <w:t xml:space="preserve"> язык;</w:t>
      </w:r>
    </w:p>
    <w:p w:rsidR="00287096" w:rsidRDefault="00287096"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физической культуры;</w:t>
      </w:r>
    </w:p>
    <w:p w:rsidR="002242CF" w:rsidRDefault="002242CF"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ШМО учителей </w:t>
      </w:r>
      <w:proofErr w:type="gramStart"/>
      <w:r>
        <w:rPr>
          <w:rFonts w:hAnsi="Times New Roman" w:cs="Times New Roman"/>
          <w:color w:val="000000"/>
          <w:sz w:val="24"/>
          <w:szCs w:val="24"/>
          <w:lang w:val="ru-RU"/>
        </w:rPr>
        <w:t>ИЗО</w:t>
      </w:r>
      <w:proofErr w:type="gramEnd"/>
      <w:r>
        <w:rPr>
          <w:rFonts w:hAnsi="Times New Roman" w:cs="Times New Roman"/>
          <w:color w:val="000000"/>
          <w:sz w:val="24"/>
          <w:szCs w:val="24"/>
          <w:lang w:val="ru-RU"/>
        </w:rPr>
        <w:t>, музыки</w:t>
      </w:r>
      <w:r w:rsidR="009F20C0">
        <w:rPr>
          <w:rFonts w:hAnsi="Times New Roman" w:cs="Times New Roman"/>
          <w:color w:val="000000"/>
          <w:sz w:val="24"/>
          <w:szCs w:val="24"/>
          <w:lang w:val="ru-RU"/>
        </w:rPr>
        <w:t xml:space="preserve"> </w:t>
      </w:r>
      <w:r>
        <w:rPr>
          <w:rFonts w:hAnsi="Times New Roman" w:cs="Times New Roman"/>
          <w:color w:val="000000"/>
          <w:sz w:val="24"/>
          <w:szCs w:val="24"/>
          <w:lang w:val="ru-RU"/>
        </w:rPr>
        <w:t>и технологии;</w:t>
      </w:r>
    </w:p>
    <w:p w:rsidR="002242CF" w:rsidRDefault="002242CF"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w:t>
      </w:r>
      <w:r w:rsidR="00797FDE">
        <w:rPr>
          <w:rFonts w:hAnsi="Times New Roman" w:cs="Times New Roman"/>
          <w:color w:val="000000"/>
          <w:sz w:val="24"/>
          <w:szCs w:val="24"/>
          <w:lang w:val="ru-RU"/>
        </w:rPr>
        <w:t xml:space="preserve"> </w:t>
      </w:r>
      <w:r>
        <w:rPr>
          <w:rFonts w:hAnsi="Times New Roman" w:cs="Times New Roman"/>
          <w:color w:val="000000"/>
          <w:sz w:val="24"/>
          <w:szCs w:val="24"/>
          <w:lang w:val="ru-RU"/>
        </w:rPr>
        <w:t>истории и обществознания;</w:t>
      </w:r>
    </w:p>
    <w:p w:rsidR="00797FDE" w:rsidRDefault="00797FDE"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ШМО учителей биологии, химии, </w:t>
      </w:r>
      <w:r w:rsidR="00287096">
        <w:rPr>
          <w:rFonts w:hAnsi="Times New Roman" w:cs="Times New Roman"/>
          <w:color w:val="000000"/>
          <w:sz w:val="24"/>
          <w:szCs w:val="24"/>
          <w:lang w:val="ru-RU"/>
        </w:rPr>
        <w:t>географии;</w:t>
      </w:r>
    </w:p>
    <w:p w:rsidR="00797FDE" w:rsidRDefault="00797FDE"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ШМО классных руководителей;</w:t>
      </w:r>
    </w:p>
    <w:p w:rsidR="00797FDE" w:rsidRDefault="00797FDE" w:rsidP="00AA70E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ШМО педагогов коррекционного сопровождения.</w:t>
      </w:r>
    </w:p>
    <w:p w:rsidR="00797FDE" w:rsidRPr="00797FDE" w:rsidRDefault="00797FDE" w:rsidP="00AA70E8">
      <w:pPr>
        <w:shd w:val="clear" w:color="auto" w:fill="FFFFFF"/>
        <w:spacing w:before="0" w:beforeAutospacing="0" w:after="0" w:afterAutospacing="0"/>
        <w:ind w:firstLine="708"/>
        <w:contextualSpacing/>
        <w:jc w:val="both"/>
        <w:rPr>
          <w:rFonts w:ascii="Times New Roman" w:eastAsia="Times New Roman" w:hAnsi="Times New Roman" w:cs="Times New Roman"/>
          <w:sz w:val="24"/>
          <w:szCs w:val="24"/>
          <w:lang w:val="ru-RU" w:eastAsia="ru-RU"/>
        </w:rPr>
      </w:pPr>
      <w:r w:rsidRPr="00797FDE">
        <w:rPr>
          <w:rFonts w:ascii="Times New Roman" w:eastAsia="Times New Roman" w:hAnsi="Times New Roman" w:cs="Times New Roman"/>
          <w:sz w:val="24"/>
          <w:szCs w:val="24"/>
          <w:lang w:val="ru-RU" w:eastAsia="ru-RU"/>
        </w:rPr>
        <w:t xml:space="preserve">В целях учета мнения обучающихся и родителей (законных представителей) несовершеннолетних обучающихся в Школе действует </w:t>
      </w:r>
      <w:r w:rsidR="00213A6D">
        <w:rPr>
          <w:rFonts w:ascii="Times New Roman" w:eastAsia="Times New Roman" w:hAnsi="Times New Roman" w:cs="Times New Roman"/>
          <w:sz w:val="24"/>
          <w:szCs w:val="24"/>
          <w:lang w:val="ru-RU" w:eastAsia="ru-RU"/>
        </w:rPr>
        <w:t>Управляющий Совет</w:t>
      </w:r>
      <w:r w:rsidRPr="00797FDE">
        <w:rPr>
          <w:rFonts w:ascii="Times New Roman" w:eastAsia="Times New Roman" w:hAnsi="Times New Roman" w:cs="Times New Roman"/>
          <w:sz w:val="24"/>
          <w:szCs w:val="24"/>
          <w:lang w:val="ru-RU" w:eastAsia="ru-RU"/>
        </w:rPr>
        <w:t>.</w:t>
      </w:r>
    </w:p>
    <w:p w:rsidR="00797FDE" w:rsidRPr="0052636F" w:rsidRDefault="0052636F" w:rsidP="00AA70E8">
      <w:pPr>
        <w:shd w:val="clear" w:color="auto" w:fill="FFFFFF"/>
        <w:spacing w:before="0" w:beforeAutospacing="0" w:after="0" w:afterAutospacing="0"/>
        <w:ind w:firstLine="708"/>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 итогам 202</w:t>
      </w:r>
      <w:r w:rsidR="00213A6D">
        <w:rPr>
          <w:rFonts w:ascii="Times New Roman" w:eastAsia="Times New Roman" w:hAnsi="Times New Roman" w:cs="Times New Roman"/>
          <w:sz w:val="24"/>
          <w:szCs w:val="24"/>
          <w:lang w:val="ru-RU" w:eastAsia="ru-RU"/>
        </w:rPr>
        <w:t>5</w:t>
      </w:r>
      <w:r w:rsidR="00797FDE" w:rsidRPr="00797FDE">
        <w:rPr>
          <w:rFonts w:ascii="Times New Roman" w:eastAsia="Times New Roman" w:hAnsi="Times New Roman" w:cs="Times New Roman"/>
          <w:sz w:val="24"/>
          <w:szCs w:val="24"/>
          <w:lang w:val="ru-RU" w:eastAsia="ru-RU"/>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w:t>
      </w:r>
      <w:r w:rsidR="00797FDE" w:rsidRPr="0052636F">
        <w:rPr>
          <w:rFonts w:ascii="Times New Roman" w:eastAsia="Times New Roman" w:hAnsi="Times New Roman" w:cs="Times New Roman"/>
          <w:sz w:val="24"/>
          <w:szCs w:val="24"/>
          <w:lang w:val="ru-RU" w:eastAsia="ru-RU"/>
        </w:rPr>
        <w:t>В следующем году изменение системы управления не планируется.</w:t>
      </w:r>
    </w:p>
    <w:p w:rsidR="00AA70E8" w:rsidRDefault="00AA70E8" w:rsidP="00AA70E8">
      <w:pPr>
        <w:spacing w:before="0" w:beforeAutospacing="0" w:after="0" w:afterAutospacing="0"/>
        <w:jc w:val="center"/>
        <w:rPr>
          <w:rFonts w:hAnsi="Times New Roman" w:cs="Times New Roman"/>
          <w:b/>
          <w:bCs/>
          <w:color w:val="000000"/>
          <w:sz w:val="24"/>
          <w:szCs w:val="24"/>
          <w:lang w:val="ru-RU"/>
        </w:rPr>
      </w:pPr>
    </w:p>
    <w:p w:rsidR="00621B1F" w:rsidRPr="007D054B" w:rsidRDefault="009A7E00" w:rsidP="00AA70E8">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t>III</w:t>
      </w:r>
      <w:r w:rsidRPr="007D054B">
        <w:rPr>
          <w:rFonts w:hAnsi="Times New Roman" w:cs="Times New Roman"/>
          <w:b/>
          <w:bCs/>
          <w:color w:val="000000"/>
          <w:sz w:val="24"/>
          <w:szCs w:val="24"/>
          <w:lang w:val="ru-RU"/>
        </w:rPr>
        <w:t>. ОЦЕНКА ОБРАЗОВАТЕЛЬНОЙ ДЕЯТЕЛЬНОСТИ</w:t>
      </w:r>
    </w:p>
    <w:p w:rsidR="00621B1F" w:rsidRPr="009A7E00" w:rsidRDefault="009A7E00" w:rsidP="00AA70E8">
      <w:pPr>
        <w:spacing w:before="0" w:beforeAutospacing="0" w:after="0" w:afterAutospacing="0"/>
        <w:jc w:val="both"/>
        <w:rPr>
          <w:rFonts w:hAnsi="Times New Roman" w:cs="Times New Roman"/>
          <w:color w:val="000000"/>
          <w:sz w:val="24"/>
          <w:szCs w:val="24"/>
          <w:lang w:val="ru-RU"/>
        </w:rPr>
      </w:pPr>
      <w:r w:rsidRPr="009A7E00">
        <w:rPr>
          <w:rFonts w:hAnsi="Times New Roman" w:cs="Times New Roman"/>
          <w:color w:val="000000"/>
          <w:sz w:val="24"/>
          <w:szCs w:val="24"/>
          <w:lang w:val="ru-RU"/>
        </w:rPr>
        <w:t>Образовательная деятельность организуется в соответствии:</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с Федеральным законом от 29.12.2012 № 273-ФЗ «Об образовании в Российской Федерации»;</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w:t>
      </w:r>
      <w:r>
        <w:rPr>
          <w:rFonts w:hAnsi="Times New Roman" w:cs="Times New Roman"/>
          <w:color w:val="000000"/>
          <w:sz w:val="24"/>
          <w:szCs w:val="24"/>
        </w:rPr>
        <w:t> </w:t>
      </w:r>
      <w:r w:rsidRPr="009A7E00">
        <w:rPr>
          <w:rFonts w:hAnsi="Times New Roman" w:cs="Times New Roman"/>
          <w:color w:val="000000"/>
          <w:sz w:val="24"/>
          <w:szCs w:val="24"/>
          <w:lang w:val="ru-RU"/>
        </w:rPr>
        <w:t>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w:t>
      </w:r>
      <w:r>
        <w:rPr>
          <w:rFonts w:hAnsi="Times New Roman" w:cs="Times New Roman"/>
          <w:color w:val="000000"/>
          <w:sz w:val="24"/>
          <w:szCs w:val="24"/>
        </w:rPr>
        <w:t> </w:t>
      </w:r>
      <w:r w:rsidRPr="009A7E00">
        <w:rPr>
          <w:rFonts w:hAnsi="Times New Roman" w:cs="Times New Roman"/>
          <w:color w:val="000000"/>
          <w:sz w:val="24"/>
          <w:szCs w:val="24"/>
          <w:lang w:val="ru-RU"/>
        </w:rPr>
        <w:t>Минпросвещения России от 18.05.2023 № 372 «Об утверждении федеральной образовательной программы начального общего образования» (далее – ФОП НОО);</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w:t>
      </w:r>
      <w:r>
        <w:rPr>
          <w:rFonts w:hAnsi="Times New Roman" w:cs="Times New Roman"/>
          <w:color w:val="000000"/>
          <w:sz w:val="24"/>
          <w:szCs w:val="24"/>
        </w:rPr>
        <w:t> </w:t>
      </w:r>
      <w:r w:rsidRPr="009A7E00">
        <w:rPr>
          <w:rFonts w:hAnsi="Times New Roman" w:cs="Times New Roman"/>
          <w:color w:val="000000"/>
          <w:sz w:val="24"/>
          <w:szCs w:val="24"/>
          <w:lang w:val="ru-RU"/>
        </w:rPr>
        <w:t>Минпросвещения России от 18.05.2023 № 370 «Об утверждении федеральной образовательной программы основного общего образования» (далее – ФОП ООО);</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lastRenderedPageBreak/>
        <w:t>приказом</w:t>
      </w:r>
      <w:r>
        <w:rPr>
          <w:rFonts w:hAnsi="Times New Roman" w:cs="Times New Roman"/>
          <w:color w:val="000000"/>
          <w:sz w:val="24"/>
          <w:szCs w:val="24"/>
        </w:rPr>
        <w:t> </w:t>
      </w:r>
      <w:r w:rsidRPr="009A7E00">
        <w:rPr>
          <w:rFonts w:hAnsi="Times New Roman" w:cs="Times New Roman"/>
          <w:color w:val="000000"/>
          <w:sz w:val="24"/>
          <w:szCs w:val="24"/>
          <w:lang w:val="ru-RU"/>
        </w:rPr>
        <w:t>Минпросвещения России от 18.05.2023 № 371 «Об утверждении федеральной образовательной программы среднего общего образования» (далее – ФОП СОО);</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 Минобрнауки от 17.05.2012 № 413 «Об утверждении федерального государственного образовательного стандарта среднего общего образования»;</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СП 2.4.3648-20</w:t>
      </w:r>
      <w:r>
        <w:rPr>
          <w:rFonts w:hAnsi="Times New Roman" w:cs="Times New Roman"/>
          <w:color w:val="000000"/>
          <w:sz w:val="24"/>
          <w:szCs w:val="24"/>
        </w:rPr>
        <w:t> </w:t>
      </w:r>
      <w:r w:rsidRPr="009A7E00">
        <w:rPr>
          <w:rFonts w:hAnsi="Times New Roman" w:cs="Times New Roman"/>
          <w:color w:val="000000"/>
          <w:sz w:val="24"/>
          <w:szCs w:val="24"/>
          <w:lang w:val="ru-RU"/>
        </w:rPr>
        <w:t>«Санитарно-эпидемиологические требования к организациям воспитания и обучения, отдыха и оздоровления детей и молодежи»;</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621B1F" w:rsidRPr="009A7E00" w:rsidRDefault="009A7E00" w:rsidP="00AA70E8">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621B1F" w:rsidRDefault="009A7E00" w:rsidP="00AA70E8">
      <w:pPr>
        <w:numPr>
          <w:ilvl w:val="0"/>
          <w:numId w:val="5"/>
        </w:numPr>
        <w:spacing w:before="0" w:beforeAutospacing="0" w:after="0" w:afterAutospacing="0"/>
        <w:ind w:left="780" w:right="180"/>
        <w:jc w:val="both"/>
        <w:rPr>
          <w:rFonts w:hAnsi="Times New Roman" w:cs="Times New Roman"/>
          <w:color w:val="000000"/>
          <w:sz w:val="24"/>
          <w:szCs w:val="24"/>
        </w:rPr>
      </w:pPr>
      <w:proofErr w:type="gramStart"/>
      <w:r>
        <w:rPr>
          <w:rFonts w:hAnsi="Times New Roman" w:cs="Times New Roman"/>
          <w:color w:val="000000"/>
          <w:sz w:val="24"/>
          <w:szCs w:val="24"/>
        </w:rPr>
        <w:t>расписанием</w:t>
      </w:r>
      <w:proofErr w:type="gramEnd"/>
      <w:r>
        <w:rPr>
          <w:rFonts w:hAnsi="Times New Roman" w:cs="Times New Roman"/>
          <w:color w:val="000000"/>
          <w:sz w:val="24"/>
          <w:szCs w:val="24"/>
        </w:rPr>
        <w:t xml:space="preserve"> занятий.</w:t>
      </w:r>
    </w:p>
    <w:p w:rsidR="00621B1F" w:rsidRPr="009A7E00" w:rsidRDefault="009A7E00" w:rsidP="00AA70E8">
      <w:pPr>
        <w:spacing w:before="0" w:beforeAutospacing="0" w:after="0" w:afterAutospacing="0"/>
        <w:ind w:firstLine="420"/>
        <w:jc w:val="both"/>
        <w:rPr>
          <w:rFonts w:hAnsi="Times New Roman" w:cs="Times New Roman"/>
          <w:color w:val="000000"/>
          <w:sz w:val="24"/>
          <w:szCs w:val="24"/>
          <w:lang w:val="ru-RU"/>
        </w:rPr>
      </w:pPr>
      <w:proofErr w:type="gramStart"/>
      <w:r w:rsidRPr="009A7E00">
        <w:rPr>
          <w:rFonts w:hAnsi="Times New Roman" w:cs="Times New Roman"/>
          <w:color w:val="000000"/>
          <w:sz w:val="24"/>
          <w:szCs w:val="24"/>
          <w:lang w:val="ru-RU"/>
        </w:rPr>
        <w:t>Учебные</w:t>
      </w:r>
      <w:r>
        <w:rPr>
          <w:rFonts w:hAnsi="Times New Roman" w:cs="Times New Roman"/>
          <w:color w:val="000000"/>
          <w:sz w:val="24"/>
          <w:szCs w:val="24"/>
        </w:rPr>
        <w:t> </w:t>
      </w:r>
      <w:r w:rsidRPr="009A7E00">
        <w:rPr>
          <w:rFonts w:hAnsi="Times New Roman" w:cs="Times New Roman"/>
          <w:color w:val="000000"/>
          <w:sz w:val="24"/>
          <w:szCs w:val="24"/>
          <w:lang w:val="ru-RU"/>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и ФОП ООО),</w:t>
      </w:r>
      <w:r w:rsidR="0076571C">
        <w:rPr>
          <w:rFonts w:hAnsi="Times New Roman" w:cs="Times New Roman"/>
          <w:color w:val="000000"/>
          <w:sz w:val="24"/>
          <w:szCs w:val="24"/>
          <w:lang w:val="ru-RU"/>
        </w:rPr>
        <w:t xml:space="preserve"> </w:t>
      </w:r>
      <w:r w:rsidRPr="009A7E00">
        <w:rPr>
          <w:rFonts w:hAnsi="Times New Roman" w:cs="Times New Roman"/>
          <w:color w:val="000000"/>
          <w:sz w:val="24"/>
          <w:szCs w:val="24"/>
          <w:lang w:val="ru-RU"/>
        </w:rPr>
        <w:t>10–11-х классов – на двухлетний нормативный срок освоения образовательной программы среднего общего образования (ФГОС СОО и ФОП</w:t>
      </w:r>
      <w:proofErr w:type="gramEnd"/>
      <w:r w:rsidRPr="009A7E00">
        <w:rPr>
          <w:rFonts w:hAnsi="Times New Roman" w:cs="Times New Roman"/>
          <w:color w:val="000000"/>
          <w:sz w:val="24"/>
          <w:szCs w:val="24"/>
          <w:lang w:val="ru-RU"/>
        </w:rPr>
        <w:t xml:space="preserve"> </w:t>
      </w:r>
      <w:proofErr w:type="gramStart"/>
      <w:r w:rsidRPr="009A7E00">
        <w:rPr>
          <w:rFonts w:hAnsi="Times New Roman" w:cs="Times New Roman"/>
          <w:color w:val="000000"/>
          <w:sz w:val="24"/>
          <w:szCs w:val="24"/>
          <w:lang w:val="ru-RU"/>
        </w:rPr>
        <w:t>СОО).</w:t>
      </w:r>
      <w:proofErr w:type="gramEnd"/>
    </w:p>
    <w:p w:rsidR="00621B1F" w:rsidRPr="009A7E00" w:rsidRDefault="009A7E00" w:rsidP="00AA70E8">
      <w:pPr>
        <w:spacing w:before="0" w:beforeAutospacing="0" w:after="0" w:afterAutospacing="0"/>
        <w:jc w:val="both"/>
        <w:rPr>
          <w:rFonts w:hAnsi="Times New Roman" w:cs="Times New Roman"/>
          <w:color w:val="000000"/>
          <w:sz w:val="24"/>
          <w:szCs w:val="24"/>
          <w:lang w:val="ru-RU"/>
        </w:rPr>
      </w:pPr>
      <w:r w:rsidRPr="009A7E00">
        <w:rPr>
          <w:rFonts w:hAnsi="Times New Roman" w:cs="Times New Roman"/>
          <w:color w:val="000000"/>
          <w:sz w:val="24"/>
          <w:szCs w:val="24"/>
          <w:lang w:val="ru-RU"/>
        </w:rPr>
        <w:t>Форма обучения: очная.</w:t>
      </w:r>
    </w:p>
    <w:p w:rsidR="00621B1F" w:rsidRPr="009A7E00" w:rsidRDefault="009A7E00" w:rsidP="00AA70E8">
      <w:pPr>
        <w:spacing w:before="0" w:beforeAutospacing="0" w:after="0" w:afterAutospacing="0"/>
        <w:jc w:val="both"/>
        <w:rPr>
          <w:rFonts w:hAnsi="Times New Roman" w:cs="Times New Roman"/>
          <w:color w:val="000000"/>
          <w:sz w:val="24"/>
          <w:szCs w:val="24"/>
          <w:lang w:val="ru-RU"/>
        </w:rPr>
      </w:pPr>
      <w:r w:rsidRPr="009A7E00">
        <w:rPr>
          <w:rFonts w:hAnsi="Times New Roman" w:cs="Times New Roman"/>
          <w:color w:val="000000"/>
          <w:sz w:val="24"/>
          <w:szCs w:val="24"/>
          <w:lang w:val="ru-RU"/>
        </w:rPr>
        <w:t>Язык обучения: русский.</w:t>
      </w:r>
    </w:p>
    <w:p w:rsidR="00621B1F" w:rsidRPr="009A7E00" w:rsidRDefault="009A7E00">
      <w:pPr>
        <w:rPr>
          <w:rFonts w:hAnsi="Times New Roman" w:cs="Times New Roman"/>
          <w:color w:val="000000"/>
          <w:sz w:val="24"/>
          <w:szCs w:val="24"/>
          <w:lang w:val="ru-RU"/>
        </w:rPr>
      </w:pPr>
      <w:r w:rsidRPr="009A7E00">
        <w:rPr>
          <w:rFonts w:hAnsi="Times New Roman" w:cs="Times New Roman"/>
          <w:b/>
          <w:bCs/>
          <w:color w:val="000000"/>
          <w:sz w:val="24"/>
          <w:szCs w:val="24"/>
          <w:lang w:val="ru-RU"/>
        </w:rPr>
        <w:t>Таблица 2</w:t>
      </w:r>
      <w:r w:rsidRPr="00EA1E12">
        <w:rPr>
          <w:rFonts w:hAnsi="Times New Roman" w:cs="Times New Roman"/>
          <w:b/>
          <w:bCs/>
          <w:color w:val="000000"/>
          <w:sz w:val="24"/>
          <w:szCs w:val="24"/>
          <w:lang w:val="ru-RU"/>
        </w:rPr>
        <w:t xml:space="preserve">. Общая численность </w:t>
      </w:r>
      <w:proofErr w:type="gramStart"/>
      <w:r w:rsidRPr="00EA1E12">
        <w:rPr>
          <w:rFonts w:hAnsi="Times New Roman" w:cs="Times New Roman"/>
          <w:b/>
          <w:bCs/>
          <w:color w:val="000000"/>
          <w:sz w:val="24"/>
          <w:szCs w:val="24"/>
          <w:lang w:val="ru-RU"/>
        </w:rPr>
        <w:t>обучающихся</w:t>
      </w:r>
      <w:proofErr w:type="gramEnd"/>
      <w:r w:rsidRPr="00EA1E12">
        <w:rPr>
          <w:rFonts w:hAnsi="Times New Roman" w:cs="Times New Roman"/>
          <w:b/>
          <w:bCs/>
          <w:color w:val="000000"/>
          <w:sz w:val="24"/>
          <w:szCs w:val="24"/>
          <w:lang w:val="ru-RU"/>
        </w:rPr>
        <w:t>, осваивающих образовательные программы в 202</w:t>
      </w:r>
      <w:r w:rsidR="0032008E">
        <w:rPr>
          <w:rFonts w:hAnsi="Times New Roman" w:cs="Times New Roman"/>
          <w:b/>
          <w:bCs/>
          <w:color w:val="000000"/>
          <w:sz w:val="24"/>
          <w:szCs w:val="24"/>
          <w:lang w:val="ru-RU"/>
        </w:rPr>
        <w:t>5</w:t>
      </w:r>
      <w:r w:rsidRPr="00EA1E12">
        <w:rPr>
          <w:rFonts w:hAnsi="Times New Roman" w:cs="Times New Roman"/>
          <w:b/>
          <w:bCs/>
          <w:color w:val="000000"/>
          <w:sz w:val="24"/>
          <w:szCs w:val="24"/>
        </w:rPr>
        <w:t> </w:t>
      </w:r>
      <w:r w:rsidRPr="00EA1E12">
        <w:rPr>
          <w:rFonts w:hAnsi="Times New Roman" w:cs="Times New Roman"/>
          <w:b/>
          <w:bCs/>
          <w:color w:val="000000"/>
          <w:sz w:val="24"/>
          <w:szCs w:val="24"/>
          <w:lang w:val="ru-RU"/>
        </w:rPr>
        <w:t>году</w:t>
      </w:r>
    </w:p>
    <w:tbl>
      <w:tblPr>
        <w:tblW w:w="0" w:type="auto"/>
        <w:tblCellMar>
          <w:top w:w="15" w:type="dxa"/>
          <w:left w:w="15" w:type="dxa"/>
          <w:bottom w:w="15" w:type="dxa"/>
          <w:right w:w="15" w:type="dxa"/>
        </w:tblCellMar>
        <w:tblLook w:val="0600"/>
      </w:tblPr>
      <w:tblGrid>
        <w:gridCol w:w="7143"/>
        <w:gridCol w:w="2034"/>
      </w:tblGrid>
      <w:tr w:rsidR="00621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b/>
                <w:bCs/>
                <w:color w:val="000000"/>
                <w:sz w:val="24"/>
                <w:szCs w:val="24"/>
              </w:rPr>
              <w:t>Название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b/>
                <w:bCs/>
                <w:color w:val="000000"/>
                <w:sz w:val="24"/>
                <w:szCs w:val="24"/>
              </w:rPr>
              <w:t>Численность обучающихся</w:t>
            </w:r>
          </w:p>
        </w:tc>
      </w:tr>
      <w:tr w:rsidR="00621B1F" w:rsidRPr="004B4E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начального общего образования по ФГОС начального общего образования, </w:t>
            </w:r>
            <w:proofErr w:type="gramStart"/>
            <w:r w:rsidRPr="009A7E00">
              <w:rPr>
                <w:rFonts w:hAnsi="Times New Roman" w:cs="Times New Roman"/>
                <w:color w:val="000000"/>
                <w:sz w:val="24"/>
                <w:szCs w:val="24"/>
                <w:lang w:val="ru-RU"/>
              </w:rPr>
              <w:t>утвержденному</w:t>
            </w:r>
            <w:proofErr w:type="gramEnd"/>
            <w:r>
              <w:rPr>
                <w:rFonts w:hAnsi="Times New Roman" w:cs="Times New Roman"/>
                <w:color w:val="000000"/>
                <w:sz w:val="24"/>
                <w:szCs w:val="24"/>
              </w:rPr>
              <w:t> </w:t>
            </w:r>
            <w:r w:rsidRPr="009A7E00">
              <w:rPr>
                <w:rFonts w:hAnsi="Times New Roman" w:cs="Times New Roman"/>
                <w:color w:val="000000"/>
                <w:sz w:val="24"/>
                <w:szCs w:val="24"/>
                <w:lang w:val="ru-RU"/>
              </w:rPr>
              <w:t>приказом Минпросвещения России от 31.05.2021 № 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EE33C8" w:rsidRDefault="00A20711">
            <w:pPr>
              <w:rPr>
                <w:rFonts w:hAnsi="Times New Roman" w:cs="Times New Roman"/>
                <w:color w:val="000000"/>
                <w:sz w:val="24"/>
                <w:szCs w:val="24"/>
                <w:lang w:val="ru-RU"/>
              </w:rPr>
            </w:pPr>
            <w:r>
              <w:rPr>
                <w:rFonts w:hAnsi="Times New Roman" w:cs="Times New Roman"/>
                <w:color w:val="000000"/>
                <w:sz w:val="24"/>
                <w:szCs w:val="24"/>
                <w:lang w:val="ru-RU"/>
              </w:rPr>
              <w:t>303</w:t>
            </w:r>
          </w:p>
        </w:tc>
      </w:tr>
      <w:tr w:rsidR="00621B1F" w:rsidRPr="004B4E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основного общего образования по ФГОС основного общего образования, </w:t>
            </w:r>
            <w:proofErr w:type="gramStart"/>
            <w:r w:rsidRPr="009A7E00">
              <w:rPr>
                <w:rFonts w:hAnsi="Times New Roman" w:cs="Times New Roman"/>
                <w:color w:val="000000"/>
                <w:sz w:val="24"/>
                <w:szCs w:val="24"/>
                <w:lang w:val="ru-RU"/>
              </w:rPr>
              <w:t>утвержденному</w:t>
            </w:r>
            <w:proofErr w:type="gramEnd"/>
            <w:r>
              <w:rPr>
                <w:rFonts w:hAnsi="Times New Roman" w:cs="Times New Roman"/>
                <w:color w:val="000000"/>
                <w:sz w:val="24"/>
                <w:szCs w:val="24"/>
              </w:rPr>
              <w:t> </w:t>
            </w:r>
            <w:r w:rsidRPr="009A7E00">
              <w:rPr>
                <w:rFonts w:hAnsi="Times New Roman" w:cs="Times New Roman"/>
                <w:color w:val="000000"/>
                <w:sz w:val="24"/>
                <w:szCs w:val="24"/>
                <w:lang w:val="ru-RU"/>
              </w:rPr>
              <w:t>приказом Минпросвещения России от 31.05.2021 № 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EE33C8" w:rsidRDefault="00A20711">
            <w:pPr>
              <w:rPr>
                <w:rFonts w:hAnsi="Times New Roman" w:cs="Times New Roman"/>
                <w:color w:val="000000"/>
                <w:sz w:val="24"/>
                <w:szCs w:val="24"/>
                <w:lang w:val="ru-RU"/>
              </w:rPr>
            </w:pPr>
            <w:r>
              <w:rPr>
                <w:rFonts w:hAnsi="Times New Roman" w:cs="Times New Roman"/>
                <w:color w:val="000000"/>
                <w:sz w:val="24"/>
                <w:szCs w:val="24"/>
                <w:lang w:val="ru-RU"/>
              </w:rPr>
              <w:t>428</w:t>
            </w:r>
          </w:p>
        </w:tc>
      </w:tr>
      <w:tr w:rsidR="00621B1F" w:rsidRPr="004B4E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среднего общего образования по ФГОС среднего общего образования, </w:t>
            </w:r>
            <w:proofErr w:type="gramStart"/>
            <w:r w:rsidRPr="009A7E00">
              <w:rPr>
                <w:rFonts w:hAnsi="Times New Roman" w:cs="Times New Roman"/>
                <w:color w:val="000000"/>
                <w:sz w:val="24"/>
                <w:szCs w:val="24"/>
                <w:lang w:val="ru-RU"/>
              </w:rPr>
              <w:t>утвержденному</w:t>
            </w:r>
            <w:proofErr w:type="gramEnd"/>
            <w:r>
              <w:rPr>
                <w:rFonts w:hAnsi="Times New Roman" w:cs="Times New Roman"/>
                <w:color w:val="000000"/>
                <w:sz w:val="24"/>
                <w:szCs w:val="24"/>
              </w:rPr>
              <w:t> </w:t>
            </w:r>
            <w:r w:rsidRPr="009A7E00">
              <w:rPr>
                <w:rFonts w:hAnsi="Times New Roman" w:cs="Times New Roman"/>
                <w:color w:val="000000"/>
                <w:sz w:val="24"/>
                <w:szCs w:val="24"/>
                <w:lang w:val="ru-RU"/>
              </w:rPr>
              <w:t>приказом Минобрнауки от 17.05.2012 №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EE33C8" w:rsidRDefault="00A20711">
            <w:pPr>
              <w:rPr>
                <w:rFonts w:hAnsi="Times New Roman" w:cs="Times New Roman"/>
                <w:color w:val="000000"/>
                <w:sz w:val="24"/>
                <w:szCs w:val="24"/>
                <w:lang w:val="ru-RU"/>
              </w:rPr>
            </w:pPr>
            <w:r>
              <w:rPr>
                <w:rFonts w:hAnsi="Times New Roman" w:cs="Times New Roman"/>
                <w:color w:val="000000"/>
                <w:sz w:val="24"/>
                <w:szCs w:val="24"/>
                <w:lang w:val="ru-RU"/>
              </w:rPr>
              <w:t>89</w:t>
            </w:r>
          </w:p>
        </w:tc>
      </w:tr>
    </w:tbl>
    <w:p w:rsidR="004B4ED4" w:rsidRPr="004B4ED4" w:rsidRDefault="009A7E00" w:rsidP="00AA70E8">
      <w:pPr>
        <w:spacing w:before="0" w:beforeAutospacing="0" w:after="0" w:afterAutospacing="0"/>
        <w:ind w:firstLine="720"/>
        <w:contextualSpacing/>
        <w:jc w:val="both"/>
        <w:outlineLvl w:val="0"/>
        <w:rPr>
          <w:lang w:val="ru-RU"/>
        </w:rPr>
      </w:pPr>
      <w:r w:rsidRPr="004B4ED4">
        <w:rPr>
          <w:rFonts w:hAnsi="Times New Roman" w:cs="Times New Roman"/>
          <w:color w:val="000000"/>
          <w:sz w:val="24"/>
          <w:szCs w:val="24"/>
          <w:lang w:val="ru-RU"/>
        </w:rPr>
        <w:t>Всего в 202</w:t>
      </w:r>
      <w:r w:rsidR="0076571C">
        <w:rPr>
          <w:rFonts w:hAnsi="Times New Roman" w:cs="Times New Roman"/>
          <w:color w:val="000000"/>
          <w:sz w:val="24"/>
          <w:szCs w:val="24"/>
          <w:lang w:val="ru-RU"/>
        </w:rPr>
        <w:t>4</w:t>
      </w:r>
      <w:r w:rsidRPr="004B4ED4">
        <w:rPr>
          <w:rFonts w:hAnsi="Times New Roman" w:cs="Times New Roman"/>
          <w:color w:val="000000"/>
          <w:sz w:val="24"/>
          <w:szCs w:val="24"/>
        </w:rPr>
        <w:t> </w:t>
      </w:r>
      <w:r w:rsidRPr="004B4ED4">
        <w:rPr>
          <w:rFonts w:hAnsi="Times New Roman" w:cs="Times New Roman"/>
          <w:color w:val="000000"/>
          <w:sz w:val="24"/>
          <w:szCs w:val="24"/>
          <w:lang w:val="ru-RU"/>
        </w:rPr>
        <w:t xml:space="preserve">году в образовательной организации получали образование </w:t>
      </w:r>
      <w:r w:rsidR="001E0E5C">
        <w:rPr>
          <w:lang w:val="ru-RU"/>
        </w:rPr>
        <w:t xml:space="preserve"> </w:t>
      </w:r>
      <w:r w:rsidR="00EE33C8">
        <w:rPr>
          <w:lang w:val="ru-RU"/>
        </w:rPr>
        <w:t>8</w:t>
      </w:r>
      <w:r w:rsidR="00A20711">
        <w:rPr>
          <w:lang w:val="ru-RU"/>
        </w:rPr>
        <w:t>20</w:t>
      </w:r>
      <w:r w:rsidR="0076571C">
        <w:rPr>
          <w:lang w:val="ru-RU"/>
        </w:rPr>
        <w:t xml:space="preserve"> </w:t>
      </w:r>
      <w:r w:rsidR="004B4ED4" w:rsidRPr="004B4ED4">
        <w:rPr>
          <w:lang w:val="ru-RU"/>
        </w:rPr>
        <w:t xml:space="preserve">человек. </w:t>
      </w:r>
    </w:p>
    <w:p w:rsidR="00621B1F" w:rsidRPr="009A7E00" w:rsidRDefault="009A7E00" w:rsidP="00AA70E8">
      <w:pPr>
        <w:spacing w:before="0" w:beforeAutospacing="0" w:after="0" w:afterAutospacing="0"/>
        <w:ind w:firstLine="420"/>
        <w:jc w:val="both"/>
        <w:rPr>
          <w:rFonts w:hAnsi="Times New Roman" w:cs="Times New Roman"/>
          <w:color w:val="000000"/>
          <w:sz w:val="24"/>
          <w:szCs w:val="24"/>
          <w:lang w:val="ru-RU"/>
        </w:rPr>
      </w:pPr>
      <w:r w:rsidRPr="009A7E00">
        <w:rPr>
          <w:rFonts w:hAnsi="Times New Roman" w:cs="Times New Roman"/>
          <w:color w:val="000000"/>
          <w:sz w:val="24"/>
          <w:szCs w:val="24"/>
          <w:lang w:val="ru-RU"/>
        </w:rPr>
        <w:t>Школа реализует следующие образовательные программы:</w:t>
      </w:r>
    </w:p>
    <w:p w:rsidR="00621B1F" w:rsidRPr="009A7E00" w:rsidRDefault="009A7E00" w:rsidP="00AA70E8">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lastRenderedPageBreak/>
        <w:t xml:space="preserve">основная образовательная программа начального общего образования по ФГОС начального общего образования, </w:t>
      </w:r>
      <w:proofErr w:type="gramStart"/>
      <w:r w:rsidRPr="009A7E00">
        <w:rPr>
          <w:rFonts w:hAnsi="Times New Roman" w:cs="Times New Roman"/>
          <w:color w:val="000000"/>
          <w:sz w:val="24"/>
          <w:szCs w:val="24"/>
          <w:lang w:val="ru-RU"/>
        </w:rPr>
        <w:t>утвержденному</w:t>
      </w:r>
      <w:proofErr w:type="gramEnd"/>
      <w:r w:rsidRPr="009A7E00">
        <w:rPr>
          <w:rFonts w:hAnsi="Times New Roman" w:cs="Times New Roman"/>
          <w:color w:val="000000"/>
          <w:sz w:val="24"/>
          <w:szCs w:val="24"/>
          <w:lang w:val="ru-RU"/>
        </w:rPr>
        <w:t xml:space="preserve"> приказом Минпросвещения России от 31.05.2021 № 286;</w:t>
      </w:r>
    </w:p>
    <w:p w:rsidR="00621B1F" w:rsidRPr="009A7E00" w:rsidRDefault="009A7E00" w:rsidP="00AA70E8">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основного общего образования по ФГОС основного общего образования, </w:t>
      </w:r>
      <w:proofErr w:type="gramStart"/>
      <w:r w:rsidRPr="009A7E00">
        <w:rPr>
          <w:rFonts w:hAnsi="Times New Roman" w:cs="Times New Roman"/>
          <w:color w:val="000000"/>
          <w:sz w:val="24"/>
          <w:szCs w:val="24"/>
          <w:lang w:val="ru-RU"/>
        </w:rPr>
        <w:t>утвержденному</w:t>
      </w:r>
      <w:proofErr w:type="gramEnd"/>
      <w:r w:rsidRPr="009A7E00">
        <w:rPr>
          <w:rFonts w:hAnsi="Times New Roman" w:cs="Times New Roman"/>
          <w:color w:val="000000"/>
          <w:sz w:val="24"/>
          <w:szCs w:val="24"/>
          <w:lang w:val="ru-RU"/>
        </w:rPr>
        <w:t xml:space="preserve"> приказом Минпросвещения России от 31.05.2021 № 287;</w:t>
      </w:r>
    </w:p>
    <w:p w:rsidR="00621B1F" w:rsidRDefault="009A7E00" w:rsidP="00AA70E8">
      <w:pPr>
        <w:numPr>
          <w:ilvl w:val="0"/>
          <w:numId w:val="6"/>
        </w:numPr>
        <w:spacing w:before="0" w:beforeAutospacing="0" w:after="0" w:afterAutospacing="0"/>
        <w:ind w:left="777" w:right="181" w:hanging="357"/>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среднего общего образования по ФГОС среднего общего образования, </w:t>
      </w:r>
      <w:proofErr w:type="gramStart"/>
      <w:r w:rsidRPr="009A7E00">
        <w:rPr>
          <w:rFonts w:hAnsi="Times New Roman" w:cs="Times New Roman"/>
          <w:color w:val="000000"/>
          <w:sz w:val="24"/>
          <w:szCs w:val="24"/>
          <w:lang w:val="ru-RU"/>
        </w:rPr>
        <w:t>утвержденному</w:t>
      </w:r>
      <w:proofErr w:type="gramEnd"/>
      <w:r w:rsidRPr="009A7E00">
        <w:rPr>
          <w:rFonts w:hAnsi="Times New Roman" w:cs="Times New Roman"/>
          <w:color w:val="000000"/>
          <w:sz w:val="24"/>
          <w:szCs w:val="24"/>
          <w:lang w:val="ru-RU"/>
        </w:rPr>
        <w:t xml:space="preserve"> приказом Минобрнауки от 17.05.2012 № 413;</w:t>
      </w:r>
    </w:p>
    <w:p w:rsidR="00AB791E" w:rsidRPr="00AB791E" w:rsidRDefault="00AB791E" w:rsidP="00AA70E8">
      <w:pPr>
        <w:numPr>
          <w:ilvl w:val="0"/>
          <w:numId w:val="6"/>
        </w:numPr>
        <w:spacing w:before="0" w:beforeAutospacing="0" w:after="0" w:afterAutospacing="0"/>
        <w:ind w:left="777" w:right="181" w:hanging="357"/>
        <w:contextualSpacing/>
        <w:jc w:val="both"/>
        <w:rPr>
          <w:rFonts w:hAnsi="Times New Roman" w:cs="Times New Roman"/>
          <w:color w:val="000000"/>
          <w:sz w:val="24"/>
          <w:szCs w:val="24"/>
          <w:lang w:val="ru-RU"/>
        </w:rPr>
      </w:pPr>
      <w:r w:rsidRPr="00AB791E">
        <w:rPr>
          <w:rFonts w:hAnsi="Times New Roman" w:cs="Times New Roman"/>
          <w:color w:val="000000"/>
          <w:sz w:val="24"/>
          <w:szCs w:val="24"/>
          <w:lang w:val="ru-RU"/>
        </w:rPr>
        <w:t>адаптированная основная общеобразовательная программа начального общего образования;</w:t>
      </w:r>
    </w:p>
    <w:p w:rsidR="00621B1F" w:rsidRPr="00AB791E" w:rsidRDefault="009A7E00" w:rsidP="00AA70E8">
      <w:pPr>
        <w:numPr>
          <w:ilvl w:val="0"/>
          <w:numId w:val="6"/>
        </w:numPr>
        <w:spacing w:before="0" w:beforeAutospacing="0" w:after="0" w:afterAutospacing="0"/>
        <w:ind w:left="777" w:right="181" w:hanging="357"/>
        <w:contextualSpacing/>
        <w:jc w:val="both"/>
        <w:rPr>
          <w:rFonts w:hAnsi="Times New Roman" w:cs="Times New Roman"/>
          <w:color w:val="000000"/>
          <w:sz w:val="24"/>
          <w:szCs w:val="24"/>
          <w:lang w:val="ru-RU"/>
        </w:rPr>
      </w:pPr>
      <w:r w:rsidRPr="00AB791E">
        <w:rPr>
          <w:rFonts w:hAnsi="Times New Roman" w:cs="Times New Roman"/>
          <w:color w:val="000000"/>
          <w:sz w:val="24"/>
          <w:szCs w:val="24"/>
          <w:lang w:val="ru-RU"/>
        </w:rPr>
        <w:t xml:space="preserve">адаптированная основная общеобразовательная программа </w:t>
      </w:r>
      <w:r w:rsidR="00AB791E" w:rsidRPr="00AB791E">
        <w:rPr>
          <w:rFonts w:hAnsi="Times New Roman" w:cs="Times New Roman"/>
          <w:color w:val="000000"/>
          <w:sz w:val="24"/>
          <w:szCs w:val="24"/>
          <w:lang w:val="ru-RU"/>
        </w:rPr>
        <w:t>основного общего образования</w:t>
      </w:r>
      <w:r w:rsidRPr="00AB791E">
        <w:rPr>
          <w:rFonts w:hAnsi="Times New Roman" w:cs="Times New Roman"/>
          <w:color w:val="000000"/>
          <w:sz w:val="24"/>
          <w:szCs w:val="24"/>
          <w:lang w:val="ru-RU"/>
        </w:rPr>
        <w:t>;</w:t>
      </w:r>
    </w:p>
    <w:p w:rsidR="00621B1F" w:rsidRPr="00AB791E" w:rsidRDefault="009A7E00" w:rsidP="00AA70E8">
      <w:pPr>
        <w:numPr>
          <w:ilvl w:val="0"/>
          <w:numId w:val="6"/>
        </w:numPr>
        <w:spacing w:before="0" w:beforeAutospacing="0" w:after="0" w:afterAutospacing="0"/>
        <w:ind w:left="777" w:right="181" w:hanging="357"/>
        <w:jc w:val="both"/>
        <w:rPr>
          <w:rFonts w:hAnsi="Times New Roman" w:cs="Times New Roman"/>
          <w:color w:val="000000"/>
          <w:sz w:val="24"/>
          <w:szCs w:val="24"/>
        </w:rPr>
      </w:pPr>
      <w:proofErr w:type="gramStart"/>
      <w:r w:rsidRPr="00AB791E">
        <w:rPr>
          <w:rFonts w:hAnsi="Times New Roman" w:cs="Times New Roman"/>
          <w:color w:val="000000"/>
          <w:sz w:val="24"/>
          <w:szCs w:val="24"/>
        </w:rPr>
        <w:t>дополнительные</w:t>
      </w:r>
      <w:proofErr w:type="gramEnd"/>
      <w:r w:rsidRPr="00AB791E">
        <w:rPr>
          <w:rFonts w:hAnsi="Times New Roman" w:cs="Times New Roman"/>
          <w:color w:val="000000"/>
          <w:sz w:val="24"/>
          <w:szCs w:val="24"/>
        </w:rPr>
        <w:t xml:space="preserve"> общеразвивающие программы.</w:t>
      </w:r>
    </w:p>
    <w:p w:rsidR="00D00D7E" w:rsidRPr="00B0035A" w:rsidRDefault="00D00D7E" w:rsidP="00D00D7E">
      <w:pPr>
        <w:rPr>
          <w:color w:val="000000"/>
          <w:sz w:val="24"/>
          <w:szCs w:val="24"/>
          <w:lang w:val="ru-RU"/>
        </w:rPr>
      </w:pPr>
      <w:r w:rsidRPr="00B0035A">
        <w:rPr>
          <w:b/>
          <w:bCs/>
          <w:color w:val="000000"/>
          <w:sz w:val="24"/>
          <w:szCs w:val="24"/>
          <w:lang w:val="ru-RU"/>
        </w:rPr>
        <w:t>Таблица 3. Профили и предметы на углубленном уровне</w:t>
      </w:r>
    </w:p>
    <w:tbl>
      <w:tblPr>
        <w:tblW w:w="5000" w:type="pct"/>
        <w:tblCellMar>
          <w:top w:w="15" w:type="dxa"/>
          <w:left w:w="15" w:type="dxa"/>
          <w:bottom w:w="15" w:type="dxa"/>
          <w:right w:w="15" w:type="dxa"/>
        </w:tblCellMar>
        <w:tblLook w:val="0600"/>
      </w:tblPr>
      <w:tblGrid>
        <w:gridCol w:w="2291"/>
        <w:gridCol w:w="2929"/>
        <w:gridCol w:w="1791"/>
        <w:gridCol w:w="2046"/>
      </w:tblGrid>
      <w:tr w:rsidR="0032008E" w:rsidRPr="00857C51" w:rsidTr="0032008E">
        <w:tc>
          <w:tcPr>
            <w:tcW w:w="2291" w:type="dxa"/>
            <w:tcBorders>
              <w:top w:val="single" w:sz="6" w:space="0" w:color="000000"/>
              <w:left w:val="single" w:sz="6" w:space="0" w:color="000000"/>
              <w:bottom w:val="single" w:sz="6" w:space="0" w:color="000000"/>
              <w:right w:val="single" w:sz="6" w:space="0" w:color="000000"/>
            </w:tcBorders>
            <w:vAlign w:val="center"/>
          </w:tcPr>
          <w:p w:rsidR="0032008E" w:rsidRDefault="0032008E" w:rsidP="00404734">
            <w:pPr>
              <w:jc w:val="center"/>
              <w:rPr>
                <w:b/>
                <w:bCs/>
                <w:color w:val="000000"/>
                <w:sz w:val="24"/>
                <w:szCs w:val="24"/>
                <w:lang w:val="ru-RU"/>
              </w:rPr>
            </w:pPr>
          </w:p>
          <w:p w:rsidR="0032008E" w:rsidRDefault="0032008E" w:rsidP="00404734">
            <w:pPr>
              <w:jc w:val="center"/>
              <w:rPr>
                <w:b/>
                <w:bCs/>
                <w:color w:val="000000"/>
                <w:sz w:val="24"/>
                <w:szCs w:val="24"/>
                <w:lang w:val="ru-RU"/>
              </w:rPr>
            </w:pPr>
            <w:r w:rsidRPr="00BA4338">
              <w:rPr>
                <w:b/>
                <w:bCs/>
                <w:color w:val="000000"/>
                <w:sz w:val="24"/>
                <w:szCs w:val="24"/>
              </w:rPr>
              <w:t>Профиль</w:t>
            </w:r>
          </w:p>
          <w:p w:rsidR="0032008E" w:rsidRPr="00BB12E7" w:rsidRDefault="0032008E" w:rsidP="00404734">
            <w:pPr>
              <w:jc w:val="center"/>
              <w:rPr>
                <w:b/>
                <w:bCs/>
                <w:color w:val="000000"/>
                <w:sz w:val="24"/>
                <w:szCs w:val="24"/>
                <w:lang w:val="ru-RU"/>
              </w:rPr>
            </w:pPr>
          </w:p>
        </w:tc>
        <w:tc>
          <w:tcPr>
            <w:tcW w:w="2929" w:type="dxa"/>
            <w:tcBorders>
              <w:top w:val="single" w:sz="6" w:space="0" w:color="000000"/>
              <w:left w:val="single" w:sz="6" w:space="0" w:color="000000"/>
              <w:bottom w:val="single" w:sz="6" w:space="0" w:color="000000"/>
              <w:right w:val="single" w:sz="6" w:space="0" w:color="000000"/>
            </w:tcBorders>
            <w:vAlign w:val="center"/>
          </w:tcPr>
          <w:p w:rsidR="0032008E" w:rsidRPr="00BA4338" w:rsidRDefault="0032008E" w:rsidP="00404734">
            <w:pPr>
              <w:jc w:val="center"/>
              <w:rPr>
                <w:b/>
                <w:bCs/>
                <w:color w:val="000000"/>
                <w:sz w:val="24"/>
                <w:szCs w:val="24"/>
              </w:rPr>
            </w:pPr>
            <w:r w:rsidRPr="00BA4338">
              <w:rPr>
                <w:b/>
                <w:bCs/>
                <w:color w:val="000000"/>
                <w:sz w:val="24"/>
                <w:szCs w:val="24"/>
              </w:rPr>
              <w:t>Профильные предметы</w:t>
            </w:r>
          </w:p>
        </w:tc>
        <w:tc>
          <w:tcPr>
            <w:tcW w:w="1791" w:type="dxa"/>
            <w:tcBorders>
              <w:top w:val="single" w:sz="6" w:space="0" w:color="000000"/>
              <w:left w:val="single" w:sz="6" w:space="0" w:color="000000"/>
              <w:bottom w:val="single" w:sz="6" w:space="0" w:color="000000"/>
              <w:right w:val="single" w:sz="6" w:space="0" w:color="000000"/>
            </w:tcBorders>
            <w:vAlign w:val="center"/>
          </w:tcPr>
          <w:p w:rsidR="0032008E" w:rsidRPr="00BA4338" w:rsidRDefault="0032008E" w:rsidP="000A0231">
            <w:pPr>
              <w:rPr>
                <w:b/>
                <w:bCs/>
                <w:color w:val="000000"/>
                <w:sz w:val="24"/>
                <w:szCs w:val="24"/>
                <w:lang w:val="ru-RU"/>
              </w:rPr>
            </w:pPr>
            <w:r w:rsidRPr="00BA4338">
              <w:rPr>
                <w:b/>
                <w:bCs/>
                <w:color w:val="000000"/>
                <w:sz w:val="24"/>
                <w:szCs w:val="24"/>
                <w:lang w:val="ru-RU"/>
              </w:rPr>
              <w:t>Количество учащихся, обучающихся по профилю в 2024/25</w:t>
            </w:r>
            <w:r w:rsidRPr="00BA4338">
              <w:rPr>
                <w:b/>
                <w:bCs/>
                <w:color w:val="000000"/>
                <w:sz w:val="24"/>
                <w:szCs w:val="24"/>
              </w:rPr>
              <w:t> </w:t>
            </w:r>
            <w:r w:rsidRPr="00BA4338">
              <w:rPr>
                <w:b/>
                <w:bCs/>
                <w:color w:val="000000"/>
                <w:sz w:val="24"/>
                <w:szCs w:val="24"/>
                <w:lang w:val="ru-RU"/>
              </w:rPr>
              <w:t>учебном году</w:t>
            </w:r>
          </w:p>
        </w:tc>
        <w:tc>
          <w:tcPr>
            <w:tcW w:w="2046" w:type="dxa"/>
            <w:tcBorders>
              <w:top w:val="single" w:sz="6" w:space="0" w:color="000000"/>
              <w:left w:val="single" w:sz="6" w:space="0" w:color="000000"/>
              <w:bottom w:val="single" w:sz="6" w:space="0" w:color="000000"/>
              <w:right w:val="single" w:sz="6" w:space="0" w:color="000000"/>
            </w:tcBorders>
            <w:vAlign w:val="center"/>
          </w:tcPr>
          <w:p w:rsidR="0032008E" w:rsidRPr="00BA4338" w:rsidRDefault="0032008E" w:rsidP="0032008E">
            <w:pPr>
              <w:rPr>
                <w:b/>
                <w:bCs/>
                <w:color w:val="000000"/>
                <w:sz w:val="24"/>
                <w:szCs w:val="24"/>
                <w:lang w:val="ru-RU"/>
              </w:rPr>
            </w:pPr>
            <w:r w:rsidRPr="00BA4338">
              <w:rPr>
                <w:b/>
                <w:bCs/>
                <w:color w:val="000000"/>
                <w:sz w:val="24"/>
                <w:szCs w:val="24"/>
                <w:lang w:val="ru-RU"/>
              </w:rPr>
              <w:t>Количество учащихся, обучающихся по профилю в 202</w:t>
            </w:r>
            <w:r>
              <w:rPr>
                <w:b/>
                <w:bCs/>
                <w:color w:val="000000"/>
                <w:sz w:val="24"/>
                <w:szCs w:val="24"/>
                <w:lang w:val="ru-RU"/>
              </w:rPr>
              <w:t>5</w:t>
            </w:r>
            <w:r w:rsidRPr="00BA4338">
              <w:rPr>
                <w:b/>
                <w:bCs/>
                <w:color w:val="000000"/>
                <w:sz w:val="24"/>
                <w:szCs w:val="24"/>
                <w:lang w:val="ru-RU"/>
              </w:rPr>
              <w:t>/2</w:t>
            </w:r>
            <w:r>
              <w:rPr>
                <w:b/>
                <w:bCs/>
                <w:color w:val="000000"/>
                <w:sz w:val="24"/>
                <w:szCs w:val="24"/>
                <w:lang w:val="ru-RU"/>
              </w:rPr>
              <w:t>6</w:t>
            </w:r>
            <w:r w:rsidRPr="00BA4338">
              <w:rPr>
                <w:b/>
                <w:bCs/>
                <w:color w:val="000000"/>
                <w:sz w:val="24"/>
                <w:szCs w:val="24"/>
              </w:rPr>
              <w:t> </w:t>
            </w:r>
            <w:r w:rsidRPr="00BA4338">
              <w:rPr>
                <w:b/>
                <w:bCs/>
                <w:color w:val="000000"/>
                <w:sz w:val="24"/>
                <w:szCs w:val="24"/>
                <w:lang w:val="ru-RU"/>
              </w:rPr>
              <w:t>учебном году</w:t>
            </w:r>
          </w:p>
        </w:tc>
      </w:tr>
      <w:tr w:rsidR="0032008E" w:rsidRPr="00BA4338" w:rsidTr="0032008E">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32008E" w:rsidP="00404734">
            <w:pPr>
              <w:rPr>
                <w:sz w:val="24"/>
                <w:szCs w:val="24"/>
              </w:rPr>
            </w:pPr>
            <w:r w:rsidRPr="00D00D7E">
              <w:rPr>
                <w:sz w:val="24"/>
                <w:szCs w:val="24"/>
              </w:rPr>
              <w:t>Социально-экономический</w:t>
            </w:r>
          </w:p>
        </w:tc>
        <w:tc>
          <w:tcPr>
            <w:tcW w:w="2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32008E" w:rsidP="00D00D7E">
            <w:pPr>
              <w:rPr>
                <w:color w:val="000000"/>
                <w:sz w:val="24"/>
                <w:szCs w:val="24"/>
                <w:lang w:val="ru-RU"/>
              </w:rPr>
            </w:pPr>
            <w:r w:rsidRPr="00BA4338">
              <w:rPr>
                <w:color w:val="000000"/>
                <w:sz w:val="24"/>
                <w:szCs w:val="24"/>
              </w:rPr>
              <w:t>Математика</w:t>
            </w:r>
            <w:r>
              <w:rPr>
                <w:color w:val="000000"/>
                <w:sz w:val="24"/>
                <w:szCs w:val="24"/>
                <w:lang w:val="ru-RU"/>
              </w:rPr>
              <w:t>, Обществознание</w:t>
            </w:r>
          </w:p>
        </w:tc>
        <w:tc>
          <w:tcPr>
            <w:tcW w:w="1791" w:type="dxa"/>
            <w:tcBorders>
              <w:top w:val="single" w:sz="6" w:space="0" w:color="000000"/>
              <w:left w:val="single" w:sz="6" w:space="0" w:color="000000"/>
              <w:bottom w:val="single" w:sz="6" w:space="0" w:color="000000"/>
              <w:right w:val="single" w:sz="6" w:space="0" w:color="000000"/>
            </w:tcBorders>
            <w:vAlign w:val="center"/>
          </w:tcPr>
          <w:p w:rsidR="0032008E" w:rsidRPr="00D00D7E" w:rsidRDefault="0032008E" w:rsidP="000A0231">
            <w:pPr>
              <w:jc w:val="center"/>
              <w:rPr>
                <w:color w:val="000000"/>
                <w:sz w:val="24"/>
                <w:szCs w:val="24"/>
                <w:lang w:val="ru-RU"/>
              </w:rPr>
            </w:pPr>
            <w:r>
              <w:rPr>
                <w:color w:val="000000"/>
                <w:sz w:val="24"/>
                <w:szCs w:val="24"/>
                <w:lang w:val="ru-RU"/>
              </w:rPr>
              <w:t>25</w:t>
            </w:r>
          </w:p>
        </w:tc>
        <w:tc>
          <w:tcPr>
            <w:tcW w:w="2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C44651" w:rsidP="00404734">
            <w:pPr>
              <w:jc w:val="center"/>
              <w:rPr>
                <w:color w:val="000000"/>
                <w:sz w:val="24"/>
                <w:szCs w:val="24"/>
                <w:lang w:val="ru-RU"/>
              </w:rPr>
            </w:pPr>
            <w:r>
              <w:rPr>
                <w:color w:val="000000"/>
                <w:sz w:val="24"/>
                <w:szCs w:val="24"/>
                <w:lang w:val="ru-RU"/>
              </w:rPr>
              <w:t>25</w:t>
            </w:r>
          </w:p>
        </w:tc>
      </w:tr>
      <w:tr w:rsidR="0032008E" w:rsidRPr="00BA4338" w:rsidTr="0032008E">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32008E" w:rsidP="00404734">
            <w:pPr>
              <w:rPr>
                <w:sz w:val="24"/>
                <w:szCs w:val="24"/>
              </w:rPr>
            </w:pPr>
            <w:r w:rsidRPr="00D00D7E">
              <w:rPr>
                <w:sz w:val="24"/>
                <w:szCs w:val="24"/>
              </w:rPr>
              <w:t>Гуманитарный</w:t>
            </w:r>
          </w:p>
        </w:tc>
        <w:tc>
          <w:tcPr>
            <w:tcW w:w="2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32008E" w:rsidP="00404734">
            <w:pPr>
              <w:rPr>
                <w:color w:val="000000"/>
                <w:sz w:val="24"/>
                <w:szCs w:val="24"/>
                <w:lang w:val="ru-RU"/>
              </w:rPr>
            </w:pPr>
            <w:r w:rsidRPr="00BA4338">
              <w:rPr>
                <w:color w:val="000000"/>
                <w:sz w:val="24"/>
                <w:szCs w:val="24"/>
              </w:rPr>
              <w:t>История</w:t>
            </w:r>
            <w:r>
              <w:rPr>
                <w:color w:val="000000"/>
                <w:sz w:val="24"/>
                <w:szCs w:val="24"/>
                <w:lang w:val="ru-RU"/>
              </w:rPr>
              <w:t>, Обществознание</w:t>
            </w:r>
          </w:p>
        </w:tc>
        <w:tc>
          <w:tcPr>
            <w:tcW w:w="1791" w:type="dxa"/>
            <w:tcBorders>
              <w:top w:val="single" w:sz="6" w:space="0" w:color="000000"/>
              <w:left w:val="single" w:sz="6" w:space="0" w:color="000000"/>
              <w:bottom w:val="single" w:sz="6" w:space="0" w:color="000000"/>
              <w:right w:val="single" w:sz="6" w:space="0" w:color="000000"/>
            </w:tcBorders>
            <w:vAlign w:val="center"/>
          </w:tcPr>
          <w:p w:rsidR="0032008E" w:rsidRPr="00D00D7E" w:rsidRDefault="0032008E" w:rsidP="000A0231">
            <w:pPr>
              <w:jc w:val="center"/>
              <w:rPr>
                <w:color w:val="000000"/>
                <w:sz w:val="24"/>
                <w:szCs w:val="24"/>
                <w:lang w:val="ru-RU"/>
              </w:rPr>
            </w:pPr>
            <w:r>
              <w:rPr>
                <w:color w:val="000000"/>
                <w:sz w:val="24"/>
                <w:szCs w:val="24"/>
                <w:lang w:val="ru-RU"/>
              </w:rPr>
              <w:t>23</w:t>
            </w:r>
          </w:p>
        </w:tc>
        <w:tc>
          <w:tcPr>
            <w:tcW w:w="2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C44651" w:rsidP="00404734">
            <w:pPr>
              <w:jc w:val="center"/>
              <w:rPr>
                <w:color w:val="000000"/>
                <w:sz w:val="24"/>
                <w:szCs w:val="24"/>
                <w:lang w:val="ru-RU"/>
              </w:rPr>
            </w:pPr>
            <w:r>
              <w:rPr>
                <w:color w:val="000000"/>
                <w:sz w:val="24"/>
                <w:szCs w:val="24"/>
                <w:lang w:val="ru-RU"/>
              </w:rPr>
              <w:t>0</w:t>
            </w:r>
          </w:p>
        </w:tc>
      </w:tr>
      <w:tr w:rsidR="0032008E" w:rsidRPr="00BA4338" w:rsidTr="0032008E">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32008E" w:rsidP="00404734">
            <w:r w:rsidRPr="00D00D7E">
              <w:rPr>
                <w:sz w:val="24"/>
                <w:szCs w:val="24"/>
              </w:rPr>
              <w:t>Универсальный</w:t>
            </w:r>
          </w:p>
        </w:tc>
        <w:tc>
          <w:tcPr>
            <w:tcW w:w="2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32008E" w:rsidP="00D00D7E">
            <w:pPr>
              <w:rPr>
                <w:lang w:val="ru-RU"/>
              </w:rPr>
            </w:pPr>
            <w:r w:rsidRPr="00BA4338">
              <w:rPr>
                <w:color w:val="000000"/>
                <w:sz w:val="24"/>
                <w:szCs w:val="24"/>
              </w:rPr>
              <w:t> </w:t>
            </w:r>
            <w:r>
              <w:rPr>
                <w:color w:val="000000"/>
                <w:sz w:val="24"/>
                <w:szCs w:val="24"/>
                <w:lang w:val="ru-RU"/>
              </w:rPr>
              <w:t>Биология, Обществознание</w:t>
            </w:r>
          </w:p>
        </w:tc>
        <w:tc>
          <w:tcPr>
            <w:tcW w:w="1791" w:type="dxa"/>
            <w:tcBorders>
              <w:top w:val="single" w:sz="6" w:space="0" w:color="000000"/>
              <w:left w:val="single" w:sz="6" w:space="0" w:color="000000"/>
              <w:bottom w:val="single" w:sz="6" w:space="0" w:color="000000"/>
              <w:right w:val="single" w:sz="6" w:space="0" w:color="000000"/>
            </w:tcBorders>
            <w:vAlign w:val="center"/>
          </w:tcPr>
          <w:p w:rsidR="0032008E" w:rsidRPr="00D00D7E" w:rsidRDefault="0032008E" w:rsidP="000A0231">
            <w:pPr>
              <w:jc w:val="center"/>
              <w:rPr>
                <w:color w:val="000000"/>
                <w:sz w:val="24"/>
                <w:szCs w:val="24"/>
                <w:lang w:val="ru-RU"/>
              </w:rPr>
            </w:pPr>
            <w:r>
              <w:rPr>
                <w:color w:val="000000"/>
                <w:sz w:val="24"/>
                <w:szCs w:val="24"/>
                <w:lang w:val="ru-RU"/>
              </w:rPr>
              <w:t>39</w:t>
            </w:r>
          </w:p>
        </w:tc>
        <w:tc>
          <w:tcPr>
            <w:tcW w:w="2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008E" w:rsidRPr="00D00D7E" w:rsidRDefault="00C44651" w:rsidP="00404734">
            <w:pPr>
              <w:jc w:val="center"/>
              <w:rPr>
                <w:color w:val="000000"/>
                <w:sz w:val="24"/>
                <w:szCs w:val="24"/>
                <w:lang w:val="ru-RU"/>
              </w:rPr>
            </w:pPr>
            <w:r>
              <w:rPr>
                <w:color w:val="000000"/>
                <w:sz w:val="24"/>
                <w:szCs w:val="24"/>
                <w:lang w:val="ru-RU"/>
              </w:rPr>
              <w:t>48</w:t>
            </w:r>
          </w:p>
        </w:tc>
      </w:tr>
      <w:tr w:rsidR="00C44651" w:rsidRPr="00BA4338" w:rsidTr="0032008E">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44651" w:rsidRPr="00C44651" w:rsidRDefault="00C44651" w:rsidP="00404734">
            <w:pPr>
              <w:rPr>
                <w:sz w:val="24"/>
                <w:szCs w:val="24"/>
                <w:lang w:val="ru-RU"/>
              </w:rPr>
            </w:pPr>
            <w:r>
              <w:rPr>
                <w:sz w:val="24"/>
                <w:szCs w:val="24"/>
                <w:lang w:val="ru-RU"/>
              </w:rPr>
              <w:t>Психолого-педагогический</w:t>
            </w:r>
          </w:p>
        </w:tc>
        <w:tc>
          <w:tcPr>
            <w:tcW w:w="2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44651" w:rsidRPr="00C44651" w:rsidRDefault="00C44651" w:rsidP="00D00D7E">
            <w:pPr>
              <w:rPr>
                <w:color w:val="000000"/>
                <w:sz w:val="24"/>
                <w:szCs w:val="24"/>
                <w:lang w:val="ru-RU"/>
              </w:rPr>
            </w:pPr>
            <w:r>
              <w:rPr>
                <w:color w:val="000000"/>
                <w:sz w:val="24"/>
                <w:szCs w:val="24"/>
                <w:lang w:val="ru-RU"/>
              </w:rPr>
              <w:t>Психология, Педагогика</w:t>
            </w:r>
          </w:p>
        </w:tc>
        <w:tc>
          <w:tcPr>
            <w:tcW w:w="1791" w:type="dxa"/>
            <w:tcBorders>
              <w:top w:val="single" w:sz="6" w:space="0" w:color="000000"/>
              <w:left w:val="single" w:sz="6" w:space="0" w:color="000000"/>
              <w:bottom w:val="single" w:sz="6" w:space="0" w:color="000000"/>
              <w:right w:val="single" w:sz="6" w:space="0" w:color="000000"/>
            </w:tcBorders>
            <w:vAlign w:val="center"/>
          </w:tcPr>
          <w:p w:rsidR="00C44651" w:rsidRDefault="00C44651" w:rsidP="000A0231">
            <w:pPr>
              <w:jc w:val="center"/>
              <w:rPr>
                <w:color w:val="000000"/>
                <w:sz w:val="24"/>
                <w:szCs w:val="24"/>
                <w:lang w:val="ru-RU"/>
              </w:rPr>
            </w:pPr>
            <w:r>
              <w:rPr>
                <w:color w:val="000000"/>
                <w:sz w:val="24"/>
                <w:szCs w:val="24"/>
                <w:lang w:val="ru-RU"/>
              </w:rPr>
              <w:t>0</w:t>
            </w:r>
          </w:p>
        </w:tc>
        <w:tc>
          <w:tcPr>
            <w:tcW w:w="2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44651" w:rsidRPr="00D00D7E" w:rsidRDefault="00C44651" w:rsidP="00404734">
            <w:pPr>
              <w:jc w:val="center"/>
              <w:rPr>
                <w:color w:val="000000"/>
                <w:sz w:val="24"/>
                <w:szCs w:val="24"/>
                <w:lang w:val="ru-RU"/>
              </w:rPr>
            </w:pPr>
            <w:r>
              <w:rPr>
                <w:color w:val="000000"/>
                <w:sz w:val="24"/>
                <w:szCs w:val="24"/>
                <w:lang w:val="ru-RU"/>
              </w:rPr>
              <w:t>20</w:t>
            </w:r>
          </w:p>
        </w:tc>
      </w:tr>
    </w:tbl>
    <w:p w:rsidR="00621B1F" w:rsidRPr="00DE434D" w:rsidRDefault="009A7E00">
      <w:pPr>
        <w:jc w:val="center"/>
        <w:rPr>
          <w:rFonts w:hAnsi="Times New Roman" w:cs="Times New Roman"/>
          <w:color w:val="000000"/>
          <w:sz w:val="24"/>
          <w:szCs w:val="24"/>
          <w:lang w:val="ru-RU"/>
        </w:rPr>
      </w:pPr>
      <w:r w:rsidRPr="00DE434D">
        <w:rPr>
          <w:rFonts w:hAnsi="Times New Roman" w:cs="Times New Roman"/>
          <w:b/>
          <w:bCs/>
          <w:color w:val="000000"/>
          <w:sz w:val="24"/>
          <w:szCs w:val="24"/>
          <w:lang w:val="ru-RU"/>
        </w:rPr>
        <w:t>Обучающиеся с ограниченными возможностями здоровья</w:t>
      </w:r>
    </w:p>
    <w:p w:rsidR="000815F5" w:rsidRPr="000815F5" w:rsidRDefault="000815F5" w:rsidP="003B23B8">
      <w:pPr>
        <w:spacing w:before="0" w:beforeAutospacing="0" w:after="0" w:afterAutospacing="0"/>
        <w:ind w:firstLine="709"/>
        <w:jc w:val="both"/>
        <w:rPr>
          <w:sz w:val="24"/>
          <w:szCs w:val="24"/>
          <w:lang w:val="ru-RU"/>
        </w:rPr>
      </w:pPr>
      <w:r w:rsidRPr="000815F5">
        <w:rPr>
          <w:sz w:val="24"/>
          <w:szCs w:val="24"/>
          <w:lang w:val="ru-RU"/>
        </w:rPr>
        <w:t xml:space="preserve">Современная система образования сегодня рассматривает </w:t>
      </w:r>
      <w:bookmarkStart w:id="0" w:name="_GoBack"/>
      <w:bookmarkEnd w:id="0"/>
      <w:r w:rsidRPr="000815F5">
        <w:rPr>
          <w:sz w:val="24"/>
          <w:szCs w:val="24"/>
          <w:lang w:val="ru-RU"/>
        </w:rPr>
        <w:t>общеобразовательную школу как «школу для всех», открытую для каждого ребёнка, в соответствии с его потребностями, интересами и возможностями.</w:t>
      </w:r>
    </w:p>
    <w:p w:rsidR="000815F5" w:rsidRPr="000815F5" w:rsidRDefault="000815F5" w:rsidP="003B23B8">
      <w:pPr>
        <w:spacing w:before="0" w:beforeAutospacing="0" w:after="0" w:afterAutospacing="0"/>
        <w:ind w:firstLine="708"/>
        <w:jc w:val="both"/>
        <w:rPr>
          <w:sz w:val="24"/>
          <w:szCs w:val="24"/>
          <w:lang w:val="ru-RU"/>
        </w:rPr>
      </w:pPr>
      <w:r w:rsidRPr="000815F5">
        <w:rPr>
          <w:sz w:val="24"/>
          <w:szCs w:val="24"/>
          <w:lang w:val="ru-RU"/>
        </w:rPr>
        <w:t>Альтернативой специализированным школам выступает инклюзивное образование, которое подразумевает полное включение детей с различными возможностями во все аспекты школьной жизни.</w:t>
      </w:r>
    </w:p>
    <w:p w:rsidR="000815F5" w:rsidRPr="000815F5" w:rsidRDefault="000815F5" w:rsidP="003B23B8">
      <w:pPr>
        <w:shd w:val="clear" w:color="auto" w:fill="FFFFFF"/>
        <w:spacing w:before="0" w:beforeAutospacing="0" w:after="0" w:afterAutospacing="0"/>
        <w:ind w:firstLine="708"/>
        <w:jc w:val="both"/>
        <w:rPr>
          <w:bCs/>
          <w:color w:val="000000"/>
          <w:sz w:val="24"/>
          <w:szCs w:val="24"/>
          <w:lang w:val="ru-RU"/>
        </w:rPr>
      </w:pPr>
      <w:r w:rsidRPr="000815F5">
        <w:rPr>
          <w:bCs/>
          <w:color w:val="000000"/>
          <w:sz w:val="24"/>
          <w:szCs w:val="24"/>
          <w:lang w:val="ru-RU"/>
        </w:rPr>
        <w:t xml:space="preserve">Целями работы с детьми ОВЗ было: </w:t>
      </w:r>
    </w:p>
    <w:p w:rsidR="000815F5" w:rsidRPr="000815F5" w:rsidRDefault="000815F5" w:rsidP="003B23B8">
      <w:pPr>
        <w:shd w:val="clear" w:color="auto" w:fill="FFFFFF"/>
        <w:spacing w:before="0" w:beforeAutospacing="0" w:after="0" w:afterAutospacing="0"/>
        <w:jc w:val="both"/>
        <w:rPr>
          <w:bCs/>
          <w:color w:val="000000"/>
          <w:sz w:val="24"/>
          <w:szCs w:val="24"/>
          <w:lang w:val="ru-RU"/>
        </w:rPr>
      </w:pPr>
      <w:r w:rsidRPr="000815F5">
        <w:rPr>
          <w:bCs/>
          <w:color w:val="000000"/>
          <w:sz w:val="24"/>
          <w:szCs w:val="24"/>
          <w:lang w:val="ru-RU"/>
        </w:rPr>
        <w:t xml:space="preserve">- создание благоприятных условий для развития личности ребенка; </w:t>
      </w:r>
    </w:p>
    <w:p w:rsidR="000815F5" w:rsidRPr="000815F5" w:rsidRDefault="000815F5" w:rsidP="003B23B8">
      <w:pPr>
        <w:shd w:val="clear" w:color="auto" w:fill="FFFFFF"/>
        <w:spacing w:before="0" w:beforeAutospacing="0" w:after="0" w:afterAutospacing="0"/>
        <w:jc w:val="both"/>
        <w:rPr>
          <w:bCs/>
          <w:color w:val="000000"/>
          <w:sz w:val="24"/>
          <w:szCs w:val="24"/>
          <w:lang w:val="ru-RU"/>
        </w:rPr>
      </w:pPr>
      <w:r w:rsidRPr="000815F5">
        <w:rPr>
          <w:bCs/>
          <w:color w:val="000000"/>
          <w:sz w:val="24"/>
          <w:szCs w:val="24"/>
          <w:lang w:val="ru-RU"/>
        </w:rPr>
        <w:t>- оказание ему комплексной помощи в саморазвитии и самореализации в процессе восприятия мира и адаптации в нем;</w:t>
      </w:r>
    </w:p>
    <w:p w:rsidR="000815F5" w:rsidRPr="000815F5" w:rsidRDefault="000815F5" w:rsidP="003B23B8">
      <w:pPr>
        <w:shd w:val="clear" w:color="auto" w:fill="FFFFFF"/>
        <w:spacing w:before="0" w:beforeAutospacing="0" w:after="0" w:afterAutospacing="0"/>
        <w:jc w:val="both"/>
        <w:rPr>
          <w:bCs/>
          <w:color w:val="000000"/>
          <w:sz w:val="24"/>
          <w:szCs w:val="24"/>
          <w:lang w:val="ru-RU"/>
        </w:rPr>
      </w:pPr>
      <w:r w:rsidRPr="000815F5">
        <w:rPr>
          <w:bCs/>
          <w:color w:val="000000"/>
          <w:sz w:val="24"/>
          <w:szCs w:val="24"/>
          <w:lang w:val="ru-RU"/>
        </w:rPr>
        <w:t xml:space="preserve">- защита ребенка в его личностном пространстве; </w:t>
      </w:r>
    </w:p>
    <w:p w:rsidR="000815F5" w:rsidRPr="000815F5" w:rsidRDefault="000815F5" w:rsidP="003B23B8">
      <w:pPr>
        <w:shd w:val="clear" w:color="auto" w:fill="FFFFFF"/>
        <w:spacing w:before="0" w:beforeAutospacing="0" w:after="0" w:afterAutospacing="0"/>
        <w:jc w:val="both"/>
        <w:rPr>
          <w:bCs/>
          <w:color w:val="000000"/>
          <w:sz w:val="24"/>
          <w:szCs w:val="24"/>
          <w:lang w:val="ru-RU"/>
        </w:rPr>
      </w:pPr>
      <w:r w:rsidRPr="000815F5">
        <w:rPr>
          <w:bCs/>
          <w:color w:val="000000"/>
          <w:sz w:val="24"/>
          <w:szCs w:val="24"/>
          <w:lang w:val="ru-RU"/>
        </w:rPr>
        <w:t>- установление связей и партнерских отношений между семьей и школой.</w:t>
      </w:r>
    </w:p>
    <w:p w:rsidR="000815F5" w:rsidRPr="000815F5" w:rsidRDefault="000815F5" w:rsidP="003B23B8">
      <w:pPr>
        <w:spacing w:before="0" w:beforeAutospacing="0" w:after="0" w:afterAutospacing="0"/>
        <w:ind w:firstLine="708"/>
        <w:jc w:val="both"/>
        <w:rPr>
          <w:sz w:val="24"/>
          <w:szCs w:val="24"/>
          <w:lang w:val="ru-RU"/>
        </w:rPr>
      </w:pPr>
      <w:r w:rsidRPr="000815F5">
        <w:rPr>
          <w:sz w:val="24"/>
          <w:szCs w:val="24"/>
          <w:lang w:val="ru-RU"/>
        </w:rPr>
        <w:t xml:space="preserve">По состоянию на 31.05.2025 г. в </w:t>
      </w:r>
      <w:r w:rsidRPr="000815F5">
        <w:rPr>
          <w:b/>
          <w:sz w:val="24"/>
          <w:szCs w:val="24"/>
          <w:lang w:val="ru-RU"/>
        </w:rPr>
        <w:t>МАОУ ОСОШ № 1</w:t>
      </w:r>
      <w:r w:rsidRPr="000815F5">
        <w:rPr>
          <w:sz w:val="24"/>
          <w:szCs w:val="24"/>
          <w:lang w:val="ru-RU"/>
        </w:rPr>
        <w:t xml:space="preserve"> обучается 30 детей с ОВЗ (5 % от общей численности учащихся), из них:</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3 ученика обучаются по АООП НОО, вариант 5.1;</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1 ученик обучается по АООП НОО НОДА, вариант 6.3;</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8 учеников обучаются по АООП НОО, вариант 7.1;</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lastRenderedPageBreak/>
        <w:t>7 учеников обучаются по АООП ООО, вариант 7.1;</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1 ученик обучается по АООП ООО, вариант 2.2.1;</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3 учеников обучается по АООП НОО, вариант 7.2;</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1 ученик обучается по АООП ООО вариант 7.2;</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1 ученик обучается по АООП ООО ИН, вариант 2;</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1 ученик обучается по АООП НОО РАС, вариант 8.2;</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1 ученик обучаются по АООП НОО, вариант 8.4;</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1 ученик обучается по АООП ООО, вариант 5.1;</w:t>
      </w:r>
    </w:p>
    <w:p w:rsidR="000815F5" w:rsidRPr="000815F5" w:rsidRDefault="000815F5" w:rsidP="007A3B94">
      <w:pPr>
        <w:pStyle w:val="a6"/>
        <w:numPr>
          <w:ilvl w:val="0"/>
          <w:numId w:val="21"/>
        </w:numPr>
        <w:spacing w:before="0" w:beforeAutospacing="0" w:after="0" w:afterAutospacing="0"/>
        <w:jc w:val="both"/>
        <w:rPr>
          <w:sz w:val="24"/>
          <w:szCs w:val="24"/>
          <w:lang w:val="ru-RU"/>
        </w:rPr>
      </w:pPr>
      <w:r w:rsidRPr="000815F5">
        <w:rPr>
          <w:sz w:val="24"/>
          <w:szCs w:val="24"/>
          <w:lang w:val="ru-RU"/>
        </w:rPr>
        <w:t>2 ученика обучаются по АООП ООО ИН, вариант 1.</w:t>
      </w:r>
    </w:p>
    <w:p w:rsidR="000815F5" w:rsidRPr="000815F5" w:rsidRDefault="000815F5" w:rsidP="00AA70E8">
      <w:pPr>
        <w:spacing w:before="0" w:beforeAutospacing="0" w:after="0" w:afterAutospacing="0"/>
        <w:ind w:firstLine="357"/>
        <w:jc w:val="both"/>
        <w:rPr>
          <w:color w:val="000000"/>
          <w:sz w:val="24"/>
          <w:szCs w:val="24"/>
          <w:lang w:val="ru-RU"/>
        </w:rPr>
      </w:pPr>
      <w:r w:rsidRPr="000815F5">
        <w:rPr>
          <w:color w:val="000000"/>
          <w:sz w:val="24"/>
          <w:szCs w:val="24"/>
          <w:lang w:val="ru-RU"/>
        </w:rPr>
        <w:t>Все обучающиеся были зачислены на основании заявлений родителей (законных представителей), а так же в соответствии с рекомендациями ПМПК.</w:t>
      </w:r>
    </w:p>
    <w:p w:rsidR="000815F5" w:rsidRPr="000815F5" w:rsidRDefault="000815F5" w:rsidP="00AA70E8">
      <w:pPr>
        <w:pStyle w:val="a6"/>
        <w:spacing w:before="0" w:beforeAutospacing="0" w:after="0" w:afterAutospacing="0"/>
        <w:ind w:left="0" w:firstLine="720"/>
        <w:rPr>
          <w:sz w:val="24"/>
          <w:szCs w:val="24"/>
          <w:lang w:val="ru-RU"/>
        </w:rPr>
      </w:pPr>
      <w:r w:rsidRPr="000815F5">
        <w:rPr>
          <w:b/>
          <w:sz w:val="24"/>
          <w:szCs w:val="24"/>
          <w:lang w:val="ru-RU"/>
        </w:rPr>
        <w:t xml:space="preserve">В Большекрасноярской СОШ </w:t>
      </w:r>
      <w:r w:rsidRPr="000815F5">
        <w:rPr>
          <w:sz w:val="24"/>
          <w:szCs w:val="24"/>
          <w:lang w:val="ru-RU"/>
        </w:rPr>
        <w:t>по состоянию на 31.05.2025 года  обучается 12 детей с ОВЗ (9 % от общей численности учащихся), из них:</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4 ученика обучаются по АООП НОО, вариант 7.1;</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2 ученика обучается по АООП ООО, ИН, вариант 1;</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3 ученика обучаются по АООП НОО, вариант 7.2;</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1 ученик обучается по АООП ООО, вариант 7.2;</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1 ученик обучается по АООП НОО, вариант 5.1;</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1 ученик обучается по АООП НОО РАС, вариант 8.3.</w:t>
      </w:r>
    </w:p>
    <w:p w:rsidR="000815F5" w:rsidRPr="000815F5" w:rsidRDefault="000815F5" w:rsidP="00AA70E8">
      <w:pPr>
        <w:pStyle w:val="a6"/>
        <w:spacing w:before="0" w:beforeAutospacing="0" w:after="0" w:afterAutospacing="0"/>
        <w:ind w:left="0" w:firstLine="720"/>
        <w:rPr>
          <w:sz w:val="24"/>
          <w:szCs w:val="24"/>
          <w:lang w:val="ru-RU"/>
        </w:rPr>
      </w:pPr>
      <w:r w:rsidRPr="000815F5">
        <w:rPr>
          <w:b/>
          <w:sz w:val="24"/>
          <w:szCs w:val="24"/>
          <w:lang w:val="ru-RU"/>
        </w:rPr>
        <w:t xml:space="preserve">В Шабановской СОШ </w:t>
      </w:r>
      <w:r w:rsidRPr="000815F5">
        <w:rPr>
          <w:sz w:val="24"/>
          <w:szCs w:val="24"/>
          <w:lang w:val="ru-RU"/>
        </w:rPr>
        <w:t>по состоянию на 31.05.2024 года  обучается 6 детей с ОВЗ (17 % от общей численности учащихся), из них:</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1 ученик обучается по АООП ООО, вариант 7.1;</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1 ученик обучается по АООП ООО, вариант 7.2;</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2 ученик обучаются по АООП НОО ИН, вариант 1;</w:t>
      </w:r>
    </w:p>
    <w:p w:rsidR="000815F5" w:rsidRPr="000815F5" w:rsidRDefault="000815F5" w:rsidP="007A3B94">
      <w:pPr>
        <w:pStyle w:val="a6"/>
        <w:numPr>
          <w:ilvl w:val="0"/>
          <w:numId w:val="22"/>
        </w:numPr>
        <w:spacing w:before="0" w:beforeAutospacing="0" w:after="0" w:afterAutospacing="0"/>
        <w:jc w:val="both"/>
        <w:rPr>
          <w:sz w:val="24"/>
          <w:szCs w:val="24"/>
          <w:lang w:val="ru-RU"/>
        </w:rPr>
      </w:pPr>
      <w:r w:rsidRPr="000815F5">
        <w:rPr>
          <w:sz w:val="24"/>
          <w:szCs w:val="24"/>
          <w:lang w:val="ru-RU"/>
        </w:rPr>
        <w:t>2 ученика обучаются по АООП ООО ИН, вариант 1.</w:t>
      </w:r>
    </w:p>
    <w:p w:rsidR="000815F5" w:rsidRPr="000815F5" w:rsidRDefault="000815F5" w:rsidP="00AA70E8">
      <w:pPr>
        <w:spacing w:before="0" w:beforeAutospacing="0" w:after="0" w:afterAutospacing="0"/>
        <w:jc w:val="both"/>
        <w:rPr>
          <w:sz w:val="24"/>
          <w:szCs w:val="24"/>
          <w:lang w:val="ru-RU"/>
        </w:rPr>
      </w:pPr>
      <w:r w:rsidRPr="000815F5">
        <w:rPr>
          <w:sz w:val="24"/>
          <w:szCs w:val="24"/>
          <w:lang w:val="ru-RU"/>
        </w:rPr>
        <w:tab/>
        <w:t xml:space="preserve">Здание МАОУ ОСОШ № 1 оборудовано пандусом, установлена кнопка вызова персонала, тактильные полоски, таблички Брайля, есть 3 комплекта рабочих мест для детей-инвалидов. </w:t>
      </w:r>
    </w:p>
    <w:p w:rsidR="000815F5" w:rsidRPr="000815F5" w:rsidRDefault="000815F5" w:rsidP="00AA70E8">
      <w:pPr>
        <w:spacing w:before="0" w:beforeAutospacing="0" w:after="0" w:afterAutospacing="0"/>
        <w:jc w:val="both"/>
        <w:rPr>
          <w:sz w:val="24"/>
          <w:szCs w:val="24"/>
          <w:lang w:val="ru-RU"/>
        </w:rPr>
      </w:pPr>
      <w:r w:rsidRPr="000815F5">
        <w:rPr>
          <w:sz w:val="24"/>
          <w:szCs w:val="24"/>
          <w:lang w:val="ru-RU"/>
        </w:rPr>
        <w:tab/>
        <w:t>В Большекрасноярской СОШ имеется пандус, установлена кнопка вызова персонала, тактильные полоски, таблички Брайля, есть 1 комплект рабочего места для ребёнка-инвалида.</w:t>
      </w:r>
    </w:p>
    <w:p w:rsidR="000815F5" w:rsidRPr="000815F5" w:rsidRDefault="000815F5" w:rsidP="00AA70E8">
      <w:pPr>
        <w:spacing w:before="0" w:beforeAutospacing="0" w:after="0" w:afterAutospacing="0"/>
        <w:jc w:val="both"/>
        <w:rPr>
          <w:sz w:val="24"/>
          <w:szCs w:val="24"/>
          <w:lang w:val="ru-RU"/>
        </w:rPr>
      </w:pPr>
      <w:r w:rsidRPr="000815F5">
        <w:rPr>
          <w:sz w:val="24"/>
          <w:szCs w:val="24"/>
          <w:lang w:val="ru-RU"/>
        </w:rPr>
        <w:tab/>
        <w:t xml:space="preserve">Конструктивные особенности зданий Шабановской СОШ и детского сада «Колокольчик» не предусматривают наличие пандусов, но установлена кнопка вызова персонала, тактильные полоски, таблички Брайля. </w:t>
      </w:r>
    </w:p>
    <w:p w:rsidR="000815F5" w:rsidRPr="000815F5" w:rsidRDefault="000815F5" w:rsidP="00AA70E8">
      <w:pPr>
        <w:spacing w:before="0" w:beforeAutospacing="0" w:after="0" w:afterAutospacing="0"/>
        <w:jc w:val="both"/>
        <w:rPr>
          <w:sz w:val="24"/>
          <w:szCs w:val="24"/>
          <w:lang w:val="ru-RU"/>
        </w:rPr>
      </w:pPr>
      <w:r w:rsidRPr="000815F5">
        <w:rPr>
          <w:sz w:val="24"/>
          <w:szCs w:val="24"/>
          <w:lang w:val="ru-RU"/>
        </w:rPr>
        <w:tab/>
        <w:t xml:space="preserve">В школах созданы условия для получения образования обучающимися с ОВЗ – общеобразовательные классы, где ребёнок с ОВЗ обучается совместно с обучающимися без ограничений возможностей здоровья по адаптированной образовательной программе. </w:t>
      </w:r>
    </w:p>
    <w:p w:rsidR="000815F5" w:rsidRPr="000815F5" w:rsidRDefault="000815F5" w:rsidP="00AA70E8">
      <w:pPr>
        <w:spacing w:before="0" w:beforeAutospacing="0" w:after="0" w:afterAutospacing="0"/>
        <w:ind w:firstLine="708"/>
        <w:jc w:val="both"/>
        <w:rPr>
          <w:sz w:val="24"/>
          <w:szCs w:val="24"/>
          <w:lang w:val="ru-RU"/>
        </w:rPr>
      </w:pPr>
      <w:r w:rsidRPr="000815F5">
        <w:rPr>
          <w:sz w:val="24"/>
          <w:szCs w:val="24"/>
          <w:lang w:val="ru-RU"/>
        </w:rPr>
        <w:t>Оснащены отдельные кабинеты для работы педагогов коррекционного сопровождения:</w:t>
      </w:r>
    </w:p>
    <w:p w:rsidR="000815F5" w:rsidRPr="000815F5" w:rsidRDefault="000815F5" w:rsidP="00AA70E8">
      <w:pPr>
        <w:spacing w:before="0" w:beforeAutospacing="0" w:after="0" w:afterAutospacing="0"/>
        <w:ind w:firstLine="708"/>
        <w:jc w:val="both"/>
        <w:rPr>
          <w:sz w:val="24"/>
          <w:szCs w:val="24"/>
          <w:lang w:val="ru-RU"/>
        </w:rPr>
      </w:pPr>
      <w:r w:rsidRPr="000815F5">
        <w:rPr>
          <w:sz w:val="24"/>
          <w:szCs w:val="24"/>
          <w:lang w:val="ru-RU"/>
        </w:rPr>
        <w:t>- МАОУ ОСОШ № 1 – 4 сундучка логопеда, сенсорный стол-сундук логопеда, умное зеркало, сенсорный колодец, набор для аква, песочной, ароматерапии, дары Фребеля, дефектологический набор, маты, пуфы, сенсорная панель, светошар, логопедические тетради, диагностическое, дидактические пособия: Теремкова, Комарова, Ишимова, Елецкая, Иншакова и т.д.;</w:t>
      </w:r>
    </w:p>
    <w:p w:rsidR="000815F5" w:rsidRPr="000815F5" w:rsidRDefault="000815F5" w:rsidP="00AA70E8">
      <w:pPr>
        <w:spacing w:before="0" w:beforeAutospacing="0" w:after="0" w:afterAutospacing="0"/>
        <w:ind w:firstLine="360"/>
        <w:jc w:val="both"/>
        <w:rPr>
          <w:sz w:val="24"/>
          <w:szCs w:val="24"/>
          <w:lang w:val="ru-RU"/>
        </w:rPr>
      </w:pPr>
      <w:r w:rsidRPr="000815F5">
        <w:rPr>
          <w:sz w:val="24"/>
          <w:szCs w:val="24"/>
          <w:lang w:val="ru-RU"/>
        </w:rPr>
        <w:t>- Большекрасноярская СОШ – 2 сундучка логопеда, логопедические тетради, набор для аква, песочной, ароматерапии, дары Фребеля, дидактические пособия: Теремкова, Комарова, Ишимова, Елецкая, Иншакова;</w:t>
      </w:r>
    </w:p>
    <w:p w:rsidR="000815F5" w:rsidRPr="000815F5" w:rsidRDefault="000815F5" w:rsidP="00AA70E8">
      <w:pPr>
        <w:spacing w:before="0" w:beforeAutospacing="0" w:after="0" w:afterAutospacing="0"/>
        <w:ind w:firstLine="360"/>
        <w:jc w:val="both"/>
        <w:rPr>
          <w:sz w:val="24"/>
          <w:szCs w:val="24"/>
          <w:lang w:val="ru-RU"/>
        </w:rPr>
      </w:pPr>
      <w:r w:rsidRPr="000815F5">
        <w:rPr>
          <w:sz w:val="24"/>
          <w:szCs w:val="24"/>
          <w:lang w:val="ru-RU"/>
        </w:rPr>
        <w:t>- Шабановская СОШ – 3 сундучка логопеда, умное зеркало, логопедические тетради, набор для аква, песочной, ароматерапии, дары Фребеля, дидактические пособия: Теремкова, Комарова, Ишимова, Елецкая, Иншакова;</w:t>
      </w:r>
    </w:p>
    <w:p w:rsidR="000815F5" w:rsidRDefault="000815F5" w:rsidP="00AA70E8">
      <w:pPr>
        <w:spacing w:before="0" w:beforeAutospacing="0" w:after="0" w:afterAutospacing="0"/>
        <w:ind w:firstLine="360"/>
        <w:jc w:val="both"/>
        <w:rPr>
          <w:sz w:val="24"/>
          <w:szCs w:val="24"/>
          <w:lang w:val="ru-RU"/>
        </w:rPr>
      </w:pPr>
      <w:r w:rsidRPr="000815F5">
        <w:rPr>
          <w:sz w:val="24"/>
          <w:szCs w:val="24"/>
          <w:lang w:val="ru-RU"/>
        </w:rPr>
        <w:lastRenderedPageBreak/>
        <w:t xml:space="preserve">- Детский сад «Колокольчик» - дидактические пособия: Теремкова, Комарова, Ишимова, Елецкая, Иншакова. </w:t>
      </w:r>
    </w:p>
    <w:p w:rsidR="00AA70E8" w:rsidRPr="009F20C0" w:rsidRDefault="009F20C0" w:rsidP="009F20C0">
      <w:pPr>
        <w:spacing w:before="0" w:beforeAutospacing="0" w:after="0" w:afterAutospacing="0"/>
        <w:jc w:val="both"/>
        <w:rPr>
          <w:b/>
          <w:sz w:val="24"/>
          <w:szCs w:val="24"/>
          <w:lang w:val="ru-RU"/>
        </w:rPr>
      </w:pPr>
      <w:r>
        <w:rPr>
          <w:b/>
          <w:sz w:val="24"/>
          <w:szCs w:val="24"/>
          <w:lang w:val="ru-RU"/>
        </w:rPr>
        <w:t>Таблица 4. Специалисты узкого профиля</w:t>
      </w:r>
    </w:p>
    <w:tbl>
      <w:tblPr>
        <w:tblStyle w:val="a5"/>
        <w:tblpPr w:leftFromText="180" w:rightFromText="180" w:vertAnchor="text" w:horzAnchor="margin" w:tblpY="542"/>
        <w:tblW w:w="9889" w:type="dxa"/>
        <w:tblLayout w:type="fixed"/>
        <w:tblLook w:val="04A0"/>
      </w:tblPr>
      <w:tblGrid>
        <w:gridCol w:w="1701"/>
        <w:gridCol w:w="1560"/>
        <w:gridCol w:w="850"/>
        <w:gridCol w:w="992"/>
        <w:gridCol w:w="851"/>
        <w:gridCol w:w="1701"/>
        <w:gridCol w:w="850"/>
        <w:gridCol w:w="1384"/>
      </w:tblGrid>
      <w:tr w:rsidR="00AA70E8" w:rsidRPr="003E6DE9" w:rsidTr="00AA70E8">
        <w:trPr>
          <w:trHeight w:val="397"/>
        </w:trPr>
        <w:tc>
          <w:tcPr>
            <w:tcW w:w="1701" w:type="dxa"/>
            <w:vMerge w:val="restart"/>
          </w:tcPr>
          <w:p w:rsidR="00AA70E8" w:rsidRPr="003E6DE9" w:rsidRDefault="00AA70E8" w:rsidP="00AA70E8">
            <w:pPr>
              <w:pStyle w:val="2"/>
              <w:jc w:val="both"/>
              <w:outlineLvl w:val="1"/>
              <w:rPr>
                <w:b/>
                <w:sz w:val="24"/>
              </w:rPr>
            </w:pPr>
            <w:r w:rsidRPr="003E6DE9">
              <w:rPr>
                <w:sz w:val="24"/>
              </w:rPr>
              <w:t>Наименование ОУ</w:t>
            </w:r>
          </w:p>
        </w:tc>
        <w:tc>
          <w:tcPr>
            <w:tcW w:w="1560" w:type="dxa"/>
            <w:vMerge w:val="restart"/>
          </w:tcPr>
          <w:p w:rsidR="00AA70E8" w:rsidRPr="003E6DE9" w:rsidRDefault="00AA70E8" w:rsidP="00AA70E8">
            <w:pPr>
              <w:pStyle w:val="2"/>
              <w:jc w:val="both"/>
              <w:outlineLvl w:val="1"/>
              <w:rPr>
                <w:b/>
                <w:sz w:val="24"/>
              </w:rPr>
            </w:pPr>
            <w:r w:rsidRPr="003E6DE9">
              <w:rPr>
                <w:sz w:val="24"/>
              </w:rPr>
              <w:t>Должности специалистов</w:t>
            </w:r>
          </w:p>
        </w:tc>
        <w:tc>
          <w:tcPr>
            <w:tcW w:w="1842" w:type="dxa"/>
            <w:gridSpan w:val="2"/>
          </w:tcPr>
          <w:p w:rsidR="00AA70E8" w:rsidRPr="003E6DE9" w:rsidRDefault="00AA70E8" w:rsidP="00AA70E8">
            <w:pPr>
              <w:pStyle w:val="2"/>
              <w:jc w:val="both"/>
              <w:outlineLvl w:val="1"/>
              <w:rPr>
                <w:b/>
                <w:sz w:val="24"/>
              </w:rPr>
            </w:pPr>
            <w:r w:rsidRPr="003E6DE9">
              <w:rPr>
                <w:sz w:val="24"/>
              </w:rPr>
              <w:t>На 01.09.2023</w:t>
            </w:r>
          </w:p>
        </w:tc>
        <w:tc>
          <w:tcPr>
            <w:tcW w:w="2552" w:type="dxa"/>
            <w:gridSpan w:val="2"/>
          </w:tcPr>
          <w:p w:rsidR="00AA70E8" w:rsidRPr="003E6DE9" w:rsidRDefault="00AA70E8" w:rsidP="00AA70E8">
            <w:pPr>
              <w:pStyle w:val="2"/>
              <w:jc w:val="both"/>
              <w:outlineLvl w:val="1"/>
              <w:rPr>
                <w:b/>
                <w:sz w:val="24"/>
              </w:rPr>
            </w:pPr>
            <w:r w:rsidRPr="003E6DE9">
              <w:rPr>
                <w:sz w:val="24"/>
              </w:rPr>
              <w:t>На 01.09.2024</w:t>
            </w:r>
          </w:p>
        </w:tc>
        <w:tc>
          <w:tcPr>
            <w:tcW w:w="2234" w:type="dxa"/>
            <w:gridSpan w:val="2"/>
          </w:tcPr>
          <w:p w:rsidR="00AA70E8" w:rsidRPr="003E6DE9" w:rsidRDefault="00AA70E8" w:rsidP="00AA70E8">
            <w:pPr>
              <w:pStyle w:val="2"/>
              <w:jc w:val="both"/>
              <w:outlineLvl w:val="1"/>
              <w:rPr>
                <w:b/>
                <w:sz w:val="24"/>
              </w:rPr>
            </w:pPr>
            <w:r w:rsidRPr="003E6DE9">
              <w:rPr>
                <w:sz w:val="24"/>
              </w:rPr>
              <w:t>На 01.06.2025</w:t>
            </w:r>
          </w:p>
        </w:tc>
      </w:tr>
      <w:tr w:rsidR="00AA70E8" w:rsidRPr="003E6DE9"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vMerge/>
          </w:tcPr>
          <w:p w:rsidR="00AA70E8" w:rsidRPr="003E6DE9" w:rsidRDefault="00AA70E8" w:rsidP="00AA70E8">
            <w:pPr>
              <w:pStyle w:val="2"/>
              <w:jc w:val="both"/>
              <w:outlineLvl w:val="1"/>
              <w:rPr>
                <w:b/>
                <w:sz w:val="24"/>
              </w:rPr>
            </w:pPr>
          </w:p>
        </w:tc>
        <w:tc>
          <w:tcPr>
            <w:tcW w:w="850" w:type="dxa"/>
          </w:tcPr>
          <w:p w:rsidR="00AA70E8" w:rsidRPr="003E6DE9" w:rsidRDefault="00AA70E8" w:rsidP="00AA70E8">
            <w:pPr>
              <w:pStyle w:val="2"/>
              <w:jc w:val="both"/>
              <w:outlineLvl w:val="1"/>
              <w:rPr>
                <w:b/>
                <w:sz w:val="24"/>
              </w:rPr>
            </w:pPr>
            <w:r w:rsidRPr="003E6DE9">
              <w:rPr>
                <w:sz w:val="24"/>
              </w:rPr>
              <w:t>Кол-во ст</w:t>
            </w:r>
            <w:r>
              <w:rPr>
                <w:sz w:val="24"/>
              </w:rPr>
              <w:t>.</w:t>
            </w:r>
          </w:p>
        </w:tc>
        <w:tc>
          <w:tcPr>
            <w:tcW w:w="992" w:type="dxa"/>
          </w:tcPr>
          <w:p w:rsidR="00AA70E8" w:rsidRPr="003E6DE9" w:rsidRDefault="00AA70E8" w:rsidP="00AA70E8">
            <w:pPr>
              <w:pStyle w:val="2"/>
              <w:jc w:val="both"/>
              <w:outlineLvl w:val="1"/>
              <w:rPr>
                <w:b/>
                <w:sz w:val="24"/>
              </w:rPr>
            </w:pPr>
            <w:r w:rsidRPr="003E6DE9">
              <w:rPr>
                <w:sz w:val="24"/>
              </w:rPr>
              <w:t>Кол-во чел.</w:t>
            </w:r>
          </w:p>
        </w:tc>
        <w:tc>
          <w:tcPr>
            <w:tcW w:w="851" w:type="dxa"/>
          </w:tcPr>
          <w:p w:rsidR="00AA70E8" w:rsidRPr="003E6DE9" w:rsidRDefault="00AA70E8" w:rsidP="00AA70E8">
            <w:pPr>
              <w:pStyle w:val="2"/>
              <w:jc w:val="both"/>
              <w:outlineLvl w:val="1"/>
              <w:rPr>
                <w:b/>
                <w:sz w:val="24"/>
              </w:rPr>
            </w:pPr>
            <w:r w:rsidRPr="003E6DE9">
              <w:rPr>
                <w:sz w:val="24"/>
              </w:rPr>
              <w:t>Кол-во ст</w:t>
            </w:r>
            <w:r>
              <w:rPr>
                <w:sz w:val="24"/>
              </w:rPr>
              <w:t>.</w:t>
            </w:r>
          </w:p>
        </w:tc>
        <w:tc>
          <w:tcPr>
            <w:tcW w:w="1701" w:type="dxa"/>
          </w:tcPr>
          <w:p w:rsidR="00AA70E8" w:rsidRPr="003E6DE9" w:rsidRDefault="00AA70E8" w:rsidP="00AA70E8">
            <w:pPr>
              <w:pStyle w:val="2"/>
              <w:jc w:val="both"/>
              <w:outlineLvl w:val="1"/>
              <w:rPr>
                <w:b/>
                <w:sz w:val="24"/>
              </w:rPr>
            </w:pPr>
            <w:r w:rsidRPr="003E6DE9">
              <w:rPr>
                <w:sz w:val="24"/>
              </w:rPr>
              <w:t>Кол-во чел.</w:t>
            </w:r>
          </w:p>
        </w:tc>
        <w:tc>
          <w:tcPr>
            <w:tcW w:w="850" w:type="dxa"/>
          </w:tcPr>
          <w:p w:rsidR="00AA70E8" w:rsidRPr="003E6DE9" w:rsidRDefault="00AA70E8" w:rsidP="00AA70E8">
            <w:pPr>
              <w:pStyle w:val="2"/>
              <w:jc w:val="both"/>
              <w:outlineLvl w:val="1"/>
              <w:rPr>
                <w:b/>
                <w:sz w:val="24"/>
              </w:rPr>
            </w:pPr>
            <w:r w:rsidRPr="003E6DE9">
              <w:rPr>
                <w:sz w:val="24"/>
              </w:rPr>
              <w:t>Кол-во ст</w:t>
            </w:r>
            <w:r>
              <w:rPr>
                <w:sz w:val="24"/>
              </w:rPr>
              <w:t>.</w:t>
            </w:r>
          </w:p>
        </w:tc>
        <w:tc>
          <w:tcPr>
            <w:tcW w:w="1384" w:type="dxa"/>
          </w:tcPr>
          <w:p w:rsidR="00AA70E8" w:rsidRPr="003E6DE9" w:rsidRDefault="00AA70E8" w:rsidP="00AA70E8">
            <w:pPr>
              <w:pStyle w:val="2"/>
              <w:jc w:val="both"/>
              <w:outlineLvl w:val="1"/>
              <w:rPr>
                <w:b/>
                <w:sz w:val="24"/>
              </w:rPr>
            </w:pPr>
            <w:r w:rsidRPr="003E6DE9">
              <w:rPr>
                <w:sz w:val="24"/>
              </w:rPr>
              <w:t>Кол-во чел.</w:t>
            </w:r>
          </w:p>
        </w:tc>
      </w:tr>
      <w:tr w:rsidR="00AA70E8" w:rsidRPr="003E6DE9" w:rsidTr="00AA70E8">
        <w:trPr>
          <w:trHeight w:val="397"/>
        </w:trPr>
        <w:tc>
          <w:tcPr>
            <w:tcW w:w="1701" w:type="dxa"/>
            <w:vMerge w:val="restart"/>
          </w:tcPr>
          <w:p w:rsidR="00AA70E8" w:rsidRPr="003E6DE9" w:rsidRDefault="00AA70E8" w:rsidP="00AA70E8">
            <w:pPr>
              <w:pStyle w:val="2"/>
              <w:jc w:val="both"/>
              <w:outlineLvl w:val="1"/>
              <w:rPr>
                <w:b/>
                <w:sz w:val="24"/>
              </w:rPr>
            </w:pPr>
            <w:r w:rsidRPr="003E6DE9">
              <w:rPr>
                <w:sz w:val="24"/>
              </w:rPr>
              <w:t>ОСОШ № 1</w:t>
            </w:r>
          </w:p>
        </w:tc>
        <w:tc>
          <w:tcPr>
            <w:tcW w:w="1560" w:type="dxa"/>
          </w:tcPr>
          <w:p w:rsidR="00AA70E8" w:rsidRPr="003E6DE9" w:rsidRDefault="00AA70E8" w:rsidP="00AA70E8">
            <w:pPr>
              <w:pStyle w:val="2"/>
              <w:jc w:val="both"/>
              <w:outlineLvl w:val="1"/>
              <w:rPr>
                <w:b/>
                <w:sz w:val="24"/>
              </w:rPr>
            </w:pPr>
            <w:r w:rsidRPr="003E6DE9">
              <w:rPr>
                <w:sz w:val="24"/>
              </w:rPr>
              <w:t>Учитель-логопед</w:t>
            </w:r>
          </w:p>
        </w:tc>
        <w:tc>
          <w:tcPr>
            <w:tcW w:w="850" w:type="dxa"/>
          </w:tcPr>
          <w:p w:rsidR="00AA70E8" w:rsidRPr="003E6DE9" w:rsidRDefault="00AA70E8" w:rsidP="00AA70E8">
            <w:pPr>
              <w:pStyle w:val="2"/>
              <w:jc w:val="both"/>
              <w:outlineLvl w:val="1"/>
              <w:rPr>
                <w:b/>
                <w:sz w:val="24"/>
              </w:rPr>
            </w:pPr>
            <w:r w:rsidRPr="003E6DE9">
              <w:rPr>
                <w:sz w:val="24"/>
              </w:rPr>
              <w:t>3</w:t>
            </w:r>
          </w:p>
        </w:tc>
        <w:tc>
          <w:tcPr>
            <w:tcW w:w="992" w:type="dxa"/>
          </w:tcPr>
          <w:p w:rsidR="00AA70E8" w:rsidRPr="003E6DE9" w:rsidRDefault="00AA70E8" w:rsidP="00AA70E8">
            <w:pPr>
              <w:pStyle w:val="2"/>
              <w:jc w:val="both"/>
              <w:outlineLvl w:val="1"/>
              <w:rPr>
                <w:b/>
                <w:sz w:val="24"/>
              </w:rPr>
            </w:pPr>
            <w:r w:rsidRPr="003E6DE9">
              <w:rPr>
                <w:sz w:val="24"/>
              </w:rPr>
              <w:t>3</w:t>
            </w:r>
          </w:p>
        </w:tc>
        <w:tc>
          <w:tcPr>
            <w:tcW w:w="851" w:type="dxa"/>
          </w:tcPr>
          <w:p w:rsidR="00AA70E8" w:rsidRPr="003E6DE9" w:rsidRDefault="00AA70E8" w:rsidP="00AA70E8">
            <w:pPr>
              <w:pStyle w:val="2"/>
              <w:jc w:val="both"/>
              <w:outlineLvl w:val="1"/>
              <w:rPr>
                <w:b/>
                <w:sz w:val="24"/>
              </w:rPr>
            </w:pPr>
            <w:r w:rsidRPr="003E6DE9">
              <w:rPr>
                <w:sz w:val="24"/>
              </w:rPr>
              <w:t>3</w:t>
            </w:r>
          </w:p>
        </w:tc>
        <w:tc>
          <w:tcPr>
            <w:tcW w:w="1701" w:type="dxa"/>
          </w:tcPr>
          <w:p w:rsidR="00AA70E8" w:rsidRPr="003E6DE9" w:rsidRDefault="00AA70E8" w:rsidP="00AA70E8">
            <w:pPr>
              <w:pStyle w:val="2"/>
              <w:jc w:val="both"/>
              <w:outlineLvl w:val="1"/>
              <w:rPr>
                <w:b/>
                <w:sz w:val="24"/>
              </w:rPr>
            </w:pPr>
            <w:r w:rsidRPr="003E6DE9">
              <w:rPr>
                <w:sz w:val="24"/>
              </w:rPr>
              <w:t>2</w:t>
            </w:r>
          </w:p>
        </w:tc>
        <w:tc>
          <w:tcPr>
            <w:tcW w:w="850" w:type="dxa"/>
          </w:tcPr>
          <w:p w:rsidR="00AA70E8" w:rsidRPr="003E6DE9" w:rsidRDefault="00AA70E8" w:rsidP="00AA70E8">
            <w:pPr>
              <w:pStyle w:val="2"/>
              <w:jc w:val="both"/>
              <w:outlineLvl w:val="1"/>
              <w:rPr>
                <w:b/>
                <w:sz w:val="24"/>
              </w:rPr>
            </w:pPr>
            <w:r w:rsidRPr="003E6DE9">
              <w:rPr>
                <w:sz w:val="24"/>
              </w:rPr>
              <w:t>3</w:t>
            </w:r>
          </w:p>
        </w:tc>
        <w:tc>
          <w:tcPr>
            <w:tcW w:w="1384" w:type="dxa"/>
          </w:tcPr>
          <w:p w:rsidR="00AA70E8" w:rsidRPr="003E6DE9" w:rsidRDefault="00AA70E8" w:rsidP="00AA70E8">
            <w:pPr>
              <w:pStyle w:val="2"/>
              <w:jc w:val="both"/>
              <w:outlineLvl w:val="1"/>
              <w:rPr>
                <w:b/>
                <w:sz w:val="24"/>
              </w:rPr>
            </w:pPr>
            <w:r w:rsidRPr="003E6DE9">
              <w:rPr>
                <w:sz w:val="24"/>
              </w:rPr>
              <w:t>2</w:t>
            </w:r>
          </w:p>
        </w:tc>
      </w:tr>
      <w:tr w:rsidR="00AA70E8" w:rsidRPr="003E6DE9"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tcPr>
          <w:p w:rsidR="00AA70E8" w:rsidRPr="003E6DE9" w:rsidRDefault="00AA70E8" w:rsidP="00AA70E8">
            <w:pPr>
              <w:pStyle w:val="2"/>
              <w:jc w:val="both"/>
              <w:outlineLvl w:val="1"/>
              <w:rPr>
                <w:b/>
                <w:sz w:val="24"/>
              </w:rPr>
            </w:pPr>
            <w:r w:rsidRPr="003E6DE9">
              <w:rPr>
                <w:sz w:val="24"/>
              </w:rPr>
              <w:t>Педагог-психолог</w:t>
            </w:r>
          </w:p>
        </w:tc>
        <w:tc>
          <w:tcPr>
            <w:tcW w:w="850" w:type="dxa"/>
          </w:tcPr>
          <w:p w:rsidR="00AA70E8" w:rsidRPr="003E6DE9" w:rsidRDefault="00AA70E8" w:rsidP="00AA70E8">
            <w:pPr>
              <w:pStyle w:val="2"/>
              <w:jc w:val="both"/>
              <w:outlineLvl w:val="1"/>
              <w:rPr>
                <w:b/>
                <w:sz w:val="24"/>
              </w:rPr>
            </w:pPr>
            <w:r w:rsidRPr="003E6DE9">
              <w:rPr>
                <w:sz w:val="24"/>
              </w:rPr>
              <w:t>3</w:t>
            </w:r>
          </w:p>
        </w:tc>
        <w:tc>
          <w:tcPr>
            <w:tcW w:w="992" w:type="dxa"/>
          </w:tcPr>
          <w:p w:rsidR="00AA70E8" w:rsidRPr="003E6DE9" w:rsidRDefault="00AA70E8" w:rsidP="00AA70E8">
            <w:pPr>
              <w:pStyle w:val="2"/>
              <w:jc w:val="both"/>
              <w:outlineLvl w:val="1"/>
              <w:rPr>
                <w:b/>
                <w:sz w:val="24"/>
              </w:rPr>
            </w:pPr>
            <w:r w:rsidRPr="003E6DE9">
              <w:rPr>
                <w:sz w:val="24"/>
              </w:rPr>
              <w:t>4</w:t>
            </w:r>
          </w:p>
        </w:tc>
        <w:tc>
          <w:tcPr>
            <w:tcW w:w="851" w:type="dxa"/>
          </w:tcPr>
          <w:p w:rsidR="00AA70E8" w:rsidRPr="003E6DE9" w:rsidRDefault="00AA70E8" w:rsidP="00AA70E8">
            <w:pPr>
              <w:pStyle w:val="2"/>
              <w:jc w:val="both"/>
              <w:outlineLvl w:val="1"/>
              <w:rPr>
                <w:b/>
                <w:sz w:val="24"/>
              </w:rPr>
            </w:pPr>
            <w:r w:rsidRPr="003E6DE9">
              <w:rPr>
                <w:sz w:val="24"/>
              </w:rPr>
              <w:t>3</w:t>
            </w:r>
          </w:p>
        </w:tc>
        <w:tc>
          <w:tcPr>
            <w:tcW w:w="1701" w:type="dxa"/>
          </w:tcPr>
          <w:p w:rsidR="00AA70E8" w:rsidRPr="003E6DE9" w:rsidRDefault="00AA70E8" w:rsidP="00AA70E8">
            <w:pPr>
              <w:pStyle w:val="2"/>
              <w:jc w:val="both"/>
              <w:outlineLvl w:val="1"/>
              <w:rPr>
                <w:b/>
                <w:sz w:val="24"/>
              </w:rPr>
            </w:pPr>
            <w:r w:rsidRPr="003E6DE9">
              <w:rPr>
                <w:sz w:val="24"/>
              </w:rPr>
              <w:t>2</w:t>
            </w:r>
          </w:p>
        </w:tc>
        <w:tc>
          <w:tcPr>
            <w:tcW w:w="850" w:type="dxa"/>
          </w:tcPr>
          <w:p w:rsidR="00AA70E8" w:rsidRPr="003E6DE9" w:rsidRDefault="00AA70E8" w:rsidP="00AA70E8">
            <w:pPr>
              <w:pStyle w:val="2"/>
              <w:jc w:val="both"/>
              <w:outlineLvl w:val="1"/>
              <w:rPr>
                <w:b/>
                <w:sz w:val="24"/>
              </w:rPr>
            </w:pPr>
            <w:r w:rsidRPr="003E6DE9">
              <w:rPr>
                <w:sz w:val="24"/>
              </w:rPr>
              <w:t>3</w:t>
            </w:r>
          </w:p>
        </w:tc>
        <w:tc>
          <w:tcPr>
            <w:tcW w:w="1384" w:type="dxa"/>
          </w:tcPr>
          <w:p w:rsidR="00AA70E8" w:rsidRPr="003E6DE9" w:rsidRDefault="00AA70E8" w:rsidP="00AA70E8">
            <w:pPr>
              <w:pStyle w:val="2"/>
              <w:jc w:val="both"/>
              <w:outlineLvl w:val="1"/>
              <w:rPr>
                <w:b/>
                <w:sz w:val="24"/>
              </w:rPr>
            </w:pPr>
            <w:r w:rsidRPr="003E6DE9">
              <w:rPr>
                <w:sz w:val="24"/>
              </w:rPr>
              <w:t>2</w:t>
            </w:r>
          </w:p>
        </w:tc>
      </w:tr>
      <w:tr w:rsidR="00AA70E8" w:rsidRPr="003E6DE9"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tcPr>
          <w:p w:rsidR="00AA70E8" w:rsidRPr="003E6DE9" w:rsidRDefault="00AA70E8" w:rsidP="00AA70E8">
            <w:pPr>
              <w:pStyle w:val="2"/>
              <w:jc w:val="both"/>
              <w:outlineLvl w:val="1"/>
              <w:rPr>
                <w:b/>
                <w:sz w:val="24"/>
              </w:rPr>
            </w:pPr>
            <w:r w:rsidRPr="003E6DE9">
              <w:rPr>
                <w:sz w:val="24"/>
              </w:rPr>
              <w:t>Учитель-дефектолог</w:t>
            </w:r>
          </w:p>
        </w:tc>
        <w:tc>
          <w:tcPr>
            <w:tcW w:w="850" w:type="dxa"/>
          </w:tcPr>
          <w:p w:rsidR="00AA70E8" w:rsidRPr="003E6DE9" w:rsidRDefault="00AA70E8" w:rsidP="00AA70E8">
            <w:pPr>
              <w:pStyle w:val="2"/>
              <w:jc w:val="both"/>
              <w:outlineLvl w:val="1"/>
              <w:rPr>
                <w:b/>
                <w:sz w:val="24"/>
              </w:rPr>
            </w:pPr>
            <w:r w:rsidRPr="003E6DE9">
              <w:rPr>
                <w:sz w:val="24"/>
              </w:rPr>
              <w:t>2</w:t>
            </w:r>
          </w:p>
        </w:tc>
        <w:tc>
          <w:tcPr>
            <w:tcW w:w="992" w:type="dxa"/>
          </w:tcPr>
          <w:p w:rsidR="00AA70E8" w:rsidRPr="003E6DE9" w:rsidRDefault="00AA70E8" w:rsidP="00AA70E8">
            <w:pPr>
              <w:pStyle w:val="2"/>
              <w:jc w:val="both"/>
              <w:outlineLvl w:val="1"/>
              <w:rPr>
                <w:b/>
                <w:sz w:val="24"/>
              </w:rPr>
            </w:pPr>
            <w:r w:rsidRPr="003E6DE9">
              <w:rPr>
                <w:sz w:val="24"/>
              </w:rPr>
              <w:t>2</w:t>
            </w:r>
          </w:p>
        </w:tc>
        <w:tc>
          <w:tcPr>
            <w:tcW w:w="851" w:type="dxa"/>
          </w:tcPr>
          <w:p w:rsidR="00AA70E8" w:rsidRPr="003E6DE9" w:rsidRDefault="00AA70E8" w:rsidP="00AA70E8">
            <w:pPr>
              <w:pStyle w:val="2"/>
              <w:jc w:val="both"/>
              <w:outlineLvl w:val="1"/>
              <w:rPr>
                <w:b/>
                <w:sz w:val="24"/>
              </w:rPr>
            </w:pPr>
            <w:r w:rsidRPr="003E6DE9">
              <w:rPr>
                <w:sz w:val="24"/>
              </w:rPr>
              <w:t>2</w:t>
            </w:r>
          </w:p>
        </w:tc>
        <w:tc>
          <w:tcPr>
            <w:tcW w:w="1701" w:type="dxa"/>
          </w:tcPr>
          <w:p w:rsidR="00AA70E8" w:rsidRPr="003E6DE9" w:rsidRDefault="00AA70E8" w:rsidP="00AA70E8">
            <w:pPr>
              <w:pStyle w:val="2"/>
              <w:jc w:val="both"/>
              <w:outlineLvl w:val="1"/>
              <w:rPr>
                <w:b/>
                <w:sz w:val="24"/>
              </w:rPr>
            </w:pPr>
            <w:r w:rsidRPr="003E6DE9">
              <w:rPr>
                <w:sz w:val="24"/>
              </w:rPr>
              <w:t>1 (+1 внутреннее совместительство)</w:t>
            </w:r>
          </w:p>
        </w:tc>
        <w:tc>
          <w:tcPr>
            <w:tcW w:w="850" w:type="dxa"/>
          </w:tcPr>
          <w:p w:rsidR="00AA70E8" w:rsidRPr="003E6DE9" w:rsidRDefault="00AA70E8" w:rsidP="00AA70E8">
            <w:pPr>
              <w:pStyle w:val="2"/>
              <w:jc w:val="both"/>
              <w:outlineLvl w:val="1"/>
              <w:rPr>
                <w:b/>
                <w:sz w:val="24"/>
              </w:rPr>
            </w:pPr>
            <w:r w:rsidRPr="003E6DE9">
              <w:rPr>
                <w:sz w:val="24"/>
              </w:rPr>
              <w:t>2</w:t>
            </w:r>
          </w:p>
        </w:tc>
        <w:tc>
          <w:tcPr>
            <w:tcW w:w="1384" w:type="dxa"/>
          </w:tcPr>
          <w:p w:rsidR="00AA70E8" w:rsidRPr="003E6DE9" w:rsidRDefault="00AA70E8" w:rsidP="00AA70E8">
            <w:pPr>
              <w:pStyle w:val="2"/>
              <w:jc w:val="both"/>
              <w:outlineLvl w:val="1"/>
              <w:rPr>
                <w:b/>
                <w:sz w:val="24"/>
              </w:rPr>
            </w:pPr>
            <w:r w:rsidRPr="003E6DE9">
              <w:rPr>
                <w:sz w:val="24"/>
              </w:rPr>
              <w:t>1 (+1 внутреннее совместительство)</w:t>
            </w:r>
          </w:p>
        </w:tc>
      </w:tr>
      <w:tr w:rsidR="00AA70E8" w:rsidRPr="003E6DE9"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tcPr>
          <w:p w:rsidR="00AA70E8" w:rsidRPr="003E6DE9" w:rsidRDefault="00AA70E8" w:rsidP="00AA70E8">
            <w:pPr>
              <w:pStyle w:val="2"/>
              <w:jc w:val="both"/>
              <w:outlineLvl w:val="1"/>
              <w:rPr>
                <w:b/>
                <w:sz w:val="24"/>
              </w:rPr>
            </w:pPr>
            <w:r w:rsidRPr="003E6DE9">
              <w:rPr>
                <w:sz w:val="24"/>
              </w:rPr>
              <w:t>Ассистент-помощник</w:t>
            </w:r>
          </w:p>
        </w:tc>
        <w:tc>
          <w:tcPr>
            <w:tcW w:w="850" w:type="dxa"/>
          </w:tcPr>
          <w:p w:rsidR="00AA70E8" w:rsidRPr="003E6DE9" w:rsidRDefault="00AA70E8" w:rsidP="00AA70E8">
            <w:pPr>
              <w:pStyle w:val="2"/>
              <w:jc w:val="both"/>
              <w:outlineLvl w:val="1"/>
              <w:rPr>
                <w:b/>
                <w:sz w:val="24"/>
              </w:rPr>
            </w:pPr>
            <w:r w:rsidRPr="003E6DE9">
              <w:rPr>
                <w:sz w:val="24"/>
              </w:rPr>
              <w:t>0,25</w:t>
            </w:r>
          </w:p>
        </w:tc>
        <w:tc>
          <w:tcPr>
            <w:tcW w:w="992" w:type="dxa"/>
          </w:tcPr>
          <w:p w:rsidR="00AA70E8" w:rsidRPr="003E6DE9" w:rsidRDefault="00AA70E8" w:rsidP="00AA70E8">
            <w:pPr>
              <w:pStyle w:val="2"/>
              <w:jc w:val="both"/>
              <w:outlineLvl w:val="1"/>
              <w:rPr>
                <w:b/>
                <w:sz w:val="24"/>
              </w:rPr>
            </w:pPr>
            <w:r w:rsidRPr="003E6DE9">
              <w:rPr>
                <w:sz w:val="24"/>
              </w:rPr>
              <w:t>1</w:t>
            </w:r>
          </w:p>
        </w:tc>
        <w:tc>
          <w:tcPr>
            <w:tcW w:w="851" w:type="dxa"/>
          </w:tcPr>
          <w:p w:rsidR="00AA70E8" w:rsidRPr="003E6DE9" w:rsidRDefault="00AA70E8" w:rsidP="00AA70E8">
            <w:pPr>
              <w:pStyle w:val="2"/>
              <w:jc w:val="both"/>
              <w:outlineLvl w:val="1"/>
              <w:rPr>
                <w:b/>
                <w:sz w:val="24"/>
              </w:rPr>
            </w:pPr>
            <w:r w:rsidRPr="003E6DE9">
              <w:rPr>
                <w:sz w:val="24"/>
              </w:rPr>
              <w:t>0,25</w:t>
            </w:r>
          </w:p>
        </w:tc>
        <w:tc>
          <w:tcPr>
            <w:tcW w:w="1701" w:type="dxa"/>
          </w:tcPr>
          <w:p w:rsidR="00AA70E8" w:rsidRPr="003E6DE9" w:rsidRDefault="00AA70E8" w:rsidP="00AA70E8">
            <w:pPr>
              <w:pStyle w:val="2"/>
              <w:jc w:val="both"/>
              <w:outlineLvl w:val="1"/>
              <w:rPr>
                <w:b/>
                <w:sz w:val="24"/>
              </w:rPr>
            </w:pPr>
            <w:r w:rsidRPr="003E6DE9">
              <w:rPr>
                <w:sz w:val="24"/>
              </w:rPr>
              <w:t>1 (внутреннее совместительство)</w:t>
            </w:r>
          </w:p>
        </w:tc>
        <w:tc>
          <w:tcPr>
            <w:tcW w:w="850" w:type="dxa"/>
          </w:tcPr>
          <w:p w:rsidR="00AA70E8" w:rsidRPr="003E6DE9" w:rsidRDefault="00AA70E8" w:rsidP="00AA70E8">
            <w:pPr>
              <w:pStyle w:val="2"/>
              <w:jc w:val="both"/>
              <w:outlineLvl w:val="1"/>
              <w:rPr>
                <w:b/>
                <w:sz w:val="24"/>
              </w:rPr>
            </w:pPr>
            <w:r w:rsidRPr="003E6DE9">
              <w:rPr>
                <w:sz w:val="24"/>
              </w:rPr>
              <w:t>0,25</w:t>
            </w:r>
          </w:p>
        </w:tc>
        <w:tc>
          <w:tcPr>
            <w:tcW w:w="1384" w:type="dxa"/>
          </w:tcPr>
          <w:p w:rsidR="00AA70E8" w:rsidRPr="003E6DE9" w:rsidRDefault="00AA70E8" w:rsidP="00AA70E8">
            <w:pPr>
              <w:pStyle w:val="2"/>
              <w:jc w:val="both"/>
              <w:outlineLvl w:val="1"/>
              <w:rPr>
                <w:b/>
                <w:sz w:val="24"/>
              </w:rPr>
            </w:pPr>
            <w:r w:rsidRPr="003E6DE9">
              <w:rPr>
                <w:sz w:val="24"/>
              </w:rPr>
              <w:t>1 (внутреннее совместительство)</w:t>
            </w:r>
          </w:p>
        </w:tc>
      </w:tr>
      <w:tr w:rsidR="00AA70E8" w:rsidRPr="003E6DE9"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tcPr>
          <w:p w:rsidR="00AA70E8" w:rsidRPr="003E6DE9" w:rsidRDefault="00AA70E8" w:rsidP="00AA70E8">
            <w:pPr>
              <w:pStyle w:val="2"/>
              <w:jc w:val="both"/>
              <w:outlineLvl w:val="1"/>
              <w:rPr>
                <w:b/>
                <w:sz w:val="24"/>
              </w:rPr>
            </w:pPr>
            <w:r w:rsidRPr="003E6DE9">
              <w:rPr>
                <w:sz w:val="24"/>
              </w:rPr>
              <w:t xml:space="preserve">Тьютор </w:t>
            </w:r>
          </w:p>
          <w:p w:rsidR="00AA70E8" w:rsidRPr="003E6DE9" w:rsidRDefault="00AA70E8" w:rsidP="00AA70E8">
            <w:pPr>
              <w:pStyle w:val="2"/>
              <w:jc w:val="both"/>
              <w:outlineLvl w:val="1"/>
              <w:rPr>
                <w:b/>
                <w:sz w:val="24"/>
              </w:rPr>
            </w:pPr>
          </w:p>
        </w:tc>
        <w:tc>
          <w:tcPr>
            <w:tcW w:w="850" w:type="dxa"/>
          </w:tcPr>
          <w:p w:rsidR="00AA70E8" w:rsidRPr="003E6DE9" w:rsidRDefault="00AA70E8" w:rsidP="00AA70E8">
            <w:pPr>
              <w:pStyle w:val="2"/>
              <w:jc w:val="both"/>
              <w:outlineLvl w:val="1"/>
              <w:rPr>
                <w:b/>
                <w:sz w:val="24"/>
              </w:rPr>
            </w:pPr>
            <w:r w:rsidRPr="003E6DE9">
              <w:rPr>
                <w:sz w:val="24"/>
              </w:rPr>
              <w:t>1 вакансия</w:t>
            </w:r>
          </w:p>
        </w:tc>
        <w:tc>
          <w:tcPr>
            <w:tcW w:w="992" w:type="dxa"/>
          </w:tcPr>
          <w:p w:rsidR="00AA70E8" w:rsidRPr="003E6DE9" w:rsidRDefault="00AA70E8" w:rsidP="00AA70E8">
            <w:pPr>
              <w:pStyle w:val="2"/>
              <w:jc w:val="both"/>
              <w:outlineLvl w:val="1"/>
              <w:rPr>
                <w:b/>
                <w:sz w:val="24"/>
              </w:rPr>
            </w:pPr>
            <w:r w:rsidRPr="003E6DE9">
              <w:rPr>
                <w:sz w:val="24"/>
              </w:rPr>
              <w:t>0</w:t>
            </w:r>
          </w:p>
        </w:tc>
        <w:tc>
          <w:tcPr>
            <w:tcW w:w="851" w:type="dxa"/>
          </w:tcPr>
          <w:p w:rsidR="00AA70E8" w:rsidRPr="003E6DE9" w:rsidRDefault="00AA70E8" w:rsidP="00AA70E8">
            <w:pPr>
              <w:pStyle w:val="2"/>
              <w:jc w:val="both"/>
              <w:outlineLvl w:val="1"/>
              <w:rPr>
                <w:b/>
                <w:sz w:val="24"/>
              </w:rPr>
            </w:pPr>
            <w:r w:rsidRPr="003E6DE9">
              <w:rPr>
                <w:sz w:val="24"/>
              </w:rPr>
              <w:t>1</w:t>
            </w:r>
          </w:p>
        </w:tc>
        <w:tc>
          <w:tcPr>
            <w:tcW w:w="1701" w:type="dxa"/>
          </w:tcPr>
          <w:p w:rsidR="00AA70E8" w:rsidRPr="003E6DE9" w:rsidRDefault="00AA70E8" w:rsidP="00AA70E8">
            <w:pPr>
              <w:pStyle w:val="2"/>
              <w:jc w:val="both"/>
              <w:outlineLvl w:val="1"/>
              <w:rPr>
                <w:b/>
                <w:sz w:val="24"/>
              </w:rPr>
            </w:pPr>
            <w:r w:rsidRPr="003E6DE9">
              <w:rPr>
                <w:sz w:val="24"/>
              </w:rPr>
              <w:t>вакансия</w:t>
            </w:r>
          </w:p>
        </w:tc>
        <w:tc>
          <w:tcPr>
            <w:tcW w:w="850" w:type="dxa"/>
          </w:tcPr>
          <w:p w:rsidR="00AA70E8" w:rsidRPr="003E6DE9" w:rsidRDefault="00AA70E8" w:rsidP="00AA70E8">
            <w:pPr>
              <w:pStyle w:val="2"/>
              <w:jc w:val="both"/>
              <w:outlineLvl w:val="1"/>
              <w:rPr>
                <w:b/>
                <w:sz w:val="24"/>
              </w:rPr>
            </w:pPr>
            <w:r w:rsidRPr="003E6DE9">
              <w:rPr>
                <w:sz w:val="24"/>
              </w:rPr>
              <w:t xml:space="preserve">1 </w:t>
            </w:r>
          </w:p>
        </w:tc>
        <w:tc>
          <w:tcPr>
            <w:tcW w:w="1384" w:type="dxa"/>
          </w:tcPr>
          <w:p w:rsidR="00AA70E8" w:rsidRPr="003E6DE9" w:rsidRDefault="00AA70E8" w:rsidP="00AA70E8">
            <w:pPr>
              <w:pStyle w:val="2"/>
              <w:jc w:val="both"/>
              <w:outlineLvl w:val="1"/>
              <w:rPr>
                <w:b/>
                <w:sz w:val="24"/>
              </w:rPr>
            </w:pPr>
            <w:r w:rsidRPr="003E6DE9">
              <w:rPr>
                <w:sz w:val="24"/>
              </w:rPr>
              <w:t>вакансия</w:t>
            </w:r>
          </w:p>
        </w:tc>
      </w:tr>
      <w:tr w:rsidR="00AA70E8" w:rsidRPr="003E6DE9" w:rsidTr="00AA70E8">
        <w:trPr>
          <w:trHeight w:val="397"/>
        </w:trPr>
        <w:tc>
          <w:tcPr>
            <w:tcW w:w="1701" w:type="dxa"/>
            <w:vMerge w:val="restart"/>
          </w:tcPr>
          <w:p w:rsidR="00AA70E8" w:rsidRPr="003E6DE9" w:rsidRDefault="00AA70E8" w:rsidP="00AA70E8">
            <w:pPr>
              <w:pStyle w:val="2"/>
              <w:jc w:val="both"/>
              <w:outlineLvl w:val="1"/>
              <w:rPr>
                <w:b/>
                <w:sz w:val="24"/>
              </w:rPr>
            </w:pPr>
            <w:r w:rsidRPr="003E6DE9">
              <w:rPr>
                <w:sz w:val="24"/>
              </w:rPr>
              <w:t>Большекрасноярская</w:t>
            </w:r>
          </w:p>
        </w:tc>
        <w:tc>
          <w:tcPr>
            <w:tcW w:w="1560" w:type="dxa"/>
          </w:tcPr>
          <w:p w:rsidR="00AA70E8" w:rsidRPr="003E6DE9" w:rsidRDefault="00AA70E8" w:rsidP="00AA70E8">
            <w:pPr>
              <w:pStyle w:val="2"/>
              <w:jc w:val="both"/>
              <w:outlineLvl w:val="1"/>
              <w:rPr>
                <w:b/>
                <w:sz w:val="24"/>
              </w:rPr>
            </w:pPr>
            <w:r w:rsidRPr="003E6DE9">
              <w:rPr>
                <w:sz w:val="24"/>
              </w:rPr>
              <w:t>Учитель-логопед</w:t>
            </w:r>
          </w:p>
        </w:tc>
        <w:tc>
          <w:tcPr>
            <w:tcW w:w="850" w:type="dxa"/>
          </w:tcPr>
          <w:p w:rsidR="00AA70E8" w:rsidRPr="003E6DE9" w:rsidRDefault="00AA70E8" w:rsidP="00AA70E8">
            <w:pPr>
              <w:pStyle w:val="2"/>
              <w:jc w:val="both"/>
              <w:outlineLvl w:val="1"/>
              <w:rPr>
                <w:b/>
                <w:sz w:val="24"/>
              </w:rPr>
            </w:pPr>
            <w:r w:rsidRPr="003E6DE9">
              <w:rPr>
                <w:sz w:val="24"/>
              </w:rPr>
              <w:t>0,5</w:t>
            </w:r>
          </w:p>
        </w:tc>
        <w:tc>
          <w:tcPr>
            <w:tcW w:w="992" w:type="dxa"/>
          </w:tcPr>
          <w:p w:rsidR="00AA70E8" w:rsidRPr="003E6DE9" w:rsidRDefault="00AA70E8" w:rsidP="00AA70E8">
            <w:pPr>
              <w:pStyle w:val="2"/>
              <w:jc w:val="both"/>
              <w:outlineLvl w:val="1"/>
              <w:rPr>
                <w:b/>
                <w:sz w:val="24"/>
              </w:rPr>
            </w:pPr>
            <w:r w:rsidRPr="003E6DE9">
              <w:rPr>
                <w:sz w:val="24"/>
              </w:rPr>
              <w:t>1 (из ОСОШ № 1 по совместительству)</w:t>
            </w:r>
          </w:p>
        </w:tc>
        <w:tc>
          <w:tcPr>
            <w:tcW w:w="851" w:type="dxa"/>
          </w:tcPr>
          <w:p w:rsidR="00AA70E8" w:rsidRPr="003E6DE9" w:rsidRDefault="00AA70E8" w:rsidP="00AA70E8">
            <w:pPr>
              <w:pStyle w:val="2"/>
              <w:jc w:val="both"/>
              <w:outlineLvl w:val="1"/>
              <w:rPr>
                <w:b/>
                <w:sz w:val="24"/>
              </w:rPr>
            </w:pPr>
            <w:r w:rsidRPr="003E6DE9">
              <w:rPr>
                <w:sz w:val="24"/>
              </w:rPr>
              <w:t>0,5</w:t>
            </w:r>
          </w:p>
        </w:tc>
        <w:tc>
          <w:tcPr>
            <w:tcW w:w="1701" w:type="dxa"/>
          </w:tcPr>
          <w:p w:rsidR="00AA70E8" w:rsidRPr="003E6DE9" w:rsidRDefault="00AA70E8" w:rsidP="00AA70E8">
            <w:pPr>
              <w:pStyle w:val="2"/>
              <w:jc w:val="both"/>
              <w:outlineLvl w:val="1"/>
              <w:rPr>
                <w:b/>
                <w:sz w:val="24"/>
              </w:rPr>
            </w:pPr>
            <w:r w:rsidRPr="003E6DE9">
              <w:rPr>
                <w:sz w:val="24"/>
              </w:rPr>
              <w:t>1 (из ОСОШ 1 по совместительству)</w:t>
            </w:r>
          </w:p>
        </w:tc>
        <w:tc>
          <w:tcPr>
            <w:tcW w:w="850" w:type="dxa"/>
          </w:tcPr>
          <w:p w:rsidR="00AA70E8" w:rsidRPr="003E6DE9" w:rsidRDefault="00AA70E8" w:rsidP="00AA70E8">
            <w:pPr>
              <w:pStyle w:val="2"/>
              <w:jc w:val="both"/>
              <w:outlineLvl w:val="1"/>
              <w:rPr>
                <w:b/>
                <w:sz w:val="24"/>
              </w:rPr>
            </w:pPr>
            <w:r w:rsidRPr="003E6DE9">
              <w:rPr>
                <w:sz w:val="24"/>
              </w:rPr>
              <w:t>0,5</w:t>
            </w:r>
          </w:p>
        </w:tc>
        <w:tc>
          <w:tcPr>
            <w:tcW w:w="1384" w:type="dxa"/>
          </w:tcPr>
          <w:p w:rsidR="00AA70E8" w:rsidRPr="003E6DE9" w:rsidRDefault="00AA70E8" w:rsidP="00AA70E8">
            <w:pPr>
              <w:pStyle w:val="2"/>
              <w:jc w:val="both"/>
              <w:outlineLvl w:val="1"/>
              <w:rPr>
                <w:b/>
                <w:sz w:val="24"/>
              </w:rPr>
            </w:pPr>
            <w:r w:rsidRPr="003E6DE9">
              <w:rPr>
                <w:sz w:val="24"/>
              </w:rPr>
              <w:t>1 (из ОСОШ 1 по совместительству)</w:t>
            </w:r>
          </w:p>
        </w:tc>
      </w:tr>
      <w:tr w:rsidR="00AA70E8" w:rsidRPr="003E6DE9"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tcPr>
          <w:p w:rsidR="00AA70E8" w:rsidRPr="003E6DE9" w:rsidRDefault="00AA70E8" w:rsidP="00AA70E8">
            <w:pPr>
              <w:pStyle w:val="2"/>
              <w:jc w:val="both"/>
              <w:outlineLvl w:val="1"/>
              <w:rPr>
                <w:b/>
                <w:sz w:val="24"/>
              </w:rPr>
            </w:pPr>
            <w:r w:rsidRPr="003E6DE9">
              <w:rPr>
                <w:sz w:val="24"/>
              </w:rPr>
              <w:t>Педагог-психолог</w:t>
            </w:r>
          </w:p>
        </w:tc>
        <w:tc>
          <w:tcPr>
            <w:tcW w:w="850" w:type="dxa"/>
          </w:tcPr>
          <w:p w:rsidR="00AA70E8" w:rsidRPr="003E6DE9" w:rsidRDefault="00AA70E8" w:rsidP="00AA70E8">
            <w:pPr>
              <w:pStyle w:val="2"/>
              <w:jc w:val="both"/>
              <w:outlineLvl w:val="1"/>
              <w:rPr>
                <w:b/>
                <w:sz w:val="24"/>
              </w:rPr>
            </w:pPr>
            <w:r w:rsidRPr="003E6DE9">
              <w:rPr>
                <w:sz w:val="24"/>
              </w:rPr>
              <w:t>0,5</w:t>
            </w:r>
          </w:p>
        </w:tc>
        <w:tc>
          <w:tcPr>
            <w:tcW w:w="992" w:type="dxa"/>
          </w:tcPr>
          <w:p w:rsidR="00AA70E8" w:rsidRPr="003E6DE9" w:rsidRDefault="00AA70E8" w:rsidP="00AA70E8">
            <w:pPr>
              <w:pStyle w:val="2"/>
              <w:jc w:val="both"/>
              <w:outlineLvl w:val="1"/>
              <w:rPr>
                <w:b/>
                <w:sz w:val="24"/>
              </w:rPr>
            </w:pPr>
            <w:r w:rsidRPr="003E6DE9">
              <w:rPr>
                <w:sz w:val="24"/>
              </w:rPr>
              <w:t>1 (из ОСОШ № 1 по совместительству)</w:t>
            </w:r>
          </w:p>
        </w:tc>
        <w:tc>
          <w:tcPr>
            <w:tcW w:w="851" w:type="dxa"/>
          </w:tcPr>
          <w:p w:rsidR="00AA70E8" w:rsidRPr="003E6DE9" w:rsidRDefault="00AA70E8" w:rsidP="00AA70E8">
            <w:pPr>
              <w:pStyle w:val="2"/>
              <w:jc w:val="both"/>
              <w:outlineLvl w:val="1"/>
              <w:rPr>
                <w:b/>
                <w:sz w:val="24"/>
              </w:rPr>
            </w:pPr>
            <w:r w:rsidRPr="003E6DE9">
              <w:rPr>
                <w:sz w:val="24"/>
              </w:rPr>
              <w:t>0,5</w:t>
            </w:r>
          </w:p>
        </w:tc>
        <w:tc>
          <w:tcPr>
            <w:tcW w:w="1701" w:type="dxa"/>
          </w:tcPr>
          <w:p w:rsidR="00AA70E8" w:rsidRPr="003E6DE9" w:rsidRDefault="00AA70E8" w:rsidP="00AA70E8">
            <w:pPr>
              <w:pStyle w:val="2"/>
              <w:jc w:val="both"/>
              <w:outlineLvl w:val="1"/>
              <w:rPr>
                <w:b/>
                <w:sz w:val="24"/>
              </w:rPr>
            </w:pPr>
            <w:r w:rsidRPr="003E6DE9">
              <w:rPr>
                <w:sz w:val="24"/>
              </w:rPr>
              <w:t>1 (из ОСОШ 1 по совместительству)</w:t>
            </w:r>
          </w:p>
        </w:tc>
        <w:tc>
          <w:tcPr>
            <w:tcW w:w="850" w:type="dxa"/>
          </w:tcPr>
          <w:p w:rsidR="00AA70E8" w:rsidRPr="003E6DE9" w:rsidRDefault="00AA70E8" w:rsidP="00AA70E8">
            <w:pPr>
              <w:pStyle w:val="2"/>
              <w:jc w:val="both"/>
              <w:outlineLvl w:val="1"/>
              <w:rPr>
                <w:b/>
                <w:sz w:val="24"/>
              </w:rPr>
            </w:pPr>
            <w:r w:rsidRPr="003E6DE9">
              <w:rPr>
                <w:sz w:val="24"/>
              </w:rPr>
              <w:t>0,5</w:t>
            </w:r>
          </w:p>
        </w:tc>
        <w:tc>
          <w:tcPr>
            <w:tcW w:w="1384" w:type="dxa"/>
          </w:tcPr>
          <w:p w:rsidR="00AA70E8" w:rsidRPr="003E6DE9" w:rsidRDefault="00AA70E8" w:rsidP="00AA70E8">
            <w:pPr>
              <w:pStyle w:val="2"/>
              <w:jc w:val="both"/>
              <w:outlineLvl w:val="1"/>
              <w:rPr>
                <w:b/>
                <w:sz w:val="24"/>
              </w:rPr>
            </w:pPr>
            <w:r w:rsidRPr="003E6DE9">
              <w:rPr>
                <w:sz w:val="24"/>
              </w:rPr>
              <w:t>1 (из ОСОШ 1 по совместительству)</w:t>
            </w:r>
          </w:p>
        </w:tc>
      </w:tr>
      <w:tr w:rsidR="00AA70E8" w:rsidRPr="003E6DE9" w:rsidTr="00AA70E8">
        <w:trPr>
          <w:trHeight w:val="397"/>
        </w:trPr>
        <w:tc>
          <w:tcPr>
            <w:tcW w:w="1701" w:type="dxa"/>
            <w:vMerge w:val="restart"/>
          </w:tcPr>
          <w:p w:rsidR="00AA70E8" w:rsidRPr="003E6DE9" w:rsidRDefault="00AA70E8" w:rsidP="00AA70E8">
            <w:pPr>
              <w:pStyle w:val="2"/>
              <w:jc w:val="both"/>
              <w:outlineLvl w:val="1"/>
              <w:rPr>
                <w:b/>
                <w:sz w:val="24"/>
              </w:rPr>
            </w:pPr>
            <w:r w:rsidRPr="003E6DE9">
              <w:rPr>
                <w:sz w:val="24"/>
              </w:rPr>
              <w:lastRenderedPageBreak/>
              <w:t>Шабановская</w:t>
            </w:r>
          </w:p>
        </w:tc>
        <w:tc>
          <w:tcPr>
            <w:tcW w:w="1560" w:type="dxa"/>
          </w:tcPr>
          <w:p w:rsidR="00AA70E8" w:rsidRPr="003E6DE9" w:rsidRDefault="00AA70E8" w:rsidP="00AA70E8">
            <w:pPr>
              <w:pStyle w:val="2"/>
              <w:jc w:val="both"/>
              <w:outlineLvl w:val="1"/>
              <w:rPr>
                <w:b/>
                <w:sz w:val="24"/>
              </w:rPr>
            </w:pPr>
            <w:r w:rsidRPr="003E6DE9">
              <w:rPr>
                <w:sz w:val="24"/>
              </w:rPr>
              <w:t>Учитель-логопед</w:t>
            </w:r>
          </w:p>
        </w:tc>
        <w:tc>
          <w:tcPr>
            <w:tcW w:w="850" w:type="dxa"/>
          </w:tcPr>
          <w:p w:rsidR="00AA70E8" w:rsidRPr="003E6DE9" w:rsidRDefault="00AA70E8" w:rsidP="00AA70E8">
            <w:pPr>
              <w:pStyle w:val="2"/>
              <w:jc w:val="both"/>
              <w:outlineLvl w:val="1"/>
              <w:rPr>
                <w:b/>
                <w:sz w:val="24"/>
              </w:rPr>
            </w:pPr>
            <w:r w:rsidRPr="003E6DE9">
              <w:rPr>
                <w:sz w:val="24"/>
              </w:rPr>
              <w:t>0,5</w:t>
            </w:r>
          </w:p>
        </w:tc>
        <w:tc>
          <w:tcPr>
            <w:tcW w:w="992" w:type="dxa"/>
          </w:tcPr>
          <w:p w:rsidR="00AA70E8" w:rsidRPr="003E6DE9" w:rsidRDefault="00AA70E8" w:rsidP="00AA70E8">
            <w:pPr>
              <w:pStyle w:val="2"/>
              <w:jc w:val="both"/>
              <w:outlineLvl w:val="1"/>
              <w:rPr>
                <w:b/>
                <w:sz w:val="24"/>
              </w:rPr>
            </w:pPr>
            <w:r w:rsidRPr="003E6DE9">
              <w:rPr>
                <w:sz w:val="24"/>
              </w:rPr>
              <w:t>1</w:t>
            </w:r>
          </w:p>
        </w:tc>
        <w:tc>
          <w:tcPr>
            <w:tcW w:w="851" w:type="dxa"/>
          </w:tcPr>
          <w:p w:rsidR="00AA70E8" w:rsidRPr="003E6DE9" w:rsidRDefault="00AA70E8" w:rsidP="00AA70E8">
            <w:pPr>
              <w:pStyle w:val="2"/>
              <w:jc w:val="both"/>
              <w:outlineLvl w:val="1"/>
              <w:rPr>
                <w:b/>
                <w:sz w:val="24"/>
              </w:rPr>
            </w:pPr>
            <w:r w:rsidRPr="003E6DE9">
              <w:rPr>
                <w:sz w:val="24"/>
              </w:rPr>
              <w:t>0,5</w:t>
            </w:r>
          </w:p>
        </w:tc>
        <w:tc>
          <w:tcPr>
            <w:tcW w:w="1701" w:type="dxa"/>
          </w:tcPr>
          <w:p w:rsidR="00AA70E8" w:rsidRPr="003E6DE9" w:rsidRDefault="00AA70E8" w:rsidP="00AA70E8">
            <w:pPr>
              <w:pStyle w:val="2"/>
              <w:jc w:val="both"/>
              <w:outlineLvl w:val="1"/>
              <w:rPr>
                <w:b/>
                <w:sz w:val="24"/>
              </w:rPr>
            </w:pPr>
            <w:r w:rsidRPr="003E6DE9">
              <w:rPr>
                <w:sz w:val="24"/>
              </w:rPr>
              <w:t>1 (внутреннее совместительство)</w:t>
            </w:r>
          </w:p>
        </w:tc>
        <w:tc>
          <w:tcPr>
            <w:tcW w:w="850" w:type="dxa"/>
          </w:tcPr>
          <w:p w:rsidR="00AA70E8" w:rsidRPr="003E6DE9" w:rsidRDefault="00AA70E8" w:rsidP="00AA70E8">
            <w:pPr>
              <w:pStyle w:val="2"/>
              <w:jc w:val="both"/>
              <w:outlineLvl w:val="1"/>
              <w:rPr>
                <w:b/>
                <w:sz w:val="24"/>
              </w:rPr>
            </w:pPr>
            <w:r w:rsidRPr="003E6DE9">
              <w:rPr>
                <w:sz w:val="24"/>
              </w:rPr>
              <w:t>0,5</w:t>
            </w:r>
          </w:p>
        </w:tc>
        <w:tc>
          <w:tcPr>
            <w:tcW w:w="1384" w:type="dxa"/>
          </w:tcPr>
          <w:p w:rsidR="00AA70E8" w:rsidRPr="003E6DE9" w:rsidRDefault="00AA70E8" w:rsidP="00AA70E8">
            <w:pPr>
              <w:pStyle w:val="2"/>
              <w:jc w:val="both"/>
              <w:outlineLvl w:val="1"/>
              <w:rPr>
                <w:b/>
                <w:sz w:val="24"/>
              </w:rPr>
            </w:pPr>
            <w:r w:rsidRPr="003E6DE9">
              <w:rPr>
                <w:sz w:val="24"/>
              </w:rPr>
              <w:t>1 (внутреннее совместительство)</w:t>
            </w:r>
          </w:p>
        </w:tc>
      </w:tr>
      <w:tr w:rsidR="00AA70E8" w:rsidRPr="003E6DE9"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tcPr>
          <w:p w:rsidR="00AA70E8" w:rsidRPr="003E6DE9" w:rsidRDefault="00AA70E8" w:rsidP="00AA70E8">
            <w:pPr>
              <w:pStyle w:val="2"/>
              <w:jc w:val="both"/>
              <w:outlineLvl w:val="1"/>
              <w:rPr>
                <w:b/>
                <w:sz w:val="24"/>
              </w:rPr>
            </w:pPr>
            <w:r w:rsidRPr="003E6DE9">
              <w:rPr>
                <w:sz w:val="24"/>
              </w:rPr>
              <w:t>Педагог-психолог</w:t>
            </w:r>
          </w:p>
        </w:tc>
        <w:tc>
          <w:tcPr>
            <w:tcW w:w="850" w:type="dxa"/>
          </w:tcPr>
          <w:p w:rsidR="00AA70E8" w:rsidRPr="003E6DE9" w:rsidRDefault="00AA70E8" w:rsidP="00AA70E8">
            <w:pPr>
              <w:pStyle w:val="2"/>
              <w:jc w:val="both"/>
              <w:outlineLvl w:val="1"/>
              <w:rPr>
                <w:b/>
                <w:sz w:val="24"/>
              </w:rPr>
            </w:pPr>
            <w:r w:rsidRPr="003E6DE9">
              <w:rPr>
                <w:sz w:val="24"/>
              </w:rPr>
              <w:t>0,25</w:t>
            </w:r>
          </w:p>
        </w:tc>
        <w:tc>
          <w:tcPr>
            <w:tcW w:w="992" w:type="dxa"/>
          </w:tcPr>
          <w:p w:rsidR="00AA70E8" w:rsidRPr="003E6DE9" w:rsidRDefault="00AA70E8" w:rsidP="00AA70E8">
            <w:pPr>
              <w:pStyle w:val="2"/>
              <w:jc w:val="both"/>
              <w:outlineLvl w:val="1"/>
              <w:rPr>
                <w:b/>
                <w:sz w:val="24"/>
              </w:rPr>
            </w:pPr>
            <w:r w:rsidRPr="003E6DE9">
              <w:rPr>
                <w:sz w:val="24"/>
              </w:rPr>
              <w:t>1</w:t>
            </w:r>
          </w:p>
        </w:tc>
        <w:tc>
          <w:tcPr>
            <w:tcW w:w="851" w:type="dxa"/>
          </w:tcPr>
          <w:p w:rsidR="00AA70E8" w:rsidRPr="003E6DE9" w:rsidRDefault="00AA70E8" w:rsidP="00AA70E8">
            <w:pPr>
              <w:pStyle w:val="2"/>
              <w:jc w:val="both"/>
              <w:outlineLvl w:val="1"/>
              <w:rPr>
                <w:b/>
                <w:sz w:val="24"/>
              </w:rPr>
            </w:pPr>
            <w:r w:rsidRPr="003E6DE9">
              <w:rPr>
                <w:sz w:val="24"/>
              </w:rPr>
              <w:t>0,25</w:t>
            </w:r>
          </w:p>
        </w:tc>
        <w:tc>
          <w:tcPr>
            <w:tcW w:w="1701" w:type="dxa"/>
          </w:tcPr>
          <w:p w:rsidR="00AA70E8" w:rsidRPr="003E6DE9" w:rsidRDefault="00AA70E8" w:rsidP="00AA70E8">
            <w:pPr>
              <w:pStyle w:val="2"/>
              <w:jc w:val="both"/>
              <w:outlineLvl w:val="1"/>
              <w:rPr>
                <w:b/>
                <w:sz w:val="24"/>
              </w:rPr>
            </w:pPr>
            <w:r w:rsidRPr="003E6DE9">
              <w:rPr>
                <w:sz w:val="24"/>
              </w:rPr>
              <w:t>вакансия</w:t>
            </w:r>
          </w:p>
        </w:tc>
        <w:tc>
          <w:tcPr>
            <w:tcW w:w="850" w:type="dxa"/>
          </w:tcPr>
          <w:p w:rsidR="00AA70E8" w:rsidRPr="003E6DE9" w:rsidRDefault="00AA70E8" w:rsidP="00AA70E8">
            <w:pPr>
              <w:pStyle w:val="2"/>
              <w:jc w:val="both"/>
              <w:outlineLvl w:val="1"/>
              <w:rPr>
                <w:b/>
                <w:sz w:val="24"/>
              </w:rPr>
            </w:pPr>
            <w:r w:rsidRPr="003E6DE9">
              <w:rPr>
                <w:sz w:val="24"/>
              </w:rPr>
              <w:t>0,25</w:t>
            </w:r>
          </w:p>
        </w:tc>
        <w:tc>
          <w:tcPr>
            <w:tcW w:w="1384" w:type="dxa"/>
          </w:tcPr>
          <w:p w:rsidR="00AA70E8" w:rsidRPr="003E6DE9" w:rsidRDefault="00AA70E8" w:rsidP="00AA70E8">
            <w:pPr>
              <w:pStyle w:val="2"/>
              <w:jc w:val="both"/>
              <w:outlineLvl w:val="1"/>
              <w:rPr>
                <w:b/>
                <w:sz w:val="24"/>
              </w:rPr>
            </w:pPr>
            <w:r w:rsidRPr="003E6DE9">
              <w:rPr>
                <w:sz w:val="24"/>
              </w:rPr>
              <w:t>вакансия</w:t>
            </w:r>
          </w:p>
        </w:tc>
      </w:tr>
      <w:tr w:rsidR="00AA70E8" w:rsidRPr="00857C51" w:rsidTr="00AA70E8">
        <w:trPr>
          <w:trHeight w:val="397"/>
        </w:trPr>
        <w:tc>
          <w:tcPr>
            <w:tcW w:w="1701" w:type="dxa"/>
            <w:vMerge w:val="restart"/>
          </w:tcPr>
          <w:p w:rsidR="00AA70E8" w:rsidRPr="003E6DE9" w:rsidRDefault="00AA70E8" w:rsidP="00AA70E8">
            <w:pPr>
              <w:pStyle w:val="2"/>
              <w:jc w:val="both"/>
              <w:outlineLvl w:val="1"/>
              <w:rPr>
                <w:b/>
                <w:sz w:val="24"/>
              </w:rPr>
            </w:pPr>
            <w:r w:rsidRPr="003E6DE9">
              <w:rPr>
                <w:sz w:val="24"/>
              </w:rPr>
              <w:t>Омутинская специальная</w:t>
            </w:r>
          </w:p>
        </w:tc>
        <w:tc>
          <w:tcPr>
            <w:tcW w:w="1560" w:type="dxa"/>
          </w:tcPr>
          <w:p w:rsidR="00AA70E8" w:rsidRPr="003E6DE9" w:rsidRDefault="00AA70E8" w:rsidP="00AA70E8">
            <w:pPr>
              <w:pStyle w:val="2"/>
              <w:jc w:val="both"/>
              <w:outlineLvl w:val="1"/>
              <w:rPr>
                <w:b/>
                <w:sz w:val="24"/>
              </w:rPr>
            </w:pPr>
            <w:r w:rsidRPr="003E6DE9">
              <w:rPr>
                <w:sz w:val="24"/>
              </w:rPr>
              <w:t>Учитель-логопед</w:t>
            </w:r>
          </w:p>
        </w:tc>
        <w:tc>
          <w:tcPr>
            <w:tcW w:w="850" w:type="dxa"/>
          </w:tcPr>
          <w:p w:rsidR="00AA70E8" w:rsidRPr="003E6DE9" w:rsidRDefault="00AA70E8" w:rsidP="00AA70E8">
            <w:pPr>
              <w:pStyle w:val="2"/>
              <w:jc w:val="both"/>
              <w:outlineLvl w:val="1"/>
              <w:rPr>
                <w:b/>
                <w:sz w:val="24"/>
              </w:rPr>
            </w:pPr>
            <w:r w:rsidRPr="003E6DE9">
              <w:rPr>
                <w:sz w:val="24"/>
              </w:rPr>
              <w:t>2</w:t>
            </w:r>
          </w:p>
        </w:tc>
        <w:tc>
          <w:tcPr>
            <w:tcW w:w="992" w:type="dxa"/>
          </w:tcPr>
          <w:p w:rsidR="00AA70E8" w:rsidRPr="003E6DE9" w:rsidRDefault="00AA70E8" w:rsidP="00AA70E8">
            <w:pPr>
              <w:pStyle w:val="2"/>
              <w:jc w:val="both"/>
              <w:outlineLvl w:val="1"/>
              <w:rPr>
                <w:b/>
                <w:sz w:val="24"/>
              </w:rPr>
            </w:pPr>
            <w:r w:rsidRPr="003E6DE9">
              <w:rPr>
                <w:sz w:val="24"/>
              </w:rPr>
              <w:t>3</w:t>
            </w:r>
          </w:p>
        </w:tc>
        <w:tc>
          <w:tcPr>
            <w:tcW w:w="851" w:type="dxa"/>
          </w:tcPr>
          <w:p w:rsidR="00AA70E8" w:rsidRPr="003E6DE9" w:rsidRDefault="00AA70E8" w:rsidP="00AA70E8">
            <w:pPr>
              <w:pStyle w:val="2"/>
              <w:jc w:val="both"/>
              <w:outlineLvl w:val="1"/>
              <w:rPr>
                <w:b/>
                <w:sz w:val="24"/>
              </w:rPr>
            </w:pPr>
            <w:r w:rsidRPr="003E6DE9">
              <w:rPr>
                <w:sz w:val="24"/>
              </w:rPr>
              <w:t>2</w:t>
            </w:r>
          </w:p>
        </w:tc>
        <w:tc>
          <w:tcPr>
            <w:tcW w:w="1701" w:type="dxa"/>
          </w:tcPr>
          <w:p w:rsidR="00AA70E8" w:rsidRPr="003E6DE9" w:rsidRDefault="00AA70E8" w:rsidP="00AA70E8">
            <w:pPr>
              <w:pStyle w:val="2"/>
              <w:jc w:val="both"/>
              <w:outlineLvl w:val="1"/>
              <w:rPr>
                <w:b/>
                <w:sz w:val="24"/>
              </w:rPr>
            </w:pPr>
            <w:r w:rsidRPr="003E6DE9">
              <w:rPr>
                <w:sz w:val="24"/>
              </w:rPr>
              <w:t>3 (в т.ч. один внутренний совместитель, 1 внешний совместитель)</w:t>
            </w:r>
          </w:p>
        </w:tc>
        <w:tc>
          <w:tcPr>
            <w:tcW w:w="850" w:type="dxa"/>
          </w:tcPr>
          <w:p w:rsidR="00AA70E8" w:rsidRPr="003E6DE9" w:rsidRDefault="00AA70E8" w:rsidP="00AA70E8">
            <w:pPr>
              <w:pStyle w:val="2"/>
              <w:jc w:val="both"/>
              <w:outlineLvl w:val="1"/>
              <w:rPr>
                <w:b/>
                <w:sz w:val="24"/>
              </w:rPr>
            </w:pPr>
            <w:r w:rsidRPr="003E6DE9">
              <w:rPr>
                <w:sz w:val="24"/>
              </w:rPr>
              <w:t>2</w:t>
            </w:r>
          </w:p>
        </w:tc>
        <w:tc>
          <w:tcPr>
            <w:tcW w:w="1384" w:type="dxa"/>
          </w:tcPr>
          <w:p w:rsidR="00AA70E8" w:rsidRPr="003E6DE9" w:rsidRDefault="00AA70E8" w:rsidP="00AA70E8">
            <w:pPr>
              <w:pStyle w:val="2"/>
              <w:jc w:val="both"/>
              <w:outlineLvl w:val="1"/>
              <w:rPr>
                <w:b/>
                <w:sz w:val="24"/>
              </w:rPr>
            </w:pPr>
            <w:r w:rsidRPr="003E6DE9">
              <w:rPr>
                <w:sz w:val="24"/>
              </w:rPr>
              <w:t>3 (в т.ч. один внутренний совместитель, 1 внешний совместитель)</w:t>
            </w:r>
          </w:p>
        </w:tc>
      </w:tr>
      <w:tr w:rsidR="00AA70E8" w:rsidRPr="00857C51"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tcPr>
          <w:p w:rsidR="00AA70E8" w:rsidRPr="003E6DE9" w:rsidRDefault="00AA70E8" w:rsidP="00AA70E8">
            <w:pPr>
              <w:pStyle w:val="2"/>
              <w:jc w:val="both"/>
              <w:outlineLvl w:val="1"/>
              <w:rPr>
                <w:b/>
                <w:sz w:val="24"/>
              </w:rPr>
            </w:pPr>
            <w:r w:rsidRPr="003E6DE9">
              <w:rPr>
                <w:sz w:val="24"/>
              </w:rPr>
              <w:t>Педагог-психолог</w:t>
            </w:r>
          </w:p>
        </w:tc>
        <w:tc>
          <w:tcPr>
            <w:tcW w:w="850" w:type="dxa"/>
          </w:tcPr>
          <w:p w:rsidR="00AA70E8" w:rsidRPr="003E6DE9" w:rsidRDefault="00AA70E8" w:rsidP="00AA70E8">
            <w:pPr>
              <w:pStyle w:val="2"/>
              <w:jc w:val="both"/>
              <w:outlineLvl w:val="1"/>
              <w:rPr>
                <w:b/>
                <w:sz w:val="24"/>
              </w:rPr>
            </w:pPr>
            <w:r w:rsidRPr="003E6DE9">
              <w:rPr>
                <w:sz w:val="24"/>
              </w:rPr>
              <w:t>1</w:t>
            </w:r>
          </w:p>
        </w:tc>
        <w:tc>
          <w:tcPr>
            <w:tcW w:w="992" w:type="dxa"/>
          </w:tcPr>
          <w:p w:rsidR="00AA70E8" w:rsidRPr="003E6DE9" w:rsidRDefault="00AA70E8" w:rsidP="00AA70E8">
            <w:pPr>
              <w:pStyle w:val="2"/>
              <w:jc w:val="both"/>
              <w:outlineLvl w:val="1"/>
              <w:rPr>
                <w:b/>
                <w:sz w:val="24"/>
              </w:rPr>
            </w:pPr>
            <w:r w:rsidRPr="003E6DE9">
              <w:rPr>
                <w:sz w:val="24"/>
              </w:rPr>
              <w:t>1</w:t>
            </w:r>
          </w:p>
        </w:tc>
        <w:tc>
          <w:tcPr>
            <w:tcW w:w="851" w:type="dxa"/>
          </w:tcPr>
          <w:p w:rsidR="00AA70E8" w:rsidRPr="003E6DE9" w:rsidRDefault="00AA70E8" w:rsidP="00AA70E8">
            <w:pPr>
              <w:pStyle w:val="2"/>
              <w:jc w:val="both"/>
              <w:outlineLvl w:val="1"/>
              <w:rPr>
                <w:b/>
                <w:sz w:val="24"/>
              </w:rPr>
            </w:pPr>
            <w:r w:rsidRPr="003E6DE9">
              <w:rPr>
                <w:sz w:val="24"/>
              </w:rPr>
              <w:t>1</w:t>
            </w:r>
          </w:p>
        </w:tc>
        <w:tc>
          <w:tcPr>
            <w:tcW w:w="1701" w:type="dxa"/>
          </w:tcPr>
          <w:p w:rsidR="00AA70E8" w:rsidRPr="003E6DE9" w:rsidRDefault="00AA70E8" w:rsidP="00AA70E8">
            <w:pPr>
              <w:pStyle w:val="2"/>
              <w:jc w:val="both"/>
              <w:outlineLvl w:val="1"/>
              <w:rPr>
                <w:b/>
                <w:sz w:val="24"/>
              </w:rPr>
            </w:pPr>
            <w:r w:rsidRPr="003E6DE9">
              <w:rPr>
                <w:sz w:val="24"/>
              </w:rPr>
              <w:t>2 (из ОСОШ 1 по совместительству) + 0,5 вакансия</w:t>
            </w:r>
          </w:p>
        </w:tc>
        <w:tc>
          <w:tcPr>
            <w:tcW w:w="850" w:type="dxa"/>
          </w:tcPr>
          <w:p w:rsidR="00AA70E8" w:rsidRPr="003E6DE9" w:rsidRDefault="00AA70E8" w:rsidP="00AA70E8">
            <w:pPr>
              <w:pStyle w:val="2"/>
              <w:jc w:val="both"/>
              <w:outlineLvl w:val="1"/>
              <w:rPr>
                <w:b/>
                <w:sz w:val="24"/>
              </w:rPr>
            </w:pPr>
            <w:r w:rsidRPr="003E6DE9">
              <w:rPr>
                <w:sz w:val="24"/>
              </w:rPr>
              <w:t>1</w:t>
            </w:r>
          </w:p>
        </w:tc>
        <w:tc>
          <w:tcPr>
            <w:tcW w:w="1384" w:type="dxa"/>
          </w:tcPr>
          <w:p w:rsidR="00AA70E8" w:rsidRPr="003E6DE9" w:rsidRDefault="00AA70E8" w:rsidP="00AA70E8">
            <w:pPr>
              <w:pStyle w:val="2"/>
              <w:jc w:val="both"/>
              <w:outlineLvl w:val="1"/>
              <w:rPr>
                <w:b/>
                <w:sz w:val="24"/>
              </w:rPr>
            </w:pPr>
            <w:r w:rsidRPr="003E6DE9">
              <w:rPr>
                <w:sz w:val="24"/>
              </w:rPr>
              <w:t>2 (из ОСОШ 1 по совместительству) + 0,5 вакансия</w:t>
            </w:r>
          </w:p>
        </w:tc>
      </w:tr>
      <w:tr w:rsidR="00AA70E8" w:rsidRPr="003E6DE9" w:rsidTr="00AA70E8">
        <w:trPr>
          <w:trHeight w:val="397"/>
        </w:trPr>
        <w:tc>
          <w:tcPr>
            <w:tcW w:w="1701" w:type="dxa"/>
            <w:vMerge/>
          </w:tcPr>
          <w:p w:rsidR="00AA70E8" w:rsidRPr="003E6DE9" w:rsidRDefault="00AA70E8" w:rsidP="00AA70E8">
            <w:pPr>
              <w:pStyle w:val="2"/>
              <w:jc w:val="both"/>
              <w:outlineLvl w:val="1"/>
              <w:rPr>
                <w:b/>
                <w:sz w:val="24"/>
              </w:rPr>
            </w:pPr>
          </w:p>
        </w:tc>
        <w:tc>
          <w:tcPr>
            <w:tcW w:w="1560" w:type="dxa"/>
          </w:tcPr>
          <w:p w:rsidR="00AA70E8" w:rsidRPr="003E6DE9" w:rsidRDefault="00AA70E8" w:rsidP="00AA70E8">
            <w:pPr>
              <w:pStyle w:val="2"/>
              <w:jc w:val="both"/>
              <w:outlineLvl w:val="1"/>
              <w:rPr>
                <w:b/>
                <w:sz w:val="24"/>
              </w:rPr>
            </w:pPr>
            <w:r w:rsidRPr="003E6DE9">
              <w:rPr>
                <w:sz w:val="24"/>
              </w:rPr>
              <w:t>Учитель-дефектолог</w:t>
            </w:r>
          </w:p>
        </w:tc>
        <w:tc>
          <w:tcPr>
            <w:tcW w:w="850" w:type="dxa"/>
          </w:tcPr>
          <w:p w:rsidR="00AA70E8" w:rsidRPr="003E6DE9" w:rsidRDefault="00AA70E8" w:rsidP="00AA70E8">
            <w:pPr>
              <w:pStyle w:val="2"/>
              <w:jc w:val="both"/>
              <w:outlineLvl w:val="1"/>
              <w:rPr>
                <w:b/>
                <w:sz w:val="24"/>
              </w:rPr>
            </w:pPr>
            <w:r w:rsidRPr="003E6DE9">
              <w:rPr>
                <w:sz w:val="24"/>
              </w:rPr>
              <w:t>1</w:t>
            </w:r>
          </w:p>
        </w:tc>
        <w:tc>
          <w:tcPr>
            <w:tcW w:w="992" w:type="dxa"/>
          </w:tcPr>
          <w:p w:rsidR="00AA70E8" w:rsidRPr="003E6DE9" w:rsidRDefault="00AA70E8" w:rsidP="00AA70E8">
            <w:pPr>
              <w:pStyle w:val="2"/>
              <w:jc w:val="both"/>
              <w:outlineLvl w:val="1"/>
              <w:rPr>
                <w:b/>
                <w:sz w:val="24"/>
              </w:rPr>
            </w:pPr>
            <w:r w:rsidRPr="003E6DE9">
              <w:rPr>
                <w:sz w:val="24"/>
              </w:rPr>
              <w:t>1</w:t>
            </w:r>
          </w:p>
        </w:tc>
        <w:tc>
          <w:tcPr>
            <w:tcW w:w="851" w:type="dxa"/>
          </w:tcPr>
          <w:p w:rsidR="00AA70E8" w:rsidRPr="003E6DE9" w:rsidRDefault="00AA70E8" w:rsidP="00AA70E8">
            <w:pPr>
              <w:pStyle w:val="2"/>
              <w:jc w:val="both"/>
              <w:outlineLvl w:val="1"/>
              <w:rPr>
                <w:b/>
                <w:sz w:val="24"/>
              </w:rPr>
            </w:pPr>
            <w:r w:rsidRPr="003E6DE9">
              <w:rPr>
                <w:sz w:val="24"/>
              </w:rPr>
              <w:t>1</w:t>
            </w:r>
          </w:p>
        </w:tc>
        <w:tc>
          <w:tcPr>
            <w:tcW w:w="1701" w:type="dxa"/>
          </w:tcPr>
          <w:p w:rsidR="00AA70E8" w:rsidRPr="003E6DE9" w:rsidRDefault="00AA70E8" w:rsidP="00AA70E8">
            <w:pPr>
              <w:pStyle w:val="2"/>
              <w:jc w:val="both"/>
              <w:outlineLvl w:val="1"/>
              <w:rPr>
                <w:b/>
                <w:sz w:val="24"/>
              </w:rPr>
            </w:pPr>
            <w:r w:rsidRPr="003E6DE9">
              <w:rPr>
                <w:sz w:val="24"/>
              </w:rPr>
              <w:t>1</w:t>
            </w:r>
          </w:p>
        </w:tc>
        <w:tc>
          <w:tcPr>
            <w:tcW w:w="850" w:type="dxa"/>
          </w:tcPr>
          <w:p w:rsidR="00AA70E8" w:rsidRPr="003E6DE9" w:rsidRDefault="00AA70E8" w:rsidP="00AA70E8">
            <w:pPr>
              <w:pStyle w:val="2"/>
              <w:jc w:val="both"/>
              <w:outlineLvl w:val="1"/>
              <w:rPr>
                <w:b/>
                <w:sz w:val="24"/>
              </w:rPr>
            </w:pPr>
            <w:r w:rsidRPr="003E6DE9">
              <w:rPr>
                <w:sz w:val="24"/>
              </w:rPr>
              <w:t>1</w:t>
            </w:r>
          </w:p>
        </w:tc>
        <w:tc>
          <w:tcPr>
            <w:tcW w:w="1384" w:type="dxa"/>
          </w:tcPr>
          <w:p w:rsidR="00AA70E8" w:rsidRPr="003E6DE9" w:rsidRDefault="00AA70E8" w:rsidP="00AA70E8">
            <w:pPr>
              <w:pStyle w:val="2"/>
              <w:jc w:val="both"/>
              <w:outlineLvl w:val="1"/>
              <w:rPr>
                <w:b/>
                <w:sz w:val="24"/>
              </w:rPr>
            </w:pPr>
            <w:r w:rsidRPr="003E6DE9">
              <w:rPr>
                <w:sz w:val="24"/>
              </w:rPr>
              <w:t>1</w:t>
            </w:r>
          </w:p>
        </w:tc>
      </w:tr>
    </w:tbl>
    <w:p w:rsidR="000815F5" w:rsidRPr="000815F5" w:rsidRDefault="000815F5" w:rsidP="000815F5">
      <w:pPr>
        <w:jc w:val="both"/>
        <w:rPr>
          <w:sz w:val="24"/>
          <w:szCs w:val="24"/>
          <w:lang w:val="ru-RU"/>
        </w:rPr>
      </w:pPr>
      <w:r w:rsidRPr="000815F5">
        <w:rPr>
          <w:sz w:val="24"/>
          <w:szCs w:val="24"/>
          <w:lang w:val="ru-RU"/>
        </w:rPr>
        <w:tab/>
      </w:r>
      <w:r w:rsidR="009F20C0" w:rsidRPr="009F20C0">
        <w:rPr>
          <w:b/>
          <w:sz w:val="24"/>
          <w:szCs w:val="24"/>
          <w:lang w:val="ru-RU"/>
        </w:rPr>
        <w:t xml:space="preserve">Таблица 5. </w:t>
      </w:r>
      <w:r w:rsidRPr="009F20C0">
        <w:rPr>
          <w:b/>
          <w:sz w:val="24"/>
          <w:szCs w:val="24"/>
          <w:lang w:val="ru-RU"/>
        </w:rPr>
        <w:t>Количество детей, нуждающихся в узких специалистах</w:t>
      </w:r>
      <w:r w:rsidRPr="000815F5">
        <w:rPr>
          <w:sz w:val="24"/>
          <w:szCs w:val="24"/>
          <w:lang w:val="ru-RU"/>
        </w:rPr>
        <w:t>:</w:t>
      </w:r>
    </w:p>
    <w:tbl>
      <w:tblPr>
        <w:tblStyle w:val="a5"/>
        <w:tblW w:w="9807" w:type="dxa"/>
        <w:tblLayout w:type="fixed"/>
        <w:tblLook w:val="04A0"/>
      </w:tblPr>
      <w:tblGrid>
        <w:gridCol w:w="594"/>
        <w:gridCol w:w="2349"/>
        <w:gridCol w:w="1134"/>
        <w:gridCol w:w="1276"/>
        <w:gridCol w:w="1134"/>
        <w:gridCol w:w="3320"/>
      </w:tblGrid>
      <w:tr w:rsidR="000815F5" w:rsidRPr="003E6DE9" w:rsidTr="000A0231">
        <w:tc>
          <w:tcPr>
            <w:tcW w:w="594" w:type="dxa"/>
          </w:tcPr>
          <w:p w:rsidR="000815F5" w:rsidRPr="003E6DE9" w:rsidRDefault="000815F5" w:rsidP="000A0231">
            <w:pPr>
              <w:jc w:val="both"/>
              <w:rPr>
                <w:sz w:val="24"/>
                <w:szCs w:val="24"/>
              </w:rPr>
            </w:pPr>
            <w:r w:rsidRPr="003E6DE9">
              <w:rPr>
                <w:sz w:val="24"/>
                <w:szCs w:val="24"/>
              </w:rPr>
              <w:t xml:space="preserve">№ </w:t>
            </w:r>
            <w:proofErr w:type="gramStart"/>
            <w:r w:rsidRPr="003E6DE9">
              <w:rPr>
                <w:sz w:val="24"/>
                <w:szCs w:val="24"/>
              </w:rPr>
              <w:t>п</w:t>
            </w:r>
            <w:proofErr w:type="gramEnd"/>
            <w:r w:rsidRPr="003E6DE9">
              <w:rPr>
                <w:sz w:val="24"/>
                <w:szCs w:val="24"/>
              </w:rPr>
              <w:t>/п</w:t>
            </w:r>
          </w:p>
        </w:tc>
        <w:tc>
          <w:tcPr>
            <w:tcW w:w="2349" w:type="dxa"/>
          </w:tcPr>
          <w:p w:rsidR="000815F5" w:rsidRPr="003E6DE9" w:rsidRDefault="000815F5" w:rsidP="000A0231">
            <w:pPr>
              <w:jc w:val="both"/>
              <w:rPr>
                <w:sz w:val="24"/>
                <w:szCs w:val="24"/>
              </w:rPr>
            </w:pPr>
            <w:r w:rsidRPr="003E6DE9">
              <w:rPr>
                <w:sz w:val="24"/>
                <w:szCs w:val="24"/>
              </w:rPr>
              <w:t>Школа, д/сад</w:t>
            </w:r>
          </w:p>
        </w:tc>
        <w:tc>
          <w:tcPr>
            <w:tcW w:w="1134" w:type="dxa"/>
          </w:tcPr>
          <w:p w:rsidR="000815F5" w:rsidRPr="003E6DE9" w:rsidRDefault="000815F5" w:rsidP="000A0231">
            <w:pPr>
              <w:jc w:val="both"/>
              <w:rPr>
                <w:sz w:val="24"/>
                <w:szCs w:val="24"/>
              </w:rPr>
            </w:pPr>
            <w:r w:rsidRPr="003E6DE9">
              <w:rPr>
                <w:sz w:val="24"/>
                <w:szCs w:val="24"/>
              </w:rPr>
              <w:t>дети с ОВЗ</w:t>
            </w:r>
          </w:p>
        </w:tc>
        <w:tc>
          <w:tcPr>
            <w:tcW w:w="1276" w:type="dxa"/>
          </w:tcPr>
          <w:p w:rsidR="000815F5" w:rsidRPr="003E6DE9" w:rsidRDefault="000815F5" w:rsidP="000A0231">
            <w:pPr>
              <w:jc w:val="both"/>
              <w:rPr>
                <w:sz w:val="24"/>
                <w:szCs w:val="24"/>
              </w:rPr>
            </w:pPr>
            <w:r w:rsidRPr="003E6DE9">
              <w:rPr>
                <w:sz w:val="24"/>
                <w:szCs w:val="24"/>
              </w:rPr>
              <w:t>дети с ОВЗ и инвалид</w:t>
            </w:r>
          </w:p>
          <w:p w:rsidR="000815F5" w:rsidRPr="003E6DE9" w:rsidRDefault="000815F5" w:rsidP="000A0231">
            <w:pPr>
              <w:jc w:val="both"/>
              <w:rPr>
                <w:sz w:val="24"/>
                <w:szCs w:val="24"/>
              </w:rPr>
            </w:pPr>
            <w:r w:rsidRPr="003E6DE9">
              <w:rPr>
                <w:sz w:val="24"/>
                <w:szCs w:val="24"/>
              </w:rPr>
              <w:t>ностью</w:t>
            </w:r>
          </w:p>
        </w:tc>
        <w:tc>
          <w:tcPr>
            <w:tcW w:w="1134" w:type="dxa"/>
          </w:tcPr>
          <w:p w:rsidR="000815F5" w:rsidRPr="003E6DE9" w:rsidRDefault="000815F5" w:rsidP="000A0231">
            <w:pPr>
              <w:jc w:val="both"/>
              <w:rPr>
                <w:sz w:val="24"/>
                <w:szCs w:val="24"/>
              </w:rPr>
            </w:pPr>
            <w:r w:rsidRPr="003E6DE9">
              <w:rPr>
                <w:sz w:val="24"/>
                <w:szCs w:val="24"/>
              </w:rPr>
              <w:t>дети инвалиды</w:t>
            </w:r>
          </w:p>
        </w:tc>
        <w:tc>
          <w:tcPr>
            <w:tcW w:w="3320" w:type="dxa"/>
          </w:tcPr>
          <w:p w:rsidR="000815F5" w:rsidRPr="003E6DE9" w:rsidRDefault="000815F5" w:rsidP="000A0231">
            <w:pPr>
              <w:jc w:val="both"/>
              <w:rPr>
                <w:sz w:val="24"/>
                <w:szCs w:val="24"/>
              </w:rPr>
            </w:pPr>
            <w:r w:rsidRPr="003E6DE9">
              <w:rPr>
                <w:sz w:val="24"/>
                <w:szCs w:val="24"/>
              </w:rPr>
              <w:t>количество специалистов</w:t>
            </w:r>
          </w:p>
        </w:tc>
      </w:tr>
      <w:tr w:rsidR="000815F5" w:rsidRPr="00857C51" w:rsidTr="000A0231">
        <w:tc>
          <w:tcPr>
            <w:tcW w:w="594" w:type="dxa"/>
          </w:tcPr>
          <w:p w:rsidR="000815F5" w:rsidRPr="003E6DE9" w:rsidRDefault="000815F5" w:rsidP="000A0231">
            <w:pPr>
              <w:jc w:val="both"/>
              <w:rPr>
                <w:sz w:val="24"/>
                <w:szCs w:val="24"/>
              </w:rPr>
            </w:pPr>
            <w:r w:rsidRPr="003E6DE9">
              <w:rPr>
                <w:sz w:val="24"/>
                <w:szCs w:val="24"/>
              </w:rPr>
              <w:t>1</w:t>
            </w:r>
          </w:p>
        </w:tc>
        <w:tc>
          <w:tcPr>
            <w:tcW w:w="2349" w:type="dxa"/>
          </w:tcPr>
          <w:p w:rsidR="000815F5" w:rsidRPr="003E6DE9" w:rsidRDefault="000815F5" w:rsidP="000A0231">
            <w:pPr>
              <w:jc w:val="both"/>
              <w:rPr>
                <w:sz w:val="24"/>
                <w:szCs w:val="24"/>
              </w:rPr>
            </w:pPr>
            <w:r w:rsidRPr="003E6DE9">
              <w:rPr>
                <w:sz w:val="24"/>
                <w:szCs w:val="24"/>
              </w:rPr>
              <w:t>МАОУ ОСОШ № 1</w:t>
            </w:r>
          </w:p>
        </w:tc>
        <w:tc>
          <w:tcPr>
            <w:tcW w:w="1134" w:type="dxa"/>
          </w:tcPr>
          <w:p w:rsidR="000815F5" w:rsidRPr="003E6DE9" w:rsidRDefault="000815F5" w:rsidP="000A0231">
            <w:pPr>
              <w:jc w:val="both"/>
              <w:rPr>
                <w:sz w:val="24"/>
                <w:szCs w:val="24"/>
              </w:rPr>
            </w:pPr>
            <w:r w:rsidRPr="003E6DE9">
              <w:rPr>
                <w:sz w:val="24"/>
                <w:szCs w:val="24"/>
              </w:rPr>
              <w:t>30</w:t>
            </w:r>
          </w:p>
        </w:tc>
        <w:tc>
          <w:tcPr>
            <w:tcW w:w="1276" w:type="dxa"/>
          </w:tcPr>
          <w:p w:rsidR="000815F5" w:rsidRPr="003E6DE9" w:rsidRDefault="000815F5" w:rsidP="000A0231">
            <w:pPr>
              <w:jc w:val="both"/>
              <w:rPr>
                <w:sz w:val="24"/>
                <w:szCs w:val="24"/>
              </w:rPr>
            </w:pPr>
            <w:r w:rsidRPr="003E6DE9">
              <w:rPr>
                <w:sz w:val="24"/>
                <w:szCs w:val="24"/>
              </w:rPr>
              <w:t>8</w:t>
            </w:r>
          </w:p>
        </w:tc>
        <w:tc>
          <w:tcPr>
            <w:tcW w:w="1134" w:type="dxa"/>
          </w:tcPr>
          <w:p w:rsidR="000815F5" w:rsidRPr="003E6DE9" w:rsidRDefault="000815F5" w:rsidP="000A0231">
            <w:pPr>
              <w:jc w:val="both"/>
              <w:rPr>
                <w:sz w:val="24"/>
                <w:szCs w:val="24"/>
              </w:rPr>
            </w:pPr>
            <w:r w:rsidRPr="003E6DE9">
              <w:rPr>
                <w:sz w:val="24"/>
                <w:szCs w:val="24"/>
              </w:rPr>
              <w:t>10</w:t>
            </w:r>
          </w:p>
        </w:tc>
        <w:tc>
          <w:tcPr>
            <w:tcW w:w="3320" w:type="dxa"/>
          </w:tcPr>
          <w:p w:rsidR="000815F5" w:rsidRPr="003E6DE9" w:rsidRDefault="000815F5" w:rsidP="000A0231">
            <w:pPr>
              <w:rPr>
                <w:sz w:val="24"/>
                <w:szCs w:val="24"/>
              </w:rPr>
            </w:pPr>
            <w:r w:rsidRPr="003E6DE9">
              <w:rPr>
                <w:sz w:val="24"/>
                <w:szCs w:val="24"/>
              </w:rPr>
              <w:t>2 психолога, 2 логопеда, 2 дефектолога (1 внутренний совместитель), социальный педагог</w:t>
            </w:r>
          </w:p>
        </w:tc>
      </w:tr>
      <w:tr w:rsidR="000815F5" w:rsidRPr="003E6DE9" w:rsidTr="000A0231">
        <w:trPr>
          <w:trHeight w:val="1341"/>
        </w:trPr>
        <w:tc>
          <w:tcPr>
            <w:tcW w:w="594" w:type="dxa"/>
          </w:tcPr>
          <w:p w:rsidR="000815F5" w:rsidRPr="003E6DE9" w:rsidRDefault="000815F5" w:rsidP="000A0231">
            <w:pPr>
              <w:jc w:val="both"/>
              <w:rPr>
                <w:sz w:val="24"/>
                <w:szCs w:val="24"/>
              </w:rPr>
            </w:pPr>
            <w:r w:rsidRPr="003E6DE9">
              <w:rPr>
                <w:sz w:val="24"/>
                <w:szCs w:val="24"/>
              </w:rPr>
              <w:t>2</w:t>
            </w:r>
          </w:p>
        </w:tc>
        <w:tc>
          <w:tcPr>
            <w:tcW w:w="2349" w:type="dxa"/>
          </w:tcPr>
          <w:p w:rsidR="000815F5" w:rsidRPr="003E6DE9" w:rsidRDefault="000815F5" w:rsidP="000A0231">
            <w:pPr>
              <w:jc w:val="both"/>
              <w:rPr>
                <w:sz w:val="24"/>
                <w:szCs w:val="24"/>
              </w:rPr>
            </w:pPr>
            <w:r w:rsidRPr="003E6DE9">
              <w:rPr>
                <w:sz w:val="24"/>
                <w:szCs w:val="24"/>
              </w:rPr>
              <w:t>Большекраснояр</w:t>
            </w:r>
          </w:p>
          <w:p w:rsidR="000815F5" w:rsidRPr="003E6DE9" w:rsidRDefault="000815F5" w:rsidP="000A0231">
            <w:pPr>
              <w:jc w:val="both"/>
              <w:rPr>
                <w:sz w:val="24"/>
                <w:szCs w:val="24"/>
              </w:rPr>
            </w:pPr>
            <w:r w:rsidRPr="003E6DE9">
              <w:rPr>
                <w:sz w:val="24"/>
                <w:szCs w:val="24"/>
              </w:rPr>
              <w:t>ская СОШ</w:t>
            </w:r>
          </w:p>
        </w:tc>
        <w:tc>
          <w:tcPr>
            <w:tcW w:w="1134" w:type="dxa"/>
          </w:tcPr>
          <w:p w:rsidR="000815F5" w:rsidRPr="003E6DE9" w:rsidRDefault="000815F5" w:rsidP="000A0231">
            <w:pPr>
              <w:jc w:val="both"/>
              <w:rPr>
                <w:sz w:val="24"/>
                <w:szCs w:val="24"/>
              </w:rPr>
            </w:pPr>
            <w:r w:rsidRPr="003E6DE9">
              <w:rPr>
                <w:sz w:val="24"/>
                <w:szCs w:val="24"/>
              </w:rPr>
              <w:t>12</w:t>
            </w:r>
          </w:p>
        </w:tc>
        <w:tc>
          <w:tcPr>
            <w:tcW w:w="1276" w:type="dxa"/>
          </w:tcPr>
          <w:p w:rsidR="000815F5" w:rsidRPr="003E6DE9" w:rsidRDefault="000815F5" w:rsidP="000A0231">
            <w:pPr>
              <w:jc w:val="both"/>
              <w:rPr>
                <w:sz w:val="24"/>
                <w:szCs w:val="24"/>
              </w:rPr>
            </w:pPr>
            <w:r w:rsidRPr="003E6DE9">
              <w:rPr>
                <w:sz w:val="24"/>
                <w:szCs w:val="24"/>
              </w:rPr>
              <w:t>2</w:t>
            </w:r>
          </w:p>
        </w:tc>
        <w:tc>
          <w:tcPr>
            <w:tcW w:w="1134" w:type="dxa"/>
          </w:tcPr>
          <w:p w:rsidR="000815F5" w:rsidRPr="003E6DE9" w:rsidRDefault="000815F5" w:rsidP="000A0231">
            <w:pPr>
              <w:jc w:val="both"/>
              <w:rPr>
                <w:sz w:val="24"/>
                <w:szCs w:val="24"/>
              </w:rPr>
            </w:pPr>
            <w:r w:rsidRPr="003E6DE9">
              <w:rPr>
                <w:sz w:val="24"/>
                <w:szCs w:val="24"/>
              </w:rPr>
              <w:t>0</w:t>
            </w:r>
          </w:p>
        </w:tc>
        <w:tc>
          <w:tcPr>
            <w:tcW w:w="3320" w:type="dxa"/>
          </w:tcPr>
          <w:p w:rsidR="000815F5" w:rsidRPr="003E6DE9" w:rsidRDefault="000815F5" w:rsidP="000A0231">
            <w:pPr>
              <w:jc w:val="both"/>
              <w:rPr>
                <w:sz w:val="24"/>
                <w:szCs w:val="24"/>
              </w:rPr>
            </w:pPr>
            <w:r w:rsidRPr="003E6DE9">
              <w:rPr>
                <w:sz w:val="24"/>
                <w:szCs w:val="24"/>
              </w:rPr>
              <w:t>0,5 психолог (ОСОШ № 1 совмещение)</w:t>
            </w:r>
          </w:p>
          <w:p w:rsidR="000815F5" w:rsidRPr="003E6DE9" w:rsidRDefault="000815F5" w:rsidP="000A0231">
            <w:pPr>
              <w:jc w:val="both"/>
              <w:rPr>
                <w:sz w:val="24"/>
                <w:szCs w:val="24"/>
              </w:rPr>
            </w:pPr>
            <w:r w:rsidRPr="003E6DE9">
              <w:rPr>
                <w:sz w:val="24"/>
                <w:szCs w:val="24"/>
              </w:rPr>
              <w:t>0,5 логопед (ОСОШ № 1 совмещение)</w:t>
            </w:r>
          </w:p>
          <w:p w:rsidR="000815F5" w:rsidRPr="003E6DE9" w:rsidRDefault="000815F5" w:rsidP="000A0231">
            <w:pPr>
              <w:jc w:val="both"/>
              <w:rPr>
                <w:sz w:val="24"/>
                <w:szCs w:val="24"/>
              </w:rPr>
            </w:pPr>
            <w:r w:rsidRPr="003E6DE9">
              <w:rPr>
                <w:sz w:val="24"/>
                <w:szCs w:val="24"/>
              </w:rPr>
              <w:t>0,25 соц. педагог</w:t>
            </w:r>
          </w:p>
        </w:tc>
      </w:tr>
      <w:tr w:rsidR="000815F5" w:rsidRPr="003E6DE9" w:rsidTr="000A0231">
        <w:tc>
          <w:tcPr>
            <w:tcW w:w="594" w:type="dxa"/>
          </w:tcPr>
          <w:p w:rsidR="000815F5" w:rsidRPr="003E6DE9" w:rsidRDefault="000815F5" w:rsidP="000A0231">
            <w:pPr>
              <w:jc w:val="both"/>
              <w:rPr>
                <w:sz w:val="24"/>
                <w:szCs w:val="24"/>
              </w:rPr>
            </w:pPr>
            <w:r w:rsidRPr="003E6DE9">
              <w:rPr>
                <w:sz w:val="24"/>
                <w:szCs w:val="24"/>
              </w:rPr>
              <w:lastRenderedPageBreak/>
              <w:t>3</w:t>
            </w:r>
          </w:p>
        </w:tc>
        <w:tc>
          <w:tcPr>
            <w:tcW w:w="2349" w:type="dxa"/>
          </w:tcPr>
          <w:p w:rsidR="000815F5" w:rsidRPr="003E6DE9" w:rsidRDefault="000815F5" w:rsidP="000A0231">
            <w:pPr>
              <w:jc w:val="both"/>
              <w:rPr>
                <w:sz w:val="24"/>
                <w:szCs w:val="24"/>
              </w:rPr>
            </w:pPr>
            <w:r w:rsidRPr="003E6DE9">
              <w:rPr>
                <w:sz w:val="24"/>
                <w:szCs w:val="24"/>
              </w:rPr>
              <w:t>Шабановская СОШ</w:t>
            </w:r>
          </w:p>
        </w:tc>
        <w:tc>
          <w:tcPr>
            <w:tcW w:w="1134" w:type="dxa"/>
          </w:tcPr>
          <w:p w:rsidR="000815F5" w:rsidRPr="003E6DE9" w:rsidRDefault="000815F5" w:rsidP="000A0231">
            <w:pPr>
              <w:jc w:val="both"/>
              <w:rPr>
                <w:sz w:val="24"/>
                <w:szCs w:val="24"/>
              </w:rPr>
            </w:pPr>
            <w:r w:rsidRPr="003E6DE9">
              <w:rPr>
                <w:sz w:val="24"/>
                <w:szCs w:val="24"/>
              </w:rPr>
              <w:t>6</w:t>
            </w:r>
          </w:p>
        </w:tc>
        <w:tc>
          <w:tcPr>
            <w:tcW w:w="1276" w:type="dxa"/>
          </w:tcPr>
          <w:p w:rsidR="000815F5" w:rsidRPr="003E6DE9" w:rsidRDefault="000815F5" w:rsidP="000A0231">
            <w:pPr>
              <w:jc w:val="both"/>
              <w:rPr>
                <w:sz w:val="24"/>
                <w:szCs w:val="24"/>
              </w:rPr>
            </w:pPr>
            <w:r w:rsidRPr="003E6DE9">
              <w:rPr>
                <w:sz w:val="24"/>
                <w:szCs w:val="24"/>
              </w:rPr>
              <w:t>1</w:t>
            </w:r>
          </w:p>
        </w:tc>
        <w:tc>
          <w:tcPr>
            <w:tcW w:w="1134" w:type="dxa"/>
          </w:tcPr>
          <w:p w:rsidR="000815F5" w:rsidRPr="003E6DE9" w:rsidRDefault="000815F5" w:rsidP="000A0231">
            <w:pPr>
              <w:jc w:val="both"/>
              <w:rPr>
                <w:sz w:val="24"/>
                <w:szCs w:val="24"/>
              </w:rPr>
            </w:pPr>
            <w:r w:rsidRPr="003E6DE9">
              <w:rPr>
                <w:sz w:val="24"/>
                <w:szCs w:val="24"/>
              </w:rPr>
              <w:t>0</w:t>
            </w:r>
          </w:p>
        </w:tc>
        <w:tc>
          <w:tcPr>
            <w:tcW w:w="3320" w:type="dxa"/>
          </w:tcPr>
          <w:p w:rsidR="000815F5" w:rsidRPr="003E6DE9" w:rsidRDefault="000815F5" w:rsidP="000A0231">
            <w:pPr>
              <w:rPr>
                <w:sz w:val="24"/>
                <w:szCs w:val="24"/>
              </w:rPr>
            </w:pPr>
            <w:r w:rsidRPr="003E6DE9">
              <w:rPr>
                <w:sz w:val="24"/>
                <w:szCs w:val="24"/>
              </w:rPr>
              <w:t>0,5 логопед (1 внутренний совместитель)</w:t>
            </w:r>
          </w:p>
          <w:p w:rsidR="000815F5" w:rsidRPr="003E6DE9" w:rsidRDefault="000815F5" w:rsidP="000A0231">
            <w:pPr>
              <w:rPr>
                <w:sz w:val="24"/>
                <w:szCs w:val="24"/>
              </w:rPr>
            </w:pPr>
            <w:r w:rsidRPr="003E6DE9">
              <w:rPr>
                <w:sz w:val="24"/>
                <w:szCs w:val="24"/>
              </w:rPr>
              <w:t>0,25 психолог (вакансия)</w:t>
            </w:r>
          </w:p>
          <w:p w:rsidR="000815F5" w:rsidRPr="003E6DE9" w:rsidRDefault="000815F5" w:rsidP="000A0231">
            <w:pPr>
              <w:rPr>
                <w:sz w:val="24"/>
                <w:szCs w:val="24"/>
              </w:rPr>
            </w:pPr>
            <w:r w:rsidRPr="003E6DE9">
              <w:rPr>
                <w:sz w:val="24"/>
                <w:szCs w:val="24"/>
              </w:rPr>
              <w:t>0,25 соц. педагог</w:t>
            </w:r>
          </w:p>
        </w:tc>
      </w:tr>
      <w:tr w:rsidR="000815F5" w:rsidRPr="003E6DE9" w:rsidTr="000A0231">
        <w:tc>
          <w:tcPr>
            <w:tcW w:w="594" w:type="dxa"/>
          </w:tcPr>
          <w:p w:rsidR="000815F5" w:rsidRPr="003E6DE9" w:rsidRDefault="000815F5" w:rsidP="000A0231">
            <w:pPr>
              <w:jc w:val="both"/>
              <w:rPr>
                <w:sz w:val="24"/>
                <w:szCs w:val="24"/>
              </w:rPr>
            </w:pPr>
            <w:r w:rsidRPr="003E6DE9">
              <w:rPr>
                <w:sz w:val="24"/>
                <w:szCs w:val="24"/>
              </w:rPr>
              <w:t>4</w:t>
            </w:r>
          </w:p>
        </w:tc>
        <w:tc>
          <w:tcPr>
            <w:tcW w:w="2349" w:type="dxa"/>
          </w:tcPr>
          <w:p w:rsidR="000815F5" w:rsidRPr="003E6DE9" w:rsidRDefault="000815F5" w:rsidP="000A0231">
            <w:pPr>
              <w:jc w:val="both"/>
              <w:rPr>
                <w:sz w:val="24"/>
                <w:szCs w:val="24"/>
              </w:rPr>
            </w:pPr>
            <w:r w:rsidRPr="003E6DE9">
              <w:rPr>
                <w:sz w:val="24"/>
                <w:szCs w:val="24"/>
              </w:rPr>
              <w:t>Д/с «Колокольчик»</w:t>
            </w:r>
          </w:p>
        </w:tc>
        <w:tc>
          <w:tcPr>
            <w:tcW w:w="1134" w:type="dxa"/>
          </w:tcPr>
          <w:p w:rsidR="000815F5" w:rsidRPr="003E6DE9" w:rsidRDefault="000815F5" w:rsidP="000A0231">
            <w:pPr>
              <w:jc w:val="both"/>
              <w:rPr>
                <w:sz w:val="24"/>
                <w:szCs w:val="24"/>
              </w:rPr>
            </w:pPr>
            <w:r w:rsidRPr="003E6DE9">
              <w:rPr>
                <w:sz w:val="24"/>
                <w:szCs w:val="24"/>
              </w:rPr>
              <w:t>6</w:t>
            </w:r>
          </w:p>
        </w:tc>
        <w:tc>
          <w:tcPr>
            <w:tcW w:w="1276" w:type="dxa"/>
          </w:tcPr>
          <w:p w:rsidR="000815F5" w:rsidRPr="003E6DE9" w:rsidRDefault="000815F5" w:rsidP="000A0231">
            <w:pPr>
              <w:jc w:val="both"/>
              <w:rPr>
                <w:sz w:val="24"/>
                <w:szCs w:val="24"/>
              </w:rPr>
            </w:pPr>
            <w:r w:rsidRPr="003E6DE9">
              <w:rPr>
                <w:sz w:val="24"/>
                <w:szCs w:val="24"/>
              </w:rPr>
              <w:t>2</w:t>
            </w:r>
          </w:p>
        </w:tc>
        <w:tc>
          <w:tcPr>
            <w:tcW w:w="1134" w:type="dxa"/>
          </w:tcPr>
          <w:p w:rsidR="000815F5" w:rsidRPr="003E6DE9" w:rsidRDefault="000815F5" w:rsidP="000A0231">
            <w:pPr>
              <w:jc w:val="both"/>
              <w:rPr>
                <w:sz w:val="24"/>
                <w:szCs w:val="24"/>
              </w:rPr>
            </w:pPr>
            <w:r w:rsidRPr="003E6DE9">
              <w:rPr>
                <w:sz w:val="24"/>
                <w:szCs w:val="24"/>
              </w:rPr>
              <w:t>0</w:t>
            </w:r>
          </w:p>
        </w:tc>
        <w:tc>
          <w:tcPr>
            <w:tcW w:w="3320" w:type="dxa"/>
          </w:tcPr>
          <w:p w:rsidR="000815F5" w:rsidRPr="003E6DE9" w:rsidRDefault="000815F5" w:rsidP="000A0231">
            <w:pPr>
              <w:rPr>
                <w:sz w:val="24"/>
                <w:szCs w:val="24"/>
              </w:rPr>
            </w:pPr>
            <w:r w:rsidRPr="003E6DE9">
              <w:rPr>
                <w:sz w:val="24"/>
                <w:szCs w:val="24"/>
              </w:rPr>
              <w:t>нет штатных единиц, занимаются специалисты МАОУ ОСОШ № 1 один раз в неделю (психолог, логопед)</w:t>
            </w:r>
          </w:p>
        </w:tc>
      </w:tr>
    </w:tbl>
    <w:p w:rsidR="000815F5" w:rsidRPr="000815F5" w:rsidRDefault="000815F5" w:rsidP="000815F5">
      <w:pPr>
        <w:ind w:firstLine="708"/>
        <w:jc w:val="both"/>
        <w:rPr>
          <w:sz w:val="24"/>
          <w:szCs w:val="24"/>
          <w:lang w:val="ru-RU"/>
        </w:rPr>
      </w:pPr>
      <w:r w:rsidRPr="000815F5">
        <w:rPr>
          <w:b/>
          <w:sz w:val="24"/>
          <w:szCs w:val="24"/>
          <w:lang w:val="ru-RU"/>
        </w:rPr>
        <w:t xml:space="preserve">Выводы: </w:t>
      </w:r>
      <w:r w:rsidRPr="000815F5">
        <w:rPr>
          <w:sz w:val="24"/>
          <w:szCs w:val="24"/>
          <w:lang w:val="ru-RU"/>
        </w:rPr>
        <w:t>Все учащиеся в полном объеме получают логопедическую, дефектологическую, психологическую коррекционную помощь согласно заключениям ПМПК. Учителями-предметниками разработаны адаптированные рабочие программы. Работа по своевременному получению заключений ПМПК ведётся службой ПКС совместно с классными руководителями.</w:t>
      </w:r>
    </w:p>
    <w:p w:rsidR="00621B1F" w:rsidRPr="00045BC4" w:rsidRDefault="00045BC4">
      <w:pPr>
        <w:jc w:val="center"/>
        <w:rPr>
          <w:rFonts w:hAnsi="Times New Roman" w:cs="Times New Roman"/>
          <w:color w:val="000000"/>
          <w:sz w:val="24"/>
          <w:szCs w:val="24"/>
          <w:lang w:val="ru-RU"/>
        </w:rPr>
      </w:pPr>
      <w:r>
        <w:rPr>
          <w:rFonts w:hAnsi="Times New Roman" w:cs="Times New Roman"/>
          <w:b/>
          <w:bCs/>
          <w:color w:val="000000"/>
          <w:sz w:val="24"/>
          <w:szCs w:val="24"/>
          <w:lang w:val="ru-RU"/>
        </w:rPr>
        <w:t>Воспитательная работа</w:t>
      </w:r>
    </w:p>
    <w:p w:rsidR="00045BC4" w:rsidRPr="00045BC4" w:rsidRDefault="00045BC4" w:rsidP="00AA70E8">
      <w:pPr>
        <w:spacing w:before="0" w:beforeAutospacing="0" w:after="0" w:afterAutospacing="0"/>
        <w:jc w:val="center"/>
        <w:rPr>
          <w:rFonts w:ascii="Times New Roman" w:hAnsi="Times New Roman" w:cs="Times New Roman"/>
          <w:b/>
          <w:sz w:val="24"/>
          <w:szCs w:val="24"/>
          <w:lang w:val="ru-RU"/>
        </w:rPr>
      </w:pPr>
      <w:r w:rsidRPr="00045BC4">
        <w:rPr>
          <w:rFonts w:ascii="Times New Roman" w:hAnsi="Times New Roman" w:cs="Times New Roman"/>
          <w:b/>
          <w:sz w:val="24"/>
          <w:szCs w:val="24"/>
          <w:lang w:val="ru-RU"/>
        </w:rPr>
        <w:t>1. Краткая характеристика воспитательной работы школы</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xml:space="preserve">         Воспитательная работа в школе организовывалась в соответствии с планом воспитательной работы на учебный год на основе:</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xml:space="preserve">-  рабочей  </w:t>
      </w:r>
      <w:r w:rsidRPr="00045BC4">
        <w:rPr>
          <w:rFonts w:ascii="Times New Roman" w:hAnsi="Times New Roman" w:cs="Times New Roman"/>
          <w:b/>
          <w:sz w:val="24"/>
          <w:szCs w:val="24"/>
          <w:lang w:val="ru-RU"/>
        </w:rPr>
        <w:t>программы воспитания</w:t>
      </w:r>
      <w:r w:rsidRPr="00045BC4">
        <w:rPr>
          <w:rFonts w:ascii="Times New Roman" w:hAnsi="Times New Roman" w:cs="Times New Roman"/>
          <w:sz w:val="24"/>
          <w:szCs w:val="24"/>
          <w:lang w:val="ru-RU"/>
        </w:rPr>
        <w:t xml:space="preserve">. </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xml:space="preserve">- </w:t>
      </w:r>
      <w:r w:rsidRPr="00045BC4">
        <w:rPr>
          <w:rFonts w:ascii="Times New Roman" w:hAnsi="Times New Roman" w:cs="Times New Roman"/>
          <w:b/>
          <w:sz w:val="24"/>
          <w:szCs w:val="24"/>
          <w:lang w:val="ru-RU"/>
        </w:rPr>
        <w:t>программ</w:t>
      </w:r>
      <w:r>
        <w:rPr>
          <w:rFonts w:ascii="Times New Roman" w:hAnsi="Times New Roman" w:cs="Times New Roman"/>
          <w:b/>
          <w:sz w:val="24"/>
          <w:szCs w:val="24"/>
          <w:lang w:val="ru-RU"/>
        </w:rPr>
        <w:t>ы</w:t>
      </w:r>
      <w:r w:rsidRPr="00045BC4">
        <w:rPr>
          <w:rFonts w:ascii="Times New Roman" w:hAnsi="Times New Roman" w:cs="Times New Roman"/>
          <w:b/>
          <w:sz w:val="24"/>
          <w:szCs w:val="24"/>
          <w:lang w:val="ru-RU"/>
        </w:rPr>
        <w:t xml:space="preserve"> развития школы</w:t>
      </w:r>
      <w:r w:rsidRPr="00045BC4">
        <w:rPr>
          <w:rFonts w:ascii="Times New Roman" w:hAnsi="Times New Roman" w:cs="Times New Roman"/>
          <w:sz w:val="24"/>
          <w:szCs w:val="24"/>
          <w:lang w:val="ru-RU"/>
        </w:rPr>
        <w:t xml:space="preserve"> «Счастье в твоих руках. От успеха в школе – к успеху в жизни»</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proofErr w:type="gramStart"/>
      <w:r w:rsidRPr="00045BC4">
        <w:rPr>
          <w:rFonts w:ascii="Times New Roman" w:hAnsi="Times New Roman" w:cs="Times New Roman"/>
          <w:sz w:val="24"/>
          <w:szCs w:val="24"/>
          <w:lang w:val="ru-RU"/>
        </w:rPr>
        <w:t xml:space="preserve">- </w:t>
      </w:r>
      <w:r w:rsidRPr="00045BC4">
        <w:rPr>
          <w:rFonts w:ascii="Times New Roman" w:hAnsi="Times New Roman" w:cs="Times New Roman"/>
          <w:b/>
          <w:sz w:val="24"/>
          <w:szCs w:val="24"/>
          <w:lang w:val="ru-RU"/>
        </w:rPr>
        <w:t>воспитательных программ</w:t>
      </w:r>
      <w:r>
        <w:rPr>
          <w:rFonts w:ascii="Times New Roman" w:hAnsi="Times New Roman" w:cs="Times New Roman"/>
          <w:sz w:val="24"/>
          <w:szCs w:val="24"/>
          <w:lang w:val="ru-RU"/>
        </w:rPr>
        <w:t>: подпрограмма духовно-</w:t>
      </w:r>
      <w:r w:rsidRPr="00045BC4">
        <w:rPr>
          <w:rFonts w:ascii="Times New Roman" w:hAnsi="Times New Roman" w:cs="Times New Roman"/>
          <w:sz w:val="24"/>
          <w:szCs w:val="24"/>
          <w:lang w:val="ru-RU"/>
        </w:rPr>
        <w:t>нравственного  воспитания «Школа воспитания - школа успеха» (в рамках программы развития школы), программа по  гражданско-патриотическому  воспитанию «Растим патриотов», программа профилактической работы «Линия жизни», программа по работе с родителями «Учимся вместе», программа «Модно быть здоровым», программа по профориентации «Путь в мир профессий».</w:t>
      </w:r>
      <w:proofErr w:type="gramEnd"/>
    </w:p>
    <w:p w:rsidR="00045BC4" w:rsidRPr="00045BC4" w:rsidRDefault="00045BC4" w:rsidP="003B23B8">
      <w:pPr>
        <w:spacing w:before="0" w:beforeAutospacing="0" w:after="0" w:afterAutospacing="0"/>
        <w:ind w:firstLine="567"/>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На основе плана воспитательной работы школы классные руководители, социальный педагог, педагоги-психологи разра</w:t>
      </w:r>
      <w:r w:rsidR="003B23B8">
        <w:rPr>
          <w:rFonts w:ascii="Times New Roman" w:hAnsi="Times New Roman" w:cs="Times New Roman"/>
          <w:sz w:val="24"/>
          <w:szCs w:val="24"/>
          <w:lang w:val="ru-RU"/>
        </w:rPr>
        <w:t>батывали свои рабочие документы</w:t>
      </w:r>
      <w:r w:rsidRPr="00045BC4">
        <w:rPr>
          <w:rFonts w:ascii="Times New Roman" w:hAnsi="Times New Roman" w:cs="Times New Roman"/>
          <w:sz w:val="24"/>
          <w:szCs w:val="24"/>
          <w:lang w:val="ru-RU"/>
        </w:rPr>
        <w:t xml:space="preserve">. </w:t>
      </w:r>
    </w:p>
    <w:p w:rsidR="00045BC4" w:rsidRPr="00045BC4" w:rsidRDefault="00045BC4" w:rsidP="00045BC4">
      <w:pPr>
        <w:spacing w:before="0" w:beforeAutospacing="0" w:after="0" w:afterAutospacing="0"/>
        <w:ind w:firstLine="567"/>
        <w:jc w:val="both"/>
        <w:rPr>
          <w:rFonts w:ascii="Times New Roman" w:eastAsia="TimesNewRomanPS-BoldMT" w:hAnsi="Times New Roman" w:cs="Times New Roman"/>
          <w:b/>
          <w:bCs/>
          <w:sz w:val="24"/>
          <w:szCs w:val="24"/>
          <w:lang w:val="ru-RU"/>
        </w:rPr>
      </w:pPr>
      <w:r w:rsidRPr="00045BC4">
        <w:rPr>
          <w:rFonts w:ascii="Times New Roman" w:hAnsi="Times New Roman" w:cs="Times New Roman"/>
          <w:sz w:val="24"/>
          <w:szCs w:val="24"/>
          <w:lang w:val="ru-RU"/>
        </w:rPr>
        <w:t xml:space="preserve">Система воспитательной работы МАОУ ОСОШ №1 и филиалов ставит своей  </w:t>
      </w:r>
      <w:r w:rsidRPr="00045BC4">
        <w:rPr>
          <w:rFonts w:ascii="Times New Roman" w:hAnsi="Times New Roman" w:cs="Times New Roman"/>
          <w:b/>
          <w:sz w:val="24"/>
          <w:szCs w:val="24"/>
          <w:lang w:val="ru-RU"/>
        </w:rPr>
        <w:t>целью</w:t>
      </w:r>
      <w:r w:rsidRPr="00045BC4">
        <w:rPr>
          <w:rFonts w:ascii="Times New Roman" w:hAnsi="Times New Roman" w:cs="Times New Roman"/>
          <w:sz w:val="24"/>
          <w:szCs w:val="24"/>
          <w:lang w:val="ru-RU"/>
        </w:rPr>
        <w:t xml:space="preserve"> </w:t>
      </w:r>
      <w:r w:rsidRPr="00045BC4">
        <w:rPr>
          <w:rFonts w:ascii="Times New Roman" w:hAnsi="Times New Roman" w:cs="Times New Roman"/>
          <w:sz w:val="24"/>
          <w:szCs w:val="24"/>
        </w:rPr>
        <w:t> </w:t>
      </w:r>
      <w:r w:rsidRPr="00045BC4">
        <w:rPr>
          <w:rFonts w:ascii="Times New Roman" w:hAnsi="Times New Roman" w:cs="Times New Roman"/>
          <w:sz w:val="24"/>
          <w:szCs w:val="24"/>
          <w:lang w:val="ru-RU"/>
        </w:rPr>
        <w:t xml:space="preserve">создание условий  для </w:t>
      </w:r>
      <w:proofErr w:type="gramStart"/>
      <w:r w:rsidRPr="00045BC4">
        <w:rPr>
          <w:rFonts w:ascii="Times New Roman" w:eastAsia="TimesNewRomanPS-BoldMT" w:hAnsi="Times New Roman" w:cs="Times New Roman"/>
          <w:b/>
          <w:bCs/>
          <w:sz w:val="24"/>
          <w:szCs w:val="24"/>
          <w:lang w:val="ru-RU"/>
        </w:rPr>
        <w:t>личностного</w:t>
      </w:r>
      <w:proofErr w:type="gramEnd"/>
      <w:r w:rsidRPr="00045BC4">
        <w:rPr>
          <w:rFonts w:ascii="Times New Roman" w:eastAsia="TimesNewRomanPS-BoldMT" w:hAnsi="Times New Roman" w:cs="Times New Roman"/>
          <w:b/>
          <w:bCs/>
          <w:sz w:val="24"/>
          <w:szCs w:val="24"/>
          <w:lang w:val="ru-RU"/>
        </w:rPr>
        <w:t xml:space="preserve"> развитие школьников, проявляющееся:</w:t>
      </w:r>
    </w:p>
    <w:p w:rsidR="00045BC4" w:rsidRPr="003B23B8" w:rsidRDefault="00045BC4" w:rsidP="00045BC4">
      <w:pPr>
        <w:spacing w:before="0" w:beforeAutospacing="0" w:after="0" w:afterAutospacing="0"/>
        <w:ind w:firstLine="567"/>
        <w:jc w:val="both"/>
        <w:rPr>
          <w:rStyle w:val="CharAttribute484"/>
          <w:rFonts w:eastAsia="№Е" w:hAnsi="Times New Roman" w:cs="Times New Roman"/>
          <w:i w:val="0"/>
          <w:iCs/>
          <w:sz w:val="24"/>
          <w:szCs w:val="24"/>
          <w:lang w:val="ru-RU"/>
        </w:rPr>
      </w:pPr>
      <w:r w:rsidRPr="003B23B8">
        <w:rPr>
          <w:rStyle w:val="CharAttribute484"/>
          <w:rFonts w:eastAsia="№Е" w:hAnsi="Times New Roman" w:cs="Times New Roman"/>
          <w:i w:val="0"/>
          <w:iCs/>
          <w:sz w:val="24"/>
          <w:szCs w:val="24"/>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045BC4" w:rsidRPr="003B23B8" w:rsidRDefault="00045BC4" w:rsidP="00045BC4">
      <w:pPr>
        <w:spacing w:before="0" w:beforeAutospacing="0" w:after="0" w:afterAutospacing="0"/>
        <w:ind w:firstLine="567"/>
        <w:jc w:val="both"/>
        <w:rPr>
          <w:rStyle w:val="CharAttribute484"/>
          <w:rFonts w:eastAsia="№Е" w:hAnsi="Times New Roman" w:cs="Times New Roman"/>
          <w:i w:val="0"/>
          <w:iCs/>
          <w:sz w:val="24"/>
          <w:szCs w:val="24"/>
          <w:lang w:val="ru-RU"/>
        </w:rPr>
      </w:pPr>
      <w:r w:rsidRPr="003B23B8">
        <w:rPr>
          <w:rStyle w:val="CharAttribute484"/>
          <w:rFonts w:eastAsia="№Е" w:hAnsi="Times New Roman" w:cs="Times New Roman"/>
          <w:i w:val="0"/>
          <w:iCs/>
          <w:sz w:val="24"/>
          <w:szCs w:val="24"/>
          <w:lang w:val="ru-RU"/>
        </w:rPr>
        <w:t>2) в развитии их позитивных отношений к этим общественным ценностям (то есть в развитии их социально значимых отношений);</w:t>
      </w:r>
    </w:p>
    <w:p w:rsidR="00045BC4" w:rsidRPr="003B23B8" w:rsidRDefault="00045BC4" w:rsidP="00045BC4">
      <w:pPr>
        <w:spacing w:before="0" w:beforeAutospacing="0" w:after="0" w:afterAutospacing="0"/>
        <w:ind w:firstLine="567"/>
        <w:jc w:val="both"/>
        <w:rPr>
          <w:rStyle w:val="CharAttribute484"/>
          <w:rFonts w:eastAsia="№Е" w:hAnsi="Times New Roman" w:cs="Times New Roman"/>
          <w:i w:val="0"/>
          <w:iCs/>
          <w:sz w:val="24"/>
          <w:szCs w:val="24"/>
          <w:lang w:val="ru-RU"/>
        </w:rPr>
      </w:pPr>
      <w:r w:rsidRPr="003B23B8">
        <w:rPr>
          <w:rStyle w:val="CharAttribute484"/>
          <w:rFonts w:eastAsia="№Е" w:hAnsi="Times New Roman" w:cs="Times New Roman"/>
          <w:i w:val="0"/>
          <w:iCs/>
          <w:sz w:val="24"/>
          <w:szCs w:val="24"/>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45BC4" w:rsidRPr="00045BC4" w:rsidRDefault="00045BC4" w:rsidP="003B23B8">
      <w:pPr>
        <w:spacing w:before="0" w:beforeAutospacing="0" w:after="0" w:afterAutospacing="0"/>
        <w:ind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xml:space="preserve">Исходя из цели воспитательного процесса, были сформулированы </w:t>
      </w:r>
      <w:r w:rsidRPr="00045BC4">
        <w:rPr>
          <w:rFonts w:ascii="Times New Roman" w:hAnsi="Times New Roman" w:cs="Times New Roman"/>
          <w:b/>
          <w:sz w:val="24"/>
          <w:szCs w:val="24"/>
          <w:lang w:val="ru-RU"/>
        </w:rPr>
        <w:t>задачи</w:t>
      </w:r>
      <w:r w:rsidRPr="00045BC4">
        <w:rPr>
          <w:rFonts w:ascii="Times New Roman" w:hAnsi="Times New Roman" w:cs="Times New Roman"/>
          <w:sz w:val="24"/>
          <w:szCs w:val="24"/>
          <w:lang w:val="ru-RU"/>
        </w:rPr>
        <w:t xml:space="preserve"> воспитательной деятельности на 2023-2024 учебный год: </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lastRenderedPageBreak/>
        <w:t xml:space="preserve">инициировать и поддерживать ученическое самоуправление – как на уровне школы, так и на уровне классных сообществ; </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поддерживать деятельность функционирующих на базе школы детских общественных объединений и организаций;</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организовывать для школьников экскурсии, экспедиции, походы и реализовывать их воспитательный потенциал;</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организовывать профориентационную работу со школьниками;</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xml:space="preserve">организовать работу школьных медиа, реализовывать их воспитательный потенциал; </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развивать предметно-эстетическую среду школы и реализовывать ее воспитательные возможности;</w:t>
      </w:r>
    </w:p>
    <w:p w:rsidR="00045BC4" w:rsidRPr="00045BC4" w:rsidRDefault="00045BC4" w:rsidP="007A3B94">
      <w:pPr>
        <w:numPr>
          <w:ilvl w:val="0"/>
          <w:numId w:val="23"/>
        </w:numPr>
        <w:spacing w:before="0" w:beforeAutospacing="0" w:after="0" w:afterAutospacing="0"/>
        <w:ind w:left="0"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45BC4" w:rsidRPr="00045BC4" w:rsidRDefault="00045BC4" w:rsidP="003B23B8">
      <w:pPr>
        <w:spacing w:before="0" w:beforeAutospacing="0" w:after="0" w:afterAutospacing="0"/>
        <w:ind w:firstLine="720"/>
        <w:jc w:val="both"/>
        <w:rPr>
          <w:rFonts w:ascii="Times New Roman" w:hAnsi="Times New Roman" w:cs="Times New Roman"/>
          <w:sz w:val="24"/>
          <w:szCs w:val="24"/>
          <w:lang w:val="ru-RU"/>
        </w:rPr>
      </w:pPr>
      <w:proofErr w:type="gramStart"/>
      <w:r w:rsidRPr="00045BC4">
        <w:rPr>
          <w:rFonts w:ascii="Times New Roman" w:hAnsi="Times New Roman" w:cs="Times New Roman"/>
          <w:sz w:val="24"/>
          <w:szCs w:val="24"/>
          <w:lang w:val="ru-RU"/>
        </w:rPr>
        <w:t>Исходя из Программы воспитания планирование работы осуществлялось</w:t>
      </w:r>
      <w:proofErr w:type="gramEnd"/>
      <w:r w:rsidRPr="00045BC4">
        <w:rPr>
          <w:rFonts w:ascii="Times New Roman" w:hAnsi="Times New Roman" w:cs="Times New Roman"/>
          <w:sz w:val="24"/>
          <w:szCs w:val="24"/>
          <w:lang w:val="ru-RU"/>
        </w:rPr>
        <w:t xml:space="preserve"> по следующим направлениям:</w:t>
      </w:r>
    </w:p>
    <w:p w:rsidR="003B23B8"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гражданско-патриотическое;</w:t>
      </w:r>
    </w:p>
    <w:p w:rsidR="003B23B8"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45BC4" w:rsidRPr="00045BC4">
        <w:rPr>
          <w:rFonts w:ascii="Times New Roman" w:hAnsi="Times New Roman" w:cs="Times New Roman"/>
          <w:sz w:val="24"/>
          <w:szCs w:val="24"/>
          <w:lang w:val="ru-RU"/>
        </w:rPr>
        <w:t>духовно-нравственное;</w:t>
      </w:r>
    </w:p>
    <w:p w:rsidR="003B23B8"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45BC4" w:rsidRPr="00045BC4">
        <w:rPr>
          <w:rFonts w:ascii="Times New Roman" w:hAnsi="Times New Roman" w:cs="Times New Roman"/>
          <w:sz w:val="24"/>
          <w:szCs w:val="24"/>
          <w:lang w:val="ru-RU"/>
        </w:rPr>
        <w:t>социокультурное;</w:t>
      </w:r>
    </w:p>
    <w:p w:rsidR="003B23B8"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045BC4" w:rsidRPr="00045BC4">
        <w:rPr>
          <w:rFonts w:ascii="Times New Roman" w:hAnsi="Times New Roman" w:cs="Times New Roman"/>
          <w:sz w:val="24"/>
          <w:szCs w:val="24"/>
          <w:lang w:val="ru-RU"/>
        </w:rPr>
        <w:t>правовое</w:t>
      </w:r>
      <w:proofErr w:type="gramEnd"/>
      <w:r w:rsidR="00045BC4" w:rsidRPr="00045BC4">
        <w:rPr>
          <w:rFonts w:ascii="Times New Roman" w:hAnsi="Times New Roman" w:cs="Times New Roman"/>
          <w:sz w:val="24"/>
          <w:szCs w:val="24"/>
          <w:lang w:val="ru-RU"/>
        </w:rPr>
        <w:t xml:space="preserve"> и культура безопасности; </w:t>
      </w:r>
    </w:p>
    <w:p w:rsidR="003B23B8"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45BC4" w:rsidRPr="00045BC4">
        <w:rPr>
          <w:rFonts w:ascii="Times New Roman" w:hAnsi="Times New Roman" w:cs="Times New Roman"/>
          <w:sz w:val="24"/>
          <w:szCs w:val="24"/>
          <w:lang w:val="ru-RU"/>
        </w:rPr>
        <w:t xml:space="preserve">экологическое; </w:t>
      </w:r>
    </w:p>
    <w:p w:rsidR="003B23B8"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45BC4" w:rsidRPr="00045BC4">
        <w:rPr>
          <w:rFonts w:ascii="Times New Roman" w:hAnsi="Times New Roman" w:cs="Times New Roman"/>
          <w:sz w:val="24"/>
          <w:szCs w:val="24"/>
          <w:lang w:val="ru-RU"/>
        </w:rPr>
        <w:t>эстетическое;</w:t>
      </w:r>
    </w:p>
    <w:p w:rsidR="003B23B8"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45BC4" w:rsidRPr="00045BC4">
        <w:rPr>
          <w:rFonts w:ascii="Times New Roman" w:hAnsi="Times New Roman" w:cs="Times New Roman"/>
          <w:sz w:val="24"/>
          <w:szCs w:val="24"/>
          <w:lang w:val="ru-RU"/>
        </w:rPr>
        <w:t xml:space="preserve"> интеллектуальное; </w:t>
      </w:r>
    </w:p>
    <w:p w:rsidR="003B23B8"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45BC4" w:rsidRPr="00045BC4">
        <w:rPr>
          <w:rFonts w:ascii="Times New Roman" w:hAnsi="Times New Roman" w:cs="Times New Roman"/>
          <w:sz w:val="24"/>
          <w:szCs w:val="24"/>
          <w:lang w:val="ru-RU"/>
        </w:rPr>
        <w:t>здоровьесберегающее;</w:t>
      </w:r>
    </w:p>
    <w:p w:rsidR="00045BC4" w:rsidRPr="00045BC4"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45BC4" w:rsidRPr="00045BC4">
        <w:rPr>
          <w:rFonts w:ascii="Times New Roman" w:hAnsi="Times New Roman" w:cs="Times New Roman"/>
          <w:sz w:val="24"/>
          <w:szCs w:val="24"/>
          <w:lang w:val="ru-RU"/>
        </w:rPr>
        <w:t xml:space="preserve"> трудовое;</w:t>
      </w:r>
    </w:p>
    <w:p w:rsidR="003B23B8"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45BC4" w:rsidRPr="00045BC4">
        <w:rPr>
          <w:rFonts w:ascii="Times New Roman" w:hAnsi="Times New Roman" w:cs="Times New Roman"/>
          <w:sz w:val="24"/>
          <w:szCs w:val="24"/>
          <w:lang w:val="ru-RU"/>
        </w:rPr>
        <w:t xml:space="preserve">воспитание семейных ценностей; </w:t>
      </w:r>
    </w:p>
    <w:p w:rsidR="00045BC4" w:rsidRPr="00045BC4" w:rsidRDefault="003B23B8" w:rsidP="00045BC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коммуникативное.</w:t>
      </w:r>
    </w:p>
    <w:p w:rsidR="00045BC4" w:rsidRPr="00045BC4" w:rsidRDefault="00045BC4" w:rsidP="003B23B8">
      <w:pPr>
        <w:spacing w:before="0" w:beforeAutospacing="0" w:after="0" w:afterAutospacing="0"/>
        <w:ind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xml:space="preserve">Данные направления реализуются </w:t>
      </w:r>
      <w:proofErr w:type="gramStart"/>
      <w:r w:rsidRPr="00045BC4">
        <w:rPr>
          <w:rFonts w:ascii="Times New Roman" w:hAnsi="Times New Roman" w:cs="Times New Roman"/>
          <w:sz w:val="24"/>
          <w:szCs w:val="24"/>
          <w:lang w:val="ru-RU"/>
        </w:rPr>
        <w:t>через</w:t>
      </w:r>
      <w:proofErr w:type="gramEnd"/>
      <w:r w:rsidRPr="00045BC4">
        <w:rPr>
          <w:rFonts w:ascii="Times New Roman" w:hAnsi="Times New Roman" w:cs="Times New Roman"/>
          <w:sz w:val="24"/>
          <w:szCs w:val="24"/>
          <w:lang w:val="ru-RU"/>
        </w:rPr>
        <w:t>:</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традиционные общешкольные мероприятия</w:t>
      </w:r>
      <w:r w:rsidR="003B23B8">
        <w:rPr>
          <w:rFonts w:ascii="Times New Roman" w:hAnsi="Times New Roman" w:cs="Times New Roman"/>
          <w:sz w:val="24"/>
          <w:szCs w:val="24"/>
          <w:lang w:val="ru-RU"/>
        </w:rPr>
        <w:t>;</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классные дела</w:t>
      </w:r>
      <w:r w:rsidR="003B23B8">
        <w:rPr>
          <w:rFonts w:ascii="Times New Roman" w:hAnsi="Times New Roman" w:cs="Times New Roman"/>
          <w:sz w:val="24"/>
          <w:szCs w:val="24"/>
          <w:lang w:val="ru-RU"/>
        </w:rPr>
        <w:t>;</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proofErr w:type="gramStart"/>
      <w:r w:rsidRPr="00045BC4">
        <w:rPr>
          <w:rFonts w:ascii="Times New Roman" w:hAnsi="Times New Roman" w:cs="Times New Roman"/>
          <w:sz w:val="24"/>
          <w:szCs w:val="24"/>
          <w:lang w:val="ru-RU"/>
        </w:rPr>
        <w:t>-интерактивную деятельность обучающихся на уроках</w:t>
      </w:r>
      <w:r w:rsidR="003B23B8">
        <w:rPr>
          <w:rFonts w:ascii="Times New Roman" w:hAnsi="Times New Roman" w:cs="Times New Roman"/>
          <w:sz w:val="24"/>
          <w:szCs w:val="24"/>
          <w:lang w:val="ru-RU"/>
        </w:rPr>
        <w:t>;</w:t>
      </w:r>
      <w:proofErr w:type="gramEnd"/>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-внеурочную деятельность и дополнительное образование</w:t>
      </w:r>
      <w:r w:rsidR="003B23B8">
        <w:rPr>
          <w:rFonts w:ascii="Times New Roman" w:hAnsi="Times New Roman" w:cs="Times New Roman"/>
          <w:sz w:val="24"/>
          <w:szCs w:val="24"/>
          <w:lang w:val="ru-RU"/>
        </w:rPr>
        <w:t>;</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работу органов ученического самоуправления</w:t>
      </w:r>
      <w:r w:rsidR="003B23B8">
        <w:rPr>
          <w:rFonts w:ascii="Times New Roman" w:hAnsi="Times New Roman" w:cs="Times New Roman"/>
          <w:sz w:val="24"/>
          <w:szCs w:val="24"/>
          <w:lang w:val="ru-RU"/>
        </w:rPr>
        <w:t>;</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профориентационную работу</w:t>
      </w:r>
      <w:r w:rsidR="003B23B8">
        <w:rPr>
          <w:rFonts w:ascii="Times New Roman" w:hAnsi="Times New Roman" w:cs="Times New Roman"/>
          <w:sz w:val="24"/>
          <w:szCs w:val="24"/>
          <w:lang w:val="ru-RU"/>
        </w:rPr>
        <w:t>;</w:t>
      </w:r>
    </w:p>
    <w:p w:rsidR="00045BC4" w:rsidRPr="00045BC4" w:rsidRDefault="00045BC4" w:rsidP="00045BC4">
      <w:pPr>
        <w:spacing w:before="0" w:beforeAutospacing="0" w:after="0" w:afterAutospacing="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w:t>
      </w:r>
      <w:r w:rsidR="003B23B8">
        <w:rPr>
          <w:rFonts w:ascii="Times New Roman" w:hAnsi="Times New Roman" w:cs="Times New Roman"/>
          <w:sz w:val="24"/>
          <w:szCs w:val="24"/>
          <w:lang w:val="ru-RU"/>
        </w:rPr>
        <w:t xml:space="preserve"> </w:t>
      </w:r>
      <w:r w:rsidRPr="00045BC4">
        <w:rPr>
          <w:rFonts w:ascii="Times New Roman" w:hAnsi="Times New Roman" w:cs="Times New Roman"/>
          <w:sz w:val="24"/>
          <w:szCs w:val="24"/>
          <w:lang w:val="ru-RU"/>
        </w:rPr>
        <w:t>работу с родителями</w:t>
      </w:r>
      <w:r w:rsidR="003B23B8">
        <w:rPr>
          <w:rFonts w:ascii="Times New Roman" w:hAnsi="Times New Roman" w:cs="Times New Roman"/>
          <w:sz w:val="24"/>
          <w:szCs w:val="24"/>
          <w:lang w:val="ru-RU"/>
        </w:rPr>
        <w:t>.</w:t>
      </w:r>
    </w:p>
    <w:p w:rsidR="00045BC4" w:rsidRPr="00045BC4" w:rsidRDefault="00045BC4" w:rsidP="003B23B8">
      <w:pPr>
        <w:spacing w:before="0" w:beforeAutospacing="0" w:after="0" w:afterAutospacing="0"/>
        <w:ind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 xml:space="preserve">С 2022 учебного года в  штат школы введена новая единица Советник директора по воспитанию и взаимодействию с общественными объединениями. Был организован Центр детских инициатив.  Это место встречи Совета старшеклассников,  Лидеров «Движения первых» и других детских общественных организаций. </w:t>
      </w:r>
    </w:p>
    <w:p w:rsidR="00045BC4" w:rsidRPr="00045BC4" w:rsidRDefault="00045BC4" w:rsidP="003B23B8">
      <w:pPr>
        <w:spacing w:before="0" w:beforeAutospacing="0" w:after="0" w:afterAutospacing="0"/>
        <w:ind w:firstLine="720"/>
        <w:jc w:val="both"/>
        <w:rPr>
          <w:rFonts w:ascii="Times New Roman" w:hAnsi="Times New Roman" w:cs="Times New Roman"/>
          <w:sz w:val="24"/>
          <w:szCs w:val="24"/>
          <w:lang w:val="ru-RU"/>
        </w:rPr>
      </w:pPr>
      <w:r w:rsidRPr="00045BC4">
        <w:rPr>
          <w:rFonts w:ascii="Times New Roman" w:hAnsi="Times New Roman" w:cs="Times New Roman"/>
          <w:sz w:val="24"/>
          <w:szCs w:val="24"/>
          <w:lang w:val="ru-RU"/>
        </w:rPr>
        <w:t>Советник директора работает по своему плану, который органично вливается в программу воспитания школы.</w:t>
      </w:r>
    </w:p>
    <w:p w:rsidR="00AA70E8" w:rsidRPr="00AA70E8" w:rsidRDefault="00AA70E8" w:rsidP="00AA70E8">
      <w:pPr>
        <w:pStyle w:val="a6"/>
        <w:numPr>
          <w:ilvl w:val="2"/>
          <w:numId w:val="1"/>
        </w:numPr>
        <w:spacing w:before="0" w:beforeAutospacing="0" w:after="0" w:afterAutospacing="0"/>
        <w:jc w:val="both"/>
        <w:rPr>
          <w:b/>
          <w:sz w:val="24"/>
          <w:szCs w:val="24"/>
          <w:lang w:val="ru-RU"/>
        </w:rPr>
      </w:pPr>
      <w:r w:rsidRPr="00AA70E8">
        <w:rPr>
          <w:b/>
          <w:sz w:val="24"/>
          <w:szCs w:val="24"/>
          <w:lang w:val="ru-RU"/>
        </w:rPr>
        <w:t>Методическая деятельность по воспитательной работе</w:t>
      </w:r>
    </w:p>
    <w:p w:rsidR="00AA70E8" w:rsidRDefault="00AA70E8" w:rsidP="00AA70E8">
      <w:pPr>
        <w:ind w:firstLine="709"/>
        <w:jc w:val="both"/>
        <w:rPr>
          <w:sz w:val="24"/>
          <w:szCs w:val="24"/>
          <w:lang w:val="ru-RU"/>
        </w:rPr>
      </w:pPr>
      <w:r w:rsidRPr="00AA70E8">
        <w:rPr>
          <w:sz w:val="24"/>
          <w:szCs w:val="24"/>
          <w:lang w:val="ru-RU"/>
        </w:rPr>
        <w:t>В соответствии с планом методической работы по направлению воспитательной деятельности школы педагоги приняли участие в семинарах различных уровней.</w:t>
      </w:r>
    </w:p>
    <w:p w:rsidR="009F20C0" w:rsidRPr="009F20C0" w:rsidRDefault="009F20C0" w:rsidP="009F20C0">
      <w:pPr>
        <w:jc w:val="both"/>
        <w:rPr>
          <w:b/>
          <w:sz w:val="24"/>
          <w:szCs w:val="24"/>
          <w:lang w:val="ru-RU"/>
        </w:rPr>
      </w:pPr>
      <w:r>
        <w:rPr>
          <w:b/>
          <w:sz w:val="24"/>
          <w:szCs w:val="24"/>
          <w:lang w:val="ru-RU"/>
        </w:rPr>
        <w:t>Таблица 6. Участие педагогов в семинарах различных уровней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803"/>
        <w:gridCol w:w="1229"/>
        <w:gridCol w:w="1733"/>
        <w:gridCol w:w="2944"/>
      </w:tblGrid>
      <w:tr w:rsidR="00AA70E8" w:rsidRPr="003E6DE9" w:rsidTr="00AA70E8">
        <w:tc>
          <w:tcPr>
            <w:tcW w:w="568" w:type="dxa"/>
            <w:tcBorders>
              <w:top w:val="single" w:sz="4" w:space="0" w:color="auto"/>
              <w:left w:val="single" w:sz="4" w:space="0" w:color="auto"/>
              <w:bottom w:val="single" w:sz="4" w:space="0" w:color="auto"/>
              <w:right w:val="single" w:sz="4" w:space="0" w:color="auto"/>
            </w:tcBorders>
          </w:tcPr>
          <w:p w:rsidR="00AA70E8" w:rsidRPr="00AA70E8" w:rsidRDefault="00AA70E8" w:rsidP="009F6AC8">
            <w:pPr>
              <w:jc w:val="both"/>
              <w:rPr>
                <w:sz w:val="24"/>
                <w:szCs w:val="24"/>
                <w:lang w:val="ru-RU"/>
              </w:rPr>
            </w:pP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Мероприятие, уровень</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Дата</w:t>
            </w:r>
          </w:p>
        </w:tc>
        <w:tc>
          <w:tcPr>
            <w:tcW w:w="173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Организатор, формат</w:t>
            </w:r>
          </w:p>
        </w:tc>
        <w:tc>
          <w:tcPr>
            <w:tcW w:w="2944"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Тема</w:t>
            </w:r>
          </w:p>
        </w:tc>
      </w:tr>
      <w:tr w:rsidR="00AA70E8" w:rsidRPr="00857C51" w:rsidTr="00AA70E8">
        <w:tc>
          <w:tcPr>
            <w:tcW w:w="568"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1</w:t>
            </w: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 xml:space="preserve">Методический день, </w:t>
            </w:r>
          </w:p>
          <w:p w:rsidR="00AA70E8" w:rsidRPr="003E6DE9" w:rsidRDefault="00AA70E8" w:rsidP="009F6AC8">
            <w:pPr>
              <w:jc w:val="both"/>
              <w:rPr>
                <w:sz w:val="24"/>
                <w:szCs w:val="24"/>
              </w:rPr>
            </w:pPr>
            <w:r w:rsidRPr="003E6DE9">
              <w:rPr>
                <w:sz w:val="24"/>
                <w:szCs w:val="24"/>
              </w:rPr>
              <w:t>общешкольный</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b/>
                <w:sz w:val="24"/>
                <w:szCs w:val="24"/>
              </w:rPr>
              <w:t>05.03.25</w:t>
            </w:r>
          </w:p>
        </w:tc>
        <w:tc>
          <w:tcPr>
            <w:tcW w:w="1733" w:type="dxa"/>
            <w:tcBorders>
              <w:top w:val="single" w:sz="4" w:space="0" w:color="auto"/>
              <w:left w:val="single" w:sz="4" w:space="0" w:color="auto"/>
              <w:bottom w:val="single" w:sz="4" w:space="0" w:color="auto"/>
              <w:right w:val="single" w:sz="4" w:space="0" w:color="auto"/>
            </w:tcBorders>
            <w:hideMark/>
          </w:tcPr>
          <w:p w:rsidR="00AA70E8" w:rsidRPr="00AA70E8" w:rsidRDefault="00AA70E8" w:rsidP="009F6AC8">
            <w:pPr>
              <w:jc w:val="both"/>
              <w:rPr>
                <w:sz w:val="24"/>
                <w:szCs w:val="24"/>
                <w:lang w:val="ru-RU"/>
              </w:rPr>
            </w:pPr>
            <w:r w:rsidRPr="00AA70E8">
              <w:rPr>
                <w:sz w:val="24"/>
                <w:szCs w:val="24"/>
                <w:lang w:val="ru-RU"/>
              </w:rPr>
              <w:t xml:space="preserve">По плану работы МАОУ </w:t>
            </w:r>
            <w:r w:rsidRPr="00AA70E8">
              <w:rPr>
                <w:sz w:val="24"/>
                <w:szCs w:val="24"/>
                <w:lang w:val="ru-RU"/>
              </w:rPr>
              <w:lastRenderedPageBreak/>
              <w:t>ОСОШ №1</w:t>
            </w:r>
          </w:p>
        </w:tc>
        <w:tc>
          <w:tcPr>
            <w:tcW w:w="2944" w:type="dxa"/>
            <w:tcBorders>
              <w:top w:val="single" w:sz="4" w:space="0" w:color="auto"/>
              <w:left w:val="single" w:sz="4" w:space="0" w:color="auto"/>
              <w:bottom w:val="single" w:sz="4" w:space="0" w:color="auto"/>
              <w:right w:val="single" w:sz="4" w:space="0" w:color="auto"/>
            </w:tcBorders>
            <w:hideMark/>
          </w:tcPr>
          <w:p w:rsidR="00AA70E8" w:rsidRPr="00AA70E8" w:rsidRDefault="00AA70E8" w:rsidP="009F6AC8">
            <w:pPr>
              <w:jc w:val="both"/>
              <w:rPr>
                <w:sz w:val="24"/>
                <w:szCs w:val="24"/>
                <w:lang w:val="ru-RU"/>
              </w:rPr>
            </w:pPr>
            <w:r w:rsidRPr="00AA70E8">
              <w:rPr>
                <w:b/>
                <w:sz w:val="24"/>
                <w:szCs w:val="24"/>
                <w:lang w:val="ru-RU"/>
              </w:rPr>
              <w:lastRenderedPageBreak/>
              <w:t>«</w:t>
            </w:r>
            <w:r w:rsidRPr="00AA70E8">
              <w:rPr>
                <w:sz w:val="24"/>
                <w:szCs w:val="24"/>
                <w:lang w:val="ru-RU"/>
              </w:rPr>
              <w:t xml:space="preserve">Эффективные способы повышения качества образования на уроках и </w:t>
            </w:r>
            <w:r w:rsidRPr="00AA70E8">
              <w:rPr>
                <w:sz w:val="24"/>
                <w:szCs w:val="24"/>
                <w:lang w:val="ru-RU"/>
              </w:rPr>
              <w:lastRenderedPageBreak/>
              <w:t>внеурочной деятельности гуманитарного цикла</w:t>
            </w:r>
            <w:r w:rsidRPr="00AA70E8">
              <w:rPr>
                <w:b/>
                <w:sz w:val="24"/>
                <w:szCs w:val="24"/>
                <w:lang w:val="ru-RU"/>
              </w:rPr>
              <w:t>»</w:t>
            </w:r>
          </w:p>
        </w:tc>
      </w:tr>
      <w:tr w:rsidR="00AA70E8" w:rsidRPr="00857C51" w:rsidTr="00AA70E8">
        <w:tc>
          <w:tcPr>
            <w:tcW w:w="568"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lastRenderedPageBreak/>
              <w:t>2</w:t>
            </w: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pStyle w:val="Textbody"/>
              <w:spacing w:after="0"/>
              <w:ind w:firstLine="0"/>
              <w:rPr>
                <w:rFonts w:ascii="Times New Roman" w:hAnsi="Times New Roman" w:cs="Times New Roman"/>
                <w:kern w:val="0"/>
                <w:sz w:val="24"/>
                <w:szCs w:val="24"/>
                <w:lang w:eastAsia="ru-RU"/>
              </w:rPr>
            </w:pPr>
            <w:r w:rsidRPr="003E6DE9">
              <w:rPr>
                <w:rFonts w:ascii="Times New Roman" w:hAnsi="Times New Roman" w:cs="Times New Roman"/>
                <w:kern w:val="0"/>
                <w:sz w:val="24"/>
                <w:szCs w:val="24"/>
                <w:lang w:eastAsia="ru-RU"/>
              </w:rPr>
              <w:t>семинар</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январь 2025</w:t>
            </w:r>
          </w:p>
        </w:tc>
        <w:tc>
          <w:tcPr>
            <w:tcW w:w="173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Онлайн, всероссийский</w:t>
            </w:r>
          </w:p>
        </w:tc>
        <w:tc>
          <w:tcPr>
            <w:tcW w:w="2944" w:type="dxa"/>
            <w:tcBorders>
              <w:top w:val="single" w:sz="4" w:space="0" w:color="auto"/>
              <w:left w:val="single" w:sz="4" w:space="0" w:color="auto"/>
              <w:bottom w:val="single" w:sz="4" w:space="0" w:color="auto"/>
              <w:right w:val="single" w:sz="4" w:space="0" w:color="auto"/>
            </w:tcBorders>
            <w:hideMark/>
          </w:tcPr>
          <w:p w:rsidR="00AA70E8" w:rsidRPr="00AA70E8" w:rsidRDefault="00AA70E8" w:rsidP="009F6AC8">
            <w:pPr>
              <w:shd w:val="clear" w:color="auto" w:fill="FFFFFF"/>
              <w:jc w:val="both"/>
              <w:rPr>
                <w:sz w:val="24"/>
                <w:szCs w:val="24"/>
                <w:lang w:val="ru-RU"/>
              </w:rPr>
            </w:pPr>
            <w:proofErr w:type="gramStart"/>
            <w:r w:rsidRPr="00AA70E8">
              <w:rPr>
                <w:sz w:val="24"/>
                <w:szCs w:val="24"/>
                <w:lang w:val="ru-RU"/>
              </w:rPr>
              <w:t>Модуль «Профилактика межнациональных и межконфессиональных конфликтов в молод среде», «Профилактика распросранения неонацизма и национализма»</w:t>
            </w:r>
            <w:proofErr w:type="gramEnd"/>
          </w:p>
        </w:tc>
      </w:tr>
      <w:tr w:rsidR="00AA70E8" w:rsidRPr="00857C51" w:rsidTr="00AA70E8">
        <w:tc>
          <w:tcPr>
            <w:tcW w:w="568"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4</w:t>
            </w: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pStyle w:val="Textbody"/>
              <w:spacing w:after="0"/>
              <w:ind w:firstLine="0"/>
              <w:rPr>
                <w:rFonts w:ascii="Times New Roman" w:hAnsi="Times New Roman" w:cs="Times New Roman"/>
                <w:kern w:val="0"/>
                <w:sz w:val="24"/>
                <w:szCs w:val="24"/>
                <w:lang w:eastAsia="ru-RU"/>
              </w:rPr>
            </w:pPr>
            <w:r w:rsidRPr="003E6DE9">
              <w:rPr>
                <w:rFonts w:ascii="Times New Roman" w:hAnsi="Times New Roman" w:cs="Times New Roman"/>
                <w:kern w:val="0"/>
                <w:sz w:val="24"/>
                <w:szCs w:val="24"/>
                <w:lang w:eastAsia="ru-RU"/>
              </w:rPr>
              <w:t>Курсы</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март</w:t>
            </w:r>
          </w:p>
        </w:tc>
        <w:tc>
          <w:tcPr>
            <w:tcW w:w="173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Г. Тюмень</w:t>
            </w:r>
          </w:p>
        </w:tc>
        <w:tc>
          <w:tcPr>
            <w:tcW w:w="2944" w:type="dxa"/>
            <w:tcBorders>
              <w:top w:val="single" w:sz="4" w:space="0" w:color="auto"/>
              <w:left w:val="single" w:sz="4" w:space="0" w:color="auto"/>
              <w:bottom w:val="single" w:sz="4" w:space="0" w:color="auto"/>
              <w:right w:val="single" w:sz="4" w:space="0" w:color="auto"/>
            </w:tcBorders>
            <w:hideMark/>
          </w:tcPr>
          <w:p w:rsidR="00AA70E8" w:rsidRPr="00AA70E8" w:rsidRDefault="00AA70E8" w:rsidP="009F6AC8">
            <w:pPr>
              <w:shd w:val="clear" w:color="auto" w:fill="FFFFFF"/>
              <w:jc w:val="both"/>
              <w:rPr>
                <w:sz w:val="24"/>
                <w:szCs w:val="24"/>
                <w:lang w:val="ru-RU"/>
              </w:rPr>
            </w:pPr>
            <w:r w:rsidRPr="00AA70E8">
              <w:rPr>
                <w:sz w:val="24"/>
                <w:szCs w:val="24"/>
                <w:lang w:val="ru-RU"/>
              </w:rPr>
              <w:t>«Организация работы в летнем оздоровительном лагере»</w:t>
            </w:r>
          </w:p>
        </w:tc>
      </w:tr>
      <w:tr w:rsidR="00AA70E8" w:rsidRPr="00857C51" w:rsidTr="00AA70E8">
        <w:tc>
          <w:tcPr>
            <w:tcW w:w="568"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5</w:t>
            </w: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pStyle w:val="Textbody"/>
              <w:spacing w:after="0"/>
              <w:ind w:firstLine="0"/>
              <w:rPr>
                <w:rFonts w:ascii="Times New Roman" w:hAnsi="Times New Roman" w:cs="Times New Roman"/>
                <w:kern w:val="0"/>
                <w:sz w:val="24"/>
                <w:szCs w:val="24"/>
                <w:lang w:eastAsia="ru-RU"/>
              </w:rPr>
            </w:pPr>
            <w:r w:rsidRPr="003E6DE9">
              <w:rPr>
                <w:rFonts w:ascii="Times New Roman" w:hAnsi="Times New Roman" w:cs="Times New Roman"/>
                <w:kern w:val="0"/>
                <w:sz w:val="24"/>
                <w:szCs w:val="24"/>
                <w:lang w:eastAsia="ru-RU"/>
              </w:rPr>
              <w:t>Курсы</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Ноябрь-декабрь</w:t>
            </w:r>
          </w:p>
        </w:tc>
        <w:tc>
          <w:tcPr>
            <w:tcW w:w="173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онлайн</w:t>
            </w:r>
          </w:p>
        </w:tc>
        <w:tc>
          <w:tcPr>
            <w:tcW w:w="2944" w:type="dxa"/>
            <w:tcBorders>
              <w:top w:val="single" w:sz="4" w:space="0" w:color="auto"/>
              <w:left w:val="single" w:sz="4" w:space="0" w:color="auto"/>
              <w:bottom w:val="single" w:sz="4" w:space="0" w:color="auto"/>
              <w:right w:val="single" w:sz="4" w:space="0" w:color="auto"/>
            </w:tcBorders>
            <w:hideMark/>
          </w:tcPr>
          <w:p w:rsidR="00AA70E8" w:rsidRPr="00AA70E8" w:rsidRDefault="00AA70E8" w:rsidP="009F6AC8">
            <w:pPr>
              <w:shd w:val="clear" w:color="auto" w:fill="FFFFFF"/>
              <w:jc w:val="both"/>
              <w:rPr>
                <w:sz w:val="24"/>
                <w:szCs w:val="24"/>
                <w:lang w:val="ru-RU"/>
              </w:rPr>
            </w:pPr>
            <w:r w:rsidRPr="00AA70E8">
              <w:rPr>
                <w:sz w:val="24"/>
                <w:szCs w:val="24"/>
                <w:lang w:val="ru-RU"/>
              </w:rPr>
              <w:t>«Организация работы проекта «Билет в будущее»</w:t>
            </w:r>
          </w:p>
        </w:tc>
      </w:tr>
      <w:tr w:rsidR="00AA70E8" w:rsidRPr="00857C51" w:rsidTr="00AA70E8">
        <w:tc>
          <w:tcPr>
            <w:tcW w:w="568"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6</w:t>
            </w: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семинар</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25.04.25</w:t>
            </w:r>
          </w:p>
        </w:tc>
        <w:tc>
          <w:tcPr>
            <w:tcW w:w="173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онлайн</w:t>
            </w:r>
          </w:p>
        </w:tc>
        <w:tc>
          <w:tcPr>
            <w:tcW w:w="2944" w:type="dxa"/>
            <w:tcBorders>
              <w:top w:val="single" w:sz="4" w:space="0" w:color="auto"/>
              <w:left w:val="single" w:sz="4" w:space="0" w:color="auto"/>
              <w:bottom w:val="single" w:sz="4" w:space="0" w:color="auto"/>
              <w:right w:val="single" w:sz="4" w:space="0" w:color="auto"/>
            </w:tcBorders>
            <w:hideMark/>
          </w:tcPr>
          <w:p w:rsidR="00AA70E8" w:rsidRPr="00AA70E8" w:rsidRDefault="00AA70E8" w:rsidP="009F6AC8">
            <w:pPr>
              <w:jc w:val="both"/>
              <w:rPr>
                <w:sz w:val="24"/>
                <w:szCs w:val="24"/>
                <w:lang w:val="ru-RU"/>
              </w:rPr>
            </w:pPr>
            <w:r w:rsidRPr="00AA70E8">
              <w:rPr>
                <w:sz w:val="24"/>
                <w:szCs w:val="24"/>
                <w:lang w:val="ru-RU"/>
              </w:rPr>
              <w:t>«Как остановить буллинг в детской и подростковой среде?»</w:t>
            </w:r>
          </w:p>
        </w:tc>
      </w:tr>
      <w:tr w:rsidR="00AA70E8" w:rsidRPr="003E6DE9" w:rsidTr="00AA70E8">
        <w:tc>
          <w:tcPr>
            <w:tcW w:w="568" w:type="dxa"/>
            <w:tcBorders>
              <w:top w:val="single" w:sz="4" w:space="0" w:color="auto"/>
              <w:left w:val="single" w:sz="4" w:space="0" w:color="auto"/>
              <w:bottom w:val="single" w:sz="4" w:space="0" w:color="auto"/>
              <w:right w:val="single" w:sz="4" w:space="0" w:color="auto"/>
            </w:tcBorders>
          </w:tcPr>
          <w:p w:rsidR="00AA70E8" w:rsidRPr="00AA70E8" w:rsidRDefault="00AA70E8" w:rsidP="009F6AC8">
            <w:pPr>
              <w:jc w:val="both"/>
              <w:rPr>
                <w:sz w:val="24"/>
                <w:szCs w:val="24"/>
                <w:lang w:val="ru-RU"/>
              </w:rPr>
            </w:pP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семинар</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май</w:t>
            </w:r>
          </w:p>
        </w:tc>
        <w:tc>
          <w:tcPr>
            <w:tcW w:w="173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ТОГИРРО</w:t>
            </w:r>
          </w:p>
        </w:tc>
        <w:tc>
          <w:tcPr>
            <w:tcW w:w="2944"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«Программа воспитания лагеря»</w:t>
            </w:r>
          </w:p>
        </w:tc>
      </w:tr>
      <w:tr w:rsidR="00AA70E8" w:rsidRPr="003E6DE9" w:rsidTr="00AA70E8">
        <w:tc>
          <w:tcPr>
            <w:tcW w:w="568"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7</w:t>
            </w: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семинар</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10.06.25</w:t>
            </w:r>
          </w:p>
        </w:tc>
        <w:tc>
          <w:tcPr>
            <w:tcW w:w="173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ТОГИРРО</w:t>
            </w:r>
          </w:p>
        </w:tc>
        <w:tc>
          <w:tcPr>
            <w:tcW w:w="2944"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shd w:val="clear" w:color="auto" w:fill="FFFFFF"/>
              <w:jc w:val="both"/>
              <w:rPr>
                <w:sz w:val="24"/>
                <w:szCs w:val="24"/>
              </w:rPr>
            </w:pPr>
            <w:r w:rsidRPr="003E6DE9">
              <w:rPr>
                <w:sz w:val="24"/>
                <w:szCs w:val="24"/>
              </w:rPr>
              <w:t>«Школьный театр»</w:t>
            </w:r>
          </w:p>
        </w:tc>
      </w:tr>
      <w:tr w:rsidR="00AA70E8" w:rsidRPr="003E6DE9" w:rsidTr="00AA70E8">
        <w:tc>
          <w:tcPr>
            <w:tcW w:w="568"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8</w:t>
            </w:r>
          </w:p>
        </w:tc>
        <w:tc>
          <w:tcPr>
            <w:tcW w:w="280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 xml:space="preserve">Семинар </w:t>
            </w:r>
          </w:p>
        </w:tc>
        <w:tc>
          <w:tcPr>
            <w:tcW w:w="1229"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Февраль 2025</w:t>
            </w:r>
          </w:p>
        </w:tc>
        <w:tc>
          <w:tcPr>
            <w:tcW w:w="1733"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jc w:val="both"/>
              <w:rPr>
                <w:sz w:val="24"/>
                <w:szCs w:val="24"/>
              </w:rPr>
            </w:pPr>
            <w:r w:rsidRPr="003E6DE9">
              <w:rPr>
                <w:sz w:val="24"/>
                <w:szCs w:val="24"/>
              </w:rPr>
              <w:t>Центр «Семья»</w:t>
            </w:r>
          </w:p>
        </w:tc>
        <w:tc>
          <w:tcPr>
            <w:tcW w:w="2944" w:type="dxa"/>
            <w:tcBorders>
              <w:top w:val="single" w:sz="4" w:space="0" w:color="auto"/>
              <w:left w:val="single" w:sz="4" w:space="0" w:color="auto"/>
              <w:bottom w:val="single" w:sz="4" w:space="0" w:color="auto"/>
              <w:right w:val="single" w:sz="4" w:space="0" w:color="auto"/>
            </w:tcBorders>
            <w:hideMark/>
          </w:tcPr>
          <w:p w:rsidR="00AA70E8" w:rsidRPr="003E6DE9" w:rsidRDefault="00AA70E8" w:rsidP="009F6AC8">
            <w:pPr>
              <w:shd w:val="clear" w:color="auto" w:fill="FFFFFF"/>
              <w:jc w:val="both"/>
              <w:rPr>
                <w:sz w:val="24"/>
                <w:szCs w:val="24"/>
              </w:rPr>
            </w:pPr>
            <w:r w:rsidRPr="003E6DE9">
              <w:rPr>
                <w:sz w:val="24"/>
                <w:szCs w:val="24"/>
              </w:rPr>
              <w:t>«Наставничество»</w:t>
            </w:r>
          </w:p>
        </w:tc>
      </w:tr>
    </w:tbl>
    <w:p w:rsidR="00AA70E8" w:rsidRPr="00AA70E8" w:rsidRDefault="00AA70E8" w:rsidP="00AA70E8">
      <w:pPr>
        <w:ind w:firstLine="709"/>
        <w:jc w:val="both"/>
        <w:rPr>
          <w:sz w:val="24"/>
          <w:szCs w:val="24"/>
          <w:lang w:val="ru-RU"/>
        </w:rPr>
      </w:pPr>
      <w:r w:rsidRPr="00AA70E8">
        <w:rPr>
          <w:b/>
          <w:sz w:val="24"/>
          <w:szCs w:val="24"/>
          <w:lang w:val="ru-RU"/>
        </w:rPr>
        <w:t xml:space="preserve">Выводы: </w:t>
      </w:r>
      <w:r w:rsidRPr="00AA70E8">
        <w:rPr>
          <w:sz w:val="24"/>
          <w:szCs w:val="24"/>
          <w:lang w:val="ru-RU"/>
        </w:rPr>
        <w:t>Педагоги школы принимали участие во всех предлагаемых методических семинарах и мероприятиях.</w:t>
      </w:r>
    </w:p>
    <w:p w:rsidR="00404734" w:rsidRPr="00AA70E8" w:rsidRDefault="00404734" w:rsidP="007A3B94">
      <w:pPr>
        <w:pStyle w:val="a6"/>
        <w:numPr>
          <w:ilvl w:val="0"/>
          <w:numId w:val="13"/>
        </w:numPr>
        <w:spacing w:before="0" w:beforeAutospacing="0" w:after="0" w:afterAutospacing="0" w:line="360" w:lineRule="auto"/>
        <w:jc w:val="both"/>
        <w:rPr>
          <w:rFonts w:ascii="Times New Roman" w:hAnsi="Times New Roman" w:cs="Times New Roman"/>
          <w:b/>
          <w:sz w:val="24"/>
          <w:szCs w:val="24"/>
          <w:lang w:val="ru-RU"/>
        </w:rPr>
      </w:pPr>
      <w:r w:rsidRPr="00AA70E8">
        <w:rPr>
          <w:rFonts w:ascii="Times New Roman" w:hAnsi="Times New Roman" w:cs="Times New Roman"/>
          <w:b/>
          <w:sz w:val="24"/>
          <w:szCs w:val="24"/>
          <w:lang w:val="ru-RU"/>
        </w:rPr>
        <w:t>Степень реализации плана воспитательной работы</w:t>
      </w:r>
    </w:p>
    <w:p w:rsidR="00AA70E8" w:rsidRPr="00AA70E8" w:rsidRDefault="00AA70E8" w:rsidP="00AA70E8">
      <w:pPr>
        <w:tabs>
          <w:tab w:val="left" w:pos="426"/>
        </w:tabs>
        <w:spacing w:before="0" w:beforeAutospacing="0" w:after="0" w:afterAutospacing="0"/>
        <w:jc w:val="both"/>
        <w:rPr>
          <w:sz w:val="24"/>
          <w:szCs w:val="24"/>
          <w:lang w:val="ru-RU"/>
        </w:rPr>
      </w:pPr>
      <w:r>
        <w:rPr>
          <w:sz w:val="24"/>
          <w:szCs w:val="24"/>
          <w:lang w:val="ru-RU"/>
        </w:rPr>
        <w:tab/>
      </w:r>
      <w:r w:rsidRPr="00AA70E8">
        <w:rPr>
          <w:sz w:val="24"/>
          <w:szCs w:val="24"/>
          <w:lang w:val="ru-RU"/>
        </w:rPr>
        <w:t>Воспитательная деятельность школы в 2024-2025 учебном году была представлена двенадцатью основными модулями.</w:t>
      </w:r>
    </w:p>
    <w:p w:rsidR="00AA70E8" w:rsidRPr="00AA70E8" w:rsidRDefault="00AA70E8" w:rsidP="00AA70E8">
      <w:pPr>
        <w:tabs>
          <w:tab w:val="left" w:pos="426"/>
        </w:tabs>
        <w:spacing w:before="0" w:beforeAutospacing="0" w:after="0" w:afterAutospacing="0"/>
        <w:jc w:val="both"/>
        <w:rPr>
          <w:sz w:val="24"/>
          <w:szCs w:val="24"/>
          <w:lang w:val="ru-RU"/>
        </w:rPr>
      </w:pPr>
      <w:r w:rsidRPr="00AA70E8">
        <w:rPr>
          <w:sz w:val="24"/>
          <w:szCs w:val="24"/>
          <w:lang w:val="ru-RU"/>
        </w:rPr>
        <w:tab/>
        <w:t>Для качественной оценки воспитательной деятельности использовались следующие материалы:</w:t>
      </w:r>
    </w:p>
    <w:p w:rsidR="00AA70E8" w:rsidRPr="00AA70E8" w:rsidRDefault="00AA70E8" w:rsidP="007A3B94">
      <w:pPr>
        <w:numPr>
          <w:ilvl w:val="0"/>
          <w:numId w:val="24"/>
        </w:numPr>
        <w:tabs>
          <w:tab w:val="left" w:pos="426"/>
        </w:tabs>
        <w:spacing w:before="0" w:beforeAutospacing="0" w:after="0" w:afterAutospacing="0"/>
        <w:ind w:left="0" w:firstLine="360"/>
        <w:jc w:val="both"/>
        <w:rPr>
          <w:color w:val="000000"/>
          <w:sz w:val="24"/>
          <w:szCs w:val="24"/>
          <w:lang w:val="ru-RU"/>
        </w:rPr>
      </w:pPr>
      <w:r w:rsidRPr="00AA70E8">
        <w:rPr>
          <w:color w:val="000000"/>
          <w:sz w:val="24"/>
          <w:szCs w:val="24"/>
          <w:lang w:val="ru-RU"/>
        </w:rPr>
        <w:t>справки по итогам внутришкольного контроля по вопросам воспитания;</w:t>
      </w:r>
    </w:p>
    <w:p w:rsidR="00AA70E8" w:rsidRPr="00AA70E8" w:rsidRDefault="00AA70E8" w:rsidP="007A3B94">
      <w:pPr>
        <w:numPr>
          <w:ilvl w:val="0"/>
          <w:numId w:val="24"/>
        </w:numPr>
        <w:tabs>
          <w:tab w:val="left" w:pos="426"/>
        </w:tabs>
        <w:spacing w:before="0" w:beforeAutospacing="0" w:after="0" w:afterAutospacing="0"/>
        <w:ind w:left="0" w:firstLine="360"/>
        <w:jc w:val="both"/>
        <w:rPr>
          <w:color w:val="000000"/>
          <w:sz w:val="24"/>
          <w:szCs w:val="24"/>
          <w:lang w:val="ru-RU"/>
        </w:rPr>
      </w:pPr>
      <w:r w:rsidRPr="00AA70E8">
        <w:rPr>
          <w:color w:val="000000"/>
          <w:sz w:val="24"/>
          <w:szCs w:val="24"/>
          <w:lang w:val="ru-RU"/>
        </w:rPr>
        <w:t>отчет-анализ работы педагогов-организаторов, педагогов дополнительного образования, инструкторов по физической культуре;</w:t>
      </w:r>
    </w:p>
    <w:p w:rsidR="00AA70E8" w:rsidRPr="00AA70E8" w:rsidRDefault="00AA70E8" w:rsidP="007A3B94">
      <w:pPr>
        <w:numPr>
          <w:ilvl w:val="0"/>
          <w:numId w:val="24"/>
        </w:numPr>
        <w:tabs>
          <w:tab w:val="left" w:pos="426"/>
        </w:tabs>
        <w:spacing w:before="0" w:beforeAutospacing="0" w:after="0" w:afterAutospacing="0"/>
        <w:ind w:left="0" w:firstLine="360"/>
        <w:jc w:val="both"/>
        <w:rPr>
          <w:color w:val="000000"/>
          <w:sz w:val="24"/>
          <w:szCs w:val="24"/>
          <w:lang w:val="ru-RU"/>
        </w:rPr>
      </w:pPr>
      <w:r w:rsidRPr="00AA70E8">
        <w:rPr>
          <w:color w:val="000000"/>
          <w:sz w:val="24"/>
          <w:szCs w:val="24"/>
          <w:lang w:val="ru-RU"/>
        </w:rPr>
        <w:t>отчет-анализ работы социальных педагогов, педагогов-психологов;</w:t>
      </w:r>
    </w:p>
    <w:p w:rsidR="00AA70E8" w:rsidRPr="00AA70E8" w:rsidRDefault="00AA70E8" w:rsidP="007A3B94">
      <w:pPr>
        <w:numPr>
          <w:ilvl w:val="0"/>
          <w:numId w:val="24"/>
        </w:numPr>
        <w:tabs>
          <w:tab w:val="left" w:pos="426"/>
        </w:tabs>
        <w:spacing w:before="0" w:beforeAutospacing="0" w:after="0" w:afterAutospacing="0"/>
        <w:ind w:left="0" w:firstLine="360"/>
        <w:jc w:val="both"/>
        <w:rPr>
          <w:color w:val="000000"/>
          <w:sz w:val="24"/>
          <w:szCs w:val="24"/>
          <w:lang w:val="ru-RU"/>
        </w:rPr>
      </w:pPr>
      <w:r w:rsidRPr="00AA70E8">
        <w:rPr>
          <w:color w:val="000000"/>
          <w:sz w:val="24"/>
          <w:szCs w:val="24"/>
          <w:lang w:val="ru-RU"/>
        </w:rPr>
        <w:t>результаты мониторинга уровня сформированности личностных результатов обучающихся;</w:t>
      </w:r>
    </w:p>
    <w:p w:rsidR="00AA70E8" w:rsidRPr="00AA70E8" w:rsidRDefault="00AA70E8" w:rsidP="007A3B94">
      <w:pPr>
        <w:numPr>
          <w:ilvl w:val="0"/>
          <w:numId w:val="24"/>
        </w:numPr>
        <w:tabs>
          <w:tab w:val="left" w:pos="426"/>
        </w:tabs>
        <w:spacing w:before="0" w:beforeAutospacing="0" w:after="0" w:afterAutospacing="0"/>
        <w:ind w:left="0" w:firstLine="360"/>
        <w:jc w:val="both"/>
        <w:rPr>
          <w:color w:val="000000"/>
          <w:sz w:val="24"/>
          <w:szCs w:val="24"/>
          <w:lang w:val="ru-RU"/>
        </w:rPr>
      </w:pPr>
      <w:r w:rsidRPr="00AA70E8">
        <w:rPr>
          <w:color w:val="000000"/>
          <w:sz w:val="24"/>
          <w:szCs w:val="24"/>
          <w:lang w:val="ru-RU"/>
        </w:rPr>
        <w:t>результаты анкетирования обучающихся 2-11 классов и родителей (законных представителей) обучающихся 1-11 классов</w:t>
      </w:r>
      <w:r w:rsidRPr="003E6DE9">
        <w:rPr>
          <w:sz w:val="24"/>
          <w:szCs w:val="24"/>
          <w:vertAlign w:val="superscript"/>
        </w:rPr>
        <w:footnoteReference w:id="1"/>
      </w:r>
      <w:r w:rsidRPr="00AA70E8">
        <w:rPr>
          <w:color w:val="000000"/>
          <w:sz w:val="24"/>
          <w:szCs w:val="24"/>
          <w:lang w:val="ru-RU"/>
        </w:rPr>
        <w:t xml:space="preserve">, </w:t>
      </w:r>
      <w:proofErr w:type="gramStart"/>
      <w:r w:rsidRPr="00AA70E8">
        <w:rPr>
          <w:color w:val="000000"/>
          <w:sz w:val="24"/>
          <w:szCs w:val="24"/>
          <w:lang w:val="ru-RU"/>
        </w:rPr>
        <w:t>которое</w:t>
      </w:r>
      <w:proofErr w:type="gramEnd"/>
      <w:r w:rsidRPr="00AA70E8">
        <w:rPr>
          <w:color w:val="000000"/>
          <w:sz w:val="24"/>
          <w:szCs w:val="24"/>
          <w:lang w:val="ru-RU"/>
        </w:rPr>
        <w:t xml:space="preserve"> включало вопросы, касающиеся всех модулей</w:t>
      </w:r>
      <w:r w:rsidRPr="003E6DE9">
        <w:rPr>
          <w:sz w:val="24"/>
          <w:szCs w:val="24"/>
          <w:vertAlign w:val="superscript"/>
        </w:rPr>
        <w:footnoteReference w:id="2"/>
      </w:r>
      <w:r w:rsidRPr="00AA70E8">
        <w:rPr>
          <w:color w:val="000000"/>
          <w:sz w:val="24"/>
          <w:szCs w:val="24"/>
          <w:lang w:val="ru-RU"/>
        </w:rPr>
        <w:t xml:space="preserve">; </w:t>
      </w:r>
    </w:p>
    <w:p w:rsidR="00AA70E8" w:rsidRPr="003E6DE9" w:rsidRDefault="00AA70E8" w:rsidP="007A3B94">
      <w:pPr>
        <w:numPr>
          <w:ilvl w:val="0"/>
          <w:numId w:val="24"/>
        </w:numPr>
        <w:tabs>
          <w:tab w:val="left" w:pos="426"/>
        </w:tabs>
        <w:spacing w:before="0" w:beforeAutospacing="0" w:after="0" w:afterAutospacing="0"/>
        <w:ind w:left="0" w:firstLine="360"/>
        <w:jc w:val="both"/>
        <w:rPr>
          <w:color w:val="000000"/>
          <w:sz w:val="24"/>
          <w:szCs w:val="24"/>
        </w:rPr>
      </w:pPr>
      <w:r w:rsidRPr="003E6DE9">
        <w:rPr>
          <w:color w:val="000000"/>
          <w:sz w:val="24"/>
          <w:szCs w:val="24"/>
        </w:rPr>
        <w:t>отчеты педагогов дополнительного образования;</w:t>
      </w:r>
    </w:p>
    <w:p w:rsidR="00AA70E8" w:rsidRPr="00AA70E8" w:rsidRDefault="00AA70E8" w:rsidP="007A3B94">
      <w:pPr>
        <w:numPr>
          <w:ilvl w:val="0"/>
          <w:numId w:val="24"/>
        </w:numPr>
        <w:tabs>
          <w:tab w:val="left" w:pos="426"/>
        </w:tabs>
        <w:spacing w:before="0" w:beforeAutospacing="0" w:after="0" w:afterAutospacing="0"/>
        <w:ind w:left="0" w:firstLine="360"/>
        <w:jc w:val="both"/>
        <w:rPr>
          <w:color w:val="000000"/>
          <w:sz w:val="24"/>
          <w:szCs w:val="24"/>
          <w:lang w:val="ru-RU"/>
        </w:rPr>
      </w:pPr>
      <w:r w:rsidRPr="00AA70E8">
        <w:rPr>
          <w:color w:val="000000"/>
          <w:sz w:val="24"/>
          <w:szCs w:val="24"/>
          <w:lang w:val="ru-RU"/>
        </w:rPr>
        <w:lastRenderedPageBreak/>
        <w:t>справки по итогам посещения уроков, занятий объединений дополнительного образования, воспитательных мероприятий.</w:t>
      </w:r>
    </w:p>
    <w:p w:rsidR="00AA70E8" w:rsidRPr="00AA70E8" w:rsidRDefault="00AA70E8" w:rsidP="00AA70E8">
      <w:pPr>
        <w:tabs>
          <w:tab w:val="left" w:pos="426"/>
        </w:tabs>
        <w:spacing w:before="0" w:beforeAutospacing="0" w:after="0" w:afterAutospacing="0"/>
        <w:ind w:left="420"/>
        <w:jc w:val="both"/>
        <w:rPr>
          <w:b/>
          <w:color w:val="000000"/>
          <w:sz w:val="24"/>
          <w:szCs w:val="24"/>
          <w:lang w:val="ru-RU"/>
        </w:rPr>
      </w:pPr>
      <w:r>
        <w:rPr>
          <w:b/>
          <w:color w:val="000000"/>
          <w:sz w:val="24"/>
          <w:szCs w:val="24"/>
          <w:lang w:val="ru-RU"/>
        </w:rPr>
        <w:t xml:space="preserve"> </w:t>
      </w:r>
      <w:r w:rsidRPr="00AA70E8">
        <w:rPr>
          <w:b/>
          <w:color w:val="000000"/>
          <w:sz w:val="24"/>
          <w:szCs w:val="24"/>
          <w:lang w:val="ru-RU"/>
        </w:rPr>
        <w:t>Основные школьные дела</w:t>
      </w:r>
    </w:p>
    <w:p w:rsidR="00AA70E8" w:rsidRPr="00AA70E8" w:rsidRDefault="00AA70E8" w:rsidP="00AA70E8">
      <w:pPr>
        <w:tabs>
          <w:tab w:val="left" w:pos="426"/>
        </w:tabs>
        <w:spacing w:before="0" w:beforeAutospacing="0" w:after="0" w:afterAutospacing="0"/>
        <w:jc w:val="both"/>
        <w:rPr>
          <w:sz w:val="24"/>
          <w:szCs w:val="24"/>
          <w:lang w:val="ru-RU"/>
        </w:rPr>
      </w:pPr>
      <w:r w:rsidRPr="00AA70E8">
        <w:rPr>
          <w:sz w:val="24"/>
          <w:szCs w:val="24"/>
          <w:lang w:val="ru-RU"/>
        </w:rPr>
        <w:tab/>
      </w:r>
      <w:proofErr w:type="gramStart"/>
      <w:r w:rsidRPr="00AA70E8">
        <w:rPr>
          <w:sz w:val="24"/>
          <w:szCs w:val="24"/>
          <w:lang w:val="ru-RU"/>
        </w:rPr>
        <w:t xml:space="preserve">Основные школьные дела – это охватывающие всю школу или какую-либо параллель обучающихся школьные мероприятия, в подготовке и проведении которых совместно с педагогами принимают участие обучающиеся: ребята из школьного самоуправления, активисты РДДМ «Движение первых», участники волонтёрского отряда «Тимуровец», творческие группы, создаваемые из заинтересованных обучающихся на момент подготовки и проведения мероприятия. </w:t>
      </w:r>
      <w:proofErr w:type="gramEnd"/>
    </w:p>
    <w:p w:rsidR="00AA70E8" w:rsidRPr="00AA70E8" w:rsidRDefault="00AA70E8" w:rsidP="00AA70E8">
      <w:pPr>
        <w:tabs>
          <w:tab w:val="left" w:pos="426"/>
        </w:tabs>
        <w:spacing w:before="0" w:beforeAutospacing="0" w:after="0" w:afterAutospacing="0"/>
        <w:jc w:val="both"/>
        <w:rPr>
          <w:sz w:val="24"/>
          <w:szCs w:val="24"/>
          <w:lang w:val="ru-RU"/>
        </w:rPr>
      </w:pPr>
      <w:r w:rsidRPr="00AA70E8">
        <w:rPr>
          <w:sz w:val="24"/>
          <w:szCs w:val="24"/>
          <w:lang w:val="ru-RU"/>
        </w:rPr>
        <w:tab/>
        <w:t>При проведении школьных мероприятий по-прежнему использовались разнообразные интерактивные локации, тематические активности, позволяющие придать мероприятиям формат событийности, ненавязчивости, в свободном режиме вовлечь в мероприятие большое количество обучающихся.</w:t>
      </w:r>
    </w:p>
    <w:p w:rsidR="00AA70E8" w:rsidRPr="00AA70E8" w:rsidRDefault="00AA70E8" w:rsidP="00AA70E8">
      <w:pPr>
        <w:tabs>
          <w:tab w:val="left" w:pos="426"/>
        </w:tabs>
        <w:spacing w:before="0" w:beforeAutospacing="0" w:after="0" w:afterAutospacing="0"/>
        <w:jc w:val="both"/>
        <w:rPr>
          <w:sz w:val="24"/>
          <w:szCs w:val="24"/>
          <w:lang w:val="ru-RU"/>
        </w:rPr>
      </w:pPr>
      <w:r w:rsidRPr="00AA70E8">
        <w:rPr>
          <w:sz w:val="24"/>
          <w:szCs w:val="24"/>
          <w:lang w:val="ru-RU"/>
        </w:rPr>
        <w:tab/>
        <w:t>В 2024-2025 учебном году были проведены следующие школьные дела:</w:t>
      </w:r>
    </w:p>
    <w:p w:rsidR="00AA70E8" w:rsidRPr="003E6DE9" w:rsidRDefault="00AA70E8" w:rsidP="00AA70E8">
      <w:pPr>
        <w:tabs>
          <w:tab w:val="left" w:pos="426"/>
        </w:tabs>
        <w:spacing w:before="0" w:beforeAutospacing="0" w:after="0" w:afterAutospacing="0"/>
        <w:jc w:val="both"/>
        <w:rPr>
          <w:sz w:val="24"/>
          <w:szCs w:val="24"/>
        </w:rPr>
      </w:pPr>
      <w:proofErr w:type="gramStart"/>
      <w:r w:rsidRPr="003E6DE9">
        <w:rPr>
          <w:sz w:val="24"/>
          <w:szCs w:val="24"/>
        </w:rPr>
        <w:t>- День знаний.</w:t>
      </w:r>
      <w:proofErr w:type="gramEnd"/>
      <w:r w:rsidRPr="003E6DE9">
        <w:rPr>
          <w:sz w:val="24"/>
          <w:szCs w:val="24"/>
        </w:rPr>
        <w:t xml:space="preserve"> Торжественная</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КТД «Птица счастья».</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Акция «Свеча памяти», посвященная Дню солидарности в борьбе с терроризмом.</w:t>
      </w:r>
    </w:p>
    <w:p w:rsidR="00AA70E8" w:rsidRPr="00AA70E8" w:rsidRDefault="00AA70E8" w:rsidP="007A3B94">
      <w:pPr>
        <w:widowControl w:val="0"/>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Ритуалы посвящения «Я – первоклассник!», «Я – пятиклассник!»</w:t>
      </w:r>
    </w:p>
    <w:p w:rsidR="00AA70E8" w:rsidRPr="00AA70E8" w:rsidRDefault="00AA70E8" w:rsidP="007A3B94">
      <w:pPr>
        <w:widowControl w:val="0"/>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 xml:space="preserve">«Две звезды», </w:t>
      </w:r>
      <w:proofErr w:type="gramStart"/>
      <w:r w:rsidRPr="00AA70E8">
        <w:rPr>
          <w:color w:val="000000"/>
          <w:sz w:val="24"/>
          <w:szCs w:val="24"/>
          <w:lang w:val="ru-RU"/>
        </w:rPr>
        <w:t>посвященное</w:t>
      </w:r>
      <w:proofErr w:type="gramEnd"/>
      <w:r w:rsidRPr="00AA70E8">
        <w:rPr>
          <w:color w:val="000000"/>
          <w:sz w:val="24"/>
          <w:szCs w:val="24"/>
          <w:lang w:val="ru-RU"/>
        </w:rPr>
        <w:t xml:space="preserve"> Дню Учителя.</w:t>
      </w:r>
    </w:p>
    <w:p w:rsidR="00AA70E8" w:rsidRPr="00AA70E8" w:rsidRDefault="00AA70E8" w:rsidP="007A3B94">
      <w:pPr>
        <w:widowControl w:val="0"/>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Фестиваль культур «Мы вместе, м</w:t>
      </w:r>
      <w:proofErr w:type="gramStart"/>
      <w:r w:rsidRPr="00AA70E8">
        <w:rPr>
          <w:color w:val="000000"/>
          <w:sz w:val="24"/>
          <w:szCs w:val="24"/>
          <w:lang w:val="ru-RU"/>
        </w:rPr>
        <w:t>ы-</w:t>
      </w:r>
      <w:proofErr w:type="gramEnd"/>
      <w:r w:rsidRPr="00AA70E8">
        <w:rPr>
          <w:color w:val="000000"/>
          <w:sz w:val="24"/>
          <w:szCs w:val="24"/>
          <w:lang w:val="ru-RU"/>
        </w:rPr>
        <w:t xml:space="preserve"> одна семья»</w:t>
      </w:r>
    </w:p>
    <w:p w:rsidR="00AA70E8" w:rsidRPr="00AA70E8" w:rsidRDefault="00AA70E8" w:rsidP="007A3B94">
      <w:pPr>
        <w:widowControl w:val="0"/>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Фестиваль патриотической песни «Росси</w:t>
      </w:r>
      <w:proofErr w:type="gramStart"/>
      <w:r w:rsidRPr="00AA70E8">
        <w:rPr>
          <w:color w:val="000000"/>
          <w:sz w:val="24"/>
          <w:szCs w:val="24"/>
          <w:lang w:val="ru-RU"/>
        </w:rPr>
        <w:t>я-</w:t>
      </w:r>
      <w:proofErr w:type="gramEnd"/>
      <w:r w:rsidRPr="00AA70E8">
        <w:rPr>
          <w:color w:val="000000"/>
          <w:sz w:val="24"/>
          <w:szCs w:val="24"/>
          <w:lang w:val="ru-RU"/>
        </w:rPr>
        <w:t xml:space="preserve"> это мы»</w:t>
      </w:r>
    </w:p>
    <w:p w:rsidR="00AA70E8" w:rsidRPr="00AA70E8" w:rsidRDefault="00AA70E8" w:rsidP="007A3B94">
      <w:pPr>
        <w:widowControl w:val="0"/>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КТД «Фабрика Деда Мороза», «Адвент-календарь».</w:t>
      </w:r>
    </w:p>
    <w:p w:rsidR="00AA70E8" w:rsidRPr="003E6DE9" w:rsidRDefault="00AA70E8" w:rsidP="007A3B94">
      <w:pPr>
        <w:widowControl w:val="0"/>
        <w:numPr>
          <w:ilvl w:val="0"/>
          <w:numId w:val="25"/>
        </w:numPr>
        <w:spacing w:before="0" w:beforeAutospacing="0" w:after="0" w:afterAutospacing="0"/>
        <w:jc w:val="both"/>
        <w:rPr>
          <w:color w:val="000000"/>
          <w:sz w:val="24"/>
          <w:szCs w:val="24"/>
        </w:rPr>
      </w:pPr>
      <w:r w:rsidRPr="003E6DE9">
        <w:rPr>
          <w:color w:val="000000"/>
          <w:sz w:val="24"/>
          <w:szCs w:val="24"/>
        </w:rPr>
        <w:t>КТД «День рождения школы».</w:t>
      </w:r>
    </w:p>
    <w:p w:rsidR="00AA70E8" w:rsidRPr="003E6DE9" w:rsidRDefault="00AA70E8" w:rsidP="007A3B94">
      <w:pPr>
        <w:widowControl w:val="0"/>
        <w:numPr>
          <w:ilvl w:val="0"/>
          <w:numId w:val="25"/>
        </w:numPr>
        <w:spacing w:before="0" w:beforeAutospacing="0" w:after="0" w:afterAutospacing="0"/>
        <w:jc w:val="both"/>
        <w:rPr>
          <w:color w:val="000000"/>
          <w:sz w:val="24"/>
          <w:szCs w:val="24"/>
        </w:rPr>
      </w:pPr>
      <w:r w:rsidRPr="003E6DE9">
        <w:rPr>
          <w:color w:val="000000"/>
          <w:sz w:val="24"/>
          <w:szCs w:val="24"/>
        </w:rPr>
        <w:t>КТД «Детки против предков»</w:t>
      </w:r>
    </w:p>
    <w:p w:rsidR="00AA70E8" w:rsidRPr="003E6DE9" w:rsidRDefault="00AA70E8" w:rsidP="007A3B94">
      <w:pPr>
        <w:widowControl w:val="0"/>
        <w:numPr>
          <w:ilvl w:val="0"/>
          <w:numId w:val="25"/>
        </w:numPr>
        <w:spacing w:before="0" w:beforeAutospacing="0" w:after="0" w:afterAutospacing="0"/>
        <w:jc w:val="both"/>
        <w:rPr>
          <w:color w:val="000000"/>
          <w:sz w:val="24"/>
          <w:szCs w:val="24"/>
        </w:rPr>
      </w:pPr>
      <w:r w:rsidRPr="003E6DE9">
        <w:rPr>
          <w:color w:val="000000"/>
          <w:sz w:val="24"/>
          <w:szCs w:val="24"/>
        </w:rPr>
        <w:t>КТД «Дни армейской жизни».</w:t>
      </w:r>
    </w:p>
    <w:p w:rsidR="00AA70E8" w:rsidRPr="003E6DE9" w:rsidRDefault="00AA70E8" w:rsidP="007A3B94">
      <w:pPr>
        <w:widowControl w:val="0"/>
        <w:numPr>
          <w:ilvl w:val="0"/>
          <w:numId w:val="25"/>
        </w:numPr>
        <w:spacing w:before="0" w:beforeAutospacing="0" w:after="0" w:afterAutospacing="0"/>
        <w:jc w:val="both"/>
        <w:rPr>
          <w:color w:val="000000"/>
          <w:sz w:val="24"/>
          <w:szCs w:val="24"/>
        </w:rPr>
      </w:pPr>
      <w:r w:rsidRPr="003E6DE9">
        <w:rPr>
          <w:color w:val="000000"/>
          <w:sz w:val="24"/>
          <w:szCs w:val="24"/>
        </w:rPr>
        <w:t>Вечер встречи выпускников.</w:t>
      </w:r>
    </w:p>
    <w:p w:rsidR="00AA70E8" w:rsidRPr="003E6DE9" w:rsidRDefault="00AA70E8" w:rsidP="007A3B94">
      <w:pPr>
        <w:widowControl w:val="0"/>
        <w:numPr>
          <w:ilvl w:val="0"/>
          <w:numId w:val="25"/>
        </w:numPr>
        <w:spacing w:before="0" w:beforeAutospacing="0" w:after="0" w:afterAutospacing="0"/>
        <w:jc w:val="both"/>
        <w:rPr>
          <w:color w:val="000000"/>
          <w:sz w:val="24"/>
          <w:szCs w:val="24"/>
        </w:rPr>
      </w:pPr>
      <w:r w:rsidRPr="003E6DE9">
        <w:rPr>
          <w:color w:val="000000"/>
          <w:sz w:val="24"/>
          <w:szCs w:val="24"/>
        </w:rPr>
        <w:t>День матери. «Мамин день».</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Линейка «Парад талантов».</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День памяти Героев Отечества</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Вечер встречи выпускников «Корабль детства»</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Песенный круг ко Дню Победы</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Проект «Учимся слушать музыку»</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Интерактивный проект  «Шаги к Победе».</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Месячник дорожной безопасности.</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Акции по благоустройству школьной  территории «Школьный двор».</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Праздники последнего звонка.</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Прощание с начальной школой.</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Неделя непослушания (для выпускников).</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Фотосушка «Это классная жизнь классного коллектива»</w:t>
      </w:r>
    </w:p>
    <w:p w:rsidR="00AA70E8" w:rsidRPr="003E6DE9" w:rsidRDefault="00AA70E8" w:rsidP="00AA70E8">
      <w:pPr>
        <w:spacing w:before="0" w:beforeAutospacing="0" w:after="0" w:afterAutospacing="0"/>
        <w:ind w:firstLine="720"/>
        <w:jc w:val="both"/>
        <w:rPr>
          <w:color w:val="000000"/>
          <w:sz w:val="24"/>
          <w:szCs w:val="24"/>
        </w:rPr>
      </w:pPr>
      <w:r w:rsidRPr="00AA70E8">
        <w:rPr>
          <w:color w:val="000000"/>
          <w:sz w:val="24"/>
          <w:szCs w:val="24"/>
          <w:lang w:val="ru-RU"/>
        </w:rPr>
        <w:t xml:space="preserve">Большое внимание было уделено мероприятиям, посвященным Году защитника Отечества и 80-летия победы в Великой Отечественной войне. </w:t>
      </w:r>
      <w:r w:rsidRPr="003E6DE9">
        <w:rPr>
          <w:color w:val="000000"/>
          <w:sz w:val="24"/>
          <w:szCs w:val="24"/>
        </w:rPr>
        <w:t>Были проведены следующие мероприятия:</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Митинги ко всем памятным датам, связанным с героическими событиями страны.</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Благотворительные акции в поддержку участников специальной военной операции.</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Торжественная церемония, посвященная открытию Году защитника Отечества.</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Литературно-музыкальные композиции:  «Расскажи мне о войне», « 900  блокадных дней»</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Проект «Они учили за Родину»</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Проект «Эстафета Победы»</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Литературно-музыкальный онлайн марафон «Покуда стучатся сердц</w:t>
      </w:r>
      <w:proofErr w:type="gramStart"/>
      <w:r w:rsidRPr="00AA70E8">
        <w:rPr>
          <w:color w:val="000000"/>
          <w:sz w:val="24"/>
          <w:szCs w:val="24"/>
          <w:lang w:val="ru-RU"/>
        </w:rPr>
        <w:t>а-</w:t>
      </w:r>
      <w:proofErr w:type="gramEnd"/>
      <w:r w:rsidRPr="00AA70E8">
        <w:rPr>
          <w:color w:val="000000"/>
          <w:sz w:val="24"/>
          <w:szCs w:val="24"/>
          <w:lang w:val="ru-RU"/>
        </w:rPr>
        <w:t xml:space="preserve"> помните»</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lastRenderedPageBreak/>
        <w:t>Конкурс стихов «Поклонимся великим тем годам».</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Оформление тематических локаций и оформление стендов: «Цитаты о героизме советского народа в годы Великой Отечественной войны», «Маршалы Победы», «Горькая память войны».</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Классные проекты «Школьная книга памяти».</w:t>
      </w:r>
    </w:p>
    <w:p w:rsidR="00AA70E8" w:rsidRPr="003E6DE9" w:rsidRDefault="00AA70E8" w:rsidP="007A3B94">
      <w:pPr>
        <w:numPr>
          <w:ilvl w:val="0"/>
          <w:numId w:val="25"/>
        </w:numPr>
        <w:spacing w:before="0" w:beforeAutospacing="0" w:after="0" w:afterAutospacing="0"/>
        <w:jc w:val="both"/>
        <w:rPr>
          <w:color w:val="000000"/>
          <w:sz w:val="24"/>
          <w:szCs w:val="24"/>
        </w:rPr>
      </w:pPr>
      <w:r w:rsidRPr="003E6DE9">
        <w:rPr>
          <w:color w:val="000000"/>
          <w:sz w:val="24"/>
          <w:szCs w:val="24"/>
        </w:rPr>
        <w:t>Акция «Обелиск».</w:t>
      </w:r>
    </w:p>
    <w:p w:rsidR="00AA70E8" w:rsidRPr="00AA70E8" w:rsidRDefault="00AA70E8" w:rsidP="007A3B94">
      <w:pPr>
        <w:numPr>
          <w:ilvl w:val="0"/>
          <w:numId w:val="25"/>
        </w:numPr>
        <w:spacing w:before="0" w:beforeAutospacing="0" w:after="0" w:afterAutospacing="0"/>
        <w:jc w:val="both"/>
        <w:rPr>
          <w:color w:val="000000"/>
          <w:sz w:val="24"/>
          <w:szCs w:val="24"/>
          <w:lang w:val="ru-RU"/>
        </w:rPr>
      </w:pPr>
      <w:r w:rsidRPr="00AA70E8">
        <w:rPr>
          <w:color w:val="000000"/>
          <w:sz w:val="24"/>
          <w:szCs w:val="24"/>
          <w:lang w:val="ru-RU"/>
        </w:rPr>
        <w:t>Публикация тематических постов в сообществе школы в социальной сети Вконтакте в течение всего учебного года.</w:t>
      </w:r>
    </w:p>
    <w:p w:rsidR="00AA70E8" w:rsidRPr="00AA70E8" w:rsidRDefault="00AA70E8" w:rsidP="00AA70E8">
      <w:pPr>
        <w:tabs>
          <w:tab w:val="left" w:pos="426"/>
        </w:tabs>
        <w:spacing w:before="0" w:beforeAutospacing="0" w:after="0" w:afterAutospacing="0"/>
        <w:jc w:val="both"/>
        <w:rPr>
          <w:sz w:val="24"/>
          <w:szCs w:val="24"/>
          <w:lang w:val="ru-RU"/>
        </w:rPr>
      </w:pPr>
      <w:r w:rsidRPr="00AA70E8">
        <w:rPr>
          <w:sz w:val="24"/>
          <w:szCs w:val="24"/>
          <w:lang w:val="ru-RU"/>
        </w:rPr>
        <w:tab/>
      </w:r>
      <w:r w:rsidRPr="00AA70E8">
        <w:rPr>
          <w:sz w:val="24"/>
          <w:szCs w:val="24"/>
          <w:lang w:val="ru-RU"/>
        </w:rPr>
        <w:tab/>
        <w:t xml:space="preserve">Анализ проведения школьных дел показал, что при их организации наиболее успешно проходят этапы совместной подготовки и проведения. По сравнению с 2023-2024 учебным годом увеличилось число обучающихся и педагогов, привлекаемых к планированию мероприятий, а также количество классов, в которых проводится этап подведения итогов, рефлексии. </w:t>
      </w:r>
    </w:p>
    <w:p w:rsidR="00AA70E8" w:rsidRPr="00AA70E8" w:rsidRDefault="00AA70E8" w:rsidP="00AA70E8">
      <w:pPr>
        <w:tabs>
          <w:tab w:val="left" w:pos="426"/>
        </w:tabs>
        <w:spacing w:before="0" w:beforeAutospacing="0" w:after="0" w:afterAutospacing="0"/>
        <w:jc w:val="both"/>
        <w:rPr>
          <w:sz w:val="24"/>
          <w:szCs w:val="24"/>
          <w:lang w:val="ru-RU"/>
        </w:rPr>
      </w:pPr>
      <w:r w:rsidRPr="00AA70E8">
        <w:rPr>
          <w:sz w:val="24"/>
          <w:szCs w:val="24"/>
          <w:lang w:val="ru-RU"/>
        </w:rPr>
        <w:tab/>
        <w:t xml:space="preserve">По результатам анкетирования </w:t>
      </w:r>
      <w:proofErr w:type="gramStart"/>
      <w:r w:rsidRPr="00AA70E8">
        <w:rPr>
          <w:sz w:val="24"/>
          <w:szCs w:val="24"/>
          <w:lang w:val="ru-RU"/>
        </w:rPr>
        <w:t>обучающихся</w:t>
      </w:r>
      <w:proofErr w:type="gramEnd"/>
      <w:r w:rsidRPr="00AA70E8">
        <w:rPr>
          <w:sz w:val="24"/>
          <w:szCs w:val="24"/>
          <w:lang w:val="ru-RU"/>
        </w:rPr>
        <w:t xml:space="preserve"> выявлено, что:</w:t>
      </w:r>
    </w:p>
    <w:p w:rsidR="00AA70E8" w:rsidRPr="00AA70E8" w:rsidRDefault="00AA70E8" w:rsidP="007A3B94">
      <w:pPr>
        <w:numPr>
          <w:ilvl w:val="0"/>
          <w:numId w:val="26"/>
        </w:numPr>
        <w:tabs>
          <w:tab w:val="left" w:pos="709"/>
        </w:tabs>
        <w:spacing w:before="0" w:beforeAutospacing="0" w:after="0" w:afterAutospacing="0"/>
        <w:ind w:left="0" w:firstLine="426"/>
        <w:jc w:val="both"/>
        <w:rPr>
          <w:color w:val="000000"/>
          <w:sz w:val="24"/>
          <w:szCs w:val="24"/>
          <w:lang w:val="ru-RU"/>
        </w:rPr>
      </w:pPr>
      <w:r w:rsidRPr="00AA70E8">
        <w:rPr>
          <w:color w:val="000000"/>
          <w:sz w:val="24"/>
          <w:szCs w:val="24"/>
          <w:lang w:val="ru-RU"/>
        </w:rPr>
        <w:t>имеют возможность принимать участие в планировании, разработке и проведении школьных и классных дел и мероприятий 80% обучающихся (в 2023-2024 уч. г. – 76%);</w:t>
      </w:r>
    </w:p>
    <w:p w:rsidR="00AA70E8" w:rsidRPr="00AA70E8" w:rsidRDefault="00AA70E8" w:rsidP="007A3B94">
      <w:pPr>
        <w:numPr>
          <w:ilvl w:val="0"/>
          <w:numId w:val="27"/>
        </w:numPr>
        <w:spacing w:before="0" w:beforeAutospacing="0" w:after="0" w:afterAutospacing="0"/>
        <w:ind w:left="0" w:firstLine="426"/>
        <w:jc w:val="both"/>
        <w:rPr>
          <w:color w:val="000000"/>
          <w:sz w:val="24"/>
          <w:szCs w:val="24"/>
          <w:lang w:val="ru-RU"/>
        </w:rPr>
      </w:pPr>
      <w:r w:rsidRPr="00AA70E8">
        <w:rPr>
          <w:color w:val="000000"/>
          <w:sz w:val="24"/>
          <w:szCs w:val="24"/>
          <w:lang w:val="ru-RU"/>
        </w:rPr>
        <w:t xml:space="preserve">большинство школьных мероприятий </w:t>
      </w:r>
      <w:proofErr w:type="gramStart"/>
      <w:r w:rsidRPr="00AA70E8">
        <w:rPr>
          <w:color w:val="000000"/>
          <w:sz w:val="24"/>
          <w:szCs w:val="24"/>
          <w:lang w:val="ru-RU"/>
        </w:rPr>
        <w:t>интересны</w:t>
      </w:r>
      <w:proofErr w:type="gramEnd"/>
      <w:r w:rsidRPr="00AA70E8">
        <w:rPr>
          <w:color w:val="000000"/>
          <w:sz w:val="24"/>
          <w:szCs w:val="24"/>
          <w:lang w:val="ru-RU"/>
        </w:rPr>
        <w:t xml:space="preserve"> 81% обучающихся (в 2023-2024 уч. г. – 75%).</w:t>
      </w:r>
    </w:p>
    <w:p w:rsidR="00AA70E8" w:rsidRPr="003E6DE9" w:rsidRDefault="00AA70E8" w:rsidP="00AA70E8">
      <w:pPr>
        <w:spacing w:before="0" w:beforeAutospacing="0" w:after="0" w:afterAutospacing="0"/>
        <w:ind w:left="426"/>
        <w:jc w:val="both"/>
        <w:rPr>
          <w:b/>
          <w:color w:val="000000"/>
          <w:sz w:val="24"/>
          <w:szCs w:val="24"/>
        </w:rPr>
      </w:pPr>
      <w:r w:rsidRPr="003E6DE9">
        <w:rPr>
          <w:b/>
          <w:color w:val="000000"/>
          <w:sz w:val="24"/>
          <w:szCs w:val="24"/>
        </w:rPr>
        <w:t>Выводы:</w:t>
      </w:r>
    </w:p>
    <w:p w:rsidR="00AA70E8" w:rsidRPr="00AA70E8" w:rsidRDefault="00AA70E8" w:rsidP="007A3B94">
      <w:pPr>
        <w:numPr>
          <w:ilvl w:val="0"/>
          <w:numId w:val="28"/>
        </w:numPr>
        <w:spacing w:before="0" w:beforeAutospacing="0" w:after="0" w:afterAutospacing="0"/>
        <w:ind w:left="0" w:firstLine="420"/>
        <w:jc w:val="both"/>
        <w:rPr>
          <w:color w:val="000000"/>
          <w:sz w:val="24"/>
          <w:szCs w:val="24"/>
          <w:lang w:val="ru-RU"/>
        </w:rPr>
      </w:pPr>
      <w:r w:rsidRPr="00AA70E8">
        <w:rPr>
          <w:color w:val="000000"/>
          <w:sz w:val="24"/>
          <w:szCs w:val="24"/>
          <w:lang w:val="ru-RU"/>
        </w:rPr>
        <w:t xml:space="preserve">Уровень качества организации школьных дел по сравнению с 2023-2024 учебным годом повысился. </w:t>
      </w:r>
    </w:p>
    <w:p w:rsidR="00AA70E8" w:rsidRPr="00AA70E8" w:rsidRDefault="00AA70E8" w:rsidP="007A3B94">
      <w:pPr>
        <w:numPr>
          <w:ilvl w:val="0"/>
          <w:numId w:val="28"/>
        </w:numPr>
        <w:spacing w:before="0" w:beforeAutospacing="0" w:after="0" w:afterAutospacing="0"/>
        <w:ind w:left="0" w:firstLine="420"/>
        <w:jc w:val="both"/>
        <w:rPr>
          <w:color w:val="000000"/>
          <w:sz w:val="24"/>
          <w:szCs w:val="24"/>
          <w:lang w:val="ru-RU"/>
        </w:rPr>
      </w:pPr>
      <w:proofErr w:type="gramStart"/>
      <w:r w:rsidRPr="00AA70E8">
        <w:rPr>
          <w:color w:val="000000"/>
          <w:sz w:val="24"/>
          <w:szCs w:val="24"/>
          <w:lang w:val="ru-RU"/>
        </w:rPr>
        <w:t>Формы, используемые при проведении воспитательных мероприятий, интересны большинству обучающихся.</w:t>
      </w:r>
      <w:proofErr w:type="gramEnd"/>
    </w:p>
    <w:p w:rsidR="00AA70E8" w:rsidRPr="00AA70E8" w:rsidRDefault="00AA70E8" w:rsidP="007A3B94">
      <w:pPr>
        <w:numPr>
          <w:ilvl w:val="0"/>
          <w:numId w:val="28"/>
        </w:numPr>
        <w:spacing w:before="0" w:beforeAutospacing="0" w:after="0" w:afterAutospacing="0"/>
        <w:ind w:left="0" w:firstLine="420"/>
        <w:jc w:val="both"/>
        <w:rPr>
          <w:color w:val="000000"/>
          <w:sz w:val="24"/>
          <w:szCs w:val="24"/>
          <w:lang w:val="ru-RU"/>
        </w:rPr>
      </w:pPr>
      <w:r w:rsidRPr="00AA70E8">
        <w:rPr>
          <w:color w:val="000000"/>
          <w:sz w:val="24"/>
          <w:szCs w:val="24"/>
          <w:lang w:val="ru-RU"/>
        </w:rPr>
        <w:t>Круг привлекаемых к подготовке обучающихся и педагогов увеличился.</w:t>
      </w:r>
    </w:p>
    <w:p w:rsidR="00AA70E8" w:rsidRDefault="00AA70E8" w:rsidP="007A3B94">
      <w:pPr>
        <w:numPr>
          <w:ilvl w:val="0"/>
          <w:numId w:val="28"/>
        </w:numPr>
        <w:spacing w:before="0" w:beforeAutospacing="0" w:after="0" w:afterAutospacing="0"/>
        <w:ind w:left="0" w:firstLine="420"/>
        <w:jc w:val="both"/>
        <w:rPr>
          <w:color w:val="000000"/>
          <w:sz w:val="24"/>
          <w:szCs w:val="24"/>
          <w:lang w:val="ru-RU"/>
        </w:rPr>
      </w:pPr>
      <w:r w:rsidRPr="00AA70E8">
        <w:rPr>
          <w:color w:val="000000"/>
          <w:sz w:val="24"/>
          <w:szCs w:val="24"/>
          <w:lang w:val="ru-RU"/>
        </w:rPr>
        <w:t xml:space="preserve">В 50% классных коллективов технология проведения школьных дел реализуется в полном объеме. </w:t>
      </w:r>
    </w:p>
    <w:p w:rsidR="009F6AC8" w:rsidRDefault="009F6AC8" w:rsidP="009F6AC8">
      <w:pPr>
        <w:spacing w:before="0" w:beforeAutospacing="0" w:after="0" w:afterAutospacing="0"/>
        <w:ind w:left="420"/>
        <w:jc w:val="both"/>
        <w:rPr>
          <w:color w:val="000000"/>
          <w:sz w:val="24"/>
          <w:szCs w:val="24"/>
          <w:lang w:val="ru-RU"/>
        </w:rPr>
      </w:pPr>
    </w:p>
    <w:p w:rsidR="009F6AC8" w:rsidRPr="009F6AC8" w:rsidRDefault="009F6AC8" w:rsidP="009F6AC8">
      <w:pPr>
        <w:pStyle w:val="1"/>
        <w:keepNext w:val="0"/>
        <w:keepLines w:val="0"/>
        <w:widowControl w:val="0"/>
        <w:spacing w:before="0" w:beforeAutospacing="0" w:after="0" w:afterAutospacing="0"/>
        <w:ind w:firstLine="420"/>
        <w:jc w:val="both"/>
        <w:rPr>
          <w:rFonts w:asciiTheme="minorHAnsi" w:hAnsiTheme="minorHAnsi" w:cstheme="minorHAnsi"/>
          <w:color w:val="auto"/>
          <w:sz w:val="24"/>
          <w:szCs w:val="24"/>
        </w:rPr>
      </w:pPr>
      <w:r w:rsidRPr="009F6AC8">
        <w:rPr>
          <w:rFonts w:asciiTheme="minorHAnsi" w:hAnsiTheme="minorHAnsi" w:cstheme="minorHAnsi"/>
          <w:color w:val="auto"/>
          <w:sz w:val="24"/>
          <w:szCs w:val="24"/>
        </w:rPr>
        <w:t>Классное руководство</w:t>
      </w:r>
    </w:p>
    <w:p w:rsidR="009F6AC8" w:rsidRPr="009F6AC8" w:rsidRDefault="009F6AC8" w:rsidP="009F6AC8">
      <w:pPr>
        <w:pStyle w:val="1"/>
        <w:tabs>
          <w:tab w:val="left" w:pos="426"/>
        </w:tabs>
        <w:spacing w:before="0" w:beforeAutospacing="0" w:after="0" w:afterAutospacing="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rPr>
        <w:tab/>
      </w:r>
      <w:r w:rsidRPr="009F6AC8">
        <w:rPr>
          <w:rFonts w:asciiTheme="minorHAnsi" w:hAnsiTheme="minorHAnsi" w:cstheme="minorHAnsi"/>
          <w:b w:val="0"/>
          <w:color w:val="auto"/>
          <w:sz w:val="24"/>
          <w:szCs w:val="24"/>
          <w:lang w:val="ru-RU"/>
        </w:rPr>
        <w:t xml:space="preserve">Классное руководство в 2024-2025 учебном году осуществляли 33  </w:t>
      </w:r>
      <w:proofErr w:type="gramStart"/>
      <w:r w:rsidRPr="009F6AC8">
        <w:rPr>
          <w:rFonts w:asciiTheme="minorHAnsi" w:hAnsiTheme="minorHAnsi" w:cstheme="minorHAnsi"/>
          <w:b w:val="0"/>
          <w:color w:val="auto"/>
          <w:sz w:val="24"/>
          <w:szCs w:val="24"/>
          <w:lang w:val="ru-RU"/>
        </w:rPr>
        <w:t>классных</w:t>
      </w:r>
      <w:proofErr w:type="gramEnd"/>
      <w:r w:rsidRPr="009F6AC8">
        <w:rPr>
          <w:rFonts w:asciiTheme="minorHAnsi" w:hAnsiTheme="minorHAnsi" w:cstheme="minorHAnsi"/>
          <w:b w:val="0"/>
          <w:color w:val="auto"/>
          <w:sz w:val="24"/>
          <w:szCs w:val="24"/>
          <w:lang w:val="ru-RU"/>
        </w:rPr>
        <w:t xml:space="preserve"> руководителя, деятельность которых регламентируется Положением о классном руководстве.</w:t>
      </w:r>
    </w:p>
    <w:p w:rsidR="009F6AC8" w:rsidRPr="009F6AC8" w:rsidRDefault="009F6AC8" w:rsidP="009F6AC8">
      <w:pPr>
        <w:pStyle w:val="1"/>
        <w:tabs>
          <w:tab w:val="left" w:pos="426"/>
        </w:tabs>
        <w:spacing w:before="0" w:beforeAutospacing="0" w:after="0" w:afterAutospacing="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ab/>
        <w:t xml:space="preserve">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 </w:t>
      </w:r>
    </w:p>
    <w:p w:rsidR="009F6AC8" w:rsidRPr="009F6AC8" w:rsidRDefault="009F6AC8" w:rsidP="009F6AC8">
      <w:pPr>
        <w:spacing w:before="0" w:beforeAutospacing="0" w:after="0" w:afterAutospacing="0"/>
        <w:ind w:firstLine="426"/>
        <w:jc w:val="both"/>
        <w:rPr>
          <w:rFonts w:cstheme="minorHAnsi"/>
          <w:sz w:val="24"/>
          <w:szCs w:val="24"/>
          <w:lang w:val="ru-RU"/>
        </w:rPr>
      </w:pPr>
      <w:r w:rsidRPr="009F6AC8">
        <w:rPr>
          <w:rFonts w:cstheme="minorHAnsi"/>
          <w:sz w:val="24"/>
          <w:szCs w:val="24"/>
          <w:lang w:val="ru-RU"/>
        </w:rPr>
        <w:t>Реализация воспитательного потенциала классного руководства как деятельности, направленной на решение задач воспитания и социализации обучающихся, предусматривала:</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планирование и проведение классных часов/мероприятий не реже 1 раза в неделю;</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 xml:space="preserve">еженедельное проведение занятий курсов внеурочной деятельности «Разговоры о </w:t>
      </w:r>
      <w:proofErr w:type="gramStart"/>
      <w:r w:rsidRPr="009F6AC8">
        <w:rPr>
          <w:rFonts w:cstheme="minorHAnsi"/>
          <w:sz w:val="24"/>
          <w:szCs w:val="24"/>
          <w:lang w:val="ru-RU"/>
        </w:rPr>
        <w:t>важном</w:t>
      </w:r>
      <w:proofErr w:type="gramEnd"/>
      <w:r w:rsidRPr="009F6AC8">
        <w:rPr>
          <w:rFonts w:cstheme="minorHAnsi"/>
          <w:sz w:val="24"/>
          <w:szCs w:val="24"/>
          <w:lang w:val="ru-RU"/>
        </w:rPr>
        <w:t>» (1-11 классы);</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инициирование и поддержку участия класса в школьных делах;</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организацию интересных и полезных для личностного развития обучающихся совместных дел;</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сплочение коллектива через организацию различных мероприятий;</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ознакомление и контроль соблюдения Правил внутреннего распорядка обучающихся;</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изучение особенностей личностного развития обучающихся;</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доверительное общение и поддержку обучающихся в решении различных проблем;</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rPr>
      </w:pPr>
      <w:r w:rsidRPr="009F6AC8">
        <w:rPr>
          <w:rFonts w:cstheme="minorHAnsi"/>
          <w:sz w:val="24"/>
          <w:szCs w:val="24"/>
        </w:rPr>
        <w:t>консультации с учителями-предметниками;</w:t>
      </w:r>
    </w:p>
    <w:p w:rsidR="009F6AC8" w:rsidRPr="009F6AC8" w:rsidRDefault="009F6AC8" w:rsidP="007A3B94">
      <w:pPr>
        <w:numPr>
          <w:ilvl w:val="0"/>
          <w:numId w:val="29"/>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 xml:space="preserve">организацию работы с родителями (законными представителями) обучающихся: проведение родительских собраний (не реже 1 раза в четверть), регулярное </w:t>
      </w:r>
      <w:r w:rsidRPr="009F6AC8">
        <w:rPr>
          <w:rFonts w:cstheme="minorHAnsi"/>
          <w:sz w:val="24"/>
          <w:szCs w:val="24"/>
          <w:lang w:val="ru-RU"/>
        </w:rPr>
        <w:lastRenderedPageBreak/>
        <w:t>информирование родителей по вопросам ответственности родителей за воспитание детей, привлечение к проведению школьных и классных мероприятий, организацию участия в общешкольных собраниях, конференциях.</w:t>
      </w:r>
    </w:p>
    <w:p w:rsidR="009F6AC8" w:rsidRPr="009F6AC8" w:rsidRDefault="009F6AC8" w:rsidP="009F6AC8">
      <w:pPr>
        <w:pStyle w:val="1"/>
        <w:tabs>
          <w:tab w:val="left" w:pos="426"/>
        </w:tabs>
        <w:spacing w:before="0" w:beforeAutospacing="0" w:after="0" w:afterAutospacing="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 xml:space="preserve"> </w:t>
      </w:r>
      <w:r w:rsidRPr="009F6AC8">
        <w:rPr>
          <w:rFonts w:asciiTheme="minorHAnsi" w:hAnsiTheme="minorHAnsi" w:cstheme="minorHAnsi"/>
          <w:b w:val="0"/>
          <w:color w:val="auto"/>
          <w:sz w:val="24"/>
          <w:szCs w:val="24"/>
          <w:lang w:val="ru-RU"/>
        </w:rPr>
        <w:tab/>
        <w:t>Анализ планов воспитательной работы классных руководителей показал, что планирование работы организовано и оформлено в соответствии с разработанными на уровне школы методическими рекомендациями и включает:</w:t>
      </w:r>
    </w:p>
    <w:p w:rsidR="009F6AC8" w:rsidRPr="009F6AC8" w:rsidRDefault="009F6AC8" w:rsidP="007A3B94">
      <w:pPr>
        <w:pStyle w:val="1"/>
        <w:keepNext w:val="0"/>
        <w:keepLines w:val="0"/>
        <w:widowControl w:val="0"/>
        <w:numPr>
          <w:ilvl w:val="0"/>
          <w:numId w:val="30"/>
        </w:numPr>
        <w:tabs>
          <w:tab w:val="num" w:pos="360"/>
          <w:tab w:val="left" w:pos="426"/>
        </w:tabs>
        <w:spacing w:before="0" w:beforeAutospacing="0" w:after="0" w:afterAutospacing="0"/>
        <w:ind w:left="0" w:firstLine="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анализ воспитательной работы за 2023-2024 учебный год;</w:t>
      </w:r>
    </w:p>
    <w:p w:rsidR="009F6AC8" w:rsidRPr="009F6AC8" w:rsidRDefault="009F6AC8" w:rsidP="007A3B94">
      <w:pPr>
        <w:pStyle w:val="1"/>
        <w:keepNext w:val="0"/>
        <w:keepLines w:val="0"/>
        <w:widowControl w:val="0"/>
        <w:numPr>
          <w:ilvl w:val="0"/>
          <w:numId w:val="30"/>
        </w:numPr>
        <w:tabs>
          <w:tab w:val="num" w:pos="360"/>
          <w:tab w:val="left" w:pos="426"/>
        </w:tabs>
        <w:spacing w:before="0" w:beforeAutospacing="0" w:after="0" w:afterAutospacing="0"/>
        <w:ind w:left="0" w:firstLine="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проблему, сформулированную на основе анализа;</w:t>
      </w:r>
    </w:p>
    <w:p w:rsidR="009F6AC8" w:rsidRPr="009F6AC8" w:rsidRDefault="009F6AC8" w:rsidP="007A3B94">
      <w:pPr>
        <w:pStyle w:val="1"/>
        <w:keepNext w:val="0"/>
        <w:keepLines w:val="0"/>
        <w:widowControl w:val="0"/>
        <w:numPr>
          <w:ilvl w:val="0"/>
          <w:numId w:val="30"/>
        </w:numPr>
        <w:tabs>
          <w:tab w:val="num" w:pos="360"/>
          <w:tab w:val="left" w:pos="426"/>
        </w:tabs>
        <w:spacing w:before="0" w:beforeAutospacing="0" w:after="0" w:afterAutospacing="0"/>
        <w:ind w:left="0" w:firstLine="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цель и задачи, направленные на решение обозначенной проблемы;</w:t>
      </w:r>
    </w:p>
    <w:p w:rsidR="009F6AC8" w:rsidRPr="009F6AC8" w:rsidRDefault="009F6AC8" w:rsidP="007A3B94">
      <w:pPr>
        <w:pStyle w:val="1"/>
        <w:keepNext w:val="0"/>
        <w:keepLines w:val="0"/>
        <w:widowControl w:val="0"/>
        <w:numPr>
          <w:ilvl w:val="0"/>
          <w:numId w:val="30"/>
        </w:numPr>
        <w:tabs>
          <w:tab w:val="num" w:pos="360"/>
          <w:tab w:val="left" w:pos="426"/>
        </w:tabs>
        <w:spacing w:before="0" w:beforeAutospacing="0" w:after="0" w:afterAutospacing="0"/>
        <w:ind w:left="0" w:firstLine="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план мероприятий по заданным направлениям воспитательной деятельности.</w:t>
      </w:r>
    </w:p>
    <w:p w:rsidR="009F6AC8" w:rsidRPr="009F6AC8" w:rsidRDefault="009F6AC8" w:rsidP="009F6AC8">
      <w:pPr>
        <w:pStyle w:val="1"/>
        <w:spacing w:before="0" w:beforeAutospacing="0" w:after="0" w:afterAutospacing="0"/>
        <w:ind w:firstLine="426"/>
        <w:jc w:val="both"/>
        <w:rPr>
          <w:rFonts w:asciiTheme="minorHAnsi" w:hAnsiTheme="minorHAnsi" w:cstheme="minorHAnsi"/>
          <w:b w:val="0"/>
          <w:color w:val="auto"/>
          <w:sz w:val="24"/>
          <w:szCs w:val="24"/>
          <w:lang w:val="ru-RU"/>
        </w:rPr>
      </w:pPr>
      <w:proofErr w:type="gramStart"/>
      <w:r w:rsidRPr="009F6AC8">
        <w:rPr>
          <w:rFonts w:asciiTheme="minorHAnsi" w:hAnsiTheme="minorHAnsi" w:cstheme="minorHAnsi"/>
          <w:b w:val="0"/>
          <w:color w:val="auto"/>
          <w:sz w:val="24"/>
          <w:szCs w:val="24"/>
          <w:lang w:val="ru-RU"/>
        </w:rPr>
        <w:t>Анализ планов воспитательной работы и собеседований с классными руководителями вывил, что по сравнению с 2023-2024 учебным годом уменьшилось количество классных руководителей, испытывающих затруднения в части определения задач воспитательной работы на учебный год и подборе содержания, необходимого для решения поставленных задач: в 2023-2024 учебном году таких педагогов было 12%, в 2024-2025 учебном году -   9%.</w:t>
      </w:r>
      <w:proofErr w:type="gramEnd"/>
    </w:p>
    <w:p w:rsidR="009F6AC8" w:rsidRPr="009F6AC8" w:rsidRDefault="009F6AC8" w:rsidP="009F6AC8">
      <w:pPr>
        <w:pStyle w:val="1"/>
        <w:spacing w:before="0" w:beforeAutospacing="0" w:after="0" w:afterAutospacing="0"/>
        <w:ind w:firstLine="426"/>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 xml:space="preserve">Анализ деятельности классных руководителей в течение учебного года выявил ряд достижений и дефицитов. </w:t>
      </w:r>
    </w:p>
    <w:p w:rsidR="009F6AC8" w:rsidRPr="009F6AC8" w:rsidRDefault="009F6AC8" w:rsidP="009F6AC8">
      <w:pPr>
        <w:pStyle w:val="1"/>
        <w:spacing w:before="0" w:beforeAutospacing="0" w:after="0" w:afterAutospacing="0"/>
        <w:ind w:firstLine="426"/>
        <w:jc w:val="both"/>
        <w:rPr>
          <w:rFonts w:asciiTheme="minorHAnsi" w:hAnsiTheme="minorHAnsi" w:cstheme="minorHAnsi"/>
          <w:b w:val="0"/>
          <w:color w:val="auto"/>
          <w:sz w:val="24"/>
          <w:szCs w:val="24"/>
        </w:rPr>
      </w:pPr>
      <w:r w:rsidRPr="009F6AC8">
        <w:rPr>
          <w:rFonts w:asciiTheme="minorHAnsi" w:hAnsiTheme="minorHAnsi" w:cstheme="minorHAnsi"/>
          <w:b w:val="0"/>
          <w:color w:val="auto"/>
          <w:sz w:val="24"/>
          <w:szCs w:val="24"/>
        </w:rPr>
        <w:t>Среди достижений:</w:t>
      </w:r>
    </w:p>
    <w:p w:rsidR="009F6AC8" w:rsidRPr="009F6AC8" w:rsidRDefault="009F6AC8" w:rsidP="007A3B94">
      <w:pPr>
        <w:pStyle w:val="1"/>
        <w:keepNext w:val="0"/>
        <w:keepLines w:val="0"/>
        <w:widowControl w:val="0"/>
        <w:numPr>
          <w:ilvl w:val="0"/>
          <w:numId w:val="31"/>
        </w:numPr>
        <w:tabs>
          <w:tab w:val="num" w:pos="360"/>
        </w:tabs>
        <w:spacing w:before="0" w:beforeAutospacing="0" w:after="0" w:afterAutospacing="0"/>
        <w:ind w:left="0" w:firstLine="426"/>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включенность всех классных коллективов в школьные проекты</w:t>
      </w:r>
    </w:p>
    <w:p w:rsidR="009F6AC8" w:rsidRPr="009F6AC8" w:rsidRDefault="009F6AC8" w:rsidP="007A3B94">
      <w:pPr>
        <w:pStyle w:val="1"/>
        <w:keepNext w:val="0"/>
        <w:keepLines w:val="0"/>
        <w:widowControl w:val="0"/>
        <w:numPr>
          <w:ilvl w:val="0"/>
          <w:numId w:val="31"/>
        </w:numPr>
        <w:tabs>
          <w:tab w:val="num" w:pos="360"/>
        </w:tabs>
        <w:spacing w:before="0" w:beforeAutospacing="0" w:after="0" w:afterAutospacing="0"/>
        <w:ind w:left="0" w:firstLine="426"/>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 xml:space="preserve">качественное проведение </w:t>
      </w:r>
      <w:proofErr w:type="gramStart"/>
      <w:r w:rsidRPr="009F6AC8">
        <w:rPr>
          <w:rFonts w:asciiTheme="minorHAnsi" w:hAnsiTheme="minorHAnsi" w:cstheme="minorHAnsi"/>
          <w:b w:val="0"/>
          <w:color w:val="auto"/>
          <w:sz w:val="24"/>
          <w:szCs w:val="24"/>
          <w:lang w:val="ru-RU"/>
        </w:rPr>
        <w:t>бо́льшей</w:t>
      </w:r>
      <w:proofErr w:type="gramEnd"/>
      <w:r w:rsidRPr="009F6AC8">
        <w:rPr>
          <w:rFonts w:asciiTheme="minorHAnsi" w:hAnsiTheme="minorHAnsi" w:cstheme="minorHAnsi"/>
          <w:b w:val="0"/>
          <w:color w:val="auto"/>
          <w:sz w:val="24"/>
          <w:szCs w:val="24"/>
          <w:lang w:val="ru-RU"/>
        </w:rPr>
        <w:t xml:space="preserve"> частью классных руководителей занятий курсов внеурочной деятельности «Разговоры о важном» (1-11 классы);</w:t>
      </w:r>
    </w:p>
    <w:p w:rsidR="009F6AC8" w:rsidRPr="009F6AC8" w:rsidRDefault="009F6AC8" w:rsidP="007A3B94">
      <w:pPr>
        <w:pStyle w:val="1"/>
        <w:keepNext w:val="0"/>
        <w:keepLines w:val="0"/>
        <w:widowControl w:val="0"/>
        <w:numPr>
          <w:ilvl w:val="0"/>
          <w:numId w:val="31"/>
        </w:numPr>
        <w:tabs>
          <w:tab w:val="num" w:pos="360"/>
        </w:tabs>
        <w:spacing w:before="0" w:beforeAutospacing="0" w:after="0" w:afterAutospacing="0"/>
        <w:ind w:left="0" w:firstLine="426"/>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высокий интерес обучающихся и родителей к классным мероприятиям;</w:t>
      </w:r>
    </w:p>
    <w:p w:rsidR="009F6AC8" w:rsidRPr="009F6AC8" w:rsidRDefault="009F6AC8" w:rsidP="007A3B94">
      <w:pPr>
        <w:pStyle w:val="1"/>
        <w:keepNext w:val="0"/>
        <w:keepLines w:val="0"/>
        <w:widowControl w:val="0"/>
        <w:numPr>
          <w:ilvl w:val="0"/>
          <w:numId w:val="31"/>
        </w:numPr>
        <w:tabs>
          <w:tab w:val="num" w:pos="360"/>
        </w:tabs>
        <w:spacing w:before="0" w:beforeAutospacing="0" w:after="0" w:afterAutospacing="0"/>
        <w:ind w:left="0" w:firstLine="426"/>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удовлетворенность 98% родителей (законных представителей) обучающихся качеством взаимодействия с классным руководителем (в 2023-2024 - 98%);</w:t>
      </w:r>
    </w:p>
    <w:p w:rsidR="009F6AC8" w:rsidRPr="009F6AC8" w:rsidRDefault="009F6AC8" w:rsidP="007A3B94">
      <w:pPr>
        <w:pStyle w:val="a6"/>
        <w:numPr>
          <w:ilvl w:val="0"/>
          <w:numId w:val="32"/>
        </w:numPr>
        <w:tabs>
          <w:tab w:val="left" w:pos="567"/>
        </w:tabs>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t>- своевременно предоставляют необходимую информацию  88% классных руководителе</w:t>
      </w:r>
      <w:proofErr w:type="gramStart"/>
      <w:r w:rsidRPr="009F6AC8">
        <w:rPr>
          <w:rFonts w:cstheme="minorHAnsi"/>
          <w:sz w:val="24"/>
          <w:szCs w:val="24"/>
          <w:lang w:val="ru-RU"/>
        </w:rPr>
        <w:t>й(</w:t>
      </w:r>
      <w:proofErr w:type="gramEnd"/>
      <w:r w:rsidRPr="009F6AC8">
        <w:rPr>
          <w:rFonts w:cstheme="minorHAnsi"/>
          <w:sz w:val="24"/>
          <w:szCs w:val="24"/>
          <w:lang w:val="ru-RU"/>
        </w:rPr>
        <w:t xml:space="preserve"> в 2023-2024-82%)</w:t>
      </w:r>
    </w:p>
    <w:p w:rsidR="009F6AC8" w:rsidRPr="009F6AC8" w:rsidRDefault="009F6AC8" w:rsidP="009F6AC8">
      <w:pPr>
        <w:pStyle w:val="1"/>
        <w:spacing w:before="0" w:beforeAutospacing="0" w:after="0" w:afterAutospacing="0"/>
        <w:ind w:firstLine="426"/>
        <w:jc w:val="both"/>
        <w:rPr>
          <w:rFonts w:asciiTheme="minorHAnsi" w:hAnsiTheme="minorHAnsi" w:cstheme="minorHAnsi"/>
          <w:b w:val="0"/>
          <w:color w:val="auto"/>
          <w:sz w:val="24"/>
          <w:szCs w:val="24"/>
        </w:rPr>
      </w:pPr>
      <w:r w:rsidRPr="009F6AC8">
        <w:rPr>
          <w:rFonts w:asciiTheme="minorHAnsi" w:hAnsiTheme="minorHAnsi" w:cstheme="minorHAnsi"/>
          <w:b w:val="0"/>
          <w:color w:val="auto"/>
          <w:sz w:val="24"/>
          <w:szCs w:val="24"/>
        </w:rPr>
        <w:t>Среди выявленных дефицитов:</w:t>
      </w:r>
    </w:p>
    <w:p w:rsidR="009F6AC8" w:rsidRPr="009F6AC8" w:rsidRDefault="009F6AC8" w:rsidP="007A3B94">
      <w:pPr>
        <w:pStyle w:val="1"/>
        <w:keepNext w:val="0"/>
        <w:keepLines w:val="0"/>
        <w:widowControl w:val="0"/>
        <w:numPr>
          <w:ilvl w:val="0"/>
          <w:numId w:val="32"/>
        </w:numPr>
        <w:tabs>
          <w:tab w:val="num" w:pos="360"/>
        </w:tabs>
        <w:spacing w:before="0" w:beforeAutospacing="0" w:after="0" w:afterAutospacing="0"/>
        <w:ind w:left="0" w:firstLine="42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низкая активность классных руководителей 5-11 классов при вовлечении обучающихся в муниципальные и региональные мероприятия;</w:t>
      </w:r>
    </w:p>
    <w:p w:rsidR="009F6AC8" w:rsidRPr="009F6AC8" w:rsidRDefault="009F6AC8" w:rsidP="007A3B94">
      <w:pPr>
        <w:pStyle w:val="1"/>
        <w:keepNext w:val="0"/>
        <w:keepLines w:val="0"/>
        <w:widowControl w:val="0"/>
        <w:numPr>
          <w:ilvl w:val="0"/>
          <w:numId w:val="32"/>
        </w:numPr>
        <w:tabs>
          <w:tab w:val="num" w:pos="360"/>
        </w:tabs>
        <w:spacing w:before="0" w:beforeAutospacing="0" w:after="0" w:afterAutospacing="0"/>
        <w:ind w:left="0" w:firstLine="42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при организации классных мероприятий преобладание мероприятийного, а не деятельностного подхода;</w:t>
      </w:r>
    </w:p>
    <w:p w:rsidR="009F6AC8" w:rsidRPr="009F6AC8" w:rsidRDefault="009F6AC8" w:rsidP="007A3B94">
      <w:pPr>
        <w:pStyle w:val="1"/>
        <w:keepNext w:val="0"/>
        <w:keepLines w:val="0"/>
        <w:widowControl w:val="0"/>
        <w:numPr>
          <w:ilvl w:val="0"/>
          <w:numId w:val="32"/>
        </w:numPr>
        <w:tabs>
          <w:tab w:val="num" w:pos="360"/>
        </w:tabs>
        <w:spacing w:before="0" w:beforeAutospacing="0" w:after="0" w:afterAutospacing="0"/>
        <w:ind w:left="0" w:firstLine="42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18% классных руководителей при организации родительских собраний не придерживаются утвержденной тематической циклограммы (в 2023-2024 уч. г. – 25%);</w:t>
      </w:r>
    </w:p>
    <w:p w:rsidR="009F6AC8" w:rsidRPr="009F6AC8" w:rsidRDefault="009F6AC8" w:rsidP="007A3B94">
      <w:pPr>
        <w:pStyle w:val="1"/>
        <w:keepNext w:val="0"/>
        <w:keepLines w:val="0"/>
        <w:widowControl w:val="0"/>
        <w:numPr>
          <w:ilvl w:val="0"/>
          <w:numId w:val="32"/>
        </w:numPr>
        <w:tabs>
          <w:tab w:val="num" w:pos="360"/>
        </w:tabs>
        <w:spacing w:before="0" w:beforeAutospacing="0" w:after="0" w:afterAutospacing="0"/>
        <w:ind w:left="0" w:firstLine="42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в классе чувствуют себя комфортно, защищенно 72% обучающихся (показатель остался на уровне прошлого года), 18% обучающихся считают, что в классе есть ребята, которых обижают;</w:t>
      </w:r>
    </w:p>
    <w:p w:rsidR="009F6AC8" w:rsidRPr="009F6AC8" w:rsidRDefault="009F6AC8" w:rsidP="009F6AC8">
      <w:pPr>
        <w:pStyle w:val="1"/>
        <w:spacing w:before="0" w:beforeAutospacing="0" w:after="0" w:afterAutospacing="0"/>
        <w:ind w:firstLine="42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Анализ организуемой классным руководителем работы с родителями показал, что уровень вовлеченности родителей в воспитательный процесс по-прежнему выше среднего:</w:t>
      </w:r>
    </w:p>
    <w:p w:rsidR="009F6AC8" w:rsidRPr="009F6AC8" w:rsidRDefault="009F6AC8" w:rsidP="007A3B94">
      <w:pPr>
        <w:pStyle w:val="1"/>
        <w:keepNext w:val="0"/>
        <w:keepLines w:val="0"/>
        <w:widowControl w:val="0"/>
        <w:numPr>
          <w:ilvl w:val="0"/>
          <w:numId w:val="33"/>
        </w:numPr>
        <w:tabs>
          <w:tab w:val="num" w:pos="360"/>
        </w:tabs>
        <w:spacing w:before="0" w:beforeAutospacing="0" w:after="0" w:afterAutospacing="0"/>
        <w:ind w:left="0" w:hanging="283"/>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60% родителей принимают участие в совместных детско-взрослых мероприятиях;</w:t>
      </w:r>
    </w:p>
    <w:p w:rsidR="009F6AC8" w:rsidRPr="009F6AC8" w:rsidRDefault="009F6AC8" w:rsidP="007A3B94">
      <w:pPr>
        <w:pStyle w:val="1"/>
        <w:keepNext w:val="0"/>
        <w:keepLines w:val="0"/>
        <w:widowControl w:val="0"/>
        <w:numPr>
          <w:ilvl w:val="0"/>
          <w:numId w:val="33"/>
        </w:numPr>
        <w:tabs>
          <w:tab w:val="num" w:pos="360"/>
        </w:tabs>
        <w:spacing w:before="0" w:beforeAutospacing="0" w:after="0" w:afterAutospacing="0"/>
        <w:ind w:left="0" w:hanging="283"/>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82% родителей принимают участие в классных родительских собраниях;</w:t>
      </w:r>
    </w:p>
    <w:p w:rsidR="009F6AC8" w:rsidRPr="009F6AC8" w:rsidRDefault="009F6AC8" w:rsidP="009F6AC8">
      <w:pPr>
        <w:pStyle w:val="1"/>
        <w:spacing w:before="0" w:beforeAutospacing="0" w:after="0" w:afterAutospacing="0"/>
        <w:ind w:firstLine="426"/>
        <w:jc w:val="both"/>
        <w:rPr>
          <w:rFonts w:asciiTheme="minorHAnsi" w:hAnsiTheme="minorHAnsi" w:cstheme="minorHAnsi"/>
          <w:color w:val="auto"/>
          <w:sz w:val="24"/>
          <w:szCs w:val="24"/>
        </w:rPr>
      </w:pPr>
      <w:r w:rsidRPr="009F6AC8">
        <w:rPr>
          <w:rFonts w:asciiTheme="minorHAnsi" w:hAnsiTheme="minorHAnsi" w:cstheme="minorHAnsi"/>
          <w:color w:val="auto"/>
          <w:sz w:val="24"/>
          <w:szCs w:val="24"/>
        </w:rPr>
        <w:t>Выводы:</w:t>
      </w:r>
    </w:p>
    <w:p w:rsidR="009F6AC8" w:rsidRPr="009F6AC8" w:rsidRDefault="009F6AC8" w:rsidP="007A3B94">
      <w:pPr>
        <w:pStyle w:val="1"/>
        <w:keepNext w:val="0"/>
        <w:keepLines w:val="0"/>
        <w:widowControl w:val="0"/>
        <w:numPr>
          <w:ilvl w:val="0"/>
          <w:numId w:val="34"/>
        </w:numPr>
        <w:tabs>
          <w:tab w:val="num" w:pos="360"/>
        </w:tabs>
        <w:spacing w:before="0" w:beforeAutospacing="0" w:after="0" w:afterAutospacing="0"/>
        <w:ind w:left="0" w:firstLine="42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Деятельность классных руководителей организована в соответствии с Положением о классном руководстве и рабочей программой воспитания.</w:t>
      </w:r>
    </w:p>
    <w:p w:rsidR="009F6AC8" w:rsidRPr="009F6AC8" w:rsidRDefault="009F6AC8" w:rsidP="007A3B94">
      <w:pPr>
        <w:pStyle w:val="1"/>
        <w:keepNext w:val="0"/>
        <w:keepLines w:val="0"/>
        <w:widowControl w:val="0"/>
        <w:numPr>
          <w:ilvl w:val="0"/>
          <w:numId w:val="34"/>
        </w:numPr>
        <w:tabs>
          <w:tab w:val="num" w:pos="360"/>
        </w:tabs>
        <w:spacing w:before="0" w:beforeAutospacing="0" w:after="0" w:afterAutospacing="0"/>
        <w:ind w:left="0" w:firstLine="42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 xml:space="preserve">Количество </w:t>
      </w:r>
      <w:proofErr w:type="gramStart"/>
      <w:r w:rsidRPr="009F6AC8">
        <w:rPr>
          <w:rFonts w:asciiTheme="minorHAnsi" w:hAnsiTheme="minorHAnsi" w:cstheme="minorHAnsi"/>
          <w:b w:val="0"/>
          <w:color w:val="auto"/>
          <w:sz w:val="24"/>
          <w:szCs w:val="24"/>
          <w:lang w:val="ru-RU"/>
        </w:rPr>
        <w:t>классных руководителей, использующих при проведении классных мероприятий деятельностных подход увеличилось</w:t>
      </w:r>
      <w:proofErr w:type="gramEnd"/>
      <w:r w:rsidRPr="009F6AC8">
        <w:rPr>
          <w:rFonts w:asciiTheme="minorHAnsi" w:hAnsiTheme="minorHAnsi" w:cstheme="minorHAnsi"/>
          <w:b w:val="0"/>
          <w:color w:val="auto"/>
          <w:sz w:val="24"/>
          <w:szCs w:val="24"/>
          <w:lang w:val="ru-RU"/>
        </w:rPr>
        <w:t xml:space="preserve"> на 10%.</w:t>
      </w:r>
    </w:p>
    <w:p w:rsidR="009F6AC8" w:rsidRPr="009F6AC8" w:rsidRDefault="009F6AC8" w:rsidP="007A3B94">
      <w:pPr>
        <w:pStyle w:val="1"/>
        <w:keepNext w:val="0"/>
        <w:keepLines w:val="0"/>
        <w:widowControl w:val="0"/>
        <w:numPr>
          <w:ilvl w:val="0"/>
          <w:numId w:val="34"/>
        </w:numPr>
        <w:tabs>
          <w:tab w:val="num" w:pos="360"/>
        </w:tabs>
        <w:spacing w:before="0" w:beforeAutospacing="0" w:after="0" w:afterAutospacing="0"/>
        <w:ind w:left="0" w:firstLine="420"/>
        <w:jc w:val="both"/>
        <w:rPr>
          <w:rFonts w:asciiTheme="minorHAnsi" w:hAnsiTheme="minorHAnsi" w:cstheme="minorHAnsi"/>
          <w:b w:val="0"/>
          <w:color w:val="auto"/>
          <w:sz w:val="24"/>
          <w:szCs w:val="24"/>
          <w:lang w:val="ru-RU"/>
        </w:rPr>
      </w:pPr>
      <w:r w:rsidRPr="009F6AC8">
        <w:rPr>
          <w:rFonts w:asciiTheme="minorHAnsi" w:hAnsiTheme="minorHAnsi" w:cstheme="minorHAnsi"/>
          <w:b w:val="0"/>
          <w:color w:val="auto"/>
          <w:sz w:val="24"/>
          <w:szCs w:val="24"/>
          <w:lang w:val="ru-RU"/>
        </w:rPr>
        <w:t xml:space="preserve">С большинством обучающихся и их родителей (законных представителей) классными руководителями выстроены конструктивные отношения. </w:t>
      </w:r>
    </w:p>
    <w:p w:rsidR="009F6AC8" w:rsidRPr="009F6AC8" w:rsidRDefault="009F6AC8" w:rsidP="007A3B94">
      <w:pPr>
        <w:pStyle w:val="a6"/>
        <w:numPr>
          <w:ilvl w:val="0"/>
          <w:numId w:val="34"/>
        </w:numPr>
        <w:spacing w:before="0" w:beforeAutospacing="0" w:after="0" w:afterAutospacing="0"/>
        <w:ind w:left="0" w:firstLine="420"/>
        <w:jc w:val="both"/>
        <w:rPr>
          <w:rFonts w:cstheme="minorHAnsi"/>
          <w:sz w:val="24"/>
          <w:szCs w:val="24"/>
          <w:lang w:val="ru-RU"/>
        </w:rPr>
      </w:pPr>
      <w:r w:rsidRPr="009F6AC8">
        <w:rPr>
          <w:rStyle w:val="ab"/>
          <w:rFonts w:cstheme="minorHAnsi"/>
          <w:b w:val="0"/>
          <w:sz w:val="24"/>
          <w:szCs w:val="24"/>
          <w:lang w:val="ru-RU"/>
        </w:rPr>
        <w:t>В основном все классные руководители подходят к своей работе с ответственностью</w:t>
      </w:r>
      <w:r w:rsidRPr="009F6AC8">
        <w:rPr>
          <w:rFonts w:cstheme="minorHAnsi"/>
          <w:b/>
          <w:bCs/>
          <w:sz w:val="24"/>
          <w:szCs w:val="24"/>
          <w:lang w:val="ru-RU"/>
        </w:rPr>
        <w:t>,</w:t>
      </w:r>
      <w:r w:rsidRPr="009F6AC8">
        <w:rPr>
          <w:rFonts w:cstheme="minorHAnsi"/>
          <w:b/>
          <w:sz w:val="24"/>
          <w:szCs w:val="24"/>
          <w:lang w:val="ru-RU"/>
        </w:rPr>
        <w:t xml:space="preserve"> </w:t>
      </w:r>
      <w:r w:rsidRPr="009F6AC8">
        <w:rPr>
          <w:rFonts w:cstheme="minorHAnsi"/>
          <w:sz w:val="24"/>
          <w:szCs w:val="24"/>
          <w:lang w:val="ru-RU"/>
        </w:rPr>
        <w:t xml:space="preserve">руководствуясь функциональными обязанностями. Однако в коллективе есть классные руководители, за которыми нужен особый контроль. </w:t>
      </w:r>
      <w:r w:rsidRPr="009F6AC8">
        <w:rPr>
          <w:rFonts w:cstheme="minorHAnsi"/>
          <w:sz w:val="24"/>
          <w:szCs w:val="24"/>
        </w:rPr>
        <w:t> </w:t>
      </w:r>
    </w:p>
    <w:p w:rsidR="009F6AC8" w:rsidRDefault="009F6AC8" w:rsidP="007A3B94">
      <w:pPr>
        <w:pStyle w:val="a6"/>
        <w:numPr>
          <w:ilvl w:val="0"/>
          <w:numId w:val="34"/>
        </w:numPr>
        <w:spacing w:before="0" w:beforeAutospacing="0" w:after="0" w:afterAutospacing="0"/>
        <w:ind w:left="0" w:firstLine="426"/>
        <w:jc w:val="both"/>
        <w:rPr>
          <w:rFonts w:cstheme="minorHAnsi"/>
          <w:sz w:val="24"/>
          <w:szCs w:val="24"/>
          <w:lang w:val="ru-RU"/>
        </w:rPr>
      </w:pPr>
      <w:r w:rsidRPr="009F6AC8">
        <w:rPr>
          <w:rFonts w:cstheme="minorHAnsi"/>
          <w:sz w:val="24"/>
          <w:szCs w:val="24"/>
          <w:lang w:val="ru-RU"/>
        </w:rPr>
        <w:lastRenderedPageBreak/>
        <w:t xml:space="preserve">Частично удалось внедрить систему внешнего мониторинга эффективности деятельности классного руководителя. </w:t>
      </w:r>
    </w:p>
    <w:p w:rsidR="009F6AC8" w:rsidRPr="009F6AC8" w:rsidRDefault="009F6AC8" w:rsidP="009F6AC8">
      <w:pPr>
        <w:tabs>
          <w:tab w:val="left" w:pos="284"/>
          <w:tab w:val="left" w:pos="426"/>
        </w:tabs>
        <w:spacing w:before="0" w:beforeAutospacing="0" w:after="0" w:afterAutospacing="0"/>
        <w:jc w:val="both"/>
        <w:rPr>
          <w:rFonts w:ascii="Times New Roman" w:hAnsi="Times New Roman" w:cs="Times New Roman"/>
          <w:sz w:val="24"/>
          <w:szCs w:val="24"/>
          <w:lang w:val="ru-RU"/>
        </w:rPr>
      </w:pPr>
      <w:r>
        <w:rPr>
          <w:sz w:val="24"/>
          <w:szCs w:val="24"/>
          <w:lang w:val="ru-RU"/>
        </w:rPr>
        <w:tab/>
      </w:r>
      <w:proofErr w:type="gramStart"/>
      <w:r w:rsidRPr="009F6AC8">
        <w:rPr>
          <w:rFonts w:ascii="Times New Roman" w:hAnsi="Times New Roman" w:cs="Times New Roman"/>
          <w:sz w:val="24"/>
          <w:szCs w:val="24"/>
          <w:lang w:val="ru-RU"/>
        </w:rPr>
        <w:t>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w:t>
      </w:r>
      <w:proofErr w:type="gramEnd"/>
    </w:p>
    <w:p w:rsidR="009F6AC8" w:rsidRPr="009F6AC8" w:rsidRDefault="009F6AC8" w:rsidP="009F6AC8">
      <w:pPr>
        <w:tabs>
          <w:tab w:val="left" w:pos="284"/>
          <w:tab w:val="left" w:pos="426"/>
        </w:tabs>
        <w:spacing w:before="0" w:beforeAutospacing="0" w:after="0" w:afterAutospacing="0"/>
        <w:jc w:val="both"/>
        <w:rPr>
          <w:rFonts w:ascii="Times New Roman" w:hAnsi="Times New Roman" w:cs="Times New Roman"/>
          <w:sz w:val="24"/>
          <w:szCs w:val="24"/>
          <w:lang w:val="ru-RU"/>
        </w:rPr>
      </w:pPr>
      <w:r w:rsidRPr="009F6AC8">
        <w:rPr>
          <w:rFonts w:ascii="Times New Roman" w:hAnsi="Times New Roman" w:cs="Times New Roman"/>
          <w:sz w:val="24"/>
          <w:szCs w:val="24"/>
          <w:lang w:val="ru-RU"/>
        </w:rPr>
        <w:tab/>
      </w:r>
      <w:r w:rsidRPr="009F6AC8">
        <w:rPr>
          <w:rFonts w:ascii="Times New Roman" w:hAnsi="Times New Roman" w:cs="Times New Roman"/>
          <w:sz w:val="24"/>
          <w:szCs w:val="24"/>
          <w:lang w:val="ru-RU"/>
        </w:rPr>
        <w:tab/>
        <w:t xml:space="preserve">При посещении уроков было выявлено, что </w:t>
      </w:r>
      <w:proofErr w:type="gramStart"/>
      <w:r w:rsidRPr="009F6AC8">
        <w:rPr>
          <w:rFonts w:ascii="Times New Roman" w:hAnsi="Times New Roman" w:cs="Times New Roman"/>
          <w:sz w:val="24"/>
          <w:szCs w:val="24"/>
          <w:lang w:val="ru-RU"/>
        </w:rPr>
        <w:t>бо́льшая</w:t>
      </w:r>
      <w:proofErr w:type="gramEnd"/>
      <w:r w:rsidRPr="009F6AC8">
        <w:rPr>
          <w:rFonts w:ascii="Times New Roman" w:hAnsi="Times New Roman" w:cs="Times New Roman"/>
          <w:sz w:val="24"/>
          <w:szCs w:val="24"/>
          <w:lang w:val="ru-RU"/>
        </w:rPr>
        <w:t xml:space="preserve"> часть педагогов использует на своих уроках методы, методики и технологии, оказывающие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обеспечивает привлечение внимания обучающихся к ценностному аспекту изучаемых на уроках предметов, явлений и событий.</w:t>
      </w:r>
    </w:p>
    <w:p w:rsidR="009F6AC8" w:rsidRPr="009F6AC8" w:rsidRDefault="009F6AC8" w:rsidP="009F6AC8">
      <w:pPr>
        <w:tabs>
          <w:tab w:val="left" w:pos="284"/>
          <w:tab w:val="left" w:pos="426"/>
        </w:tabs>
        <w:spacing w:before="0" w:beforeAutospacing="0" w:after="0" w:afterAutospacing="0"/>
        <w:jc w:val="both"/>
        <w:rPr>
          <w:rFonts w:ascii="Times New Roman" w:hAnsi="Times New Roman" w:cs="Times New Roman"/>
          <w:sz w:val="24"/>
          <w:szCs w:val="24"/>
          <w:lang w:val="ru-RU"/>
        </w:rPr>
      </w:pPr>
      <w:r w:rsidRPr="009F6AC8">
        <w:rPr>
          <w:rFonts w:ascii="Times New Roman" w:hAnsi="Times New Roman" w:cs="Times New Roman"/>
          <w:sz w:val="24"/>
          <w:szCs w:val="24"/>
          <w:lang w:val="ru-RU"/>
        </w:rPr>
        <w:tab/>
      </w:r>
      <w:r w:rsidRPr="009F6AC8">
        <w:rPr>
          <w:rFonts w:ascii="Times New Roman" w:hAnsi="Times New Roman" w:cs="Times New Roman"/>
          <w:sz w:val="24"/>
          <w:szCs w:val="24"/>
          <w:lang w:val="ru-RU"/>
        </w:rPr>
        <w:tab/>
        <w:t>Однако</w:t>
      </w:r>
      <w:proofErr w:type="gramStart"/>
      <w:r w:rsidRPr="009F6AC8">
        <w:rPr>
          <w:rFonts w:ascii="Times New Roman" w:hAnsi="Times New Roman" w:cs="Times New Roman"/>
          <w:sz w:val="24"/>
          <w:szCs w:val="24"/>
          <w:lang w:val="ru-RU"/>
        </w:rPr>
        <w:t>,</w:t>
      </w:r>
      <w:proofErr w:type="gramEnd"/>
      <w:r w:rsidRPr="009F6AC8">
        <w:rPr>
          <w:rFonts w:ascii="Times New Roman" w:hAnsi="Times New Roman" w:cs="Times New Roman"/>
          <w:sz w:val="24"/>
          <w:szCs w:val="24"/>
          <w:lang w:val="ru-RU"/>
        </w:rPr>
        <w:t xml:space="preserve"> части обучающихся по-прежнему чаще всего неинтересно на уроках. Среди причин по-прежнему указывается то, что на уроках скучно, уроки ведутся монотонно и однообразно, педагоги на своих уроках не применяют интерактивные формы учебной работы.</w:t>
      </w:r>
    </w:p>
    <w:p w:rsidR="009F6AC8" w:rsidRPr="009F6AC8" w:rsidRDefault="009F6AC8" w:rsidP="009F6AC8">
      <w:pPr>
        <w:tabs>
          <w:tab w:val="left" w:pos="284"/>
          <w:tab w:val="left" w:pos="426"/>
        </w:tabs>
        <w:spacing w:before="0" w:beforeAutospacing="0" w:after="0" w:afterAutospacing="0"/>
        <w:jc w:val="both"/>
        <w:rPr>
          <w:rFonts w:ascii="Times New Roman" w:hAnsi="Times New Roman" w:cs="Times New Roman"/>
          <w:sz w:val="24"/>
          <w:szCs w:val="24"/>
          <w:lang w:val="ru-RU"/>
        </w:rPr>
      </w:pPr>
      <w:r w:rsidRPr="009F6AC8">
        <w:rPr>
          <w:rFonts w:ascii="Times New Roman" w:hAnsi="Times New Roman" w:cs="Times New Roman"/>
          <w:sz w:val="24"/>
          <w:szCs w:val="24"/>
          <w:lang w:val="ru-RU"/>
        </w:rPr>
        <w:tab/>
      </w:r>
      <w:r w:rsidRPr="009F6AC8">
        <w:rPr>
          <w:rFonts w:ascii="Times New Roman" w:hAnsi="Times New Roman" w:cs="Times New Roman"/>
          <w:sz w:val="24"/>
          <w:szCs w:val="24"/>
          <w:lang w:val="ru-RU"/>
        </w:rPr>
        <w:tab/>
        <w:t xml:space="preserve">С целью повышения эффективности воспитательного потенциала урока в 2024-2025 учебном году для педагогического коллектива школы были проведены методические дни </w:t>
      </w:r>
      <w:r w:rsidRPr="009F6AC8">
        <w:rPr>
          <w:rFonts w:ascii="Times New Roman" w:hAnsi="Times New Roman" w:cs="Times New Roman"/>
          <w:b/>
          <w:sz w:val="24"/>
          <w:szCs w:val="24"/>
          <w:lang w:val="ru-RU"/>
        </w:rPr>
        <w:t>«</w:t>
      </w:r>
      <w:r w:rsidRPr="009F6AC8">
        <w:rPr>
          <w:rFonts w:ascii="Times New Roman" w:hAnsi="Times New Roman" w:cs="Times New Roman"/>
          <w:sz w:val="24"/>
          <w:szCs w:val="24"/>
          <w:lang w:val="ru-RU"/>
        </w:rPr>
        <w:t xml:space="preserve">Эффективные способы повышения качества образования на уроках», участие в котором приняли 90% педагогов школы. В каждый такой методический день были включены внеклассные и внеурочные занятия, которые подготовили и провели Мекаева ЕА, Зюзикова МА, Сипатова ТА, Молодых ИБ, Абрамова ЕВ, Замятина ИА, Кучумова НА, анализировался воспитательный потенциал уроков и внеурочных занятий. В течение года были организованы взаимопосещения уроков молодыми педагогами, уроки от педагогов-стажистов, уроки от завучей школы. </w:t>
      </w:r>
    </w:p>
    <w:p w:rsidR="009F6AC8" w:rsidRPr="009F6AC8" w:rsidRDefault="009F6AC8" w:rsidP="009F6AC8">
      <w:pPr>
        <w:tabs>
          <w:tab w:val="left" w:pos="284"/>
          <w:tab w:val="left" w:pos="426"/>
        </w:tabs>
        <w:spacing w:before="0" w:beforeAutospacing="0" w:after="0" w:afterAutospacing="0"/>
        <w:jc w:val="both"/>
        <w:rPr>
          <w:rFonts w:ascii="Times New Roman" w:hAnsi="Times New Roman" w:cs="Times New Roman"/>
          <w:sz w:val="24"/>
          <w:szCs w:val="24"/>
          <w:lang w:val="ru-RU"/>
        </w:rPr>
      </w:pPr>
      <w:r w:rsidRPr="009F6AC8">
        <w:rPr>
          <w:rFonts w:ascii="Times New Roman" w:hAnsi="Times New Roman" w:cs="Times New Roman"/>
          <w:sz w:val="24"/>
          <w:szCs w:val="24"/>
          <w:lang w:val="ru-RU"/>
        </w:rPr>
        <w:tab/>
      </w:r>
      <w:r w:rsidRPr="009F6AC8">
        <w:rPr>
          <w:rFonts w:ascii="Times New Roman" w:hAnsi="Times New Roman" w:cs="Times New Roman"/>
          <w:sz w:val="24"/>
          <w:szCs w:val="24"/>
          <w:lang w:val="ru-RU"/>
        </w:rPr>
        <w:tab/>
        <w:t>Также с целью сохранения эмоционального здоровья педагогов в рамках недели психологии  был проведен тренинг, направленный на профилактику эмоционального выгорания.</w:t>
      </w:r>
    </w:p>
    <w:p w:rsidR="009F6AC8" w:rsidRPr="009F6AC8" w:rsidRDefault="009F6AC8" w:rsidP="009F6AC8">
      <w:pPr>
        <w:tabs>
          <w:tab w:val="left" w:pos="426"/>
        </w:tabs>
        <w:spacing w:before="0" w:beforeAutospacing="0" w:after="0" w:afterAutospacing="0"/>
        <w:jc w:val="both"/>
        <w:rPr>
          <w:rFonts w:ascii="Times New Roman" w:hAnsi="Times New Roman" w:cs="Times New Roman"/>
          <w:b/>
          <w:sz w:val="24"/>
          <w:szCs w:val="24"/>
        </w:rPr>
      </w:pPr>
      <w:r w:rsidRPr="009F6AC8">
        <w:rPr>
          <w:rFonts w:ascii="Times New Roman" w:hAnsi="Times New Roman" w:cs="Times New Roman"/>
          <w:sz w:val="24"/>
          <w:szCs w:val="24"/>
          <w:lang w:val="ru-RU"/>
        </w:rPr>
        <w:tab/>
      </w:r>
      <w:r w:rsidRPr="009F6AC8">
        <w:rPr>
          <w:rFonts w:ascii="Times New Roman" w:hAnsi="Times New Roman" w:cs="Times New Roman"/>
          <w:b/>
          <w:sz w:val="24"/>
          <w:szCs w:val="24"/>
        </w:rPr>
        <w:t>Выводы:</w:t>
      </w:r>
    </w:p>
    <w:p w:rsidR="009F6AC8" w:rsidRPr="009F6AC8" w:rsidRDefault="009F6AC8" w:rsidP="007A3B94">
      <w:pPr>
        <w:widowControl w:val="0"/>
        <w:numPr>
          <w:ilvl w:val="0"/>
          <w:numId w:val="35"/>
        </w:numPr>
        <w:tabs>
          <w:tab w:val="left" w:pos="284"/>
          <w:tab w:val="left" w:pos="720"/>
        </w:tabs>
        <w:spacing w:before="0" w:beforeAutospacing="0" w:after="0" w:afterAutospacing="0"/>
        <w:ind w:left="0" w:firstLine="426"/>
        <w:jc w:val="both"/>
        <w:rPr>
          <w:rFonts w:ascii="Times New Roman" w:hAnsi="Times New Roman" w:cs="Times New Roman"/>
          <w:color w:val="000000"/>
          <w:sz w:val="24"/>
          <w:szCs w:val="24"/>
          <w:lang w:val="ru-RU"/>
        </w:rPr>
      </w:pPr>
      <w:r w:rsidRPr="009F6AC8">
        <w:rPr>
          <w:rFonts w:ascii="Times New Roman" w:hAnsi="Times New Roman" w:cs="Times New Roman"/>
          <w:color w:val="000000"/>
          <w:sz w:val="24"/>
          <w:szCs w:val="24"/>
          <w:lang w:val="ru-RU"/>
        </w:rPr>
        <w:t>Уровень реализации воспитательного потенциала школьных уроков средний (достаточный).</w:t>
      </w:r>
    </w:p>
    <w:p w:rsidR="009F6AC8" w:rsidRDefault="009F6AC8" w:rsidP="007A3B94">
      <w:pPr>
        <w:widowControl w:val="0"/>
        <w:numPr>
          <w:ilvl w:val="0"/>
          <w:numId w:val="35"/>
        </w:numPr>
        <w:tabs>
          <w:tab w:val="left" w:pos="284"/>
        </w:tabs>
        <w:spacing w:before="0" w:beforeAutospacing="0" w:after="0" w:afterAutospacing="0"/>
        <w:ind w:left="0" w:firstLine="426"/>
        <w:jc w:val="both"/>
        <w:rPr>
          <w:rFonts w:ascii="Times New Roman" w:hAnsi="Times New Roman" w:cs="Times New Roman"/>
          <w:color w:val="000000"/>
          <w:sz w:val="24"/>
          <w:szCs w:val="24"/>
          <w:lang w:val="ru-RU"/>
        </w:rPr>
      </w:pPr>
      <w:r w:rsidRPr="009F6AC8">
        <w:rPr>
          <w:rFonts w:ascii="Times New Roman" w:hAnsi="Times New Roman" w:cs="Times New Roman"/>
          <w:color w:val="000000"/>
          <w:sz w:val="24"/>
          <w:szCs w:val="24"/>
          <w:lang w:val="ru-RU"/>
        </w:rPr>
        <w:t>В части организации эффективной коммуникации с обучающимися и родителями (законными представителями) обучающихся отмечается незначительное повышение показателей (улучшение), однако, данный вопрос по-прежнему требует внимания.</w:t>
      </w:r>
    </w:p>
    <w:p w:rsidR="009F6AC8" w:rsidRDefault="009F6AC8" w:rsidP="009F6AC8">
      <w:pPr>
        <w:widowControl w:val="0"/>
        <w:tabs>
          <w:tab w:val="left" w:pos="284"/>
        </w:tabs>
        <w:spacing w:before="0" w:beforeAutospacing="0" w:after="0" w:afterAutospacing="0"/>
        <w:ind w:left="426"/>
        <w:jc w:val="both"/>
        <w:rPr>
          <w:rFonts w:ascii="Times New Roman" w:hAnsi="Times New Roman" w:cs="Times New Roman"/>
          <w:color w:val="000000"/>
          <w:sz w:val="24"/>
          <w:szCs w:val="24"/>
          <w:lang w:val="ru-RU"/>
        </w:rPr>
      </w:pPr>
    </w:p>
    <w:p w:rsidR="009F6AC8" w:rsidRPr="009F6AC8" w:rsidRDefault="009F6AC8" w:rsidP="009F6AC8">
      <w:pPr>
        <w:widowControl w:val="0"/>
        <w:tabs>
          <w:tab w:val="left" w:pos="284"/>
        </w:tabs>
        <w:spacing w:before="0" w:beforeAutospacing="0" w:after="0" w:afterAutospacing="0"/>
        <w:ind w:left="426"/>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Внеурочная деятельность</w:t>
      </w:r>
    </w:p>
    <w:p w:rsidR="009F6AC8" w:rsidRPr="009F6AC8" w:rsidRDefault="009F6AC8" w:rsidP="009F6AC8">
      <w:pPr>
        <w:tabs>
          <w:tab w:val="left" w:pos="284"/>
          <w:tab w:val="left" w:pos="426"/>
        </w:tabs>
        <w:spacing w:before="0" w:beforeAutospacing="0" w:after="0" w:afterAutospacing="0"/>
        <w:jc w:val="both"/>
        <w:rPr>
          <w:rFonts w:cstheme="minorHAnsi"/>
          <w:sz w:val="24"/>
          <w:szCs w:val="24"/>
          <w:lang w:val="ru-RU"/>
        </w:rPr>
      </w:pPr>
      <w:r w:rsidRPr="009F6AC8">
        <w:rPr>
          <w:rFonts w:cstheme="minorHAnsi"/>
          <w:sz w:val="24"/>
          <w:szCs w:val="24"/>
          <w:lang w:val="ru-RU"/>
        </w:rPr>
        <w:tab/>
      </w:r>
      <w:r w:rsidRPr="009F6AC8">
        <w:rPr>
          <w:rFonts w:cstheme="minorHAnsi"/>
          <w:sz w:val="24"/>
          <w:szCs w:val="24"/>
          <w:lang w:val="ru-RU"/>
        </w:rPr>
        <w:tab/>
        <w:t>Модель плана внеурочной деятельности характеризуется преобладанием деятельности ученических сообществ и воспитательных мероприятий.</w:t>
      </w:r>
    </w:p>
    <w:p w:rsidR="009F6AC8" w:rsidRPr="009F6AC8" w:rsidRDefault="009F6AC8" w:rsidP="009F6AC8">
      <w:pPr>
        <w:tabs>
          <w:tab w:val="left" w:pos="284"/>
          <w:tab w:val="left" w:pos="426"/>
        </w:tabs>
        <w:spacing w:before="0" w:beforeAutospacing="0" w:after="0" w:afterAutospacing="0"/>
        <w:jc w:val="both"/>
        <w:rPr>
          <w:rFonts w:cstheme="minorHAnsi"/>
          <w:sz w:val="24"/>
          <w:szCs w:val="24"/>
          <w:lang w:val="ru-RU"/>
        </w:rPr>
      </w:pPr>
      <w:r w:rsidRPr="009F6AC8">
        <w:rPr>
          <w:rFonts w:cstheme="minorHAnsi"/>
          <w:sz w:val="24"/>
          <w:szCs w:val="24"/>
          <w:lang w:val="ru-RU"/>
        </w:rPr>
        <w:t>Варианты:</w:t>
      </w:r>
    </w:p>
    <w:p w:rsidR="009F6AC8" w:rsidRPr="009F6AC8" w:rsidRDefault="009F6AC8" w:rsidP="009F6AC8">
      <w:pPr>
        <w:tabs>
          <w:tab w:val="left" w:pos="284"/>
          <w:tab w:val="left" w:pos="426"/>
        </w:tabs>
        <w:spacing w:before="0" w:beforeAutospacing="0" w:after="0" w:afterAutospacing="0"/>
        <w:jc w:val="both"/>
        <w:rPr>
          <w:rFonts w:cstheme="minorHAnsi"/>
          <w:sz w:val="24"/>
          <w:szCs w:val="24"/>
          <w:lang w:val="ru-RU"/>
        </w:rPr>
      </w:pPr>
      <w:r w:rsidRPr="009F6AC8">
        <w:rPr>
          <w:rFonts w:cstheme="minorHAnsi"/>
          <w:sz w:val="24"/>
          <w:szCs w:val="24"/>
          <w:lang w:val="ru-RU"/>
        </w:rPr>
        <w:t xml:space="preserve">преобладание учебно-познавательной деятельности (большое внимание уделяется внеурочной деятельности по </w:t>
      </w:r>
      <w:proofErr w:type="gramStart"/>
      <w:r w:rsidRPr="009F6AC8">
        <w:rPr>
          <w:rFonts w:cstheme="minorHAnsi"/>
          <w:sz w:val="24"/>
          <w:szCs w:val="24"/>
          <w:lang w:val="ru-RU"/>
        </w:rPr>
        <w:t>учебным</w:t>
      </w:r>
      <w:proofErr w:type="gramEnd"/>
      <w:r w:rsidRPr="009F6AC8">
        <w:rPr>
          <w:rFonts w:cstheme="minorHAnsi"/>
          <w:sz w:val="24"/>
          <w:szCs w:val="24"/>
          <w:lang w:val="ru-RU"/>
        </w:rPr>
        <w:t xml:space="preserve"> предметам и формирова</w:t>
      </w:r>
      <w:r>
        <w:rPr>
          <w:rFonts w:cstheme="minorHAnsi"/>
          <w:sz w:val="24"/>
          <w:szCs w:val="24"/>
          <w:lang w:val="ru-RU"/>
        </w:rPr>
        <w:t>нию функциональной грамотности);.</w:t>
      </w:r>
    </w:p>
    <w:p w:rsidR="009F6AC8" w:rsidRPr="009F6AC8" w:rsidRDefault="009F6AC8" w:rsidP="009F6AC8">
      <w:pPr>
        <w:tabs>
          <w:tab w:val="left" w:pos="284"/>
        </w:tabs>
        <w:spacing w:before="0" w:beforeAutospacing="0" w:after="0" w:afterAutospacing="0"/>
        <w:jc w:val="both"/>
        <w:rPr>
          <w:rFonts w:cstheme="minorHAnsi"/>
          <w:sz w:val="24"/>
          <w:szCs w:val="24"/>
          <w:lang w:val="ru-RU"/>
        </w:rPr>
      </w:pPr>
      <w:r w:rsidRPr="009F6AC8">
        <w:rPr>
          <w:rFonts w:cstheme="minorHAnsi"/>
          <w:sz w:val="24"/>
          <w:szCs w:val="24"/>
          <w:lang w:val="ru-RU"/>
        </w:rPr>
        <w:t xml:space="preserve">преобладание педагогической поддержки </w:t>
      </w:r>
      <w:proofErr w:type="gramStart"/>
      <w:r w:rsidRPr="009F6AC8">
        <w:rPr>
          <w:rFonts w:cstheme="minorHAnsi"/>
          <w:sz w:val="24"/>
          <w:szCs w:val="24"/>
          <w:lang w:val="ru-RU"/>
        </w:rPr>
        <w:t>обучающихся</w:t>
      </w:r>
      <w:proofErr w:type="gramEnd"/>
    </w:p>
    <w:p w:rsidR="009F6AC8" w:rsidRPr="009F6AC8" w:rsidRDefault="009F6AC8" w:rsidP="009F6AC8">
      <w:pPr>
        <w:tabs>
          <w:tab w:val="left" w:pos="426"/>
        </w:tabs>
        <w:spacing w:before="0" w:beforeAutospacing="0" w:after="0" w:afterAutospacing="0"/>
        <w:jc w:val="both"/>
        <w:rPr>
          <w:rFonts w:cstheme="minorHAnsi"/>
          <w:sz w:val="24"/>
          <w:szCs w:val="24"/>
          <w:lang w:val="ru-RU"/>
        </w:rPr>
      </w:pPr>
      <w:r w:rsidRPr="009F6AC8">
        <w:rPr>
          <w:rFonts w:cstheme="minorHAnsi"/>
          <w:sz w:val="24"/>
          <w:szCs w:val="24"/>
          <w:lang w:val="ru-RU"/>
        </w:rPr>
        <w:tab/>
        <w:t>Внеурочная деятельность, организуемая в школе, состоит из трёх основных блоков:</w:t>
      </w:r>
    </w:p>
    <w:p w:rsidR="009F6AC8" w:rsidRPr="009F6AC8" w:rsidRDefault="009F6AC8" w:rsidP="007A3B94">
      <w:pPr>
        <w:pStyle w:val="a6"/>
        <w:widowControl w:val="0"/>
        <w:numPr>
          <w:ilvl w:val="0"/>
          <w:numId w:val="36"/>
        </w:numPr>
        <w:tabs>
          <w:tab w:val="left" w:pos="284"/>
        </w:tabs>
        <w:spacing w:before="0" w:beforeAutospacing="0" w:after="0" w:afterAutospacing="0"/>
        <w:ind w:left="0" w:firstLine="360"/>
        <w:jc w:val="both"/>
        <w:rPr>
          <w:rFonts w:cstheme="minorHAnsi"/>
          <w:color w:val="000000"/>
          <w:sz w:val="24"/>
          <w:szCs w:val="24"/>
        </w:rPr>
      </w:pPr>
      <w:r w:rsidRPr="009F6AC8">
        <w:rPr>
          <w:rFonts w:cstheme="minorHAnsi"/>
          <w:color w:val="000000"/>
          <w:sz w:val="24"/>
          <w:szCs w:val="24"/>
        </w:rPr>
        <w:t>курсы внеурочной деятельности;</w:t>
      </w:r>
    </w:p>
    <w:p w:rsidR="009F6AC8" w:rsidRPr="009F6AC8" w:rsidRDefault="009F6AC8" w:rsidP="007A3B94">
      <w:pPr>
        <w:pStyle w:val="a6"/>
        <w:widowControl w:val="0"/>
        <w:numPr>
          <w:ilvl w:val="0"/>
          <w:numId w:val="36"/>
        </w:numPr>
        <w:tabs>
          <w:tab w:val="left" w:pos="426"/>
        </w:tabs>
        <w:spacing w:before="0" w:beforeAutospacing="0" w:after="0" w:afterAutospacing="0"/>
        <w:ind w:left="0" w:firstLine="360"/>
        <w:jc w:val="both"/>
        <w:rPr>
          <w:rFonts w:cstheme="minorHAnsi"/>
          <w:color w:val="000000"/>
          <w:sz w:val="24"/>
          <w:szCs w:val="24"/>
        </w:rPr>
      </w:pPr>
      <w:r w:rsidRPr="009F6AC8">
        <w:rPr>
          <w:rFonts w:cstheme="minorHAnsi"/>
          <w:color w:val="000000"/>
          <w:sz w:val="24"/>
          <w:szCs w:val="24"/>
        </w:rPr>
        <w:t>объединения дополнительного образования;</w:t>
      </w:r>
    </w:p>
    <w:p w:rsidR="009F6AC8" w:rsidRPr="009F6AC8" w:rsidRDefault="009F6AC8" w:rsidP="007A3B94">
      <w:pPr>
        <w:pStyle w:val="a6"/>
        <w:widowControl w:val="0"/>
        <w:numPr>
          <w:ilvl w:val="0"/>
          <w:numId w:val="36"/>
        </w:numPr>
        <w:tabs>
          <w:tab w:val="left" w:pos="284"/>
        </w:tabs>
        <w:spacing w:before="0" w:beforeAutospacing="0" w:after="0" w:afterAutospacing="0"/>
        <w:ind w:left="0" w:firstLine="360"/>
        <w:jc w:val="both"/>
        <w:rPr>
          <w:rFonts w:cstheme="minorHAnsi"/>
          <w:color w:val="000000"/>
          <w:sz w:val="24"/>
          <w:szCs w:val="24"/>
          <w:lang w:val="ru-RU"/>
        </w:rPr>
      </w:pPr>
      <w:r w:rsidRPr="009F6AC8">
        <w:rPr>
          <w:rFonts w:cstheme="minorHAnsi"/>
          <w:color w:val="000000"/>
          <w:sz w:val="24"/>
          <w:szCs w:val="24"/>
          <w:lang w:val="ru-RU"/>
        </w:rPr>
        <w:t>воспитательные мероприятия, в том числе в рамках деятельности РДДМ «Движение первых».</w:t>
      </w:r>
    </w:p>
    <w:p w:rsidR="009F6AC8" w:rsidRPr="009F6AC8" w:rsidRDefault="009F6AC8" w:rsidP="009F6AC8">
      <w:pPr>
        <w:tabs>
          <w:tab w:val="left" w:pos="426"/>
        </w:tabs>
        <w:spacing w:before="0" w:beforeAutospacing="0" w:after="0" w:afterAutospacing="0"/>
        <w:jc w:val="both"/>
        <w:rPr>
          <w:rFonts w:cstheme="minorHAnsi"/>
          <w:sz w:val="24"/>
          <w:szCs w:val="24"/>
          <w:shd w:val="clear" w:color="auto" w:fill="FFFFFF"/>
          <w:lang w:val="ru-RU"/>
        </w:rPr>
      </w:pPr>
      <w:r w:rsidRPr="009F6AC8">
        <w:rPr>
          <w:rFonts w:cstheme="minorHAnsi"/>
          <w:sz w:val="24"/>
          <w:szCs w:val="24"/>
          <w:shd w:val="clear" w:color="auto" w:fill="FFFFFF"/>
          <w:lang w:val="ru-RU"/>
        </w:rPr>
        <w:tab/>
        <w:t xml:space="preserve">Работа по реализации внеурочной деятельности осуществлялась на основании утвержденного плана внеурочной деятельности. Выполнение плана составило 100%. Запланированный объём внеурочной деятельности </w:t>
      </w:r>
      <w:r w:rsidRPr="009F6AC8">
        <w:rPr>
          <w:rFonts w:cstheme="minorHAnsi"/>
          <w:sz w:val="24"/>
          <w:szCs w:val="24"/>
          <w:lang w:val="ru-RU"/>
        </w:rPr>
        <w:t>соответствовал требованиям ФГОС и СанПиН 2.4.2.2821-10.</w:t>
      </w:r>
    </w:p>
    <w:p w:rsidR="009F6AC8" w:rsidRPr="009F6AC8" w:rsidRDefault="009F6AC8" w:rsidP="009F6AC8">
      <w:pPr>
        <w:tabs>
          <w:tab w:val="left" w:pos="284"/>
          <w:tab w:val="left" w:pos="426"/>
        </w:tabs>
        <w:spacing w:before="0" w:beforeAutospacing="0" w:after="0" w:afterAutospacing="0"/>
        <w:jc w:val="both"/>
        <w:rPr>
          <w:rFonts w:cstheme="minorHAnsi"/>
          <w:sz w:val="24"/>
          <w:szCs w:val="24"/>
          <w:lang w:val="ru-RU"/>
        </w:rPr>
      </w:pPr>
      <w:r w:rsidRPr="009F6AC8">
        <w:rPr>
          <w:rFonts w:cstheme="minorHAnsi"/>
          <w:sz w:val="24"/>
          <w:szCs w:val="24"/>
          <w:lang w:val="ru-RU"/>
        </w:rPr>
        <w:lastRenderedPageBreak/>
        <w:tab/>
      </w:r>
      <w:r w:rsidRPr="009F6AC8">
        <w:rPr>
          <w:rFonts w:cstheme="minorHAnsi"/>
          <w:sz w:val="24"/>
          <w:szCs w:val="24"/>
          <w:lang w:val="ru-RU"/>
        </w:rPr>
        <w:tab/>
      </w:r>
      <w:proofErr w:type="gramStart"/>
      <w:r w:rsidRPr="009F6AC8">
        <w:rPr>
          <w:rFonts w:cstheme="minorHAnsi"/>
          <w:sz w:val="24"/>
          <w:szCs w:val="24"/>
          <w:lang w:val="ru-RU"/>
        </w:rPr>
        <w:t xml:space="preserve">В 2024-2025 учебном году в соответствии с письмом Минпросвещения России от 17.06.2022 </w:t>
      </w:r>
      <w:r w:rsidRPr="009F6AC8">
        <w:rPr>
          <w:rFonts w:cstheme="minorHAnsi"/>
          <w:sz w:val="24"/>
          <w:szCs w:val="24"/>
        </w:rPr>
        <w:t>N</w:t>
      </w:r>
      <w:r w:rsidRPr="009F6AC8">
        <w:rPr>
          <w:rFonts w:cstheme="minorHAnsi"/>
          <w:sz w:val="24"/>
          <w:szCs w:val="24"/>
          <w:lang w:val="ru-RU"/>
        </w:rPr>
        <w:t xml:space="preserve"> 03-871 "Об организации занятий "Разговоры о важном" на всех уровнях образования была продолжена реализация курса внеурочной деятельности «Разговоры о важном», занятия которого проходили еженедельно по понедельникам первым уроком.</w:t>
      </w:r>
      <w:proofErr w:type="gramEnd"/>
      <w:r w:rsidRPr="009F6AC8">
        <w:rPr>
          <w:rFonts w:cstheme="minorHAnsi"/>
          <w:sz w:val="24"/>
          <w:szCs w:val="24"/>
          <w:lang w:val="ru-RU"/>
        </w:rPr>
        <w:t xml:space="preserve"> Занятия проводились </w:t>
      </w:r>
      <w:proofErr w:type="gramStart"/>
      <w:r w:rsidRPr="009F6AC8">
        <w:rPr>
          <w:rFonts w:cstheme="minorHAnsi"/>
          <w:sz w:val="24"/>
          <w:szCs w:val="24"/>
          <w:lang w:val="ru-RU"/>
        </w:rPr>
        <w:t>классными</w:t>
      </w:r>
      <w:proofErr w:type="gramEnd"/>
      <w:r w:rsidRPr="009F6AC8">
        <w:rPr>
          <w:rFonts w:cstheme="minorHAnsi"/>
          <w:sz w:val="24"/>
          <w:szCs w:val="24"/>
          <w:lang w:val="ru-RU"/>
        </w:rPr>
        <w:t xml:space="preserve"> руководителям.</w:t>
      </w:r>
    </w:p>
    <w:p w:rsidR="009F6AC8" w:rsidRPr="009F6AC8" w:rsidRDefault="009F6AC8" w:rsidP="009F6AC8">
      <w:pPr>
        <w:tabs>
          <w:tab w:val="left" w:pos="284"/>
          <w:tab w:val="left" w:pos="426"/>
        </w:tabs>
        <w:spacing w:before="0" w:beforeAutospacing="0" w:after="0" w:afterAutospacing="0"/>
        <w:jc w:val="both"/>
        <w:rPr>
          <w:rFonts w:cstheme="minorHAnsi"/>
          <w:sz w:val="24"/>
          <w:szCs w:val="24"/>
          <w:lang w:val="ru-RU"/>
        </w:rPr>
      </w:pPr>
      <w:r w:rsidRPr="009F6AC8">
        <w:rPr>
          <w:rFonts w:cstheme="minorHAnsi"/>
          <w:sz w:val="24"/>
          <w:szCs w:val="24"/>
          <w:lang w:val="ru-RU"/>
        </w:rPr>
        <w:t>Также в соответствии с письмом Минпросвещения России от 17 августа 2023</w:t>
      </w:r>
      <w:r w:rsidRPr="009F6AC8">
        <w:rPr>
          <w:rFonts w:cstheme="minorHAnsi"/>
          <w:sz w:val="24"/>
          <w:szCs w:val="24"/>
        </w:rPr>
        <w:t> </w:t>
      </w:r>
      <w:r w:rsidRPr="009F6AC8">
        <w:rPr>
          <w:rFonts w:cstheme="minorHAnsi"/>
          <w:sz w:val="24"/>
          <w:szCs w:val="24"/>
          <w:lang w:val="ru-RU"/>
        </w:rPr>
        <w:t xml:space="preserve">г. </w:t>
      </w:r>
      <w:r w:rsidRPr="009F6AC8">
        <w:rPr>
          <w:rFonts w:cstheme="minorHAnsi"/>
          <w:sz w:val="24"/>
          <w:szCs w:val="24"/>
        </w:rPr>
        <w:t>N </w:t>
      </w:r>
      <w:r w:rsidRPr="009F6AC8">
        <w:rPr>
          <w:rFonts w:cstheme="minorHAnsi"/>
          <w:sz w:val="24"/>
          <w:szCs w:val="24"/>
          <w:lang w:val="ru-RU"/>
        </w:rPr>
        <w:t>ДГ-1773/05</w:t>
      </w:r>
      <w:r w:rsidRPr="009F6AC8">
        <w:rPr>
          <w:rFonts w:cstheme="minorHAnsi"/>
          <w:sz w:val="24"/>
          <w:szCs w:val="24"/>
        </w:rPr>
        <w:t> </w:t>
      </w:r>
      <w:r w:rsidRPr="009F6AC8">
        <w:rPr>
          <w:rFonts w:cstheme="minorHAnsi"/>
          <w:sz w:val="24"/>
          <w:szCs w:val="24"/>
          <w:lang w:val="ru-RU"/>
        </w:rPr>
        <w:t>в 2024-2025 учебном году в 6-11 классах продолжена реализация курса внеурочной деятельности «Россия – мои горизонты».  Ведение данного курса проводили классные руководители, грамотно сочетали теоретические и практические занятия (экскурсии )</w:t>
      </w:r>
      <w:proofErr w:type="gramStart"/>
      <w:r w:rsidRPr="009F6AC8">
        <w:rPr>
          <w:rFonts w:cstheme="minorHAnsi"/>
          <w:sz w:val="24"/>
          <w:szCs w:val="24"/>
          <w:lang w:val="ru-RU"/>
        </w:rPr>
        <w:t>.В</w:t>
      </w:r>
      <w:proofErr w:type="gramEnd"/>
      <w:r w:rsidRPr="009F6AC8">
        <w:rPr>
          <w:rFonts w:cstheme="minorHAnsi"/>
          <w:sz w:val="24"/>
          <w:szCs w:val="24"/>
          <w:lang w:val="ru-RU"/>
        </w:rPr>
        <w:t xml:space="preserve"> 1-5 классах реализован проект «Профессии наших родителей».</w:t>
      </w:r>
    </w:p>
    <w:p w:rsidR="009F6AC8" w:rsidRPr="009F6AC8" w:rsidRDefault="009F6AC8" w:rsidP="009F6AC8">
      <w:pPr>
        <w:spacing w:before="0" w:beforeAutospacing="0" w:after="0" w:afterAutospacing="0"/>
        <w:ind w:firstLine="426"/>
        <w:jc w:val="both"/>
        <w:rPr>
          <w:rFonts w:cstheme="minorHAnsi"/>
          <w:sz w:val="24"/>
          <w:szCs w:val="24"/>
          <w:lang w:val="ru-RU"/>
        </w:rPr>
      </w:pPr>
      <w:r w:rsidRPr="009F6AC8">
        <w:rPr>
          <w:rFonts w:cstheme="minorHAnsi"/>
          <w:sz w:val="24"/>
          <w:szCs w:val="24"/>
          <w:lang w:val="ru-RU"/>
        </w:rPr>
        <w:t xml:space="preserve">Кроме этого, в 2024-2025 учебном году </w:t>
      </w:r>
      <w:r w:rsidRPr="009F6AC8">
        <w:rPr>
          <w:rStyle w:val="ab"/>
          <w:rFonts w:cstheme="minorHAnsi"/>
          <w:sz w:val="24"/>
          <w:szCs w:val="24"/>
          <w:shd w:val="clear" w:color="auto" w:fill="FFFFFF"/>
          <w:lang w:val="ru-RU"/>
        </w:rPr>
        <w:t>в рамках реализации президентского указа о Годе семьи</w:t>
      </w:r>
      <w:r w:rsidRPr="009F6AC8">
        <w:rPr>
          <w:rFonts w:cstheme="minorHAnsi"/>
          <w:b/>
          <w:bCs/>
          <w:sz w:val="24"/>
          <w:szCs w:val="24"/>
          <w:shd w:val="clear" w:color="auto" w:fill="FFFFFF"/>
        </w:rPr>
        <w:t> </w:t>
      </w:r>
      <w:r w:rsidRPr="009F6AC8">
        <w:rPr>
          <w:rFonts w:cstheme="minorHAnsi"/>
          <w:sz w:val="24"/>
          <w:szCs w:val="24"/>
          <w:shd w:val="clear" w:color="auto" w:fill="FFFFFF"/>
          <w:lang w:val="ru-RU"/>
        </w:rPr>
        <w:t xml:space="preserve">(2024 год) </w:t>
      </w:r>
      <w:r w:rsidRPr="009F6AC8">
        <w:rPr>
          <w:rFonts w:cstheme="minorHAnsi"/>
          <w:sz w:val="24"/>
          <w:szCs w:val="24"/>
          <w:lang w:val="ru-RU"/>
        </w:rPr>
        <w:t>в 8 классах была начала реализация курса внеурочной деятельности «Семьеведение».</w:t>
      </w:r>
    </w:p>
    <w:p w:rsidR="009F6AC8" w:rsidRPr="009F6AC8" w:rsidRDefault="009F6AC8" w:rsidP="009F6AC8">
      <w:pPr>
        <w:spacing w:before="0" w:beforeAutospacing="0" w:after="0" w:afterAutospacing="0"/>
        <w:ind w:firstLine="426"/>
        <w:jc w:val="both"/>
        <w:rPr>
          <w:rFonts w:cstheme="minorHAnsi"/>
          <w:sz w:val="24"/>
          <w:szCs w:val="24"/>
          <w:lang w:val="ru-RU"/>
        </w:rPr>
      </w:pPr>
    </w:p>
    <w:p w:rsidR="009F6AC8" w:rsidRPr="009F6AC8" w:rsidRDefault="009F6AC8" w:rsidP="009F6AC8">
      <w:pPr>
        <w:spacing w:before="0" w:beforeAutospacing="0" w:after="0" w:afterAutospacing="0"/>
        <w:ind w:firstLine="426"/>
        <w:jc w:val="both"/>
        <w:rPr>
          <w:rFonts w:cstheme="minorHAnsi"/>
          <w:sz w:val="24"/>
          <w:szCs w:val="24"/>
          <w:lang w:val="ru-RU"/>
        </w:rPr>
      </w:pPr>
    </w:p>
    <w:p w:rsidR="009F6AC8" w:rsidRPr="009F6AC8" w:rsidRDefault="009F6AC8" w:rsidP="009F6AC8">
      <w:pPr>
        <w:spacing w:before="0" w:beforeAutospacing="0" w:after="0" w:afterAutospacing="0"/>
        <w:jc w:val="both"/>
        <w:rPr>
          <w:rFonts w:cstheme="minorHAnsi"/>
          <w:b/>
          <w:sz w:val="24"/>
          <w:szCs w:val="24"/>
          <w:lang w:val="ru-RU"/>
        </w:rPr>
      </w:pPr>
      <w:r w:rsidRPr="009F6AC8">
        <w:rPr>
          <w:rFonts w:cstheme="minorHAnsi"/>
          <w:sz w:val="24"/>
          <w:szCs w:val="24"/>
          <w:lang w:val="ru-RU"/>
        </w:rPr>
        <w:t xml:space="preserve"> </w:t>
      </w:r>
      <w:r w:rsidR="009F20C0">
        <w:rPr>
          <w:rFonts w:cstheme="minorHAnsi"/>
          <w:b/>
          <w:sz w:val="24"/>
          <w:szCs w:val="24"/>
          <w:lang w:val="ru-RU"/>
        </w:rPr>
        <w:t xml:space="preserve">Таблица 7. </w:t>
      </w:r>
      <w:r w:rsidRPr="009F6AC8">
        <w:rPr>
          <w:rFonts w:cstheme="minorHAnsi"/>
          <w:b/>
          <w:sz w:val="24"/>
          <w:szCs w:val="24"/>
          <w:lang w:val="ru-RU"/>
        </w:rPr>
        <w:t>Посещаемость школьных кружков ОСОШ №1 и филиалов  по направлениям:</w:t>
      </w:r>
    </w:p>
    <w:tbl>
      <w:tblPr>
        <w:tblW w:w="0" w:type="auto"/>
        <w:tblInd w:w="98" w:type="dxa"/>
        <w:tblCellMar>
          <w:left w:w="10" w:type="dxa"/>
          <w:right w:w="10" w:type="dxa"/>
        </w:tblCellMar>
        <w:tblLook w:val="04A0"/>
      </w:tblPr>
      <w:tblGrid>
        <w:gridCol w:w="1252"/>
        <w:gridCol w:w="1352"/>
        <w:gridCol w:w="1089"/>
        <w:gridCol w:w="1298"/>
        <w:gridCol w:w="1276"/>
        <w:gridCol w:w="1806"/>
        <w:gridCol w:w="1072"/>
      </w:tblGrid>
      <w:tr w:rsidR="009F6AC8" w:rsidRPr="00857C51" w:rsidTr="009F6AC8">
        <w:trPr>
          <w:trHeight w:val="1"/>
        </w:trPr>
        <w:tc>
          <w:tcPr>
            <w:tcW w:w="9302"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F6AC8" w:rsidRPr="009F6AC8" w:rsidRDefault="009F6AC8" w:rsidP="009F6AC8">
            <w:pPr>
              <w:spacing w:before="0" w:beforeAutospacing="0" w:after="0" w:afterAutospacing="0"/>
              <w:jc w:val="both"/>
              <w:rPr>
                <w:rFonts w:cstheme="minorHAnsi"/>
                <w:sz w:val="24"/>
                <w:szCs w:val="24"/>
                <w:lang w:val="ru-RU"/>
              </w:rPr>
            </w:pPr>
            <w:r w:rsidRPr="009F6AC8">
              <w:rPr>
                <w:rFonts w:eastAsia="Arial" w:cstheme="minorHAnsi"/>
                <w:sz w:val="24"/>
                <w:szCs w:val="24"/>
                <w:lang w:val="ru-RU"/>
              </w:rPr>
              <w:t xml:space="preserve">из них по направлениям, </w:t>
            </w:r>
            <w:r w:rsidRPr="009F6AC8">
              <w:rPr>
                <w:rFonts w:eastAsia="Arial" w:cstheme="minorHAnsi"/>
                <w:b/>
                <w:sz w:val="24"/>
                <w:szCs w:val="24"/>
                <w:lang w:val="ru-RU"/>
              </w:rPr>
              <w:t>кружков/человек</w:t>
            </w:r>
          </w:p>
        </w:tc>
      </w:tr>
      <w:tr w:rsidR="009F6AC8" w:rsidRPr="009F6AC8" w:rsidTr="009F6AC8">
        <w:trPr>
          <w:cantSplit/>
          <w:trHeight w:val="1420"/>
        </w:trPr>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eastAsia="Arial" w:cstheme="minorHAnsi"/>
                <w:sz w:val="24"/>
                <w:szCs w:val="24"/>
              </w:rPr>
            </w:pPr>
            <w:r w:rsidRPr="009F6AC8">
              <w:rPr>
                <w:rFonts w:eastAsia="Arial" w:cstheme="minorHAnsi"/>
                <w:sz w:val="24"/>
                <w:szCs w:val="24"/>
              </w:rPr>
              <w:t>Физкультурно-спортивное / туристко-краеведческое</w:t>
            </w:r>
          </w:p>
          <w:p w:rsidR="009F6AC8" w:rsidRPr="009F6AC8" w:rsidRDefault="009F6AC8" w:rsidP="009F6AC8">
            <w:pPr>
              <w:spacing w:before="0" w:beforeAutospacing="0" w:after="0" w:afterAutospacing="0"/>
              <w:jc w:val="both"/>
              <w:rPr>
                <w:rFonts w:eastAsia="Arial" w:cstheme="minorHAnsi"/>
                <w:sz w:val="24"/>
                <w:szCs w:val="24"/>
              </w:rPr>
            </w:pPr>
          </w:p>
          <w:p w:rsidR="009F6AC8" w:rsidRPr="009F6AC8" w:rsidRDefault="009F6AC8" w:rsidP="009F6AC8">
            <w:pPr>
              <w:spacing w:before="0" w:beforeAutospacing="0" w:after="0" w:afterAutospacing="0"/>
              <w:jc w:val="both"/>
              <w:rPr>
                <w:rFonts w:cstheme="minorHAnsi"/>
                <w:sz w:val="24"/>
                <w:szCs w:val="24"/>
              </w:rPr>
            </w:pP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eastAsia="Arial" w:cstheme="minorHAnsi"/>
                <w:sz w:val="24"/>
                <w:szCs w:val="24"/>
              </w:rPr>
              <w:t>Художественно-эстетическое / общекультурное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eastAsia="Arial" w:cstheme="minorHAnsi"/>
                <w:sz w:val="24"/>
                <w:szCs w:val="24"/>
              </w:rPr>
              <w:t>Техническое</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eastAsia="Arial" w:cstheme="minorHAnsi"/>
                <w:sz w:val="24"/>
                <w:szCs w:val="24"/>
              </w:rPr>
              <w:t xml:space="preserve">Гражданско-патриотическое </w:t>
            </w:r>
          </w:p>
        </w:tc>
        <w:tc>
          <w:tcPr>
            <w:tcW w:w="13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eastAsia="Arial" w:cstheme="minorHAnsi"/>
                <w:sz w:val="24"/>
                <w:szCs w:val="24"/>
              </w:rPr>
              <w:t>Социально-педагогическое</w:t>
            </w:r>
          </w:p>
        </w:tc>
        <w:tc>
          <w:tcPr>
            <w:tcW w:w="17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eastAsia="Arial" w:cstheme="minorHAnsi"/>
                <w:sz w:val="24"/>
                <w:szCs w:val="24"/>
              </w:rPr>
              <w:t>Естественнонаучное / общеинтеллектуальное</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eastAsia="Arial" w:cstheme="minorHAnsi"/>
                <w:sz w:val="24"/>
                <w:szCs w:val="24"/>
              </w:rPr>
              <w:t>Предметные</w:t>
            </w:r>
          </w:p>
        </w:tc>
      </w:tr>
      <w:tr w:rsidR="009F6AC8" w:rsidRPr="009F6AC8" w:rsidTr="009F6AC8">
        <w:trPr>
          <w:trHeight w:val="405"/>
        </w:trPr>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530</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483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63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133</w:t>
            </w:r>
          </w:p>
        </w:tc>
        <w:tc>
          <w:tcPr>
            <w:tcW w:w="13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1384</w:t>
            </w:r>
          </w:p>
        </w:tc>
        <w:tc>
          <w:tcPr>
            <w:tcW w:w="17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662</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104</w:t>
            </w:r>
          </w:p>
        </w:tc>
      </w:tr>
    </w:tbl>
    <w:p w:rsidR="009F6AC8" w:rsidRPr="009F6AC8" w:rsidRDefault="009F6AC8" w:rsidP="009F6AC8">
      <w:pPr>
        <w:tabs>
          <w:tab w:val="left" w:pos="426"/>
        </w:tabs>
        <w:spacing w:before="0" w:beforeAutospacing="0" w:after="0" w:afterAutospacing="0"/>
        <w:jc w:val="both"/>
        <w:rPr>
          <w:rFonts w:cstheme="minorHAnsi"/>
          <w:sz w:val="24"/>
          <w:szCs w:val="24"/>
        </w:rPr>
      </w:pPr>
      <w:r w:rsidRPr="009F6AC8">
        <w:rPr>
          <w:rFonts w:cstheme="minorHAnsi"/>
          <w:sz w:val="24"/>
          <w:szCs w:val="24"/>
        </w:rPr>
        <w:t xml:space="preserve"> </w:t>
      </w:r>
    </w:p>
    <w:p w:rsidR="009F6AC8" w:rsidRPr="009F6AC8" w:rsidRDefault="009F6AC8" w:rsidP="009F6AC8">
      <w:pPr>
        <w:tabs>
          <w:tab w:val="left" w:pos="426"/>
        </w:tabs>
        <w:spacing w:before="0" w:beforeAutospacing="0" w:after="0" w:afterAutospacing="0"/>
        <w:jc w:val="both"/>
        <w:rPr>
          <w:rFonts w:cstheme="minorHAnsi"/>
          <w:sz w:val="24"/>
          <w:szCs w:val="24"/>
          <w:lang w:val="ru-RU"/>
        </w:rPr>
      </w:pPr>
      <w:r w:rsidRPr="009F6AC8">
        <w:rPr>
          <w:rFonts w:cstheme="minorHAnsi"/>
          <w:sz w:val="24"/>
          <w:szCs w:val="24"/>
          <w:lang w:val="ru-RU"/>
        </w:rPr>
        <w:t>Занятость кружками в рамках внеурочной деятельности составляет 100%</w:t>
      </w:r>
    </w:p>
    <w:p w:rsidR="009F6AC8" w:rsidRPr="009F6AC8" w:rsidRDefault="009F6AC8" w:rsidP="009F6AC8">
      <w:pPr>
        <w:spacing w:before="0" w:beforeAutospacing="0" w:after="0" w:afterAutospacing="0"/>
        <w:ind w:firstLine="426"/>
        <w:jc w:val="both"/>
        <w:rPr>
          <w:rFonts w:cstheme="minorHAnsi"/>
          <w:sz w:val="24"/>
          <w:szCs w:val="24"/>
          <w:lang w:val="ru-RU"/>
        </w:rPr>
      </w:pPr>
      <w:proofErr w:type="gramStart"/>
      <w:r w:rsidRPr="009F6AC8">
        <w:rPr>
          <w:rFonts w:cstheme="minorHAnsi"/>
          <w:sz w:val="24"/>
          <w:szCs w:val="24"/>
          <w:lang w:val="ru-RU"/>
        </w:rPr>
        <w:t>Таким образом, в школе реализуются разнообразные виды внеурочной деятельности школьников: игровая, познавательная, проблемно-ценностное общение, досугово-развлекательная</w:t>
      </w:r>
      <w:r w:rsidRPr="009F6AC8">
        <w:rPr>
          <w:rFonts w:cstheme="minorHAnsi"/>
          <w:sz w:val="24"/>
          <w:szCs w:val="24"/>
        </w:rPr>
        <w:t> </w:t>
      </w:r>
      <w:r w:rsidRPr="009F6AC8">
        <w:rPr>
          <w:rFonts w:cstheme="minorHAnsi"/>
          <w:sz w:val="24"/>
          <w:szCs w:val="24"/>
          <w:lang w:val="ru-RU"/>
        </w:rPr>
        <w:t>деятельность, художественное творчество, социальное творчество, трудовая, спортивно-оздоровительная</w:t>
      </w:r>
      <w:r w:rsidRPr="009F6AC8">
        <w:rPr>
          <w:rFonts w:cstheme="minorHAnsi"/>
          <w:sz w:val="24"/>
          <w:szCs w:val="24"/>
        </w:rPr>
        <w:t> </w:t>
      </w:r>
      <w:r w:rsidRPr="009F6AC8">
        <w:rPr>
          <w:rFonts w:cstheme="minorHAnsi"/>
          <w:sz w:val="24"/>
          <w:szCs w:val="24"/>
          <w:lang w:val="ru-RU"/>
        </w:rPr>
        <w:t>деятельность, краеведческая.</w:t>
      </w:r>
      <w:proofErr w:type="gramEnd"/>
    </w:p>
    <w:p w:rsidR="009F6AC8" w:rsidRPr="009F6AC8" w:rsidRDefault="009F6AC8" w:rsidP="009F6AC8">
      <w:pPr>
        <w:tabs>
          <w:tab w:val="left" w:pos="426"/>
        </w:tabs>
        <w:spacing w:before="0" w:beforeAutospacing="0" w:after="0" w:afterAutospacing="0"/>
        <w:jc w:val="both"/>
        <w:rPr>
          <w:rFonts w:cstheme="minorHAnsi"/>
          <w:sz w:val="24"/>
          <w:szCs w:val="24"/>
          <w:shd w:val="clear" w:color="auto" w:fill="FFFFFF"/>
          <w:lang w:val="ru-RU"/>
        </w:rPr>
      </w:pPr>
      <w:r w:rsidRPr="009F6AC8">
        <w:rPr>
          <w:rFonts w:cstheme="minorHAnsi"/>
          <w:sz w:val="24"/>
          <w:szCs w:val="24"/>
          <w:lang w:val="ru-RU"/>
        </w:rPr>
        <w:tab/>
      </w:r>
      <w:proofErr w:type="gramStart"/>
      <w:r w:rsidRPr="009F6AC8">
        <w:rPr>
          <w:rStyle w:val="ab"/>
          <w:rFonts w:cstheme="minorHAnsi"/>
          <w:sz w:val="24"/>
          <w:szCs w:val="24"/>
          <w:shd w:val="clear" w:color="auto" w:fill="FFFFFF"/>
          <w:lang w:val="ru-RU"/>
        </w:rPr>
        <w:t>Большинство программ (или все программы) соответствуют требованиям</w:t>
      </w:r>
      <w:r w:rsidRPr="009F6AC8">
        <w:rPr>
          <w:rFonts w:cstheme="minorHAnsi"/>
          <w:b/>
          <w:bCs/>
          <w:sz w:val="24"/>
          <w:szCs w:val="24"/>
          <w:shd w:val="clear" w:color="auto" w:fill="FFFFFF"/>
          <w:lang w:val="ru-RU"/>
        </w:rPr>
        <w:t>:</w:t>
      </w:r>
      <w:r w:rsidRPr="009F6AC8">
        <w:rPr>
          <w:rFonts w:cstheme="minorHAnsi"/>
          <w:sz w:val="24"/>
          <w:szCs w:val="24"/>
          <w:shd w:val="clear" w:color="auto" w:fill="FFFFFF"/>
          <w:lang w:val="ru-RU"/>
        </w:rPr>
        <w:t xml:space="preserve"> предусматривают чёткое определение места, роли и задач курса, единство и логическую преемственность элементов содержания программы, конкретность определения требований к знаниям и умениям учащихся, рациональный выбор форм организации процесса обучения с учётом специфики учебной дисциплины, мотивированную дозировку разделов и тем программного материала с учётом возраста обучаемых.</w:t>
      </w:r>
      <w:proofErr w:type="gramEnd"/>
    </w:p>
    <w:p w:rsidR="009F6AC8" w:rsidRPr="009F6AC8" w:rsidRDefault="009F6AC8" w:rsidP="009F6AC8">
      <w:pPr>
        <w:tabs>
          <w:tab w:val="left" w:pos="426"/>
        </w:tabs>
        <w:spacing w:before="0" w:beforeAutospacing="0" w:after="0" w:afterAutospacing="0"/>
        <w:jc w:val="both"/>
        <w:rPr>
          <w:rFonts w:cstheme="minorHAnsi"/>
          <w:sz w:val="24"/>
          <w:szCs w:val="24"/>
          <w:lang w:val="ru-RU"/>
        </w:rPr>
      </w:pPr>
      <w:r w:rsidRPr="009F6AC8">
        <w:rPr>
          <w:rFonts w:cstheme="minorHAnsi"/>
          <w:sz w:val="24"/>
          <w:szCs w:val="24"/>
          <w:shd w:val="clear" w:color="auto" w:fill="FFFFFF"/>
          <w:lang w:val="ru-RU"/>
        </w:rPr>
        <w:tab/>
        <w:t xml:space="preserve">При планировании внеурочной деятельности была учтена и реализована </w:t>
      </w:r>
      <w:proofErr w:type="gramStart"/>
      <w:r w:rsidRPr="009F6AC8">
        <w:rPr>
          <w:rFonts w:cstheme="minorHAnsi"/>
          <w:sz w:val="24"/>
          <w:szCs w:val="24"/>
          <w:shd w:val="clear" w:color="auto" w:fill="FFFFFF"/>
          <w:lang w:val="ru-RU"/>
        </w:rPr>
        <w:t>бо́льшая</w:t>
      </w:r>
      <w:proofErr w:type="gramEnd"/>
      <w:r w:rsidRPr="009F6AC8">
        <w:rPr>
          <w:rFonts w:cstheme="minorHAnsi"/>
          <w:sz w:val="24"/>
          <w:szCs w:val="24"/>
          <w:shd w:val="clear" w:color="auto" w:fill="FFFFFF"/>
          <w:lang w:val="ru-RU"/>
        </w:rPr>
        <w:t xml:space="preserve"> часть запросов родителей,.</w:t>
      </w:r>
      <w:r w:rsidRPr="009F6AC8">
        <w:rPr>
          <w:rFonts w:cstheme="minorHAnsi"/>
          <w:sz w:val="24"/>
          <w:szCs w:val="24"/>
          <w:lang w:val="ru-RU"/>
        </w:rPr>
        <w:tab/>
      </w:r>
    </w:p>
    <w:p w:rsidR="009F6AC8" w:rsidRDefault="009F6AC8" w:rsidP="009F6AC8">
      <w:pPr>
        <w:spacing w:before="0" w:beforeAutospacing="0" w:after="0" w:afterAutospacing="0"/>
        <w:ind w:firstLine="426"/>
        <w:jc w:val="both"/>
        <w:rPr>
          <w:rFonts w:cstheme="minorHAnsi"/>
          <w:sz w:val="24"/>
          <w:szCs w:val="24"/>
          <w:lang w:val="ru-RU"/>
        </w:rPr>
      </w:pPr>
      <w:r w:rsidRPr="009F6AC8">
        <w:rPr>
          <w:rFonts w:cstheme="minorHAnsi"/>
          <w:sz w:val="24"/>
          <w:szCs w:val="24"/>
          <w:lang w:val="ru-RU"/>
        </w:rPr>
        <w:t>В 2024-2025 учебном году в школе была организована деятельность 13 объединений дополнительного образования на базе центра «Точка Роста», по которым занимаются 93 ученика 1-4 кл, 87 учеников 5-11 кл., итого 180 чел.</w:t>
      </w:r>
    </w:p>
    <w:p w:rsidR="009F20C0" w:rsidRPr="009F20C0" w:rsidRDefault="009F20C0" w:rsidP="009F6AC8">
      <w:pPr>
        <w:spacing w:before="0" w:beforeAutospacing="0" w:after="0" w:afterAutospacing="0"/>
        <w:ind w:firstLine="426"/>
        <w:jc w:val="both"/>
        <w:rPr>
          <w:rFonts w:cstheme="minorHAnsi"/>
          <w:b/>
          <w:sz w:val="24"/>
          <w:szCs w:val="24"/>
          <w:lang w:val="ru-RU"/>
        </w:rPr>
      </w:pPr>
      <w:r>
        <w:rPr>
          <w:rFonts w:cstheme="minorHAnsi"/>
          <w:b/>
          <w:sz w:val="24"/>
          <w:szCs w:val="24"/>
          <w:lang w:val="ru-RU"/>
        </w:rPr>
        <w:t>Таблица 8. Направления центра «Точка роста»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3640"/>
        <w:gridCol w:w="1911"/>
        <w:gridCol w:w="1266"/>
        <w:gridCol w:w="1603"/>
      </w:tblGrid>
      <w:tr w:rsidR="009F6AC8" w:rsidRPr="009F6AC8" w:rsidTr="009F6AC8">
        <w:tc>
          <w:tcPr>
            <w:tcW w:w="83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№п/п</w:t>
            </w: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 xml:space="preserve">Направление </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 xml:space="preserve">Руководитель </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Кол-во 1-4 кл</w:t>
            </w: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Кол-во 5-11 кл</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rPr>
            </w:pPr>
            <w:r w:rsidRPr="009F6AC8">
              <w:rPr>
                <w:rFonts w:cstheme="minorHAnsi"/>
                <w:sz w:val="24"/>
                <w:szCs w:val="24"/>
              </w:rPr>
              <w:t>Шахматы, 1 группа</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Лапин О.А.</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14</w:t>
            </w:r>
          </w:p>
        </w:tc>
        <w:tc>
          <w:tcPr>
            <w:tcW w:w="1843"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rPr>
            </w:pPr>
            <w:r w:rsidRPr="009F6AC8">
              <w:rPr>
                <w:rFonts w:cstheme="minorHAnsi"/>
                <w:sz w:val="24"/>
                <w:szCs w:val="24"/>
              </w:rPr>
              <w:t>Шахматы, 2 группа</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Лапин О.А.</w:t>
            </w:r>
          </w:p>
        </w:tc>
        <w:tc>
          <w:tcPr>
            <w:tcW w:w="1417"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26</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rPr>
            </w:pPr>
            <w:r w:rsidRPr="009F6AC8">
              <w:rPr>
                <w:rFonts w:cstheme="minorHAnsi"/>
                <w:sz w:val="24"/>
                <w:szCs w:val="24"/>
              </w:rPr>
              <w:t>Простор безопасности</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Мельников Н.Г.</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13</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rPr>
            </w:pPr>
            <w:r w:rsidRPr="009F6AC8">
              <w:rPr>
                <w:rFonts w:cstheme="minorHAnsi"/>
                <w:sz w:val="24"/>
                <w:szCs w:val="24"/>
              </w:rPr>
              <w:t>Техническое моделирование</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Чемакин В.Н.</w:t>
            </w:r>
          </w:p>
        </w:tc>
        <w:tc>
          <w:tcPr>
            <w:tcW w:w="1417"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15</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rPr>
            </w:pPr>
            <w:r w:rsidRPr="009F6AC8">
              <w:rPr>
                <w:rFonts w:cstheme="minorHAnsi"/>
                <w:sz w:val="24"/>
                <w:szCs w:val="24"/>
              </w:rPr>
              <w:t>Моделирование и конструирование одежды</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Еловикова Ю.Г.</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12</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rPr>
            </w:pPr>
            <w:r w:rsidRPr="009F6AC8">
              <w:rPr>
                <w:rFonts w:cstheme="minorHAnsi"/>
                <w:sz w:val="24"/>
                <w:szCs w:val="24"/>
              </w:rPr>
              <w:t>Клуб журналистики «Медиа_школа»</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Абрамова Е.В.</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10</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rPr>
            </w:pPr>
            <w:r w:rsidRPr="009F6AC8">
              <w:rPr>
                <w:rFonts w:eastAsia="Calibri" w:cstheme="minorHAnsi"/>
                <w:sz w:val="24"/>
                <w:szCs w:val="24"/>
              </w:rPr>
              <w:t>Робототехника Lego Mindstorms EV3</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Разуваев А.Н.</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6</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eastAsia="Calibri" w:cstheme="minorHAnsi"/>
                <w:sz w:val="24"/>
                <w:szCs w:val="24"/>
              </w:rPr>
            </w:pPr>
            <w:r w:rsidRPr="009F6AC8">
              <w:rPr>
                <w:rFonts w:eastAsia="Calibri" w:cstheme="minorHAnsi"/>
                <w:sz w:val="24"/>
                <w:szCs w:val="24"/>
              </w:rPr>
              <w:t>Геоинформационные технологии. Дрон-рейсинг</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Монахов М.И</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17</w:t>
            </w:r>
          </w:p>
        </w:tc>
        <w:tc>
          <w:tcPr>
            <w:tcW w:w="1843"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lang w:val="ru-RU"/>
              </w:rPr>
            </w:pPr>
            <w:r w:rsidRPr="009F6AC8">
              <w:rPr>
                <w:rFonts w:cstheme="minorHAnsi"/>
                <w:sz w:val="24"/>
                <w:szCs w:val="24"/>
                <w:lang w:val="ru-RU"/>
              </w:rPr>
              <w:t>Основы аддитивных технологий, 3</w:t>
            </w:r>
            <w:r w:rsidRPr="009F6AC8">
              <w:rPr>
                <w:rFonts w:cstheme="minorHAnsi"/>
                <w:sz w:val="24"/>
                <w:szCs w:val="24"/>
              </w:rPr>
              <w:t>d</w:t>
            </w:r>
            <w:r w:rsidRPr="009F6AC8">
              <w:rPr>
                <w:rFonts w:cstheme="minorHAnsi"/>
                <w:sz w:val="24"/>
                <w:szCs w:val="24"/>
                <w:lang w:val="ru-RU"/>
              </w:rPr>
              <w:t xml:space="preserve">-моделирования и разработка интерактивных </w:t>
            </w:r>
            <w:r w:rsidRPr="009F6AC8">
              <w:rPr>
                <w:rFonts w:cstheme="minorHAnsi"/>
                <w:sz w:val="24"/>
                <w:szCs w:val="24"/>
              </w:rPr>
              <w:t>VR</w:t>
            </w:r>
            <w:r w:rsidRPr="009F6AC8">
              <w:rPr>
                <w:rFonts w:cstheme="minorHAnsi"/>
                <w:sz w:val="24"/>
                <w:szCs w:val="24"/>
                <w:lang w:val="ru-RU"/>
              </w:rPr>
              <w:t>/3</w:t>
            </w:r>
            <w:r w:rsidRPr="009F6AC8">
              <w:rPr>
                <w:rFonts w:cstheme="minorHAnsi"/>
                <w:sz w:val="24"/>
                <w:szCs w:val="24"/>
              </w:rPr>
              <w:t>D</w:t>
            </w:r>
            <w:r w:rsidRPr="009F6AC8">
              <w:rPr>
                <w:rFonts w:cstheme="minorHAnsi"/>
                <w:sz w:val="24"/>
                <w:szCs w:val="24"/>
                <w:lang w:val="ru-RU"/>
              </w:rPr>
              <w:t>-приложений</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Решетников В.М.</w:t>
            </w:r>
          </w:p>
        </w:tc>
        <w:tc>
          <w:tcPr>
            <w:tcW w:w="1417"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6</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cstheme="minorHAnsi"/>
                <w:sz w:val="24"/>
                <w:szCs w:val="24"/>
              </w:rPr>
            </w:pPr>
            <w:r w:rsidRPr="009F6AC8">
              <w:rPr>
                <w:rFonts w:cstheme="minorHAnsi"/>
                <w:sz w:val="24"/>
                <w:szCs w:val="24"/>
              </w:rPr>
              <w:t>Науколаб</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Мельникова О.А.</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12</w:t>
            </w: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eastAsia="Calibri" w:cstheme="minorHAnsi"/>
                <w:sz w:val="24"/>
                <w:szCs w:val="24"/>
              </w:rPr>
            </w:pPr>
            <w:r w:rsidRPr="009F6AC8">
              <w:rPr>
                <w:rFonts w:eastAsia="Calibri" w:cstheme="minorHAnsi"/>
                <w:sz w:val="24"/>
                <w:szCs w:val="24"/>
              </w:rPr>
              <w:t>Мультстудия «ВЖИК»</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Монахова А.А.</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eastAsia="Calibri" w:cstheme="minorHAnsi"/>
                <w:sz w:val="24"/>
                <w:szCs w:val="24"/>
              </w:rPr>
            </w:pPr>
            <w:r w:rsidRPr="009F6AC8">
              <w:rPr>
                <w:rFonts w:eastAsia="Calibri" w:cstheme="minorHAnsi"/>
                <w:sz w:val="24"/>
                <w:szCs w:val="24"/>
              </w:rPr>
              <w:t>Легоконструирование</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Сычева И.С.</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7A3B94">
            <w:pPr>
              <w:numPr>
                <w:ilvl w:val="0"/>
                <w:numId w:val="37"/>
              </w:numPr>
              <w:spacing w:before="0" w:beforeAutospacing="0" w:after="0" w:afterAutospacing="0"/>
              <w:ind w:left="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rPr>
                <w:rFonts w:eastAsia="Calibri" w:cstheme="minorHAnsi"/>
                <w:sz w:val="24"/>
                <w:szCs w:val="24"/>
              </w:rPr>
            </w:pPr>
            <w:r w:rsidRPr="009F6AC8">
              <w:rPr>
                <w:rFonts w:eastAsia="Calibri" w:cstheme="minorHAnsi"/>
                <w:sz w:val="24"/>
                <w:szCs w:val="24"/>
              </w:rPr>
              <w:t>3д моделирование</w:t>
            </w:r>
          </w:p>
        </w:tc>
        <w:tc>
          <w:tcPr>
            <w:tcW w:w="198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Гергерт Т.С.</w:t>
            </w: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22</w:t>
            </w:r>
          </w:p>
        </w:tc>
        <w:tc>
          <w:tcPr>
            <w:tcW w:w="1843"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r>
      <w:tr w:rsidR="009F6AC8" w:rsidRPr="009F6AC8" w:rsidTr="009F6AC8">
        <w:tc>
          <w:tcPr>
            <w:tcW w:w="837"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c>
          <w:tcPr>
            <w:tcW w:w="3949"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rPr>
                <w:rFonts w:eastAsia="Calibri" w:cstheme="minorHAnsi"/>
                <w:sz w:val="24"/>
                <w:szCs w:val="24"/>
              </w:rPr>
            </w:pPr>
          </w:p>
        </w:tc>
        <w:tc>
          <w:tcPr>
            <w:tcW w:w="1985"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rFonts w:cstheme="minorHAnsi"/>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93</w:t>
            </w:r>
          </w:p>
        </w:tc>
        <w:tc>
          <w:tcPr>
            <w:tcW w:w="1843"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100</w:t>
            </w:r>
          </w:p>
        </w:tc>
      </w:tr>
    </w:tbl>
    <w:p w:rsidR="009F6AC8" w:rsidRPr="009F6AC8" w:rsidRDefault="009F6AC8" w:rsidP="009F6AC8">
      <w:pPr>
        <w:spacing w:before="0" w:beforeAutospacing="0" w:after="0" w:afterAutospacing="0"/>
        <w:ind w:firstLine="426"/>
        <w:jc w:val="both"/>
        <w:rPr>
          <w:rFonts w:cstheme="minorHAnsi"/>
          <w:sz w:val="24"/>
          <w:szCs w:val="24"/>
        </w:rPr>
      </w:pPr>
    </w:p>
    <w:p w:rsidR="009F6AC8" w:rsidRPr="009F6AC8" w:rsidRDefault="009F6AC8" w:rsidP="009F6AC8">
      <w:pPr>
        <w:spacing w:before="0" w:beforeAutospacing="0" w:after="0" w:afterAutospacing="0"/>
        <w:ind w:firstLine="708"/>
        <w:jc w:val="both"/>
        <w:rPr>
          <w:rFonts w:cstheme="minorHAnsi"/>
          <w:sz w:val="24"/>
          <w:szCs w:val="24"/>
          <w:lang w:val="ru-RU"/>
        </w:rPr>
      </w:pPr>
      <w:r w:rsidRPr="009F6AC8">
        <w:rPr>
          <w:rFonts w:cstheme="minorHAnsi"/>
          <w:sz w:val="24"/>
          <w:szCs w:val="24"/>
          <w:lang w:val="ru-RU"/>
        </w:rPr>
        <w:t>Все дополнительные общеобразовательные общеразвивающие программы (или большинство программ) соответствуют Порядку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w:t>
      </w:r>
      <w:r w:rsidRPr="009F6AC8">
        <w:rPr>
          <w:rFonts w:cstheme="minorHAnsi"/>
          <w:sz w:val="24"/>
          <w:szCs w:val="24"/>
        </w:rPr>
        <w:t> </w:t>
      </w:r>
      <w:r w:rsidRPr="009F6AC8">
        <w:rPr>
          <w:rFonts w:cstheme="minorHAnsi"/>
          <w:sz w:val="24"/>
          <w:szCs w:val="24"/>
          <w:lang w:val="ru-RU"/>
        </w:rPr>
        <w:t xml:space="preserve">г. </w:t>
      </w:r>
      <w:r w:rsidRPr="009F6AC8">
        <w:rPr>
          <w:rFonts w:cstheme="minorHAnsi"/>
          <w:sz w:val="24"/>
          <w:szCs w:val="24"/>
        </w:rPr>
        <w:t>N </w:t>
      </w:r>
      <w:r w:rsidRPr="009F6AC8">
        <w:rPr>
          <w:rFonts w:cstheme="minorHAnsi"/>
          <w:sz w:val="24"/>
          <w:szCs w:val="24"/>
          <w:lang w:val="ru-RU"/>
        </w:rPr>
        <w:t xml:space="preserve">629). </w:t>
      </w:r>
      <w:proofErr w:type="gramStart"/>
      <w:r w:rsidRPr="009F6AC8">
        <w:rPr>
          <w:rFonts w:cstheme="minorHAnsi"/>
          <w:sz w:val="24"/>
          <w:szCs w:val="24"/>
          <w:lang w:val="ru-RU"/>
        </w:rPr>
        <w:t>Одна из программ, программа подготовки пилотов БПЛА Монахова М. И., прошла проверку департаментом образования и науки Тюменской области и была рекомендована на размещение на сайте лучших региональных практик для органов власти, государственных и муниципальных учреждений, а также предпринимателей и некоммерческих учреждений АСИ «Спартака».</w:t>
      </w:r>
      <w:proofErr w:type="gramEnd"/>
    </w:p>
    <w:p w:rsidR="009F6AC8" w:rsidRPr="009F6AC8" w:rsidRDefault="009F6AC8" w:rsidP="009F6AC8">
      <w:pPr>
        <w:spacing w:before="0" w:beforeAutospacing="0" w:after="0" w:afterAutospacing="0"/>
        <w:ind w:firstLine="426"/>
        <w:jc w:val="both"/>
        <w:rPr>
          <w:rFonts w:cstheme="minorHAnsi"/>
          <w:bCs/>
          <w:sz w:val="24"/>
          <w:szCs w:val="24"/>
          <w:lang w:val="ru-RU"/>
        </w:rPr>
      </w:pPr>
      <w:r w:rsidRPr="009F6AC8">
        <w:rPr>
          <w:rFonts w:cstheme="minorHAnsi"/>
          <w:sz w:val="24"/>
          <w:szCs w:val="24"/>
          <w:lang w:val="ru-RU"/>
        </w:rPr>
        <w:t>Вовлеченность обучающихся в школьные дополнительные общеобразовательные общеразвивающие программы в 2024-2025 учебном году составила 180 человек (27%).</w:t>
      </w:r>
    </w:p>
    <w:p w:rsidR="009F6AC8" w:rsidRPr="009F6AC8" w:rsidRDefault="009F6AC8" w:rsidP="009F6AC8">
      <w:pPr>
        <w:spacing w:before="0" w:beforeAutospacing="0" w:after="0" w:afterAutospacing="0"/>
        <w:ind w:firstLine="426"/>
        <w:jc w:val="both"/>
        <w:rPr>
          <w:rFonts w:cstheme="minorHAnsi"/>
          <w:sz w:val="24"/>
          <w:szCs w:val="24"/>
          <w:lang w:val="ru-RU"/>
        </w:rPr>
      </w:pPr>
      <w:r w:rsidRPr="009F6AC8">
        <w:rPr>
          <w:rFonts w:cstheme="minorHAnsi"/>
          <w:sz w:val="24"/>
          <w:szCs w:val="24"/>
          <w:lang w:val="ru-RU"/>
        </w:rPr>
        <w:t>Результативность программ подтверждается достижениями обучающихся в конкурсах и соревнованиях различных уровней:</w:t>
      </w:r>
    </w:p>
    <w:p w:rsidR="009F6AC8" w:rsidRPr="009F6AC8" w:rsidRDefault="009F6AC8" w:rsidP="009F6AC8">
      <w:pPr>
        <w:spacing w:before="0" w:beforeAutospacing="0" w:after="0" w:afterAutospacing="0"/>
        <w:ind w:firstLine="426"/>
        <w:jc w:val="both"/>
        <w:rPr>
          <w:rFonts w:cstheme="minorHAnsi"/>
          <w:sz w:val="24"/>
          <w:szCs w:val="24"/>
          <w:lang w:val="ru-RU"/>
        </w:rPr>
      </w:pPr>
      <w:r w:rsidRPr="009F6AC8">
        <w:rPr>
          <w:rFonts w:cstheme="minorHAnsi"/>
          <w:b/>
          <w:sz w:val="24"/>
          <w:szCs w:val="24"/>
          <w:lang w:val="ru-RU"/>
        </w:rPr>
        <w:t>Монахова АА</w:t>
      </w:r>
      <w:r w:rsidRPr="009F6AC8">
        <w:rPr>
          <w:rFonts w:cstheme="minorHAnsi"/>
          <w:sz w:val="24"/>
          <w:szCs w:val="24"/>
          <w:lang w:val="ru-RU"/>
        </w:rPr>
        <w:t xml:space="preserve"> – Областной конкурс социальных проектов «Символы региона» (работа отправлена в область, на муниципальном уровне заняли 2 место)</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Областной конкурс видеороликов среди ЦЦО «</w:t>
      </w:r>
      <w:r w:rsidRPr="009F6AC8">
        <w:rPr>
          <w:rFonts w:cstheme="minorHAnsi"/>
          <w:sz w:val="24"/>
          <w:szCs w:val="24"/>
        </w:rPr>
        <w:t>IT</w:t>
      </w:r>
      <w:r w:rsidRPr="009F6AC8">
        <w:rPr>
          <w:rFonts w:cstheme="minorHAnsi"/>
          <w:sz w:val="24"/>
          <w:szCs w:val="24"/>
          <w:lang w:val="ru-RU"/>
        </w:rPr>
        <w:t>-куб», детских технопарков «Кванториум» на базе общеобразовательных организаций, ЦОЦГП «Точка роста» и ЦОЕНТН «Точка роста», приуроченного к 80-летию со дня основания Тюменской области.</w:t>
      </w:r>
    </w:p>
    <w:p w:rsidR="009F6AC8" w:rsidRPr="009F6AC8" w:rsidRDefault="009F6AC8" w:rsidP="009F6AC8">
      <w:pPr>
        <w:shd w:val="clear" w:color="auto" w:fill="FFFFFF"/>
        <w:spacing w:before="0" w:beforeAutospacing="0" w:after="0" w:afterAutospacing="0"/>
        <w:ind w:firstLine="720"/>
        <w:jc w:val="both"/>
        <w:rPr>
          <w:rFonts w:cstheme="minorHAnsi"/>
          <w:sz w:val="24"/>
          <w:szCs w:val="24"/>
          <w:shd w:val="clear" w:color="auto" w:fill="FFFFFF"/>
          <w:lang w:val="ru-RU"/>
        </w:rPr>
      </w:pPr>
      <w:r w:rsidRPr="009F6AC8">
        <w:rPr>
          <w:rFonts w:cstheme="minorHAnsi"/>
          <w:b/>
          <w:sz w:val="24"/>
          <w:szCs w:val="24"/>
          <w:shd w:val="clear" w:color="auto" w:fill="FFFFFF"/>
          <w:lang w:val="ru-RU"/>
        </w:rPr>
        <w:t>Чемакин ВН</w:t>
      </w:r>
      <w:r w:rsidRPr="009F6AC8">
        <w:rPr>
          <w:rFonts w:cstheme="minorHAnsi"/>
          <w:sz w:val="24"/>
          <w:szCs w:val="24"/>
          <w:shd w:val="clear" w:color="auto" w:fill="FFFFFF"/>
          <w:lang w:val="ru-RU"/>
        </w:rPr>
        <w:t xml:space="preserve"> и </w:t>
      </w:r>
      <w:r w:rsidRPr="009F6AC8">
        <w:rPr>
          <w:rFonts w:cstheme="minorHAnsi"/>
          <w:b/>
          <w:sz w:val="24"/>
          <w:szCs w:val="24"/>
          <w:shd w:val="clear" w:color="auto" w:fill="FFFFFF"/>
          <w:lang w:val="ru-RU"/>
        </w:rPr>
        <w:t>Мельников НГ</w:t>
      </w:r>
      <w:r w:rsidRPr="009F6AC8">
        <w:rPr>
          <w:rFonts w:cstheme="minorHAnsi"/>
          <w:sz w:val="24"/>
          <w:szCs w:val="24"/>
          <w:shd w:val="clear" w:color="auto" w:fill="FFFFFF"/>
          <w:lang w:val="ru-RU"/>
        </w:rPr>
        <w:t xml:space="preserve"> Военизированная эстафета " Район бе</w:t>
      </w:r>
      <w:proofErr w:type="gramStart"/>
      <w:r w:rsidRPr="009F6AC8">
        <w:rPr>
          <w:rFonts w:cstheme="minorHAnsi"/>
          <w:sz w:val="24"/>
          <w:szCs w:val="24"/>
          <w:shd w:val="clear" w:color="auto" w:fill="FFFFFF"/>
        </w:rPr>
        <w:t>z</w:t>
      </w:r>
      <w:proofErr w:type="gramEnd"/>
      <w:r w:rsidRPr="009F6AC8">
        <w:rPr>
          <w:rFonts w:cstheme="minorHAnsi"/>
          <w:sz w:val="24"/>
          <w:szCs w:val="24"/>
          <w:shd w:val="clear" w:color="auto" w:fill="FFFFFF"/>
          <w:lang w:val="ru-RU"/>
        </w:rPr>
        <w:t>опасности", 2 место (региональный уровень)</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В апреле группа учащихся 8 класса приняли участие в квест-игре с элементами военизированной эстафеты «Отчизны верные сыны» среди воспитанников центров «Точка роста».</w:t>
      </w:r>
    </w:p>
    <w:p w:rsidR="009F6AC8" w:rsidRPr="009F6AC8" w:rsidRDefault="009F6AC8" w:rsidP="009F6AC8">
      <w:pPr>
        <w:spacing w:before="0" w:beforeAutospacing="0" w:after="0" w:afterAutospacing="0"/>
        <w:ind w:firstLine="720"/>
        <w:jc w:val="both"/>
        <w:rPr>
          <w:rFonts w:cstheme="minorHAnsi"/>
          <w:sz w:val="24"/>
          <w:szCs w:val="24"/>
          <w:lang w:val="ru-RU"/>
        </w:rPr>
      </w:pPr>
      <w:r w:rsidRPr="009F6AC8">
        <w:rPr>
          <w:rFonts w:cstheme="minorHAnsi"/>
          <w:b/>
          <w:sz w:val="24"/>
          <w:szCs w:val="24"/>
          <w:shd w:val="clear" w:color="auto" w:fill="FFFFFF"/>
          <w:lang w:val="ru-RU"/>
        </w:rPr>
        <w:t>Абрамова ЕВ</w:t>
      </w:r>
      <w:r w:rsidRPr="009F6AC8">
        <w:rPr>
          <w:rFonts w:cstheme="minorHAnsi"/>
          <w:sz w:val="24"/>
          <w:szCs w:val="24"/>
          <w:shd w:val="clear" w:color="auto" w:fill="FFFFFF"/>
          <w:lang w:val="ru-RU"/>
        </w:rPr>
        <w:t xml:space="preserve"> </w:t>
      </w:r>
      <w:r w:rsidRPr="009F6AC8">
        <w:rPr>
          <w:rFonts w:cstheme="minorHAnsi"/>
          <w:sz w:val="24"/>
          <w:szCs w:val="24"/>
          <w:lang w:val="ru-RU"/>
        </w:rPr>
        <w:t>1. Медиашкола 5.0. Прошли отборочный этап.</w:t>
      </w:r>
    </w:p>
    <w:p w:rsidR="009F6AC8" w:rsidRPr="009F6AC8" w:rsidRDefault="009F6AC8" w:rsidP="009F6AC8">
      <w:pPr>
        <w:shd w:val="clear" w:color="auto" w:fill="FFFFFF"/>
        <w:spacing w:before="0" w:beforeAutospacing="0" w:after="0" w:afterAutospacing="0"/>
        <w:jc w:val="both"/>
        <w:rPr>
          <w:rFonts w:cstheme="minorHAnsi"/>
          <w:sz w:val="24"/>
          <w:szCs w:val="24"/>
          <w:lang w:val="ru-RU"/>
        </w:rPr>
      </w:pPr>
      <w:r w:rsidRPr="009F6AC8">
        <w:rPr>
          <w:rFonts w:cstheme="minorHAnsi"/>
          <w:sz w:val="24"/>
          <w:szCs w:val="24"/>
          <w:lang w:val="ru-RU"/>
        </w:rPr>
        <w:t>2. Приняли участие во Всероссийском конкурсе "История в кругу семьи". Номинация "Я горжусь и беру пример" от Росдетцентра</w:t>
      </w:r>
    </w:p>
    <w:p w:rsidR="009F6AC8" w:rsidRPr="009F6AC8" w:rsidRDefault="009F6AC8" w:rsidP="009F6AC8">
      <w:pPr>
        <w:shd w:val="clear" w:color="auto" w:fill="FFFFFF"/>
        <w:spacing w:before="0" w:beforeAutospacing="0" w:after="0" w:afterAutospacing="0"/>
        <w:jc w:val="both"/>
        <w:rPr>
          <w:rFonts w:cstheme="minorHAnsi"/>
          <w:sz w:val="24"/>
          <w:szCs w:val="24"/>
          <w:lang w:val="ru-RU"/>
        </w:rPr>
      </w:pPr>
      <w:r w:rsidRPr="009F6AC8">
        <w:rPr>
          <w:rFonts w:cstheme="minorHAnsi"/>
          <w:sz w:val="24"/>
          <w:szCs w:val="24"/>
          <w:lang w:val="ru-RU"/>
        </w:rPr>
        <w:t>3. Региональный конкурс социальной рекламы "Стиль жизни - здоровье 2024"</w:t>
      </w:r>
    </w:p>
    <w:p w:rsidR="009F6AC8" w:rsidRPr="009F6AC8" w:rsidRDefault="009F6AC8" w:rsidP="009F6AC8">
      <w:pPr>
        <w:shd w:val="clear" w:color="auto" w:fill="FFFFFF"/>
        <w:spacing w:before="0" w:beforeAutospacing="0" w:after="0" w:afterAutospacing="0"/>
        <w:jc w:val="both"/>
        <w:rPr>
          <w:rFonts w:cstheme="minorHAnsi"/>
          <w:color w:val="000000"/>
          <w:sz w:val="24"/>
          <w:szCs w:val="24"/>
          <w:lang w:val="ru-RU"/>
        </w:rPr>
      </w:pPr>
      <w:r w:rsidRPr="009F6AC8">
        <w:rPr>
          <w:rFonts w:cstheme="minorHAnsi"/>
          <w:sz w:val="24"/>
          <w:szCs w:val="24"/>
          <w:lang w:val="ru-RU"/>
        </w:rPr>
        <w:t xml:space="preserve">4. </w:t>
      </w:r>
      <w:r w:rsidRPr="009F6AC8">
        <w:rPr>
          <w:rFonts w:cstheme="minorHAnsi"/>
          <w:color w:val="000000"/>
          <w:sz w:val="24"/>
          <w:szCs w:val="24"/>
          <w:lang w:val="ru-RU"/>
        </w:rPr>
        <w:t>Курбацкая Анастасия стала победителем 3 Всероссийского конкурса рисунков и детского творчества "Путешествие по сказкам", номинация "Видеоролики" (Всероссийский сайт конкурсов "Город будущего"), 24.01.25</w:t>
      </w:r>
    </w:p>
    <w:p w:rsidR="009F6AC8" w:rsidRPr="009F6AC8" w:rsidRDefault="009F6AC8" w:rsidP="009F6AC8">
      <w:pPr>
        <w:shd w:val="clear" w:color="auto" w:fill="FFFFFF"/>
        <w:spacing w:before="0" w:beforeAutospacing="0" w:after="0" w:afterAutospacing="0"/>
        <w:jc w:val="both"/>
        <w:rPr>
          <w:rFonts w:cstheme="minorHAnsi"/>
          <w:color w:val="000000"/>
          <w:sz w:val="24"/>
          <w:szCs w:val="24"/>
          <w:lang w:val="ru-RU"/>
        </w:rPr>
      </w:pPr>
      <w:r w:rsidRPr="009F6AC8">
        <w:rPr>
          <w:rFonts w:cstheme="minorHAnsi"/>
          <w:color w:val="000000"/>
          <w:sz w:val="24"/>
          <w:szCs w:val="24"/>
          <w:lang w:val="ru-RU"/>
        </w:rPr>
        <w:lastRenderedPageBreak/>
        <w:t>5. Финалисты Фадина Ольга, Мельников Павел Международного видеоконкурса поэтической декламации «Поэты и музыка», 04.03.25</w:t>
      </w:r>
    </w:p>
    <w:p w:rsidR="009F6AC8" w:rsidRPr="009F6AC8" w:rsidRDefault="009F6AC8" w:rsidP="009F6AC8">
      <w:pPr>
        <w:shd w:val="clear" w:color="auto" w:fill="FFFFFF"/>
        <w:spacing w:before="0" w:beforeAutospacing="0" w:after="0" w:afterAutospacing="0"/>
        <w:jc w:val="both"/>
        <w:rPr>
          <w:rFonts w:cstheme="minorHAnsi"/>
          <w:color w:val="000000"/>
          <w:sz w:val="24"/>
          <w:szCs w:val="24"/>
          <w:lang w:val="ru-RU"/>
        </w:rPr>
      </w:pPr>
      <w:r w:rsidRPr="009F6AC8">
        <w:rPr>
          <w:rFonts w:cstheme="minorHAnsi"/>
          <w:color w:val="000000"/>
          <w:sz w:val="24"/>
          <w:szCs w:val="24"/>
          <w:lang w:val="ru-RU"/>
        </w:rPr>
        <w:t xml:space="preserve">6. в течение года воспитанники школы журналистики участвуют во Всероссийском медиапроекте, посвященном Году защитника Отечества, в Региональных акциях "Расскажи о герое, который рядом", </w:t>
      </w:r>
      <w:r w:rsidRPr="009F6AC8">
        <w:rPr>
          <w:rFonts w:cstheme="minorHAnsi"/>
          <w:sz w:val="24"/>
          <w:szCs w:val="24"/>
          <w:lang w:val="ru-RU"/>
        </w:rPr>
        <w:t>«Панфилов с нами», «Актёры-фронтовики»</w:t>
      </w:r>
    </w:p>
    <w:p w:rsidR="009F6AC8" w:rsidRPr="009F6AC8" w:rsidRDefault="009F6AC8" w:rsidP="007A3B94">
      <w:pPr>
        <w:pStyle w:val="a6"/>
        <w:numPr>
          <w:ilvl w:val="0"/>
          <w:numId w:val="38"/>
        </w:numPr>
        <w:spacing w:before="0" w:beforeAutospacing="0" w:after="0" w:afterAutospacing="0"/>
        <w:ind w:left="0" w:firstLine="0"/>
        <w:jc w:val="both"/>
        <w:rPr>
          <w:rFonts w:cstheme="minorHAnsi"/>
          <w:sz w:val="24"/>
          <w:szCs w:val="24"/>
          <w:lang w:val="ru-RU"/>
        </w:rPr>
      </w:pPr>
      <w:r w:rsidRPr="009F6AC8">
        <w:rPr>
          <w:rFonts w:cstheme="minorHAnsi"/>
          <w:sz w:val="24"/>
          <w:szCs w:val="24"/>
          <w:lang w:val="ru-RU"/>
        </w:rPr>
        <w:t xml:space="preserve">Евстафьева Ксюша и Фадина Оля, учащиеся 9 "б" класса, стали победителями в </w:t>
      </w:r>
      <w:r w:rsidRPr="009F6AC8">
        <w:rPr>
          <w:rFonts w:cstheme="minorHAnsi"/>
          <w:sz w:val="24"/>
          <w:szCs w:val="24"/>
        </w:rPr>
        <w:t>VI</w:t>
      </w:r>
      <w:r w:rsidRPr="009F6AC8">
        <w:rPr>
          <w:rFonts w:cstheme="minorHAnsi"/>
          <w:sz w:val="24"/>
          <w:szCs w:val="24"/>
          <w:lang w:val="ru-RU"/>
        </w:rPr>
        <w:t>-ом Всероссийском открытом патриотическом конкурсе «Великая Победа», посвящённом 80-ой годовщине Победы в Великой Отечественной войне в номинации «Чтение стихотворения».</w:t>
      </w:r>
    </w:p>
    <w:p w:rsidR="009F6AC8" w:rsidRPr="009F6AC8" w:rsidRDefault="009F6AC8" w:rsidP="007A3B94">
      <w:pPr>
        <w:pStyle w:val="a6"/>
        <w:numPr>
          <w:ilvl w:val="0"/>
          <w:numId w:val="38"/>
        </w:numPr>
        <w:spacing w:before="0" w:beforeAutospacing="0" w:after="0" w:afterAutospacing="0"/>
        <w:ind w:left="0" w:firstLine="0"/>
        <w:jc w:val="both"/>
        <w:rPr>
          <w:rFonts w:cstheme="minorHAnsi"/>
          <w:sz w:val="24"/>
          <w:szCs w:val="24"/>
          <w:lang w:val="ru-RU"/>
        </w:rPr>
      </w:pPr>
      <w:r w:rsidRPr="009F6AC8">
        <w:rPr>
          <w:rFonts w:cstheme="minorHAnsi"/>
          <w:sz w:val="24"/>
          <w:szCs w:val="24"/>
          <w:lang w:val="ru-RU"/>
        </w:rPr>
        <w:t>Литературная композиция «Расскажи мне о войне»</w:t>
      </w:r>
    </w:p>
    <w:p w:rsidR="009F6AC8" w:rsidRPr="009F6AC8" w:rsidRDefault="009F6AC8" w:rsidP="009F6AC8">
      <w:pPr>
        <w:shd w:val="clear" w:color="auto" w:fill="FFFFFF"/>
        <w:spacing w:before="0" w:beforeAutospacing="0" w:after="0" w:afterAutospacing="0"/>
        <w:jc w:val="both"/>
        <w:rPr>
          <w:rFonts w:cstheme="minorHAnsi"/>
          <w:b/>
          <w:sz w:val="24"/>
          <w:szCs w:val="24"/>
          <w:lang w:val="ru-RU"/>
        </w:rPr>
      </w:pPr>
    </w:p>
    <w:p w:rsidR="009F6AC8" w:rsidRPr="009F6AC8" w:rsidRDefault="009F6AC8" w:rsidP="009F6AC8">
      <w:pPr>
        <w:shd w:val="clear" w:color="auto" w:fill="FFFFFF"/>
        <w:spacing w:before="0" w:beforeAutospacing="0" w:after="0" w:afterAutospacing="0"/>
        <w:ind w:firstLine="720"/>
        <w:jc w:val="both"/>
        <w:rPr>
          <w:rFonts w:cstheme="minorHAnsi"/>
          <w:b/>
          <w:sz w:val="24"/>
          <w:szCs w:val="24"/>
          <w:lang w:val="ru-RU"/>
        </w:rPr>
      </w:pPr>
      <w:r w:rsidRPr="009F6AC8">
        <w:rPr>
          <w:rFonts w:cstheme="minorHAnsi"/>
          <w:b/>
          <w:sz w:val="24"/>
          <w:szCs w:val="24"/>
          <w:lang w:val="ru-RU"/>
        </w:rPr>
        <w:t>Лапин О.А.</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1) 12 октября спартакиада между командами школ Омутинского района, (1 место).</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 xml:space="preserve">2)    С 17-20 октября прошёл областной шахматный турнир по классическим шахматам, посвящённый 80-летию Победы в великой Отечественной войне 1941-1945г. Турнир проходил среди городов и районов, в результате среди 16 районов команда Омутинского района  заняли 6 место. </w:t>
      </w:r>
    </w:p>
    <w:p w:rsidR="009F6AC8" w:rsidRPr="009F6AC8" w:rsidRDefault="009F6AC8" w:rsidP="009F6AC8">
      <w:pPr>
        <w:spacing w:before="0" w:beforeAutospacing="0" w:after="0" w:afterAutospacing="0"/>
        <w:jc w:val="both"/>
        <w:rPr>
          <w:rFonts w:cstheme="minorHAnsi"/>
          <w:b/>
          <w:sz w:val="24"/>
          <w:szCs w:val="24"/>
          <w:lang w:val="ru-RU"/>
        </w:rPr>
      </w:pPr>
      <w:r w:rsidRPr="009F6AC8">
        <w:rPr>
          <w:rFonts w:cstheme="minorHAnsi"/>
          <w:sz w:val="24"/>
          <w:szCs w:val="24"/>
          <w:lang w:val="ru-RU"/>
        </w:rPr>
        <w:t>3)   4 Областной шахматный турнир «Точка Роста» среди команд семей Тюменской области:</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 xml:space="preserve">( семья Андреевых– 1 место). </w:t>
      </w:r>
    </w:p>
    <w:p w:rsidR="009F6AC8" w:rsidRPr="009F6AC8" w:rsidRDefault="009F6AC8" w:rsidP="009F6AC8">
      <w:pPr>
        <w:spacing w:before="0" w:beforeAutospacing="0" w:after="0" w:afterAutospacing="0"/>
        <w:jc w:val="both"/>
        <w:rPr>
          <w:rFonts w:cstheme="minorHAnsi"/>
          <w:color w:val="000000"/>
          <w:sz w:val="24"/>
          <w:szCs w:val="24"/>
          <w:lang w:val="ru-RU"/>
        </w:rPr>
      </w:pPr>
      <w:r w:rsidRPr="009F6AC8">
        <w:rPr>
          <w:rFonts w:cstheme="minorHAnsi"/>
          <w:sz w:val="24"/>
          <w:szCs w:val="24"/>
          <w:lang w:val="ru-RU"/>
        </w:rPr>
        <w:t>4)</w:t>
      </w:r>
      <w:r w:rsidRPr="009F6AC8">
        <w:rPr>
          <w:rFonts w:cstheme="minorHAnsi"/>
          <w:color w:val="000000"/>
          <w:sz w:val="24"/>
          <w:szCs w:val="24"/>
          <w:lang w:val="ru-RU"/>
        </w:rPr>
        <w:t xml:space="preserve"> 15.11.2024 прошел финальный этап областного шахматного турнира по блицу среди 20 сильнейших школьных шахматных клубов районов и городов Тюменской области (5 место, среди районов и городов в общем зачёте 8 место)</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В конце 2024 г подведены итоги областной спартакиады «Шахматы в  Точке Роста», по результатам 1 место в Области.</w:t>
      </w:r>
    </w:p>
    <w:p w:rsidR="009F6AC8" w:rsidRPr="009F6AC8" w:rsidRDefault="009F6AC8" w:rsidP="009F6AC8">
      <w:pPr>
        <w:spacing w:before="0" w:beforeAutospacing="0" w:after="0" w:afterAutospacing="0"/>
        <w:jc w:val="both"/>
        <w:rPr>
          <w:rFonts w:cstheme="minorHAnsi"/>
          <w:color w:val="000000"/>
          <w:sz w:val="24"/>
          <w:szCs w:val="24"/>
          <w:lang w:val="ru-RU"/>
        </w:rPr>
      </w:pPr>
      <w:r w:rsidRPr="009F6AC8">
        <w:rPr>
          <w:rFonts w:cstheme="minorHAnsi"/>
          <w:color w:val="000000"/>
          <w:sz w:val="24"/>
          <w:szCs w:val="24"/>
          <w:lang w:val="ru-RU"/>
        </w:rPr>
        <w:t>7) 25-26.01.2025 Областной шахматный турнир по личному первенству, который был посвящён памяти шахматному тренеру А. Н. Гаврилову. В группе девушки 2008-2010 г.р.1 место</w:t>
      </w:r>
      <w:proofErr w:type="gramStart"/>
      <w:r w:rsidRPr="009F6AC8">
        <w:rPr>
          <w:rFonts w:cstheme="minorHAnsi"/>
          <w:color w:val="000000"/>
          <w:sz w:val="24"/>
          <w:szCs w:val="24"/>
          <w:lang w:val="ru-RU"/>
        </w:rPr>
        <w:t xml:space="preserve"> ,</w:t>
      </w:r>
      <w:proofErr w:type="gramEnd"/>
      <w:r w:rsidRPr="009F6AC8">
        <w:rPr>
          <w:rFonts w:cstheme="minorHAnsi"/>
          <w:color w:val="000000"/>
          <w:sz w:val="24"/>
          <w:szCs w:val="24"/>
          <w:lang w:val="ru-RU"/>
        </w:rPr>
        <w:t xml:space="preserve"> группе мальчики 2011-2013 г.р. 2 место ,В группе девочки 2011-2013 г.р.2 место, 3 место </w:t>
      </w:r>
    </w:p>
    <w:p w:rsidR="009F6AC8" w:rsidRPr="009F6AC8" w:rsidRDefault="009F6AC8" w:rsidP="009F6AC8">
      <w:pPr>
        <w:spacing w:before="0" w:beforeAutospacing="0" w:after="0" w:afterAutospacing="0"/>
        <w:jc w:val="both"/>
        <w:rPr>
          <w:rFonts w:cstheme="minorHAnsi"/>
          <w:color w:val="000000"/>
          <w:sz w:val="24"/>
          <w:szCs w:val="24"/>
          <w:lang w:val="ru-RU"/>
        </w:rPr>
      </w:pPr>
      <w:r w:rsidRPr="009F6AC8">
        <w:rPr>
          <w:rFonts w:cstheme="minorHAnsi"/>
          <w:color w:val="000000"/>
          <w:sz w:val="24"/>
          <w:szCs w:val="24"/>
          <w:lang w:val="ru-RU"/>
        </w:rPr>
        <w:t xml:space="preserve">9) 26.03.2025 12 шахматистов участвовали в </w:t>
      </w:r>
      <w:r w:rsidRPr="009F6AC8">
        <w:rPr>
          <w:rFonts w:cstheme="minorHAnsi"/>
          <w:color w:val="000000"/>
          <w:sz w:val="24"/>
          <w:szCs w:val="24"/>
        </w:rPr>
        <w:t>V</w:t>
      </w:r>
      <w:r w:rsidRPr="009F6AC8">
        <w:rPr>
          <w:rFonts w:cstheme="minorHAnsi"/>
          <w:color w:val="000000"/>
          <w:sz w:val="24"/>
          <w:szCs w:val="24"/>
          <w:lang w:val="ru-RU"/>
        </w:rPr>
        <w:t xml:space="preserve"> областных командных соревнованиях «Шахматы в «Точке роста»-2025».</w:t>
      </w:r>
      <w:r w:rsidRPr="009F6AC8">
        <w:rPr>
          <w:rFonts w:cstheme="minorHAnsi"/>
          <w:sz w:val="24"/>
          <w:szCs w:val="24"/>
          <w:lang w:val="ru-RU"/>
        </w:rPr>
        <w:t xml:space="preserve"> По итогам турнира наша команда с 1-4 класс заняла 6 место, команда с 5-11 заняла 4 место.</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color w:val="000000"/>
          <w:sz w:val="24"/>
          <w:szCs w:val="24"/>
          <w:lang w:val="ru-RU"/>
        </w:rPr>
        <w:t xml:space="preserve">10) </w:t>
      </w:r>
      <w:r w:rsidRPr="009F6AC8">
        <w:rPr>
          <w:rFonts w:cstheme="minorHAnsi"/>
          <w:sz w:val="24"/>
          <w:szCs w:val="24"/>
          <w:lang w:val="ru-RU"/>
        </w:rPr>
        <w:t xml:space="preserve">30 марта закончился областной шахматный турнир Белая ладья в городе Тюмени, в котором принимало участие 39 сильнейших команд области. Примерно около 6 команд представляли города , 33 команды сельские поселения Тюменской области. По результатам турнира среди сельских поселений команда </w:t>
      </w:r>
      <w:proofErr w:type="gramStart"/>
      <w:r w:rsidRPr="009F6AC8">
        <w:rPr>
          <w:rFonts w:cstheme="minorHAnsi"/>
          <w:sz w:val="24"/>
          <w:szCs w:val="24"/>
          <w:lang w:val="ru-RU"/>
        </w:rPr>
        <w:t>нашей</w:t>
      </w:r>
      <w:proofErr w:type="gramEnd"/>
      <w:r w:rsidRPr="009F6AC8">
        <w:rPr>
          <w:rFonts w:cstheme="minorHAnsi"/>
          <w:sz w:val="24"/>
          <w:szCs w:val="24"/>
          <w:lang w:val="ru-RU"/>
        </w:rPr>
        <w:t xml:space="preserve"> Омутинской СОШ№1 заняла 1  место.  </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По итогам 2024-2025 уч</w:t>
      </w:r>
      <w:proofErr w:type="gramStart"/>
      <w:r w:rsidRPr="009F6AC8">
        <w:rPr>
          <w:rFonts w:cstheme="minorHAnsi"/>
          <w:sz w:val="24"/>
          <w:szCs w:val="24"/>
          <w:lang w:val="ru-RU"/>
        </w:rPr>
        <w:t>.г</w:t>
      </w:r>
      <w:proofErr w:type="gramEnd"/>
      <w:r w:rsidRPr="009F6AC8">
        <w:rPr>
          <w:rFonts w:cstheme="minorHAnsi"/>
          <w:sz w:val="24"/>
          <w:szCs w:val="24"/>
          <w:lang w:val="ru-RU"/>
        </w:rPr>
        <w:t>ода</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 xml:space="preserve">    Дети повысили разряды Черепанов Вячеслав – 1 юр, Мицих Михаил – 2юр, Костенко Дмитрий 2 юр, Андреева Виктория 3 взрослый разряд, остальные на рассмотрении, более 30 человек внесены в федеральную шахматную базу России.  </w:t>
      </w:r>
    </w:p>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Ребята приняли участие в 8 областных турнирах,  в 5 муниципальных турнирах</w:t>
      </w:r>
      <w:proofErr w:type="gramStart"/>
      <w:r w:rsidRPr="009F6AC8">
        <w:rPr>
          <w:rFonts w:cstheme="minorHAnsi"/>
          <w:sz w:val="24"/>
          <w:szCs w:val="24"/>
          <w:lang w:val="ru-RU"/>
        </w:rPr>
        <w:t xml:space="preserve"> ;</w:t>
      </w:r>
      <w:proofErr w:type="gramEnd"/>
      <w:r w:rsidRPr="009F6AC8">
        <w:rPr>
          <w:rFonts w:cstheme="minorHAnsi"/>
          <w:sz w:val="24"/>
          <w:szCs w:val="24"/>
          <w:lang w:val="ru-RU"/>
        </w:rPr>
        <w:t xml:space="preserve"> по итогам 10 призовых мест.</w:t>
      </w:r>
    </w:p>
    <w:p w:rsidR="009F6AC8" w:rsidRPr="009F6AC8" w:rsidRDefault="009F6AC8" w:rsidP="009F6AC8">
      <w:pPr>
        <w:spacing w:before="0" w:beforeAutospacing="0" w:after="0" w:afterAutospacing="0"/>
        <w:ind w:firstLine="720"/>
        <w:jc w:val="both"/>
        <w:rPr>
          <w:rFonts w:cstheme="minorHAnsi"/>
          <w:b/>
          <w:sz w:val="24"/>
          <w:szCs w:val="24"/>
        </w:rPr>
      </w:pPr>
      <w:r w:rsidRPr="009F6AC8">
        <w:rPr>
          <w:rFonts w:cstheme="minorHAnsi"/>
          <w:b/>
          <w:sz w:val="24"/>
          <w:szCs w:val="24"/>
        </w:rPr>
        <w:t xml:space="preserve">Решетников ВМ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7"/>
        <w:gridCol w:w="2834"/>
      </w:tblGrid>
      <w:tr w:rsidR="009F6AC8" w:rsidRPr="009F6AC8" w:rsidTr="009F6AC8">
        <w:tc>
          <w:tcPr>
            <w:tcW w:w="6517" w:type="dxa"/>
            <w:hideMark/>
          </w:tcPr>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 xml:space="preserve">НТО </w:t>
            </w:r>
            <w:r w:rsidRPr="009F6AC8">
              <w:rPr>
                <w:rFonts w:cstheme="minorHAnsi"/>
                <w:sz w:val="24"/>
                <w:szCs w:val="24"/>
              </w:rPr>
              <w:t>Junior</w:t>
            </w:r>
            <w:r w:rsidRPr="009F6AC8">
              <w:rPr>
                <w:rFonts w:cstheme="minorHAnsi"/>
                <w:sz w:val="24"/>
                <w:szCs w:val="24"/>
                <w:lang w:val="ru-RU"/>
              </w:rPr>
              <w:t xml:space="preserve"> "Технологии и виртуальная реальность"</w:t>
            </w:r>
          </w:p>
        </w:tc>
        <w:tc>
          <w:tcPr>
            <w:tcW w:w="2834" w:type="dxa"/>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Вышли в финал</w:t>
            </w:r>
          </w:p>
        </w:tc>
      </w:tr>
      <w:tr w:rsidR="009F6AC8" w:rsidRPr="009F6AC8" w:rsidTr="009F6AC8">
        <w:tc>
          <w:tcPr>
            <w:tcW w:w="6517" w:type="dxa"/>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МТС True Tech Champ. Трек 1: Алгоритмический</w:t>
            </w:r>
          </w:p>
        </w:tc>
        <w:tc>
          <w:tcPr>
            <w:tcW w:w="2834" w:type="dxa"/>
            <w:hideMark/>
          </w:tcPr>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rPr>
              <w:t>Прошел отборочный</w:t>
            </w:r>
            <w:r>
              <w:rPr>
                <w:rFonts w:cstheme="minorHAnsi"/>
                <w:sz w:val="24"/>
                <w:szCs w:val="24"/>
                <w:lang w:val="ru-RU"/>
              </w:rPr>
              <w:t xml:space="preserve"> этап</w:t>
            </w:r>
          </w:p>
        </w:tc>
      </w:tr>
      <w:tr w:rsidR="009F6AC8" w:rsidRPr="009F6AC8" w:rsidTr="009F6AC8">
        <w:tc>
          <w:tcPr>
            <w:tcW w:w="6517" w:type="dxa"/>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Начни игру 3 сезон</w:t>
            </w:r>
          </w:p>
        </w:tc>
        <w:tc>
          <w:tcPr>
            <w:tcW w:w="2834" w:type="dxa"/>
          </w:tcPr>
          <w:p w:rsidR="009F6AC8" w:rsidRPr="009F6AC8" w:rsidRDefault="009F6AC8" w:rsidP="009F6AC8">
            <w:pPr>
              <w:spacing w:before="0" w:beforeAutospacing="0" w:after="0" w:afterAutospacing="0"/>
              <w:jc w:val="both"/>
              <w:rPr>
                <w:rFonts w:cstheme="minorHAnsi"/>
                <w:sz w:val="24"/>
                <w:szCs w:val="24"/>
              </w:rPr>
            </w:pPr>
          </w:p>
        </w:tc>
      </w:tr>
      <w:tr w:rsidR="009F6AC8" w:rsidRPr="00857C51" w:rsidTr="009F6AC8">
        <w:trPr>
          <w:trHeight w:val="460"/>
        </w:trPr>
        <w:tc>
          <w:tcPr>
            <w:tcW w:w="6517" w:type="dxa"/>
            <w:vAlign w:val="bottom"/>
            <w:hideMark/>
          </w:tcPr>
          <w:p w:rsidR="009F6AC8" w:rsidRPr="009F6AC8" w:rsidRDefault="009F6AC8" w:rsidP="009F6AC8">
            <w:pPr>
              <w:spacing w:before="0" w:beforeAutospacing="0" w:after="0" w:afterAutospacing="0"/>
              <w:jc w:val="both"/>
              <w:rPr>
                <w:rFonts w:cstheme="minorHAnsi"/>
                <w:color w:val="000000"/>
                <w:sz w:val="24"/>
                <w:szCs w:val="24"/>
                <w:lang w:val="ru-RU"/>
              </w:rPr>
            </w:pPr>
            <w:proofErr w:type="gramStart"/>
            <w:r w:rsidRPr="009F6AC8">
              <w:rPr>
                <w:rFonts w:cstheme="minorHAnsi"/>
                <w:color w:val="000000"/>
                <w:sz w:val="24"/>
                <w:szCs w:val="24"/>
                <w:lang w:val="ru-RU"/>
              </w:rPr>
              <w:t>Всероссийский</w:t>
            </w:r>
            <w:proofErr w:type="gramEnd"/>
            <w:r w:rsidRPr="009F6AC8">
              <w:rPr>
                <w:rFonts w:cstheme="minorHAnsi"/>
                <w:color w:val="000000"/>
                <w:sz w:val="24"/>
                <w:szCs w:val="24"/>
                <w:lang w:val="ru-RU"/>
              </w:rPr>
              <w:t xml:space="preserve"> хакатон по 3</w:t>
            </w:r>
            <w:r w:rsidRPr="009F6AC8">
              <w:rPr>
                <w:rFonts w:cstheme="minorHAnsi"/>
                <w:color w:val="000000"/>
                <w:sz w:val="24"/>
                <w:szCs w:val="24"/>
              </w:rPr>
              <w:t>D</w:t>
            </w:r>
            <w:r w:rsidRPr="009F6AC8">
              <w:rPr>
                <w:rFonts w:cstheme="minorHAnsi"/>
                <w:color w:val="000000"/>
                <w:sz w:val="24"/>
                <w:szCs w:val="24"/>
                <w:lang w:val="ru-RU"/>
              </w:rPr>
              <w:t>/</w:t>
            </w:r>
            <w:r w:rsidRPr="009F6AC8">
              <w:rPr>
                <w:rFonts w:cstheme="minorHAnsi"/>
                <w:color w:val="000000"/>
                <w:sz w:val="24"/>
                <w:szCs w:val="24"/>
              </w:rPr>
              <w:t>VR</w:t>
            </w:r>
            <w:r w:rsidRPr="009F6AC8">
              <w:rPr>
                <w:rFonts w:cstheme="minorHAnsi"/>
                <w:color w:val="000000"/>
                <w:sz w:val="24"/>
                <w:szCs w:val="24"/>
                <w:lang w:val="ru-RU"/>
              </w:rPr>
              <w:t>-разработке "</w:t>
            </w:r>
            <w:r w:rsidRPr="009F6AC8">
              <w:rPr>
                <w:rFonts w:cstheme="minorHAnsi"/>
                <w:color w:val="000000"/>
                <w:sz w:val="24"/>
                <w:szCs w:val="24"/>
              </w:rPr>
              <w:t>Varwin</w:t>
            </w:r>
            <w:r w:rsidRPr="009F6AC8">
              <w:rPr>
                <w:rFonts w:cstheme="minorHAnsi"/>
                <w:color w:val="000000"/>
                <w:sz w:val="24"/>
                <w:szCs w:val="24"/>
                <w:lang w:val="ru-RU"/>
              </w:rPr>
              <w:t xml:space="preserve"> Хакатон 2025", 3 чел</w:t>
            </w:r>
          </w:p>
        </w:tc>
        <w:tc>
          <w:tcPr>
            <w:tcW w:w="2834" w:type="dxa"/>
            <w:vAlign w:val="bottom"/>
            <w:hideMark/>
          </w:tcPr>
          <w:p w:rsidR="009F6AC8" w:rsidRPr="009F6AC8" w:rsidRDefault="009F6AC8" w:rsidP="009F6AC8">
            <w:pPr>
              <w:spacing w:before="0" w:beforeAutospacing="0" w:after="0" w:afterAutospacing="0"/>
              <w:jc w:val="both"/>
              <w:rPr>
                <w:rFonts w:cstheme="minorHAnsi"/>
                <w:sz w:val="24"/>
                <w:szCs w:val="24"/>
                <w:lang w:val="ru-RU"/>
              </w:rPr>
            </w:pPr>
          </w:p>
        </w:tc>
      </w:tr>
    </w:tbl>
    <w:p w:rsidR="009F6AC8" w:rsidRPr="009F6AC8" w:rsidRDefault="009F6AC8" w:rsidP="009F6AC8">
      <w:pPr>
        <w:shd w:val="clear" w:color="auto" w:fill="FFFFFF"/>
        <w:spacing w:before="0" w:beforeAutospacing="0" w:after="0" w:afterAutospacing="0"/>
        <w:jc w:val="both"/>
        <w:rPr>
          <w:rFonts w:cstheme="minorHAnsi"/>
          <w:sz w:val="24"/>
          <w:szCs w:val="24"/>
          <w:shd w:val="clear" w:color="auto" w:fill="FFFFFF"/>
          <w:lang w:val="ru-RU"/>
        </w:rPr>
      </w:pPr>
      <w:r w:rsidRPr="009F6AC8">
        <w:rPr>
          <w:rFonts w:cstheme="minorHAnsi"/>
          <w:color w:val="000000"/>
          <w:sz w:val="24"/>
          <w:szCs w:val="24"/>
          <w:lang w:val="ru-RU"/>
        </w:rPr>
        <w:t xml:space="preserve">21.11.2024 трое </w:t>
      </w:r>
      <w:proofErr w:type="gramStart"/>
      <w:r w:rsidRPr="009F6AC8">
        <w:rPr>
          <w:rFonts w:cstheme="minorHAnsi"/>
          <w:color w:val="000000"/>
          <w:sz w:val="24"/>
          <w:szCs w:val="24"/>
          <w:lang w:val="ru-RU"/>
        </w:rPr>
        <w:t>обучающихся</w:t>
      </w:r>
      <w:proofErr w:type="gramEnd"/>
      <w:r w:rsidRPr="009F6AC8">
        <w:rPr>
          <w:rFonts w:cstheme="minorHAnsi"/>
          <w:color w:val="000000"/>
          <w:sz w:val="24"/>
          <w:szCs w:val="24"/>
          <w:lang w:val="ru-RU"/>
        </w:rPr>
        <w:t xml:space="preserve"> рассказали о своем опыте в наставничестве на семинаре «Наставничество: опыт и перспективы».</w:t>
      </w:r>
    </w:p>
    <w:p w:rsidR="009F6AC8" w:rsidRPr="009F6AC8" w:rsidRDefault="009F6AC8" w:rsidP="009F6AC8">
      <w:pPr>
        <w:shd w:val="clear" w:color="auto" w:fill="FFFFFF"/>
        <w:spacing w:before="0" w:beforeAutospacing="0" w:after="0" w:afterAutospacing="0"/>
        <w:jc w:val="both"/>
        <w:rPr>
          <w:rFonts w:cstheme="minorHAnsi"/>
          <w:color w:val="000000"/>
          <w:sz w:val="24"/>
          <w:szCs w:val="24"/>
          <w:lang w:val="ru-RU"/>
        </w:rPr>
      </w:pPr>
      <w:r w:rsidRPr="009F6AC8">
        <w:rPr>
          <w:rFonts w:cstheme="minorHAnsi"/>
          <w:color w:val="000000"/>
          <w:sz w:val="24"/>
          <w:szCs w:val="24"/>
          <w:lang w:val="ru-RU"/>
        </w:rPr>
        <w:lastRenderedPageBreak/>
        <w:t>30.11.2024 6 чел приняли участие в Региональной научно-практической конференции "Точка роста - центр моих исследований", где заняли 1,2 и 3 места</w:t>
      </w:r>
    </w:p>
    <w:p w:rsidR="009F6AC8" w:rsidRPr="009F6AC8" w:rsidRDefault="009F6AC8" w:rsidP="009F6AC8">
      <w:pPr>
        <w:shd w:val="clear" w:color="auto" w:fill="FFFFFF"/>
        <w:spacing w:before="0" w:beforeAutospacing="0" w:after="0" w:afterAutospacing="0"/>
        <w:jc w:val="both"/>
        <w:rPr>
          <w:rFonts w:cstheme="minorHAnsi"/>
          <w:color w:val="000000"/>
          <w:sz w:val="24"/>
          <w:szCs w:val="24"/>
          <w:lang w:val="ru-RU"/>
        </w:rPr>
      </w:pPr>
      <w:r w:rsidRPr="009F6AC8">
        <w:rPr>
          <w:rFonts w:cstheme="minorHAnsi"/>
          <w:color w:val="000000"/>
          <w:sz w:val="24"/>
          <w:szCs w:val="24"/>
          <w:lang w:val="ru-RU"/>
        </w:rPr>
        <w:t>Февраль 2025 - Мельников Павел - победитель Регионального этапа всероссийской олимпиады школьников по экологии и призер Регионального этапа всероссийской олимпиады школьников по биологии.</w:t>
      </w:r>
    </w:p>
    <w:p w:rsidR="009F6AC8" w:rsidRPr="009F6AC8" w:rsidRDefault="009F6AC8" w:rsidP="009F6AC8">
      <w:pPr>
        <w:shd w:val="clear" w:color="auto" w:fill="FFFFFF"/>
        <w:spacing w:before="0" w:beforeAutospacing="0" w:after="0" w:afterAutospacing="0"/>
        <w:ind w:firstLine="720"/>
        <w:jc w:val="both"/>
        <w:rPr>
          <w:rFonts w:cstheme="minorHAnsi"/>
          <w:color w:val="000000"/>
          <w:sz w:val="24"/>
          <w:szCs w:val="24"/>
          <w:lang w:val="ru-RU"/>
        </w:rPr>
      </w:pPr>
      <w:r w:rsidRPr="009F6AC8">
        <w:rPr>
          <w:rFonts w:cstheme="minorHAnsi"/>
          <w:color w:val="000000"/>
          <w:sz w:val="24"/>
          <w:szCs w:val="24"/>
          <w:lang w:val="ru-RU"/>
        </w:rPr>
        <w:t xml:space="preserve">Воспитанники </w:t>
      </w:r>
      <w:r w:rsidRPr="009F6AC8">
        <w:rPr>
          <w:rFonts w:cstheme="minorHAnsi"/>
          <w:b/>
          <w:color w:val="000000"/>
          <w:sz w:val="24"/>
          <w:szCs w:val="24"/>
          <w:lang w:val="ru-RU"/>
        </w:rPr>
        <w:t>Разуваева А.Н.</w:t>
      </w:r>
      <w:r w:rsidRPr="009F6AC8">
        <w:rPr>
          <w:rFonts w:cstheme="minorHAnsi"/>
          <w:color w:val="000000"/>
          <w:sz w:val="24"/>
          <w:szCs w:val="24"/>
          <w:lang w:val="ru-RU"/>
        </w:rPr>
        <w:t xml:space="preserve"> приняли участие в январе 2025 г. в Межрайонных робототехнических соревнованиях "Робоквест", Ананьев Виктор получил диплом победителя. В марте 2025 г. в Областной выставке технического творчества и в Выставке технического творчества ГМЦ. Победитель в номинации "Робототехника" 7-11 лет</w:t>
      </w:r>
      <w:proofErr w:type="gramStart"/>
      <w:r w:rsidRPr="009F6AC8">
        <w:rPr>
          <w:rFonts w:cstheme="minorHAnsi"/>
          <w:color w:val="000000"/>
          <w:sz w:val="24"/>
          <w:szCs w:val="24"/>
          <w:lang w:val="ru-RU"/>
        </w:rPr>
        <w:t xml:space="preserve"> К</w:t>
      </w:r>
      <w:proofErr w:type="gramEnd"/>
      <w:r w:rsidRPr="009F6AC8">
        <w:rPr>
          <w:rFonts w:cstheme="minorHAnsi"/>
          <w:color w:val="000000"/>
          <w:sz w:val="24"/>
          <w:szCs w:val="24"/>
          <w:lang w:val="ru-RU"/>
        </w:rPr>
        <w:t>оптев Роман, победитель в номинации "Робототехника" 12-15 лет Ананьев Виктор</w:t>
      </w:r>
    </w:p>
    <w:p w:rsidR="009F6AC8" w:rsidRPr="009F6AC8" w:rsidRDefault="009F6AC8" w:rsidP="009F6AC8">
      <w:pPr>
        <w:spacing w:before="0" w:beforeAutospacing="0" w:after="0" w:afterAutospacing="0"/>
        <w:ind w:firstLine="720"/>
        <w:jc w:val="both"/>
        <w:rPr>
          <w:rFonts w:cstheme="minorHAnsi"/>
          <w:sz w:val="24"/>
          <w:szCs w:val="24"/>
          <w:lang w:val="ru-RU"/>
        </w:rPr>
      </w:pPr>
      <w:r w:rsidRPr="009F6AC8">
        <w:rPr>
          <w:rFonts w:cstheme="minorHAnsi"/>
          <w:color w:val="000000"/>
          <w:sz w:val="24"/>
          <w:szCs w:val="24"/>
          <w:lang w:val="ru-RU"/>
        </w:rPr>
        <w:t xml:space="preserve">Воспитанник </w:t>
      </w:r>
      <w:r w:rsidRPr="009F6AC8">
        <w:rPr>
          <w:rFonts w:cstheme="minorHAnsi"/>
          <w:b/>
          <w:color w:val="000000"/>
          <w:sz w:val="24"/>
          <w:szCs w:val="24"/>
          <w:lang w:val="ru-RU"/>
        </w:rPr>
        <w:t>Монахова МИ</w:t>
      </w:r>
      <w:r w:rsidRPr="009F6AC8">
        <w:rPr>
          <w:rFonts w:cstheme="minorHAnsi"/>
          <w:color w:val="000000"/>
          <w:sz w:val="24"/>
          <w:szCs w:val="24"/>
          <w:lang w:val="ru-RU"/>
        </w:rPr>
        <w:t xml:space="preserve"> 24-30 марта 2025г принял участие в Региональном этапе Всероссийского конкурса научно-технических проектов "Большие вызовы"</w:t>
      </w:r>
      <w:r w:rsidRPr="009F6AC8">
        <w:rPr>
          <w:rFonts w:cstheme="minorHAnsi"/>
          <w:sz w:val="24"/>
          <w:szCs w:val="24"/>
          <w:lang w:val="ru-RU"/>
        </w:rPr>
        <w:t xml:space="preserve"> </w:t>
      </w:r>
    </w:p>
    <w:p w:rsidR="009F6AC8" w:rsidRPr="009F6AC8" w:rsidRDefault="009F6AC8" w:rsidP="009F6AC8">
      <w:pPr>
        <w:spacing w:before="0" w:beforeAutospacing="0" w:after="0" w:afterAutospacing="0"/>
        <w:jc w:val="both"/>
        <w:rPr>
          <w:rFonts w:cstheme="minorHAnsi"/>
          <w:color w:val="000000"/>
          <w:sz w:val="24"/>
          <w:szCs w:val="24"/>
          <w:lang w:val="ru-RU"/>
        </w:rPr>
      </w:pPr>
      <w:r w:rsidRPr="009F6AC8">
        <w:rPr>
          <w:rFonts w:cstheme="minorHAnsi"/>
          <w:color w:val="000000"/>
          <w:sz w:val="24"/>
          <w:szCs w:val="24"/>
          <w:lang w:val="ru-RU"/>
        </w:rPr>
        <w:t>В школе организован школьный спортивный клуб  «Спорт стаил». В рамках клуба в школе и филиалах  реализуются программы внеурочной деятельности « Спортивные игры», «Шахматы»:</w:t>
      </w:r>
    </w:p>
    <w:p w:rsidR="009F6AC8" w:rsidRPr="009F6AC8" w:rsidRDefault="009F6AC8" w:rsidP="009F6AC8">
      <w:pPr>
        <w:spacing w:before="0" w:beforeAutospacing="0" w:after="0" w:afterAutospacing="0"/>
        <w:ind w:firstLine="720"/>
        <w:jc w:val="both"/>
        <w:rPr>
          <w:rFonts w:cstheme="minorHAnsi"/>
          <w:color w:val="000000"/>
          <w:sz w:val="24"/>
          <w:szCs w:val="24"/>
          <w:lang w:val="ru-RU"/>
        </w:rPr>
      </w:pPr>
      <w:r w:rsidRPr="009F6AC8">
        <w:rPr>
          <w:rFonts w:cstheme="minorHAnsi"/>
          <w:color w:val="000000"/>
          <w:sz w:val="24"/>
          <w:szCs w:val="24"/>
          <w:lang w:val="ru-RU"/>
        </w:rPr>
        <w:t>В объединениях клуба  занято 530  обучающихся. Для успешной реализации проекта имеется необходимая материально-техническая база:</w:t>
      </w:r>
    </w:p>
    <w:p w:rsidR="009F6AC8" w:rsidRPr="009F6AC8" w:rsidRDefault="009F6AC8" w:rsidP="007A3B94">
      <w:pPr>
        <w:numPr>
          <w:ilvl w:val="0"/>
          <w:numId w:val="39"/>
        </w:numPr>
        <w:spacing w:before="0" w:beforeAutospacing="0" w:after="0" w:afterAutospacing="0"/>
        <w:ind w:left="0"/>
        <w:contextualSpacing/>
        <w:jc w:val="both"/>
        <w:rPr>
          <w:rFonts w:cstheme="minorHAnsi"/>
          <w:color w:val="000000"/>
          <w:sz w:val="24"/>
          <w:szCs w:val="24"/>
          <w:lang w:val="ru-RU"/>
        </w:rPr>
      </w:pPr>
      <w:r w:rsidRPr="009F6AC8">
        <w:rPr>
          <w:rFonts w:cstheme="minorHAnsi"/>
          <w:color w:val="000000"/>
          <w:sz w:val="24"/>
          <w:szCs w:val="24"/>
          <w:lang w:val="ru-RU"/>
        </w:rPr>
        <w:t>спортивный зал, использующийся для проведения спортивных соревнований с участием школьников;</w:t>
      </w:r>
    </w:p>
    <w:p w:rsidR="009F6AC8" w:rsidRPr="009F6AC8" w:rsidRDefault="009F6AC8" w:rsidP="007A3B94">
      <w:pPr>
        <w:numPr>
          <w:ilvl w:val="0"/>
          <w:numId w:val="39"/>
        </w:numPr>
        <w:spacing w:before="0" w:beforeAutospacing="0" w:after="0" w:afterAutospacing="0"/>
        <w:ind w:left="0"/>
        <w:contextualSpacing/>
        <w:jc w:val="both"/>
        <w:rPr>
          <w:rFonts w:cstheme="minorHAnsi"/>
          <w:color w:val="000000"/>
          <w:sz w:val="24"/>
          <w:szCs w:val="24"/>
          <w:lang w:val="ru-RU"/>
        </w:rPr>
      </w:pPr>
      <w:r w:rsidRPr="009F6AC8">
        <w:rPr>
          <w:rFonts w:cstheme="minorHAnsi"/>
          <w:color w:val="000000"/>
          <w:sz w:val="24"/>
          <w:szCs w:val="24"/>
          <w:lang w:val="ru-RU"/>
        </w:rPr>
        <w:t>музыкальная аппаратура для проведения мероприятий и организации общешкольных мероприятий (ноутбук,  колонки, микрофоны);</w:t>
      </w:r>
    </w:p>
    <w:p w:rsidR="009F6AC8" w:rsidRPr="009F6AC8" w:rsidRDefault="009F6AC8" w:rsidP="007A3B94">
      <w:pPr>
        <w:numPr>
          <w:ilvl w:val="0"/>
          <w:numId w:val="39"/>
        </w:numPr>
        <w:spacing w:before="0" w:beforeAutospacing="0" w:after="0" w:afterAutospacing="0"/>
        <w:ind w:left="0"/>
        <w:jc w:val="both"/>
        <w:rPr>
          <w:rFonts w:cstheme="minorHAnsi"/>
          <w:color w:val="000000"/>
          <w:sz w:val="24"/>
          <w:szCs w:val="24"/>
          <w:lang w:val="ru-RU"/>
        </w:rPr>
      </w:pPr>
      <w:r w:rsidRPr="009F6AC8">
        <w:rPr>
          <w:rFonts w:cstheme="minorHAnsi"/>
          <w:color w:val="000000"/>
          <w:sz w:val="24"/>
          <w:szCs w:val="24"/>
          <w:lang w:val="ru-RU"/>
        </w:rPr>
        <w:t>коллекция фонограмм и аудиозаписей для проведения воспитательных мероприятий.</w:t>
      </w:r>
    </w:p>
    <w:p w:rsidR="009F6AC8" w:rsidRDefault="009F6AC8" w:rsidP="009F6AC8">
      <w:pPr>
        <w:spacing w:before="0" w:beforeAutospacing="0" w:after="0" w:afterAutospacing="0"/>
        <w:jc w:val="both"/>
        <w:rPr>
          <w:rFonts w:cstheme="minorHAnsi"/>
          <w:color w:val="000000"/>
          <w:sz w:val="24"/>
          <w:szCs w:val="24"/>
          <w:lang w:val="ru-RU"/>
        </w:rPr>
      </w:pPr>
      <w:r w:rsidRPr="009F6AC8">
        <w:rPr>
          <w:rFonts w:cstheme="minorHAnsi"/>
          <w:color w:val="000000"/>
          <w:sz w:val="24"/>
          <w:szCs w:val="24"/>
          <w:lang w:val="ru-RU"/>
        </w:rPr>
        <w:t>В 2024-25</w:t>
      </w:r>
      <w:r w:rsidRPr="009F6AC8">
        <w:rPr>
          <w:rFonts w:cstheme="minorHAnsi"/>
          <w:color w:val="000000"/>
          <w:sz w:val="24"/>
          <w:szCs w:val="24"/>
        </w:rPr>
        <w:t> </w:t>
      </w:r>
      <w:r w:rsidRPr="009F6AC8">
        <w:rPr>
          <w:rFonts w:cstheme="minorHAnsi"/>
          <w:color w:val="000000"/>
          <w:sz w:val="24"/>
          <w:szCs w:val="24"/>
          <w:lang w:val="ru-RU"/>
        </w:rPr>
        <w:t>учебном году в рамках клуба проведены следующие спортивные мероприятия:</w:t>
      </w:r>
    </w:p>
    <w:p w:rsidR="009F20C0" w:rsidRPr="009F20C0" w:rsidRDefault="009F20C0" w:rsidP="009F6AC8">
      <w:pPr>
        <w:spacing w:before="0" w:beforeAutospacing="0" w:after="0" w:afterAutospacing="0"/>
        <w:jc w:val="both"/>
        <w:rPr>
          <w:rFonts w:cstheme="minorHAnsi"/>
          <w:b/>
          <w:color w:val="000000"/>
          <w:sz w:val="24"/>
          <w:szCs w:val="24"/>
          <w:lang w:val="ru-RU"/>
        </w:rPr>
      </w:pPr>
      <w:r>
        <w:rPr>
          <w:rFonts w:cstheme="minorHAnsi"/>
          <w:b/>
          <w:color w:val="000000"/>
          <w:sz w:val="24"/>
          <w:szCs w:val="24"/>
          <w:lang w:val="ru-RU"/>
        </w:rPr>
        <w:t>Таблица 9. Мероприятия ШСК «Спортстайл»</w:t>
      </w:r>
    </w:p>
    <w:tbl>
      <w:tblPr>
        <w:tblW w:w="5000" w:type="pct"/>
        <w:tblLook w:val="0600"/>
      </w:tblPr>
      <w:tblGrid>
        <w:gridCol w:w="711"/>
        <w:gridCol w:w="2797"/>
        <w:gridCol w:w="1662"/>
        <w:gridCol w:w="1471"/>
        <w:gridCol w:w="2416"/>
      </w:tblGrid>
      <w:tr w:rsidR="009F6AC8" w:rsidRPr="009F6AC8" w:rsidTr="009F6AC8">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6AC8" w:rsidRPr="009F6AC8" w:rsidRDefault="009F6AC8" w:rsidP="009F6AC8">
            <w:pPr>
              <w:spacing w:before="0" w:beforeAutospacing="0" w:after="0" w:afterAutospacing="0"/>
              <w:jc w:val="both"/>
              <w:rPr>
                <w:rFonts w:cstheme="minorHAnsi"/>
                <w:b/>
                <w:bCs/>
                <w:color w:val="000000"/>
                <w:sz w:val="24"/>
                <w:szCs w:val="24"/>
              </w:rPr>
            </w:pPr>
            <w:r w:rsidRPr="009F6AC8">
              <w:rPr>
                <w:rFonts w:cstheme="minorHAnsi"/>
                <w:b/>
                <w:bCs/>
                <w:color w:val="000000"/>
                <w:sz w:val="24"/>
                <w:szCs w:val="24"/>
              </w:rPr>
              <w:t>№ п/п</w:t>
            </w:r>
          </w:p>
        </w:tc>
        <w:tc>
          <w:tcPr>
            <w:tcW w:w="31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6AC8" w:rsidRPr="009F6AC8" w:rsidRDefault="009F6AC8" w:rsidP="009F6AC8">
            <w:pPr>
              <w:spacing w:before="0" w:beforeAutospacing="0" w:after="0" w:afterAutospacing="0"/>
              <w:jc w:val="both"/>
              <w:rPr>
                <w:rFonts w:cstheme="minorHAnsi"/>
                <w:b/>
                <w:bCs/>
                <w:color w:val="000000"/>
                <w:sz w:val="24"/>
                <w:szCs w:val="24"/>
              </w:rPr>
            </w:pPr>
            <w:r w:rsidRPr="009F6AC8">
              <w:rPr>
                <w:rFonts w:cstheme="minorHAnsi"/>
                <w:b/>
                <w:bCs/>
                <w:color w:val="000000"/>
                <w:sz w:val="24"/>
                <w:szCs w:val="24"/>
              </w:rPr>
              <w:t>Мероприятие</w:t>
            </w:r>
          </w:p>
        </w:tc>
        <w:tc>
          <w:tcPr>
            <w:tcW w:w="17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6AC8" w:rsidRPr="009F6AC8" w:rsidRDefault="009F6AC8" w:rsidP="009F6AC8">
            <w:pPr>
              <w:spacing w:before="0" w:beforeAutospacing="0" w:after="0" w:afterAutospacing="0"/>
              <w:jc w:val="both"/>
              <w:rPr>
                <w:rFonts w:cstheme="minorHAnsi"/>
                <w:b/>
                <w:bCs/>
                <w:color w:val="000000"/>
                <w:sz w:val="24"/>
                <w:szCs w:val="24"/>
              </w:rPr>
            </w:pPr>
            <w:r w:rsidRPr="009F6AC8">
              <w:rPr>
                <w:rFonts w:cstheme="minorHAnsi"/>
                <w:b/>
                <w:bCs/>
                <w:color w:val="000000"/>
                <w:sz w:val="24"/>
                <w:szCs w:val="24"/>
              </w:rPr>
              <w:t>Место проведения</w:t>
            </w:r>
          </w:p>
        </w:tc>
        <w:tc>
          <w:tcPr>
            <w:tcW w:w="152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6AC8" w:rsidRPr="009F6AC8" w:rsidRDefault="009F6AC8" w:rsidP="009F6AC8">
            <w:pPr>
              <w:spacing w:before="0" w:beforeAutospacing="0" w:after="0" w:afterAutospacing="0"/>
              <w:jc w:val="both"/>
              <w:rPr>
                <w:rFonts w:cstheme="minorHAnsi"/>
                <w:b/>
                <w:bCs/>
                <w:color w:val="000000"/>
                <w:sz w:val="24"/>
                <w:szCs w:val="24"/>
              </w:rPr>
            </w:pPr>
            <w:r w:rsidRPr="009F6AC8">
              <w:rPr>
                <w:rFonts w:cstheme="minorHAnsi"/>
                <w:b/>
                <w:bCs/>
                <w:color w:val="000000"/>
                <w:sz w:val="24"/>
                <w:szCs w:val="24"/>
              </w:rPr>
              <w:t>Дата и время проведения</w:t>
            </w:r>
          </w:p>
        </w:tc>
        <w:tc>
          <w:tcPr>
            <w:tcW w:w="27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6AC8" w:rsidRPr="009F6AC8" w:rsidRDefault="009F6AC8" w:rsidP="009F6AC8">
            <w:pPr>
              <w:spacing w:before="0" w:beforeAutospacing="0" w:after="0" w:afterAutospacing="0"/>
              <w:jc w:val="both"/>
              <w:rPr>
                <w:rFonts w:cstheme="minorHAnsi"/>
                <w:b/>
                <w:bCs/>
                <w:color w:val="000000"/>
                <w:sz w:val="24"/>
                <w:szCs w:val="24"/>
              </w:rPr>
            </w:pPr>
            <w:r w:rsidRPr="009F6AC8">
              <w:rPr>
                <w:rFonts w:cstheme="minorHAnsi"/>
                <w:b/>
                <w:bCs/>
                <w:color w:val="000000"/>
                <w:sz w:val="24"/>
                <w:szCs w:val="24"/>
              </w:rPr>
              <w:t>Количество участников</w:t>
            </w:r>
          </w:p>
        </w:tc>
      </w:tr>
      <w:tr w:rsidR="009F6AC8" w:rsidRPr="009F6AC8" w:rsidTr="009F6AC8">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1</w:t>
            </w:r>
          </w:p>
        </w:tc>
        <w:tc>
          <w:tcPr>
            <w:tcW w:w="3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color w:val="000000"/>
                <w:sz w:val="24"/>
                <w:szCs w:val="24"/>
              </w:rPr>
            </w:pPr>
            <w:r w:rsidRPr="009F6AC8">
              <w:rPr>
                <w:rFonts w:cstheme="minorHAnsi"/>
                <w:color w:val="000000"/>
                <w:sz w:val="24"/>
                <w:szCs w:val="24"/>
              </w:rPr>
              <w:t>«Спортивный муравейник»</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Площадка школы</w:t>
            </w:r>
          </w:p>
        </w:tc>
        <w:tc>
          <w:tcPr>
            <w:tcW w:w="1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AC8" w:rsidRPr="009F6AC8" w:rsidRDefault="009F6AC8" w:rsidP="009F6AC8">
            <w:pPr>
              <w:spacing w:before="0" w:beforeAutospacing="0" w:after="0" w:afterAutospacing="0"/>
              <w:jc w:val="both"/>
              <w:rPr>
                <w:rFonts w:cstheme="minorHAnsi"/>
                <w:color w:val="000000"/>
                <w:sz w:val="24"/>
                <w:szCs w:val="24"/>
              </w:rPr>
            </w:pPr>
            <w:r w:rsidRPr="009F6AC8">
              <w:rPr>
                <w:rFonts w:cstheme="minorHAnsi"/>
                <w:color w:val="000000"/>
                <w:sz w:val="24"/>
                <w:szCs w:val="24"/>
              </w:rPr>
              <w:t>февраль</w:t>
            </w:r>
          </w:p>
          <w:p w:rsidR="009F6AC8" w:rsidRPr="009F6AC8" w:rsidRDefault="009F6AC8" w:rsidP="009F6AC8">
            <w:pPr>
              <w:spacing w:before="0" w:beforeAutospacing="0" w:after="0" w:afterAutospacing="0"/>
              <w:jc w:val="both"/>
              <w:rPr>
                <w:rFonts w:cstheme="minorHAnsi"/>
                <w:color w:val="000000"/>
                <w:sz w:val="24"/>
                <w:szCs w:val="24"/>
              </w:rPr>
            </w:pPr>
          </w:p>
        </w:tc>
        <w:tc>
          <w:tcPr>
            <w:tcW w:w="2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color w:val="000000"/>
                <w:sz w:val="24"/>
                <w:szCs w:val="24"/>
              </w:rPr>
            </w:pPr>
            <w:r w:rsidRPr="009F6AC8">
              <w:rPr>
                <w:rFonts w:cstheme="minorHAnsi"/>
                <w:color w:val="000000"/>
                <w:sz w:val="24"/>
                <w:szCs w:val="24"/>
              </w:rPr>
              <w:t>130</w:t>
            </w:r>
          </w:p>
        </w:tc>
      </w:tr>
      <w:tr w:rsidR="009F6AC8" w:rsidRPr="009F6AC8" w:rsidTr="009F6AC8">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2</w:t>
            </w:r>
          </w:p>
        </w:tc>
        <w:tc>
          <w:tcPr>
            <w:tcW w:w="3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color w:val="000000"/>
                <w:sz w:val="24"/>
                <w:szCs w:val="24"/>
              </w:rPr>
            </w:pPr>
            <w:r w:rsidRPr="009F6AC8">
              <w:rPr>
                <w:rFonts w:cstheme="minorHAnsi"/>
                <w:color w:val="000000"/>
                <w:sz w:val="24"/>
                <w:szCs w:val="24"/>
              </w:rPr>
              <w:t>День спидкубинга</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Спортивный зал</w:t>
            </w:r>
          </w:p>
        </w:tc>
        <w:tc>
          <w:tcPr>
            <w:tcW w:w="1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AC8" w:rsidRPr="009F6AC8" w:rsidRDefault="009F6AC8" w:rsidP="009F6AC8">
            <w:pPr>
              <w:spacing w:before="0" w:beforeAutospacing="0" w:after="0" w:afterAutospacing="0"/>
              <w:jc w:val="both"/>
              <w:rPr>
                <w:rFonts w:cstheme="minorHAnsi"/>
                <w:color w:val="000000"/>
                <w:sz w:val="24"/>
                <w:szCs w:val="24"/>
              </w:rPr>
            </w:pPr>
            <w:r w:rsidRPr="009F6AC8">
              <w:rPr>
                <w:rFonts w:cstheme="minorHAnsi"/>
                <w:color w:val="000000"/>
                <w:sz w:val="24"/>
                <w:szCs w:val="24"/>
              </w:rPr>
              <w:t>январь</w:t>
            </w:r>
          </w:p>
          <w:p w:rsidR="009F6AC8" w:rsidRPr="009F6AC8" w:rsidRDefault="009F6AC8" w:rsidP="009F6AC8">
            <w:pPr>
              <w:spacing w:before="0" w:beforeAutospacing="0" w:after="0" w:afterAutospacing="0"/>
              <w:jc w:val="both"/>
              <w:rPr>
                <w:rFonts w:cstheme="minorHAnsi"/>
                <w:color w:val="000000"/>
                <w:sz w:val="24"/>
                <w:szCs w:val="24"/>
              </w:rPr>
            </w:pPr>
          </w:p>
        </w:tc>
        <w:tc>
          <w:tcPr>
            <w:tcW w:w="2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color w:val="000000"/>
                <w:sz w:val="24"/>
                <w:szCs w:val="24"/>
              </w:rPr>
            </w:pPr>
            <w:r w:rsidRPr="009F6AC8">
              <w:rPr>
                <w:rFonts w:cstheme="minorHAnsi"/>
                <w:color w:val="000000"/>
                <w:sz w:val="24"/>
                <w:szCs w:val="24"/>
              </w:rPr>
              <w:t>85</w:t>
            </w:r>
          </w:p>
        </w:tc>
      </w:tr>
      <w:tr w:rsidR="009F6AC8" w:rsidRPr="009F6AC8" w:rsidTr="009F6AC8">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3</w:t>
            </w:r>
          </w:p>
        </w:tc>
        <w:tc>
          <w:tcPr>
            <w:tcW w:w="3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Неделя массового футбола</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Футбольное поле</w:t>
            </w:r>
          </w:p>
        </w:tc>
        <w:tc>
          <w:tcPr>
            <w:tcW w:w="1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июнь</w:t>
            </w:r>
          </w:p>
        </w:tc>
        <w:tc>
          <w:tcPr>
            <w:tcW w:w="2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200</w:t>
            </w:r>
          </w:p>
        </w:tc>
      </w:tr>
      <w:tr w:rsidR="009F6AC8" w:rsidRPr="009F6AC8" w:rsidTr="009F6AC8">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4</w:t>
            </w:r>
          </w:p>
        </w:tc>
        <w:tc>
          <w:tcPr>
            <w:tcW w:w="3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Зарница</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Площадки школы</w:t>
            </w:r>
          </w:p>
        </w:tc>
        <w:tc>
          <w:tcPr>
            <w:tcW w:w="1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февраль</w:t>
            </w:r>
          </w:p>
        </w:tc>
        <w:tc>
          <w:tcPr>
            <w:tcW w:w="2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664</w:t>
            </w:r>
          </w:p>
        </w:tc>
      </w:tr>
      <w:tr w:rsidR="009F6AC8" w:rsidRPr="009F6AC8" w:rsidTr="009F6AC8">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5</w:t>
            </w:r>
          </w:p>
        </w:tc>
        <w:tc>
          <w:tcPr>
            <w:tcW w:w="3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lang w:val="ru-RU"/>
              </w:rPr>
            </w:pPr>
            <w:r w:rsidRPr="009F6AC8">
              <w:rPr>
                <w:rFonts w:cstheme="minorHAnsi"/>
                <w:sz w:val="24"/>
                <w:szCs w:val="24"/>
                <w:lang w:val="ru-RU"/>
              </w:rPr>
              <w:t>Соревнования по видам спорта: волейбол, баскетбол, пионербол</w:t>
            </w:r>
          </w:p>
        </w:tc>
        <w:tc>
          <w:tcPr>
            <w:tcW w:w="17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спортзал</w:t>
            </w:r>
          </w:p>
        </w:tc>
        <w:tc>
          <w:tcPr>
            <w:tcW w:w="1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В течение года</w:t>
            </w:r>
          </w:p>
        </w:tc>
        <w:tc>
          <w:tcPr>
            <w:tcW w:w="2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F6AC8" w:rsidRPr="009F6AC8" w:rsidRDefault="009F6AC8" w:rsidP="009F6AC8">
            <w:pPr>
              <w:spacing w:before="0" w:beforeAutospacing="0" w:after="0" w:afterAutospacing="0"/>
              <w:jc w:val="both"/>
              <w:rPr>
                <w:rFonts w:cstheme="minorHAnsi"/>
                <w:sz w:val="24"/>
                <w:szCs w:val="24"/>
              </w:rPr>
            </w:pPr>
            <w:r w:rsidRPr="009F6AC8">
              <w:rPr>
                <w:rFonts w:cstheme="minorHAnsi"/>
                <w:sz w:val="24"/>
                <w:szCs w:val="24"/>
              </w:rPr>
              <w:t>380</w:t>
            </w:r>
          </w:p>
        </w:tc>
      </w:tr>
    </w:tbl>
    <w:p w:rsidR="009F6AC8" w:rsidRPr="009F6AC8" w:rsidRDefault="009F6AC8" w:rsidP="009F6AC8">
      <w:pPr>
        <w:spacing w:before="0" w:beforeAutospacing="0" w:after="0" w:afterAutospacing="0"/>
        <w:jc w:val="both"/>
        <w:rPr>
          <w:rFonts w:cstheme="minorHAnsi"/>
          <w:color w:val="000000"/>
          <w:sz w:val="24"/>
          <w:szCs w:val="24"/>
        </w:rPr>
      </w:pPr>
    </w:p>
    <w:p w:rsidR="009F6AC8" w:rsidRPr="009F6AC8" w:rsidRDefault="009F6AC8" w:rsidP="009F6AC8">
      <w:pPr>
        <w:tabs>
          <w:tab w:val="left" w:pos="426"/>
        </w:tabs>
        <w:spacing w:before="0" w:beforeAutospacing="0" w:after="0" w:afterAutospacing="0"/>
        <w:jc w:val="both"/>
        <w:rPr>
          <w:rFonts w:cstheme="minorHAnsi"/>
          <w:sz w:val="24"/>
          <w:szCs w:val="24"/>
          <w:lang w:val="ru-RU"/>
        </w:rPr>
      </w:pPr>
      <w:r w:rsidRPr="009F6AC8">
        <w:rPr>
          <w:rFonts w:cstheme="minorHAnsi"/>
          <w:b/>
          <w:sz w:val="24"/>
          <w:szCs w:val="24"/>
          <w:lang w:val="ru-RU"/>
        </w:rPr>
        <w:tab/>
      </w:r>
      <w:r w:rsidRPr="009F6AC8">
        <w:rPr>
          <w:rFonts w:cstheme="minorHAnsi"/>
          <w:sz w:val="24"/>
          <w:szCs w:val="24"/>
          <w:lang w:val="ru-RU"/>
        </w:rPr>
        <w:t xml:space="preserve">Следующая составляющая внеурочной деятельности - воспитательные мероприятия различных направленностей, организуемые на двух уровнях: уровне классного коллектива и уровне школы – информация о них представлена в разделах «Классное руководство» и «Основные школьные дела». Охват </w:t>
      </w:r>
      <w:proofErr w:type="gramStart"/>
      <w:r w:rsidRPr="009F6AC8">
        <w:rPr>
          <w:rFonts w:cstheme="minorHAnsi"/>
          <w:sz w:val="24"/>
          <w:szCs w:val="24"/>
          <w:lang w:val="ru-RU"/>
        </w:rPr>
        <w:t>обучающихся</w:t>
      </w:r>
      <w:proofErr w:type="gramEnd"/>
      <w:r w:rsidRPr="009F6AC8">
        <w:rPr>
          <w:rFonts w:cstheme="minorHAnsi"/>
          <w:sz w:val="24"/>
          <w:szCs w:val="24"/>
          <w:lang w:val="ru-RU"/>
        </w:rPr>
        <w:t xml:space="preserve"> классными мероприятиями составил 100%, школьными – 100% </w:t>
      </w:r>
    </w:p>
    <w:p w:rsidR="009F6AC8" w:rsidRPr="009F6AC8" w:rsidRDefault="009F6AC8" w:rsidP="009F6AC8">
      <w:pPr>
        <w:tabs>
          <w:tab w:val="left" w:pos="426"/>
        </w:tabs>
        <w:spacing w:before="0" w:beforeAutospacing="0" w:after="0" w:afterAutospacing="0"/>
        <w:jc w:val="both"/>
        <w:rPr>
          <w:rFonts w:cstheme="minorHAnsi"/>
          <w:sz w:val="24"/>
          <w:szCs w:val="24"/>
          <w:lang w:val="ru-RU"/>
        </w:rPr>
      </w:pPr>
      <w:r w:rsidRPr="009F6AC8">
        <w:rPr>
          <w:rFonts w:cstheme="minorHAnsi"/>
          <w:sz w:val="24"/>
          <w:szCs w:val="24"/>
          <w:lang w:val="ru-RU"/>
        </w:rPr>
        <w:tab/>
        <w:t xml:space="preserve">С целью </w:t>
      </w:r>
      <w:r w:rsidRPr="009F6AC8">
        <w:rPr>
          <w:rFonts w:cstheme="minorHAnsi"/>
          <w:sz w:val="24"/>
          <w:szCs w:val="24"/>
          <w:lang w:val="ru-RU"/>
        </w:rPr>
        <w:tab/>
      </w:r>
      <w:proofErr w:type="gramStart"/>
      <w:r w:rsidRPr="009F6AC8">
        <w:rPr>
          <w:rFonts w:cstheme="minorHAnsi"/>
          <w:sz w:val="24"/>
          <w:szCs w:val="24"/>
          <w:lang w:val="ru-RU"/>
        </w:rPr>
        <w:t>создания мест предъявления результатов своей внеурочной деятельности</w:t>
      </w:r>
      <w:proofErr w:type="gramEnd"/>
      <w:r w:rsidRPr="009F6AC8">
        <w:rPr>
          <w:rFonts w:cstheme="minorHAnsi"/>
          <w:sz w:val="24"/>
          <w:szCs w:val="24"/>
          <w:lang w:val="ru-RU"/>
        </w:rPr>
        <w:t xml:space="preserve"> в школе был проведен арт-парад «Созвездие талантов», участие в котором приняли более 200 обучающихся школы.</w:t>
      </w:r>
    </w:p>
    <w:p w:rsidR="009F6AC8" w:rsidRPr="009F6AC8" w:rsidRDefault="009F6AC8" w:rsidP="009F6AC8">
      <w:pPr>
        <w:tabs>
          <w:tab w:val="left" w:pos="426"/>
        </w:tabs>
        <w:spacing w:before="0" w:beforeAutospacing="0" w:after="0" w:afterAutospacing="0"/>
        <w:jc w:val="both"/>
        <w:rPr>
          <w:rFonts w:cstheme="minorHAnsi"/>
          <w:b/>
          <w:sz w:val="24"/>
          <w:szCs w:val="24"/>
        </w:rPr>
      </w:pPr>
      <w:r w:rsidRPr="009F6AC8">
        <w:rPr>
          <w:rFonts w:cstheme="minorHAnsi"/>
          <w:sz w:val="24"/>
          <w:szCs w:val="24"/>
          <w:lang w:val="ru-RU"/>
        </w:rPr>
        <w:tab/>
      </w:r>
      <w:r w:rsidRPr="009F6AC8">
        <w:rPr>
          <w:rFonts w:cstheme="minorHAnsi"/>
          <w:b/>
          <w:sz w:val="24"/>
          <w:szCs w:val="24"/>
        </w:rPr>
        <w:t>Выводы:</w:t>
      </w:r>
    </w:p>
    <w:p w:rsidR="009F6AC8" w:rsidRPr="009F6AC8" w:rsidRDefault="009F6AC8" w:rsidP="007A3B94">
      <w:pPr>
        <w:numPr>
          <w:ilvl w:val="0"/>
          <w:numId w:val="40"/>
        </w:numPr>
        <w:spacing w:before="0" w:beforeAutospacing="0" w:after="0" w:afterAutospacing="0"/>
        <w:ind w:left="0" w:firstLine="420"/>
        <w:jc w:val="both"/>
        <w:rPr>
          <w:rFonts w:cstheme="minorHAnsi"/>
          <w:color w:val="000000"/>
          <w:sz w:val="24"/>
          <w:szCs w:val="24"/>
          <w:lang w:val="ru-RU"/>
        </w:rPr>
      </w:pPr>
      <w:r w:rsidRPr="009F6AC8">
        <w:rPr>
          <w:rFonts w:cstheme="minorHAnsi"/>
          <w:color w:val="000000"/>
          <w:sz w:val="24"/>
          <w:szCs w:val="24"/>
          <w:lang w:val="ru-RU"/>
        </w:rPr>
        <w:t xml:space="preserve">Внеурочная деятельность реализована в полном объеме. </w:t>
      </w:r>
    </w:p>
    <w:p w:rsidR="009F6AC8" w:rsidRPr="009F6AC8" w:rsidRDefault="009F6AC8" w:rsidP="007A3B94">
      <w:pPr>
        <w:numPr>
          <w:ilvl w:val="0"/>
          <w:numId w:val="40"/>
        </w:numPr>
        <w:spacing w:before="0" w:beforeAutospacing="0" w:after="0" w:afterAutospacing="0"/>
        <w:ind w:left="0" w:firstLine="420"/>
        <w:jc w:val="both"/>
        <w:rPr>
          <w:rFonts w:cstheme="minorHAnsi"/>
          <w:color w:val="000000"/>
          <w:sz w:val="24"/>
          <w:szCs w:val="24"/>
          <w:lang w:val="ru-RU"/>
        </w:rPr>
      </w:pPr>
      <w:r w:rsidRPr="009F6AC8">
        <w:rPr>
          <w:rFonts w:cstheme="minorHAnsi"/>
          <w:color w:val="000000"/>
          <w:sz w:val="24"/>
          <w:szCs w:val="24"/>
          <w:lang w:val="ru-RU"/>
        </w:rPr>
        <w:t xml:space="preserve">Включение обучающихся в </w:t>
      </w:r>
      <w:proofErr w:type="gramStart"/>
      <w:r w:rsidRPr="009F6AC8">
        <w:rPr>
          <w:rFonts w:cstheme="minorHAnsi"/>
          <w:color w:val="000000"/>
          <w:sz w:val="24"/>
          <w:szCs w:val="24"/>
          <w:lang w:val="ru-RU"/>
        </w:rPr>
        <w:t>проекты, реализуемые по линии Движения первых и мероприятия по линии Росдетцентра позволило</w:t>
      </w:r>
      <w:proofErr w:type="gramEnd"/>
      <w:r w:rsidRPr="009F6AC8">
        <w:rPr>
          <w:rFonts w:cstheme="minorHAnsi"/>
          <w:color w:val="000000"/>
          <w:sz w:val="24"/>
          <w:szCs w:val="24"/>
          <w:lang w:val="ru-RU"/>
        </w:rPr>
        <w:t xml:space="preserve"> увеличить количество обучающихся, принимающих участие в социально-значимой деятельности. </w:t>
      </w:r>
    </w:p>
    <w:p w:rsidR="009F6AC8" w:rsidRPr="009F6AC8" w:rsidRDefault="009F6AC8" w:rsidP="007A3B94">
      <w:pPr>
        <w:numPr>
          <w:ilvl w:val="0"/>
          <w:numId w:val="40"/>
        </w:numPr>
        <w:autoSpaceDE w:val="0"/>
        <w:autoSpaceDN w:val="0"/>
        <w:adjustRightInd w:val="0"/>
        <w:spacing w:before="0" w:beforeAutospacing="0" w:after="0" w:afterAutospacing="0"/>
        <w:ind w:left="0" w:firstLine="0"/>
        <w:jc w:val="both"/>
        <w:rPr>
          <w:rFonts w:eastAsia="TimesNewRomanPSMT" w:cstheme="minorHAnsi"/>
          <w:sz w:val="24"/>
          <w:szCs w:val="24"/>
          <w:lang w:val="ru-RU"/>
        </w:rPr>
      </w:pPr>
      <w:r w:rsidRPr="009F6AC8">
        <w:rPr>
          <w:rFonts w:eastAsia="TimesNewRomanPS-BoldMT" w:cstheme="minorHAnsi"/>
          <w:sz w:val="24"/>
          <w:szCs w:val="24"/>
          <w:lang w:val="ru-RU"/>
        </w:rPr>
        <w:t>Вопросы организации внеурочной деятельности стояли на контроле ВШК в течение года.</w:t>
      </w:r>
    </w:p>
    <w:p w:rsidR="009F6AC8" w:rsidRPr="009F6AC8" w:rsidRDefault="009F6AC8" w:rsidP="007A3B94">
      <w:pPr>
        <w:numPr>
          <w:ilvl w:val="0"/>
          <w:numId w:val="40"/>
        </w:numPr>
        <w:autoSpaceDE w:val="0"/>
        <w:autoSpaceDN w:val="0"/>
        <w:adjustRightInd w:val="0"/>
        <w:spacing w:before="0" w:beforeAutospacing="0" w:after="0" w:afterAutospacing="0"/>
        <w:ind w:left="0" w:firstLine="0"/>
        <w:jc w:val="both"/>
        <w:rPr>
          <w:rFonts w:eastAsia="TimesNewRomanPSMT" w:cstheme="minorHAnsi"/>
          <w:sz w:val="24"/>
          <w:szCs w:val="24"/>
        </w:rPr>
      </w:pPr>
      <w:r w:rsidRPr="009F6AC8">
        <w:rPr>
          <w:rFonts w:eastAsia="TimesNewRomanPSMT" w:cstheme="minorHAnsi"/>
          <w:sz w:val="24"/>
          <w:szCs w:val="24"/>
          <w:lang w:val="ru-RU"/>
        </w:rPr>
        <w:t>Остается проблемой организация театра.</w:t>
      </w:r>
      <w:r w:rsidRPr="009F6AC8">
        <w:rPr>
          <w:rFonts w:cstheme="minorHAnsi"/>
          <w:sz w:val="24"/>
          <w:szCs w:val="24"/>
          <w:lang w:val="ru-RU"/>
        </w:rPr>
        <w:t xml:space="preserve"> Создание театрального кружка — сложная задача. Подбор материала, костюмы, декорации,  использование  современных видео и аудиовизуальных  приемов, репетиции  требуют введение в штат педагога доп</w:t>
      </w:r>
      <w:proofErr w:type="gramStart"/>
      <w:r w:rsidRPr="009F6AC8">
        <w:rPr>
          <w:rFonts w:cstheme="minorHAnsi"/>
          <w:sz w:val="24"/>
          <w:szCs w:val="24"/>
          <w:lang w:val="ru-RU"/>
        </w:rPr>
        <w:t>.о</w:t>
      </w:r>
      <w:proofErr w:type="gramEnd"/>
      <w:r w:rsidRPr="009F6AC8">
        <w:rPr>
          <w:rFonts w:cstheme="minorHAnsi"/>
          <w:sz w:val="24"/>
          <w:szCs w:val="24"/>
          <w:lang w:val="ru-RU"/>
        </w:rPr>
        <w:t xml:space="preserve">бразования, который возьмет это направление. </w:t>
      </w:r>
      <w:r w:rsidRPr="009F6AC8">
        <w:rPr>
          <w:rFonts w:cstheme="minorHAnsi"/>
          <w:sz w:val="24"/>
          <w:szCs w:val="24"/>
        </w:rPr>
        <w:t xml:space="preserve">При его отсутствии, </w:t>
      </w:r>
    </w:p>
    <w:p w:rsidR="009F6AC8" w:rsidRPr="009F6AC8" w:rsidRDefault="009F6AC8" w:rsidP="009F6AC8">
      <w:pPr>
        <w:adjustRightInd w:val="0"/>
        <w:spacing w:before="0" w:beforeAutospacing="0" w:after="0" w:afterAutospacing="0"/>
        <w:jc w:val="both"/>
        <w:rPr>
          <w:rFonts w:eastAsia="TimesNewRomanPSMT" w:cstheme="minorHAnsi"/>
          <w:sz w:val="24"/>
          <w:szCs w:val="24"/>
          <w:lang w:val="ru-RU"/>
        </w:rPr>
      </w:pPr>
      <w:r w:rsidRPr="009F6AC8">
        <w:rPr>
          <w:rFonts w:cstheme="minorHAnsi"/>
          <w:sz w:val="24"/>
          <w:szCs w:val="24"/>
          <w:lang w:val="ru-RU"/>
        </w:rPr>
        <w:t xml:space="preserve"> Качественной организации работы нет ввиду нехватки свободного времени ответственных за это направление педагогов. </w:t>
      </w:r>
    </w:p>
    <w:p w:rsidR="009F6AC8" w:rsidRDefault="009F6AC8" w:rsidP="009F6AC8">
      <w:pPr>
        <w:spacing w:before="0" w:beforeAutospacing="0" w:after="0" w:afterAutospacing="0"/>
        <w:jc w:val="both"/>
        <w:rPr>
          <w:b/>
          <w:sz w:val="24"/>
          <w:szCs w:val="24"/>
          <w:lang w:val="ru-RU"/>
        </w:rPr>
      </w:pPr>
    </w:p>
    <w:p w:rsidR="009F6AC8" w:rsidRPr="009F6AC8" w:rsidRDefault="009F6AC8" w:rsidP="009F6AC8">
      <w:pPr>
        <w:spacing w:before="0" w:beforeAutospacing="0" w:after="0" w:afterAutospacing="0"/>
        <w:ind w:firstLine="720"/>
        <w:jc w:val="both"/>
        <w:rPr>
          <w:b/>
          <w:sz w:val="24"/>
          <w:szCs w:val="24"/>
          <w:lang w:val="ru-RU"/>
        </w:rPr>
      </w:pPr>
      <w:r w:rsidRPr="009F6AC8">
        <w:rPr>
          <w:b/>
          <w:sz w:val="24"/>
          <w:szCs w:val="24"/>
          <w:lang w:val="ru-RU"/>
        </w:rPr>
        <w:t>Профориентация</w:t>
      </w:r>
    </w:p>
    <w:p w:rsidR="009F6AC8" w:rsidRPr="009F6AC8" w:rsidRDefault="009F6AC8" w:rsidP="009F6AC8">
      <w:pPr>
        <w:spacing w:before="0" w:beforeAutospacing="0" w:after="0" w:afterAutospacing="0"/>
        <w:jc w:val="both"/>
        <w:rPr>
          <w:sz w:val="24"/>
          <w:szCs w:val="24"/>
          <w:lang w:val="ru-RU"/>
        </w:rPr>
      </w:pPr>
      <w:r w:rsidRPr="009F6AC8">
        <w:rPr>
          <w:sz w:val="24"/>
          <w:szCs w:val="24"/>
          <w:shd w:val="clear" w:color="auto" w:fill="FFFFFF"/>
          <w:lang w:val="ru-RU"/>
        </w:rPr>
        <w:t xml:space="preserve">   </w:t>
      </w:r>
      <w:r>
        <w:rPr>
          <w:sz w:val="24"/>
          <w:szCs w:val="24"/>
          <w:shd w:val="clear" w:color="auto" w:fill="FFFFFF"/>
          <w:lang w:val="ru-RU"/>
        </w:rPr>
        <w:tab/>
      </w:r>
      <w:r w:rsidRPr="009F6AC8">
        <w:rPr>
          <w:sz w:val="24"/>
          <w:szCs w:val="24"/>
          <w:shd w:val="clear" w:color="auto" w:fill="FFFFFF"/>
          <w:lang w:val="ru-RU"/>
        </w:rPr>
        <w:t>В МАОУ ОСОШ № 1  утверждена программа Единой модели профориентации для 6-11 классов</w:t>
      </w:r>
      <w:r w:rsidRPr="009F6AC8">
        <w:rPr>
          <w:color w:val="32414F"/>
          <w:sz w:val="24"/>
          <w:szCs w:val="24"/>
          <w:shd w:val="clear" w:color="auto" w:fill="FFFFFF"/>
          <w:lang w:val="ru-RU"/>
        </w:rPr>
        <w:t xml:space="preserve">, </w:t>
      </w:r>
      <w:r w:rsidRPr="009F6AC8">
        <w:rPr>
          <w:sz w:val="24"/>
          <w:szCs w:val="24"/>
          <w:lang w:val="ru-RU"/>
        </w:rPr>
        <w:t>включая детей с ограниченными возможностями и инвалидов.</w:t>
      </w:r>
    </w:p>
    <w:p w:rsidR="009F6AC8" w:rsidRPr="009F6AC8" w:rsidRDefault="009F6AC8" w:rsidP="009F6AC8">
      <w:pPr>
        <w:shd w:val="clear" w:color="auto" w:fill="FFFFFF"/>
        <w:spacing w:before="0" w:beforeAutospacing="0" w:after="0" w:afterAutospacing="0"/>
        <w:jc w:val="both"/>
        <w:rPr>
          <w:color w:val="1A1A1A"/>
          <w:sz w:val="24"/>
          <w:szCs w:val="24"/>
          <w:lang w:val="ru-RU"/>
        </w:rPr>
      </w:pPr>
      <w:r w:rsidRPr="009F6AC8">
        <w:rPr>
          <w:color w:val="1A1A1A"/>
          <w:sz w:val="24"/>
          <w:szCs w:val="24"/>
          <w:lang w:val="ru-RU"/>
        </w:rPr>
        <w:t>Профориентационная  работа в школе ведется согласно плану профориентационной работы школы на 2024-2025 учебный год (основной уровень профориентационного минимума).</w:t>
      </w:r>
    </w:p>
    <w:p w:rsidR="009F6AC8" w:rsidRPr="009F6AC8" w:rsidRDefault="009F6AC8" w:rsidP="009F6AC8">
      <w:pPr>
        <w:shd w:val="clear" w:color="auto" w:fill="FFFFFF"/>
        <w:spacing w:before="0" w:beforeAutospacing="0" w:after="0" w:afterAutospacing="0"/>
        <w:ind w:firstLine="720"/>
        <w:jc w:val="both"/>
        <w:rPr>
          <w:color w:val="1A1A1A"/>
          <w:sz w:val="24"/>
          <w:szCs w:val="24"/>
          <w:lang w:val="ru-RU"/>
        </w:rPr>
      </w:pPr>
      <w:r w:rsidRPr="009F6AC8">
        <w:rPr>
          <w:b/>
          <w:bCs/>
          <w:color w:val="1A1A1A"/>
          <w:sz w:val="24"/>
          <w:szCs w:val="24"/>
          <w:lang w:val="ru-RU"/>
        </w:rPr>
        <w:t>Целью</w:t>
      </w:r>
      <w:r w:rsidRPr="009F6AC8">
        <w:rPr>
          <w:color w:val="1A1A1A"/>
          <w:sz w:val="24"/>
          <w:szCs w:val="24"/>
          <w:lang w:val="ru-RU"/>
        </w:rPr>
        <w:t xml:space="preserve"> является формирование готовности к профессиональному самоопределению обучающихся 6 - 11 классов общеобразовательных организаций.</w:t>
      </w:r>
    </w:p>
    <w:p w:rsidR="009F6AC8" w:rsidRPr="009F6AC8" w:rsidRDefault="009F6AC8" w:rsidP="009F6AC8">
      <w:pPr>
        <w:shd w:val="clear" w:color="auto" w:fill="FFFFFF"/>
        <w:spacing w:before="0" w:beforeAutospacing="0" w:after="0" w:afterAutospacing="0"/>
        <w:jc w:val="both"/>
        <w:rPr>
          <w:sz w:val="24"/>
          <w:szCs w:val="24"/>
          <w:lang w:val="ru-RU"/>
        </w:rPr>
      </w:pPr>
      <w:r w:rsidRPr="009F6AC8">
        <w:rPr>
          <w:sz w:val="24"/>
          <w:szCs w:val="24"/>
          <w:shd w:val="clear" w:color="auto" w:fill="FFFFFF"/>
          <w:lang w:val="ru-RU"/>
        </w:rPr>
        <w:t>В работе  мы используем многофункциональную информационно-сервисную онлайн-платформу, на которой размещаются профориентационные материалы, профориентационная онлайн-диагностика, а также регистрация участников, педагогов-навигаторов, реализуется программа повышения квалификации для педагогов.</w:t>
      </w:r>
    </w:p>
    <w:p w:rsidR="009F6AC8" w:rsidRPr="009F6AC8" w:rsidRDefault="009F6AC8" w:rsidP="009F6AC8">
      <w:pPr>
        <w:spacing w:before="0" w:beforeAutospacing="0" w:after="0" w:afterAutospacing="0"/>
        <w:ind w:firstLine="720"/>
        <w:jc w:val="both"/>
        <w:rPr>
          <w:sz w:val="24"/>
          <w:szCs w:val="24"/>
          <w:lang w:val="ru-RU"/>
        </w:rPr>
      </w:pPr>
      <w:r w:rsidRPr="009F6AC8">
        <w:rPr>
          <w:sz w:val="24"/>
          <w:szCs w:val="24"/>
          <w:lang w:val="ru-RU"/>
        </w:rPr>
        <w:t xml:space="preserve">В соответствии с единой моделью профориентации организация осуществлялась по семи основным направлениям: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урочная деятельность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внеурочная деятельность,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воспитательная работа (практико-ориентированный модуль),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дополнительное образование,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профобучение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взаимодействие с родителями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профильные предпрофессиональные классы</w:t>
      </w:r>
    </w:p>
    <w:p w:rsidR="009F6AC8" w:rsidRPr="009F6AC8" w:rsidRDefault="009F6AC8" w:rsidP="009F6AC8">
      <w:pPr>
        <w:shd w:val="clear" w:color="auto" w:fill="FFFFFF"/>
        <w:spacing w:before="0" w:beforeAutospacing="0" w:after="0" w:afterAutospacing="0"/>
        <w:jc w:val="both"/>
        <w:rPr>
          <w:color w:val="1A1A1A"/>
          <w:sz w:val="24"/>
          <w:szCs w:val="24"/>
          <w:lang w:val="ru-RU"/>
        </w:rPr>
      </w:pPr>
      <w:r w:rsidRPr="009F6AC8">
        <w:rPr>
          <w:sz w:val="24"/>
          <w:szCs w:val="24"/>
          <w:lang w:val="ru-RU"/>
        </w:rPr>
        <w:t xml:space="preserve"> </w:t>
      </w:r>
      <w:r w:rsidRPr="009F6AC8">
        <w:rPr>
          <w:color w:val="1A1A1A"/>
          <w:sz w:val="24"/>
          <w:szCs w:val="24"/>
          <w:lang w:val="ru-RU"/>
        </w:rPr>
        <w:t>В рамках работы было проведено:</w:t>
      </w:r>
    </w:p>
    <w:p w:rsidR="009F6AC8" w:rsidRPr="009F6AC8" w:rsidRDefault="009F6AC8" w:rsidP="009F6AC8">
      <w:pPr>
        <w:shd w:val="clear" w:color="auto" w:fill="FFFFFF"/>
        <w:spacing w:before="0" w:beforeAutospacing="0" w:after="0" w:afterAutospacing="0"/>
        <w:jc w:val="both"/>
        <w:rPr>
          <w:b/>
          <w:color w:val="1A1A1A"/>
          <w:sz w:val="24"/>
          <w:szCs w:val="24"/>
          <w:lang w:val="ru-RU"/>
        </w:rPr>
      </w:pPr>
      <w:r w:rsidRPr="009F6AC8">
        <w:rPr>
          <w:b/>
          <w:color w:val="1A1A1A"/>
          <w:sz w:val="24"/>
          <w:szCs w:val="24"/>
          <w:lang w:val="ru-RU"/>
        </w:rPr>
        <w:t>А) Урочная деятельность:</w:t>
      </w:r>
    </w:p>
    <w:p w:rsidR="009F6AC8" w:rsidRPr="003E6DE9" w:rsidRDefault="009F6AC8" w:rsidP="009F6AC8">
      <w:pPr>
        <w:pStyle w:val="ae"/>
        <w:shd w:val="clear" w:color="auto" w:fill="FFFFFF"/>
        <w:spacing w:before="0" w:beforeAutospacing="0" w:after="0" w:afterAutospacing="0"/>
        <w:jc w:val="both"/>
      </w:pPr>
      <w:r w:rsidRPr="003E6DE9">
        <w:t xml:space="preserve">Урочная деятельность включает: профориентационное содержание уроков по </w:t>
      </w:r>
      <w:proofErr w:type="gramStart"/>
      <w:r w:rsidRPr="003E6DE9">
        <w:t>общеобразовательным</w:t>
      </w:r>
      <w:proofErr w:type="gramEnd"/>
      <w:r w:rsidRPr="003E6DE9">
        <w:t xml:space="preserve"> предметам (физика, химия, математика и т. д.), где рассматривается значимость учебного предмета в профессиональной деятельности. Эти уроки проводятся в рамках учебного плана, а не дополнительно к учебной нагрузке.</w:t>
      </w:r>
    </w:p>
    <w:p w:rsidR="009F6AC8" w:rsidRPr="009F6AC8" w:rsidRDefault="009F6AC8" w:rsidP="009F6AC8">
      <w:pPr>
        <w:spacing w:before="0" w:beforeAutospacing="0" w:after="0" w:afterAutospacing="0"/>
        <w:jc w:val="both"/>
        <w:rPr>
          <w:sz w:val="24"/>
          <w:szCs w:val="24"/>
          <w:lang w:val="ru-RU"/>
        </w:rPr>
      </w:pPr>
      <w:r w:rsidRPr="009F6AC8">
        <w:rPr>
          <w:b/>
          <w:sz w:val="24"/>
          <w:szCs w:val="24"/>
          <w:lang w:val="ru-RU"/>
        </w:rPr>
        <w:t>В) Внеурочная деятельность</w:t>
      </w:r>
      <w:r w:rsidRPr="009F6AC8">
        <w:rPr>
          <w:sz w:val="24"/>
          <w:szCs w:val="24"/>
          <w:lang w:val="ru-RU"/>
        </w:rPr>
        <w:t xml:space="preserve">: курс занятий «Россия мои горизонты» </w:t>
      </w:r>
    </w:p>
    <w:p w:rsidR="009F6AC8" w:rsidRPr="00CD266A" w:rsidRDefault="009F6AC8" w:rsidP="009F6AC8">
      <w:pPr>
        <w:spacing w:before="0" w:beforeAutospacing="0" w:after="0" w:afterAutospacing="0"/>
        <w:jc w:val="both"/>
        <w:rPr>
          <w:sz w:val="24"/>
          <w:szCs w:val="24"/>
          <w:lang w:val="ru-RU"/>
        </w:rPr>
      </w:pPr>
      <w:r w:rsidRPr="009F6AC8">
        <w:rPr>
          <w:sz w:val="24"/>
          <w:szCs w:val="24"/>
          <w:lang w:val="ru-RU"/>
        </w:rPr>
        <w:lastRenderedPageBreak/>
        <w:t xml:space="preserve">С 1 сентября 2024 года в школе проводилось отдельное профориентационное занятие «Россия – мои горизонты», которое проходило один раз в неделю (день проведения – четверг) по программе курса внеурочной деятельности «Билет в будущее», рассчитанной на 34 </w:t>
      </w:r>
      <w:proofErr w:type="gramStart"/>
      <w:r w:rsidRPr="009F6AC8">
        <w:rPr>
          <w:sz w:val="24"/>
          <w:szCs w:val="24"/>
          <w:lang w:val="ru-RU"/>
        </w:rPr>
        <w:t>академических</w:t>
      </w:r>
      <w:proofErr w:type="gramEnd"/>
      <w:r w:rsidRPr="009F6AC8">
        <w:rPr>
          <w:sz w:val="24"/>
          <w:szCs w:val="24"/>
          <w:lang w:val="ru-RU"/>
        </w:rPr>
        <w:t xml:space="preserve"> часа. </w:t>
      </w:r>
      <w:r w:rsidRPr="00CD266A">
        <w:rPr>
          <w:sz w:val="24"/>
          <w:szCs w:val="24"/>
          <w:lang w:val="ru-RU"/>
        </w:rPr>
        <w:t xml:space="preserve">Курс внеурочной деятельности, в рамках которого ребятам были доступны: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1. </w:t>
      </w:r>
      <w:r w:rsidRPr="009F6AC8">
        <w:rPr>
          <w:i/>
          <w:sz w:val="24"/>
          <w:szCs w:val="24"/>
          <w:lang w:val="ru-RU"/>
        </w:rPr>
        <w:t>профориентационные уроки</w:t>
      </w:r>
      <w:r w:rsidRPr="009F6AC8">
        <w:rPr>
          <w:sz w:val="24"/>
          <w:szCs w:val="24"/>
          <w:lang w:val="ru-RU"/>
        </w:rPr>
        <w:t xml:space="preserve"> о вопросах профессионального самоопределения с учетом возрастных особенностей: просмотр и обсуждение увлекательных видеосюжетов, игры и упражнения, индивидуальные и групповые задания;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2. </w:t>
      </w:r>
      <w:r w:rsidRPr="009F6AC8">
        <w:rPr>
          <w:i/>
          <w:sz w:val="24"/>
          <w:szCs w:val="24"/>
          <w:lang w:val="ru-RU"/>
        </w:rPr>
        <w:t>профориентационная диагностика,</w:t>
      </w:r>
      <w:r w:rsidRPr="009F6AC8">
        <w:rPr>
          <w:sz w:val="24"/>
          <w:szCs w:val="24"/>
          <w:lang w:val="ru-RU"/>
        </w:rPr>
        <w:t xml:space="preserve"> направленная на изучение индивидуальных особенностей и склонностей ребят;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3. </w:t>
      </w:r>
      <w:r w:rsidRPr="009F6AC8">
        <w:rPr>
          <w:i/>
          <w:sz w:val="24"/>
          <w:szCs w:val="24"/>
          <w:lang w:val="ru-RU"/>
        </w:rPr>
        <w:t>профориентационные занятия</w:t>
      </w:r>
      <w:r w:rsidRPr="009F6AC8">
        <w:rPr>
          <w:sz w:val="24"/>
          <w:szCs w:val="24"/>
          <w:lang w:val="ru-RU"/>
        </w:rPr>
        <w:t xml:space="preserve">: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знакомившие ребят со стратегией экономического развития страны,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формирующие ценностные ориентиры, значимые для успешной профессиональной деятельности любого человека (</w:t>
      </w:r>
      <w:proofErr w:type="gramStart"/>
      <w:r w:rsidRPr="009F6AC8">
        <w:rPr>
          <w:sz w:val="24"/>
          <w:szCs w:val="24"/>
          <w:lang w:val="ru-RU"/>
        </w:rPr>
        <w:t>таких</w:t>
      </w:r>
      <w:proofErr w:type="gramEnd"/>
      <w:r w:rsidRPr="009F6AC8">
        <w:rPr>
          <w:sz w:val="24"/>
          <w:szCs w:val="24"/>
          <w:lang w:val="ru-RU"/>
        </w:rPr>
        <w:t xml:space="preserve"> как ценность труда, ценность непрерывного образования и самообразования и пр.)¦</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 </w:t>
      </w:r>
      <w:proofErr w:type="gramStart"/>
      <w:r w:rsidRPr="009F6AC8">
        <w:rPr>
          <w:sz w:val="24"/>
          <w:szCs w:val="24"/>
          <w:lang w:val="ru-RU"/>
        </w:rPr>
        <w:t>знакомившие</w:t>
      </w:r>
      <w:proofErr w:type="gramEnd"/>
      <w:r w:rsidRPr="009F6AC8">
        <w:rPr>
          <w:sz w:val="24"/>
          <w:szCs w:val="24"/>
          <w:lang w:val="ru-RU"/>
        </w:rPr>
        <w:t xml:space="preserve"> с территориальным рынком труда, </w:t>
      </w:r>
    </w:p>
    <w:p w:rsidR="009F6AC8" w:rsidRPr="00CD266A" w:rsidRDefault="009F6AC8" w:rsidP="009F6AC8">
      <w:pPr>
        <w:spacing w:before="0" w:beforeAutospacing="0" w:after="0" w:afterAutospacing="0"/>
        <w:jc w:val="both"/>
        <w:rPr>
          <w:sz w:val="24"/>
          <w:szCs w:val="24"/>
          <w:lang w:val="ru-RU"/>
        </w:rPr>
      </w:pPr>
      <w:r w:rsidRPr="00CD266A">
        <w:rPr>
          <w:sz w:val="24"/>
          <w:szCs w:val="24"/>
          <w:lang w:val="ru-RU"/>
        </w:rPr>
        <w:t xml:space="preserve">4. </w:t>
      </w:r>
      <w:r w:rsidRPr="00CD266A">
        <w:rPr>
          <w:i/>
          <w:sz w:val="24"/>
          <w:szCs w:val="24"/>
          <w:shd w:val="clear" w:color="auto" w:fill="FFFFFF"/>
          <w:lang w:val="ru-RU"/>
        </w:rPr>
        <w:t>онлайн-уроки «Шоу профессий».</w:t>
      </w:r>
    </w:p>
    <w:p w:rsidR="009F6AC8" w:rsidRPr="009F6AC8" w:rsidRDefault="009F6AC8" w:rsidP="009F6AC8">
      <w:pPr>
        <w:spacing w:before="0" w:beforeAutospacing="0" w:after="0" w:afterAutospacing="0"/>
        <w:jc w:val="both"/>
        <w:rPr>
          <w:sz w:val="24"/>
          <w:szCs w:val="24"/>
          <w:lang w:val="ru-RU"/>
        </w:rPr>
      </w:pPr>
      <w:r w:rsidRPr="009F6AC8">
        <w:rPr>
          <w:b/>
          <w:sz w:val="24"/>
          <w:szCs w:val="24"/>
          <w:lang w:val="ru-RU"/>
        </w:rPr>
        <w:t>С) Практико-ориентированный модуль</w:t>
      </w:r>
      <w:r w:rsidRPr="009F6AC8">
        <w:rPr>
          <w:sz w:val="24"/>
          <w:szCs w:val="24"/>
          <w:lang w:val="ru-RU"/>
        </w:rPr>
        <w:t xml:space="preserve"> </w:t>
      </w:r>
    </w:p>
    <w:p w:rsidR="009F6AC8" w:rsidRDefault="009F6AC8" w:rsidP="009F6AC8">
      <w:pPr>
        <w:spacing w:before="0" w:beforeAutospacing="0" w:after="0" w:afterAutospacing="0"/>
        <w:jc w:val="both"/>
        <w:rPr>
          <w:sz w:val="24"/>
          <w:szCs w:val="24"/>
          <w:lang w:val="ru-RU"/>
        </w:rPr>
      </w:pPr>
      <w:r w:rsidRPr="009F6AC8">
        <w:rPr>
          <w:sz w:val="24"/>
          <w:szCs w:val="24"/>
          <w:lang w:val="ru-RU"/>
        </w:rPr>
        <w:t>Реализованы практические занятия. Модуль состоял из мероприятий по профессиональному выбору, экскурсий на производство, экскурсий и посещения образовательных организаций СПО, участия в профессиональных пробах, образовательных выставках, ярмарках профессий, днях открытых дверей в образовательных организациях, мастер-классов, проектной деятельности обучающихся. В течение 2024-2025 уч</w:t>
      </w:r>
      <w:proofErr w:type="gramStart"/>
      <w:r w:rsidRPr="009F6AC8">
        <w:rPr>
          <w:sz w:val="24"/>
          <w:szCs w:val="24"/>
          <w:lang w:val="ru-RU"/>
        </w:rPr>
        <w:t>.г</w:t>
      </w:r>
      <w:proofErr w:type="gramEnd"/>
      <w:r w:rsidRPr="009F6AC8">
        <w:rPr>
          <w:sz w:val="24"/>
          <w:szCs w:val="24"/>
          <w:lang w:val="ru-RU"/>
        </w:rPr>
        <w:t>ода было проведено:</w:t>
      </w:r>
    </w:p>
    <w:p w:rsidR="009F20C0" w:rsidRPr="009F20C0" w:rsidRDefault="009F20C0" w:rsidP="009F6AC8">
      <w:pPr>
        <w:spacing w:before="0" w:beforeAutospacing="0" w:after="0" w:afterAutospacing="0"/>
        <w:jc w:val="both"/>
        <w:rPr>
          <w:b/>
          <w:sz w:val="24"/>
          <w:szCs w:val="24"/>
          <w:lang w:val="ru-RU"/>
        </w:rPr>
      </w:pPr>
      <w:r>
        <w:rPr>
          <w:b/>
          <w:sz w:val="24"/>
          <w:szCs w:val="24"/>
          <w:lang w:val="ru-RU"/>
        </w:rPr>
        <w:t>Таблица 10. Мероприятия по профориентации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1302"/>
        <w:gridCol w:w="7125"/>
      </w:tblGrid>
      <w:tr w:rsidR="009F6AC8" w:rsidRPr="003E6DE9"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b/>
                <w:sz w:val="24"/>
                <w:szCs w:val="24"/>
              </w:rPr>
            </w:pPr>
            <w:r w:rsidRPr="003E6DE9">
              <w:rPr>
                <w:b/>
                <w:sz w:val="24"/>
                <w:szCs w:val="24"/>
              </w:rPr>
              <w:t>№</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b/>
                <w:sz w:val="24"/>
                <w:szCs w:val="24"/>
              </w:rPr>
            </w:pPr>
            <w:r w:rsidRPr="003E6DE9">
              <w:rPr>
                <w:b/>
                <w:sz w:val="24"/>
                <w:szCs w:val="24"/>
              </w:rPr>
              <w:t>Дата</w:t>
            </w:r>
          </w:p>
        </w:tc>
        <w:tc>
          <w:tcPr>
            <w:tcW w:w="881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b/>
                <w:sz w:val="24"/>
                <w:szCs w:val="24"/>
              </w:rPr>
            </w:pPr>
            <w:r w:rsidRPr="003E6DE9">
              <w:rPr>
                <w:b/>
                <w:sz w:val="24"/>
                <w:szCs w:val="24"/>
              </w:rPr>
              <w:t>Название мероприятия</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26.09 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pStyle w:val="ae"/>
              <w:spacing w:before="0" w:beforeAutospacing="0" w:after="0" w:afterAutospacing="0"/>
              <w:jc w:val="both"/>
              <w:textAlignment w:val="baseline"/>
            </w:pPr>
            <w:r w:rsidRPr="003E6DE9">
              <w:t xml:space="preserve"> </w:t>
            </w:r>
            <w:r w:rsidRPr="003E6DE9">
              <w:rPr>
                <w:shd w:val="clear" w:color="auto" w:fill="FFFFFF"/>
              </w:rPr>
              <w:t xml:space="preserve">Профориентационная </w:t>
            </w:r>
            <w:r w:rsidRPr="003E6DE9">
              <w:t xml:space="preserve">встреча сотрудников Омутинского МЧС России </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2</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08.10.24г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Участие в выставке Лаборатория будущего»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исторический парк «Истори</w:t>
            </w:r>
            <w:proofErr w:type="gramStart"/>
            <w:r w:rsidRPr="009F6AC8">
              <w:rPr>
                <w:sz w:val="24"/>
                <w:szCs w:val="24"/>
                <w:lang w:val="ru-RU"/>
              </w:rPr>
              <w:t>я-</w:t>
            </w:r>
            <w:proofErr w:type="gramEnd"/>
            <w:r w:rsidRPr="009F6AC8">
              <w:rPr>
                <w:sz w:val="24"/>
                <w:szCs w:val="24"/>
                <w:lang w:val="ru-RU"/>
              </w:rPr>
              <w:t xml:space="preserve"> моя Россия»</w:t>
            </w:r>
          </w:p>
        </w:tc>
      </w:tr>
      <w:tr w:rsidR="009F6AC8" w:rsidRPr="003E6DE9"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3</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09.10.24г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Экскурсия в Омутиннскую ЦРБ</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4</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10.10.24г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pStyle w:val="1"/>
              <w:shd w:val="clear" w:color="auto" w:fill="FFFFFF"/>
              <w:spacing w:before="0" w:beforeAutospacing="0" w:after="0" w:afterAutospacing="0"/>
              <w:jc w:val="both"/>
              <w:rPr>
                <w:b w:val="0"/>
                <w:color w:val="000000"/>
                <w:sz w:val="24"/>
                <w:szCs w:val="24"/>
                <w:lang w:val="ru-RU"/>
              </w:rPr>
            </w:pPr>
            <w:r w:rsidRPr="009F6AC8">
              <w:rPr>
                <w:b w:val="0"/>
                <w:sz w:val="24"/>
                <w:szCs w:val="24"/>
                <w:lang w:val="ru-RU"/>
              </w:rPr>
              <w:t xml:space="preserve">Экскурсия в </w:t>
            </w:r>
            <w:r w:rsidRPr="009F6AC8">
              <w:rPr>
                <w:b w:val="0"/>
                <w:color w:val="000000"/>
                <w:sz w:val="24"/>
                <w:szCs w:val="24"/>
                <w:lang w:val="ru-RU"/>
              </w:rPr>
              <w:t>АУ СОН ТО "СРЦН с</w:t>
            </w:r>
            <w:proofErr w:type="gramStart"/>
            <w:r w:rsidRPr="009F6AC8">
              <w:rPr>
                <w:b w:val="0"/>
                <w:color w:val="000000"/>
                <w:sz w:val="24"/>
                <w:szCs w:val="24"/>
                <w:lang w:val="ru-RU"/>
              </w:rPr>
              <w:t>.О</w:t>
            </w:r>
            <w:proofErr w:type="gramEnd"/>
            <w:r w:rsidRPr="009F6AC8">
              <w:rPr>
                <w:b w:val="0"/>
                <w:color w:val="000000"/>
                <w:sz w:val="24"/>
                <w:szCs w:val="24"/>
                <w:lang w:val="ru-RU"/>
              </w:rPr>
              <w:t>мутинское"</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5</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18.10.24г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Встреча с капитаном полиции МО МВД России "Омутинский</w:t>
            </w:r>
            <w:proofErr w:type="gramStart"/>
            <w:r w:rsidRPr="009F6AC8">
              <w:rPr>
                <w:sz w:val="24"/>
                <w:szCs w:val="24"/>
                <w:lang w:val="ru-RU"/>
              </w:rPr>
              <w:t>"Я</w:t>
            </w:r>
            <w:proofErr w:type="gramEnd"/>
            <w:r w:rsidRPr="009F6AC8">
              <w:rPr>
                <w:sz w:val="24"/>
                <w:szCs w:val="24"/>
                <w:lang w:val="ru-RU"/>
              </w:rPr>
              <w:t xml:space="preserve">чменевым Романом Александровичем </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6</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22.10.24г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Профессиональная проба в Омутинском отделении агропедколледжа по компетенции «Поварское дело».</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7</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22.10.24г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*Онлайн встреча с представителями онлайн-встреча представителей СПбГМТУ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«Санкт-Петербургским государственным морским техническим университетом»*</w:t>
            </w:r>
          </w:p>
        </w:tc>
      </w:tr>
      <w:tr w:rsidR="009F6AC8" w:rsidRPr="003E6DE9"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8</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23.10.24г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Экскурсия в аптеку</w:t>
            </w:r>
          </w:p>
        </w:tc>
      </w:tr>
      <w:tr w:rsidR="009F6AC8" w:rsidRPr="003E6DE9"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9</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06.11.24г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Экскурсия в МЧС</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10</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07.11.24г</w:t>
            </w: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Профессиональная проба в Омутинском отделении агропедколледжа по компетенции «Электромонтер».</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11</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19.12.74г</w:t>
            </w: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Участие в районном мероприятии «Декада профориентации»: профориентационный форум «Ярмарка профессий»</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12</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14.03.25г</w:t>
            </w: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Участие в выставке Лаборатория будущего»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исторический парк «Истори</w:t>
            </w:r>
            <w:proofErr w:type="gramStart"/>
            <w:r w:rsidRPr="009F6AC8">
              <w:rPr>
                <w:sz w:val="24"/>
                <w:szCs w:val="24"/>
                <w:lang w:val="ru-RU"/>
              </w:rPr>
              <w:t>я-</w:t>
            </w:r>
            <w:proofErr w:type="gramEnd"/>
            <w:r w:rsidRPr="009F6AC8">
              <w:rPr>
                <w:sz w:val="24"/>
                <w:szCs w:val="24"/>
                <w:lang w:val="ru-RU"/>
              </w:rPr>
              <w:t xml:space="preserve"> моя Россия»</w:t>
            </w:r>
          </w:p>
        </w:tc>
      </w:tr>
      <w:tr w:rsidR="009F6AC8" w:rsidRPr="00857C51"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13</w:t>
            </w:r>
          </w:p>
        </w:tc>
        <w:tc>
          <w:tcPr>
            <w:tcW w:w="1361" w:type="dxa"/>
            <w:tcBorders>
              <w:top w:val="single" w:sz="4" w:space="0" w:color="auto"/>
              <w:left w:val="single" w:sz="4" w:space="0" w:color="auto"/>
              <w:bottom w:val="single" w:sz="4" w:space="0" w:color="auto"/>
              <w:right w:val="single" w:sz="4" w:space="0" w:color="auto"/>
            </w:tcBorders>
          </w:tcPr>
          <w:p w:rsidR="009F6AC8" w:rsidRPr="003E6DE9" w:rsidRDefault="009F6AC8" w:rsidP="009F6AC8">
            <w:pPr>
              <w:spacing w:before="0" w:beforeAutospacing="0" w:after="0" w:afterAutospacing="0"/>
              <w:jc w:val="both"/>
              <w:rPr>
                <w:sz w:val="24"/>
                <w:szCs w:val="24"/>
              </w:rPr>
            </w:pPr>
            <w:r w:rsidRPr="003E6DE9">
              <w:rPr>
                <w:sz w:val="24"/>
                <w:szCs w:val="24"/>
              </w:rPr>
              <w:t>апрель</w:t>
            </w:r>
          </w:p>
          <w:p w:rsidR="009F6AC8" w:rsidRPr="003E6DE9" w:rsidRDefault="009F6AC8" w:rsidP="009F6AC8">
            <w:pPr>
              <w:spacing w:before="0" w:beforeAutospacing="0" w:after="0" w:afterAutospacing="0"/>
              <w:jc w:val="both"/>
              <w:rPr>
                <w:sz w:val="24"/>
                <w:szCs w:val="24"/>
              </w:rPr>
            </w:pPr>
          </w:p>
        </w:tc>
        <w:tc>
          <w:tcPr>
            <w:tcW w:w="8811"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Участие в региональном мероприятии «День открытых дверей» в ВУЗах и СПО (агропедколледж)</w:t>
            </w:r>
          </w:p>
        </w:tc>
      </w:tr>
      <w:tr w:rsidR="009F6AC8" w:rsidRPr="003E6DE9" w:rsidTr="009F6AC8">
        <w:tc>
          <w:tcPr>
            <w:tcW w:w="959"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14</w:t>
            </w:r>
          </w:p>
        </w:tc>
        <w:tc>
          <w:tcPr>
            <w:tcW w:w="136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май</w:t>
            </w:r>
          </w:p>
        </w:tc>
        <w:tc>
          <w:tcPr>
            <w:tcW w:w="8811"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9F6AC8">
              <w:rPr>
                <w:sz w:val="24"/>
                <w:szCs w:val="24"/>
                <w:lang w:val="ru-RU"/>
              </w:rPr>
              <w:t xml:space="preserve">Посещение областного центра профориентации учащимися 10а класса. </w:t>
            </w:r>
            <w:r w:rsidRPr="003E6DE9">
              <w:rPr>
                <w:sz w:val="24"/>
                <w:szCs w:val="24"/>
              </w:rPr>
              <w:t>Проф.диагностика.</w:t>
            </w:r>
          </w:p>
        </w:tc>
      </w:tr>
    </w:tbl>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lastRenderedPageBreak/>
        <w:t>В рамках реализации Программы воспитания</w:t>
      </w:r>
      <w:proofErr w:type="gramStart"/>
      <w:r w:rsidRPr="009F6AC8">
        <w:rPr>
          <w:sz w:val="24"/>
          <w:szCs w:val="24"/>
          <w:lang w:val="ru-RU"/>
        </w:rPr>
        <w:t xml:space="preserve"> ,</w:t>
      </w:r>
      <w:proofErr w:type="gramEnd"/>
      <w:r w:rsidRPr="009F6AC8">
        <w:rPr>
          <w:sz w:val="24"/>
          <w:szCs w:val="24"/>
          <w:lang w:val="ru-RU"/>
        </w:rPr>
        <w:t xml:space="preserve"> модуль «Профориентация» в школе прошел  День карьеры (апрель). В рамках дня прошли: дефиле профессий, фотостоп «Папа. Мама. На работе», конкурс стихов «Все работы хорош</w:t>
      </w:r>
      <w:proofErr w:type="gramStart"/>
      <w:r w:rsidRPr="009F6AC8">
        <w:rPr>
          <w:sz w:val="24"/>
          <w:szCs w:val="24"/>
          <w:lang w:val="ru-RU"/>
        </w:rPr>
        <w:t>и-</w:t>
      </w:r>
      <w:proofErr w:type="gramEnd"/>
      <w:r w:rsidRPr="009F6AC8">
        <w:rPr>
          <w:sz w:val="24"/>
          <w:szCs w:val="24"/>
          <w:lang w:val="ru-RU"/>
        </w:rPr>
        <w:t xml:space="preserve"> пусть меня научат», встречи в рамках проекта «Профессии наших родителей».</w:t>
      </w:r>
    </w:p>
    <w:p w:rsidR="009F6AC8" w:rsidRPr="009F6AC8" w:rsidRDefault="009F6AC8" w:rsidP="009F6AC8">
      <w:pPr>
        <w:spacing w:before="0" w:beforeAutospacing="0" w:after="0" w:afterAutospacing="0"/>
        <w:jc w:val="both"/>
        <w:rPr>
          <w:b/>
          <w:sz w:val="24"/>
          <w:szCs w:val="24"/>
          <w:lang w:val="ru-RU"/>
        </w:rPr>
      </w:pPr>
      <w:r w:rsidRPr="009F6AC8">
        <w:rPr>
          <w:b/>
          <w:sz w:val="24"/>
          <w:szCs w:val="24"/>
          <w:lang w:val="ru-RU"/>
        </w:rPr>
        <w:t>Д) Дополнительное образование</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Реализовано путем выбора и посещения  занятий в рамках </w:t>
      </w:r>
      <w:proofErr w:type="gramStart"/>
      <w:r w:rsidRPr="009F6AC8">
        <w:rPr>
          <w:sz w:val="24"/>
          <w:szCs w:val="24"/>
          <w:lang w:val="ru-RU"/>
        </w:rPr>
        <w:t>ДО</w:t>
      </w:r>
      <w:proofErr w:type="gramEnd"/>
      <w:r w:rsidRPr="009F6AC8">
        <w:rPr>
          <w:sz w:val="24"/>
          <w:szCs w:val="24"/>
          <w:lang w:val="ru-RU"/>
        </w:rPr>
        <w:t xml:space="preserve"> </w:t>
      </w:r>
      <w:proofErr w:type="gramStart"/>
      <w:r w:rsidRPr="009F6AC8">
        <w:rPr>
          <w:sz w:val="24"/>
          <w:szCs w:val="24"/>
          <w:lang w:val="ru-RU"/>
        </w:rPr>
        <w:t>с</w:t>
      </w:r>
      <w:proofErr w:type="gramEnd"/>
      <w:r w:rsidRPr="009F6AC8">
        <w:rPr>
          <w:sz w:val="24"/>
          <w:szCs w:val="24"/>
          <w:lang w:val="ru-RU"/>
        </w:rPr>
        <w:t xml:space="preserve"> учетом склонностей и образовательных потребностей обучающихся. Программы дополнительного образования, реализованные в школе по направлениям: техническое, журналистика, программирование, конструирование и моделирование одежды. </w:t>
      </w:r>
    </w:p>
    <w:p w:rsidR="009F6AC8" w:rsidRPr="009F6AC8" w:rsidRDefault="009F6AC8" w:rsidP="009F6AC8">
      <w:pPr>
        <w:spacing w:before="0" w:beforeAutospacing="0" w:after="0" w:afterAutospacing="0"/>
        <w:jc w:val="both"/>
        <w:rPr>
          <w:b/>
          <w:sz w:val="24"/>
          <w:szCs w:val="24"/>
          <w:lang w:val="ru-RU"/>
        </w:rPr>
      </w:pPr>
      <w:r w:rsidRPr="009F6AC8">
        <w:rPr>
          <w:b/>
          <w:sz w:val="24"/>
          <w:szCs w:val="24"/>
          <w:lang w:val="ru-RU"/>
        </w:rPr>
        <w:t>Е) Профессиональное обучение</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В рамках реализации регионального проекта «Первая профессия для школьников» обучающиеся прошли обучение «Консультант в области развития цифровой грамотности населения (цифровой куратор)» с 10.03- 07. 04  в ГАПОУ ТО Голышмановский агропедагогический колледж (Омутинское отделение).</w:t>
      </w:r>
    </w:p>
    <w:p w:rsidR="009F6AC8" w:rsidRPr="009F6AC8" w:rsidRDefault="009F6AC8" w:rsidP="009F6AC8">
      <w:pPr>
        <w:spacing w:before="0" w:beforeAutospacing="0" w:after="0" w:afterAutospacing="0"/>
        <w:jc w:val="both"/>
        <w:rPr>
          <w:b/>
          <w:sz w:val="24"/>
          <w:szCs w:val="24"/>
          <w:lang w:val="ru-RU"/>
        </w:rPr>
      </w:pPr>
      <w:r w:rsidRPr="009F6AC8">
        <w:rPr>
          <w:b/>
          <w:sz w:val="24"/>
          <w:szCs w:val="24"/>
          <w:lang w:val="ru-RU"/>
        </w:rPr>
        <w:t xml:space="preserve">Ж)  Взаимодействие с родителями (законными представителями) </w:t>
      </w:r>
    </w:p>
    <w:p w:rsidR="009F6AC8" w:rsidRPr="009F6AC8" w:rsidRDefault="009F6AC8" w:rsidP="009F6AC8">
      <w:pPr>
        <w:shd w:val="clear" w:color="auto" w:fill="FFFFFF"/>
        <w:spacing w:before="0" w:beforeAutospacing="0" w:after="0" w:afterAutospacing="0"/>
        <w:jc w:val="both"/>
        <w:rPr>
          <w:sz w:val="24"/>
          <w:szCs w:val="24"/>
          <w:lang w:val="ru-RU"/>
        </w:rPr>
      </w:pPr>
      <w:r w:rsidRPr="009F6AC8">
        <w:rPr>
          <w:sz w:val="24"/>
          <w:szCs w:val="24"/>
          <w:lang w:val="ru-RU"/>
        </w:rPr>
        <w:t>Родители наших обучающихся являются полноценными участниками образовательных отношений. В этом учебном году родители принимают участие в двух направлениях профориентационной работы:</w:t>
      </w:r>
    </w:p>
    <w:p w:rsidR="009F6AC8" w:rsidRPr="009F6AC8" w:rsidRDefault="009F6AC8" w:rsidP="007A3B94">
      <w:pPr>
        <w:numPr>
          <w:ilvl w:val="0"/>
          <w:numId w:val="41"/>
        </w:numPr>
        <w:shd w:val="clear" w:color="auto" w:fill="FFFFFF"/>
        <w:spacing w:before="0" w:beforeAutospacing="0" w:after="0" w:afterAutospacing="0"/>
        <w:ind w:left="0"/>
        <w:jc w:val="both"/>
        <w:rPr>
          <w:sz w:val="24"/>
          <w:szCs w:val="24"/>
          <w:lang w:val="ru-RU"/>
        </w:rPr>
      </w:pPr>
      <w:r w:rsidRPr="009F6AC8">
        <w:rPr>
          <w:sz w:val="24"/>
          <w:szCs w:val="24"/>
          <w:lang w:val="ru-RU"/>
        </w:rPr>
        <w:t>Проведение тематических родительских собраний (встреч), на которых мы обсуждали наиболее значимые для всех нас вопросы, как помочь нашим детям найти себя во взрослой жизни, как научить исправлять неминуемые ошибки, как использовать опыт тех, кому они доверяют и на кого хотят быть похожими.</w:t>
      </w:r>
    </w:p>
    <w:p w:rsidR="009F6AC8" w:rsidRPr="009F6AC8" w:rsidRDefault="009F6AC8" w:rsidP="007A3B94">
      <w:pPr>
        <w:numPr>
          <w:ilvl w:val="0"/>
          <w:numId w:val="41"/>
        </w:numPr>
        <w:shd w:val="clear" w:color="auto" w:fill="FFFFFF"/>
        <w:spacing w:before="0" w:beforeAutospacing="0" w:after="0" w:afterAutospacing="0"/>
        <w:ind w:left="0"/>
        <w:jc w:val="both"/>
        <w:rPr>
          <w:sz w:val="24"/>
          <w:szCs w:val="24"/>
          <w:lang w:val="ru-RU"/>
        </w:rPr>
      </w:pPr>
      <w:r w:rsidRPr="009F6AC8">
        <w:rPr>
          <w:sz w:val="24"/>
          <w:szCs w:val="24"/>
          <w:lang w:val="ru-RU"/>
        </w:rPr>
        <w:t xml:space="preserve">Есть и еще одно направление деятельности </w:t>
      </w:r>
      <w:proofErr w:type="gramStart"/>
      <w:r w:rsidRPr="009F6AC8">
        <w:rPr>
          <w:sz w:val="24"/>
          <w:szCs w:val="24"/>
          <w:lang w:val="ru-RU"/>
        </w:rPr>
        <w:t>—п</w:t>
      </w:r>
      <w:proofErr w:type="gramEnd"/>
      <w:r w:rsidRPr="009F6AC8">
        <w:rPr>
          <w:sz w:val="24"/>
          <w:szCs w:val="24"/>
          <w:lang w:val="ru-RU"/>
        </w:rPr>
        <w:t>роект  «Профессии наших родителей», тематические встречи,  на которых родители делятся своим опытом.</w:t>
      </w:r>
    </w:p>
    <w:p w:rsidR="009F6AC8" w:rsidRPr="009F6AC8" w:rsidRDefault="009F6AC8" w:rsidP="009F6AC8">
      <w:pPr>
        <w:spacing w:before="0" w:beforeAutospacing="0" w:after="0" w:afterAutospacing="0"/>
        <w:jc w:val="both"/>
        <w:rPr>
          <w:b/>
          <w:sz w:val="24"/>
          <w:szCs w:val="24"/>
          <w:lang w:val="ru-RU"/>
        </w:rPr>
      </w:pPr>
      <w:r w:rsidRPr="009F6AC8">
        <w:rPr>
          <w:b/>
          <w:sz w:val="24"/>
          <w:szCs w:val="24"/>
          <w:lang w:val="ru-RU"/>
        </w:rPr>
        <w:t>З) Профильные предпрофессиональные классы</w:t>
      </w:r>
    </w:p>
    <w:p w:rsidR="009F6AC8" w:rsidRPr="009F6AC8" w:rsidRDefault="009F6AC8" w:rsidP="009F6AC8">
      <w:pPr>
        <w:spacing w:before="0" w:beforeAutospacing="0" w:after="0" w:afterAutospacing="0"/>
        <w:jc w:val="both"/>
        <w:rPr>
          <w:b/>
          <w:sz w:val="24"/>
          <w:szCs w:val="24"/>
          <w:lang w:val="ru-RU"/>
        </w:rPr>
      </w:pPr>
      <w:r w:rsidRPr="009F6AC8">
        <w:rPr>
          <w:sz w:val="24"/>
          <w:szCs w:val="24"/>
          <w:shd w:val="clear" w:color="auto" w:fill="FFFFFF"/>
          <w:lang w:val="ru-RU"/>
        </w:rPr>
        <w:t xml:space="preserve">В нашей школе реализуются педагогический профильный класс. </w:t>
      </w:r>
    </w:p>
    <w:p w:rsidR="009F6AC8" w:rsidRPr="009F6AC8" w:rsidRDefault="009F6AC8" w:rsidP="009F6AC8">
      <w:pPr>
        <w:spacing w:before="0" w:beforeAutospacing="0" w:after="0" w:afterAutospacing="0"/>
        <w:jc w:val="both"/>
        <w:rPr>
          <w:sz w:val="24"/>
          <w:szCs w:val="24"/>
          <w:lang w:val="ru-RU"/>
        </w:rPr>
      </w:pPr>
      <w:r w:rsidRPr="009F6AC8">
        <w:rPr>
          <w:b/>
          <w:sz w:val="24"/>
          <w:szCs w:val="24"/>
          <w:lang w:val="ru-RU"/>
        </w:rPr>
        <w:t xml:space="preserve">Выводы: </w:t>
      </w:r>
      <w:r w:rsidRPr="009F6AC8">
        <w:rPr>
          <w:sz w:val="24"/>
          <w:szCs w:val="24"/>
          <w:lang w:val="ru-RU"/>
        </w:rPr>
        <w:t>Модуль «Профориентация» реализован в полном объеме.</w:t>
      </w:r>
    </w:p>
    <w:p w:rsidR="009F6AC8" w:rsidRPr="009F6AC8" w:rsidRDefault="009F6AC8" w:rsidP="009F6AC8">
      <w:pPr>
        <w:pStyle w:val="a6"/>
        <w:spacing w:before="0" w:beforeAutospacing="0" w:after="0" w:afterAutospacing="0"/>
        <w:ind w:left="426"/>
        <w:jc w:val="both"/>
        <w:rPr>
          <w:rFonts w:cstheme="minorHAnsi"/>
          <w:sz w:val="24"/>
          <w:szCs w:val="24"/>
          <w:lang w:val="ru-RU"/>
        </w:rPr>
      </w:pPr>
    </w:p>
    <w:p w:rsidR="009F6AC8" w:rsidRPr="009F6AC8" w:rsidRDefault="009F6AC8" w:rsidP="009F6AC8">
      <w:pPr>
        <w:spacing w:before="0" w:beforeAutospacing="0" w:after="0" w:afterAutospacing="0"/>
        <w:ind w:firstLine="720"/>
        <w:jc w:val="both"/>
        <w:rPr>
          <w:b/>
          <w:color w:val="000000"/>
          <w:sz w:val="24"/>
          <w:szCs w:val="24"/>
          <w:lang w:val="ru-RU"/>
        </w:rPr>
      </w:pPr>
      <w:r w:rsidRPr="009F6AC8">
        <w:rPr>
          <w:b/>
          <w:color w:val="000000"/>
          <w:sz w:val="24"/>
          <w:szCs w:val="24"/>
          <w:lang w:val="ru-RU"/>
        </w:rPr>
        <w:t>Взаимодействие с родителями</w:t>
      </w:r>
    </w:p>
    <w:p w:rsidR="009F6AC8" w:rsidRPr="009F6AC8" w:rsidRDefault="009F6AC8" w:rsidP="009F6AC8">
      <w:pPr>
        <w:spacing w:before="0" w:beforeAutospacing="0" w:after="0" w:afterAutospacing="0"/>
        <w:ind w:firstLine="720"/>
        <w:jc w:val="both"/>
        <w:rPr>
          <w:b/>
          <w:bCs/>
          <w:sz w:val="24"/>
          <w:szCs w:val="24"/>
          <w:lang w:val="ru-RU"/>
        </w:rPr>
      </w:pPr>
      <w:r w:rsidRPr="009F6AC8">
        <w:rPr>
          <w:sz w:val="24"/>
          <w:szCs w:val="24"/>
          <w:lang w:val="ru-RU"/>
        </w:rPr>
        <w:t>Родители - участники всех событий и мероприятий, проводимых в школе.</w:t>
      </w:r>
      <w:r w:rsidRPr="009F6AC8">
        <w:rPr>
          <w:b/>
          <w:bCs/>
          <w:sz w:val="24"/>
          <w:szCs w:val="24"/>
          <w:lang w:val="ru-RU"/>
        </w:rPr>
        <w:t xml:space="preserve"> </w:t>
      </w:r>
    </w:p>
    <w:p w:rsidR="009F6AC8" w:rsidRPr="009F6AC8" w:rsidRDefault="009F6AC8" w:rsidP="009F6AC8">
      <w:pPr>
        <w:shd w:val="clear" w:color="auto" w:fill="FFFFFF"/>
        <w:spacing w:before="0" w:beforeAutospacing="0" w:after="0" w:afterAutospacing="0"/>
        <w:ind w:firstLine="720"/>
        <w:jc w:val="both"/>
        <w:rPr>
          <w:b/>
          <w:bCs/>
          <w:i/>
          <w:iCs/>
          <w:color w:val="000000"/>
          <w:sz w:val="24"/>
          <w:szCs w:val="24"/>
          <w:lang w:val="ru-RU"/>
        </w:rPr>
      </w:pPr>
      <w:r w:rsidRPr="009F6AC8">
        <w:rPr>
          <w:sz w:val="24"/>
          <w:szCs w:val="24"/>
          <w:lang w:val="ru-RU"/>
        </w:rPr>
        <w:t>Из всего многообразия форм взаимодействия школы и семьи совместная деятельность (познавательная, трудовая, творческая, досуговая, оздоровительная и т.д.) является наиболее эффективным путем формирования гуманных отношений учителей, учащихся, родителей. Педагогический коллектив школы понимает необходимость обогащения содержания этой деятельности, поиск таких форм, в которых взрослые и дети выступают как партнеры, союзники, единомышленники.  Р</w:t>
      </w:r>
      <w:r w:rsidRPr="009F6AC8">
        <w:rPr>
          <w:color w:val="000000"/>
          <w:sz w:val="24"/>
          <w:szCs w:val="24"/>
          <w:lang w:val="ru-RU"/>
        </w:rPr>
        <w:t>абота с родительской общественностью в школе была организована по следующим</w:t>
      </w:r>
      <w:r w:rsidRPr="003E6DE9">
        <w:rPr>
          <w:color w:val="000000"/>
          <w:sz w:val="24"/>
          <w:szCs w:val="24"/>
        </w:rPr>
        <w:t> </w:t>
      </w:r>
      <w:r w:rsidRPr="009F6AC8">
        <w:rPr>
          <w:b/>
          <w:bCs/>
          <w:i/>
          <w:iCs/>
          <w:color w:val="000000"/>
          <w:sz w:val="24"/>
          <w:szCs w:val="24"/>
          <w:lang w:val="ru-RU"/>
        </w:rPr>
        <w:t>направлениям:</w:t>
      </w:r>
    </w:p>
    <w:p w:rsidR="009F6AC8" w:rsidRPr="003E6DE9" w:rsidRDefault="009F6AC8" w:rsidP="00A21A45">
      <w:pPr>
        <w:pStyle w:val="c6c10"/>
        <w:spacing w:before="0" w:beforeAutospacing="0" w:after="0" w:afterAutospacing="0"/>
        <w:ind w:firstLine="720"/>
        <w:jc w:val="both"/>
      </w:pPr>
      <w:r w:rsidRPr="003E6DE9">
        <w:t>1. Информационн</w:t>
      </w:r>
      <w:proofErr w:type="gramStart"/>
      <w:r w:rsidRPr="003E6DE9">
        <w:t>о-</w:t>
      </w:r>
      <w:proofErr w:type="gramEnd"/>
      <w:r w:rsidRPr="003E6DE9">
        <w:t xml:space="preserve"> просветительское:</w:t>
      </w:r>
    </w:p>
    <w:p w:rsidR="009F6AC8" w:rsidRPr="003E6DE9" w:rsidRDefault="009F6AC8" w:rsidP="009F6AC8">
      <w:pPr>
        <w:pStyle w:val="c6c10"/>
        <w:spacing w:before="0" w:beforeAutospacing="0" w:after="0" w:afterAutospacing="0"/>
        <w:jc w:val="both"/>
      </w:pPr>
      <w:r w:rsidRPr="003E6DE9">
        <w:t>- проведение родительских лекториев;</w:t>
      </w:r>
    </w:p>
    <w:p w:rsidR="009F6AC8" w:rsidRPr="003E6DE9" w:rsidRDefault="009F6AC8" w:rsidP="009F6AC8">
      <w:pPr>
        <w:pStyle w:val="c6c10"/>
        <w:spacing w:before="0" w:beforeAutospacing="0" w:after="0" w:afterAutospacing="0"/>
        <w:jc w:val="both"/>
      </w:pPr>
      <w:r w:rsidRPr="003E6DE9">
        <w:t>- классные родительские собрания;</w:t>
      </w:r>
    </w:p>
    <w:p w:rsidR="009F6AC8" w:rsidRPr="003E6DE9" w:rsidRDefault="009F6AC8" w:rsidP="009F6AC8">
      <w:pPr>
        <w:pStyle w:val="c6c10"/>
        <w:spacing w:before="0" w:beforeAutospacing="0" w:after="0" w:afterAutospacing="0"/>
        <w:jc w:val="both"/>
      </w:pPr>
      <w:r w:rsidRPr="003E6DE9">
        <w:t>- индивидуальная консультация психолога и социального педагога по вопросам воспитания учащихся;</w:t>
      </w:r>
    </w:p>
    <w:p w:rsidR="009F6AC8" w:rsidRPr="003E6DE9" w:rsidRDefault="009F6AC8" w:rsidP="009F6AC8">
      <w:pPr>
        <w:pStyle w:val="c6c10"/>
        <w:spacing w:before="0" w:beforeAutospacing="0" w:after="0" w:afterAutospacing="0"/>
        <w:jc w:val="both"/>
      </w:pPr>
      <w:r w:rsidRPr="003E6DE9">
        <w:t>- диагностические исследования;</w:t>
      </w:r>
    </w:p>
    <w:p w:rsidR="009F6AC8" w:rsidRPr="003E6DE9" w:rsidRDefault="009F6AC8" w:rsidP="009F6AC8">
      <w:pPr>
        <w:pStyle w:val="c6c10"/>
        <w:spacing w:before="0" w:beforeAutospacing="0" w:after="0" w:afterAutospacing="0"/>
        <w:jc w:val="both"/>
      </w:pPr>
      <w:r w:rsidRPr="003E6DE9">
        <w:t>- консультация с родителей с врачами – специалистами по вопросам здоровьесбережения учащихся.</w:t>
      </w:r>
    </w:p>
    <w:p w:rsidR="009F6AC8" w:rsidRPr="003E6DE9" w:rsidRDefault="009F6AC8" w:rsidP="00A21A45">
      <w:pPr>
        <w:pStyle w:val="c6c10"/>
        <w:spacing w:before="0" w:beforeAutospacing="0" w:after="0" w:afterAutospacing="0"/>
        <w:ind w:firstLine="720"/>
        <w:jc w:val="both"/>
      </w:pPr>
      <w:r w:rsidRPr="003E6DE9">
        <w:t>2.Организационно - деятельностное;</w:t>
      </w:r>
    </w:p>
    <w:p w:rsidR="009F6AC8" w:rsidRPr="003E6DE9" w:rsidRDefault="009F6AC8" w:rsidP="009F6AC8">
      <w:pPr>
        <w:pStyle w:val="c6c10"/>
        <w:spacing w:before="0" w:beforeAutospacing="0" w:after="0" w:afterAutospacing="0"/>
        <w:jc w:val="both"/>
      </w:pPr>
      <w:r w:rsidRPr="003E6DE9">
        <w:t>- участие в заседаниях Управляющего Совета школы;</w:t>
      </w:r>
    </w:p>
    <w:p w:rsidR="009F6AC8" w:rsidRPr="003E6DE9" w:rsidRDefault="009F6AC8" w:rsidP="009F6AC8">
      <w:pPr>
        <w:pStyle w:val="c6c10"/>
        <w:spacing w:before="0" w:beforeAutospacing="0" w:after="0" w:afterAutospacing="0"/>
        <w:jc w:val="both"/>
      </w:pPr>
      <w:r w:rsidRPr="003E6DE9">
        <w:t>- проведение заседаний общешкольного родительского комитета;</w:t>
      </w:r>
    </w:p>
    <w:p w:rsidR="009F6AC8" w:rsidRPr="003E6DE9" w:rsidRDefault="009F6AC8" w:rsidP="009F6AC8">
      <w:pPr>
        <w:pStyle w:val="c6c10"/>
        <w:spacing w:before="0" w:beforeAutospacing="0" w:after="0" w:afterAutospacing="0"/>
        <w:jc w:val="both"/>
      </w:pPr>
      <w:r w:rsidRPr="003E6DE9">
        <w:t>- участие в заседаниях Совета профилактики, организация рейдов совместно с социальным педагогом и педагогом-психологом  в «социально неблагополучные семьи»;</w:t>
      </w:r>
    </w:p>
    <w:p w:rsidR="009F6AC8" w:rsidRPr="003E6DE9" w:rsidRDefault="009F6AC8" w:rsidP="009F6AC8">
      <w:pPr>
        <w:pStyle w:val="c6c10"/>
        <w:spacing w:before="0" w:beforeAutospacing="0" w:after="0" w:afterAutospacing="0"/>
        <w:jc w:val="both"/>
      </w:pPr>
      <w:r w:rsidRPr="003E6DE9">
        <w:t>- индивидуальная работа классного руководителя с родителями (беседы, консультации);</w:t>
      </w:r>
    </w:p>
    <w:p w:rsidR="009F6AC8" w:rsidRPr="003E6DE9" w:rsidRDefault="009F6AC8" w:rsidP="00A21A45">
      <w:pPr>
        <w:pStyle w:val="c6c10"/>
        <w:spacing w:before="0" w:beforeAutospacing="0" w:after="0" w:afterAutospacing="0"/>
        <w:ind w:firstLine="720"/>
        <w:jc w:val="both"/>
      </w:pPr>
      <w:r w:rsidRPr="003E6DE9">
        <w:lastRenderedPageBreak/>
        <w:t>3. Творческое</w:t>
      </w:r>
    </w:p>
    <w:p w:rsidR="009F6AC8" w:rsidRPr="003E6DE9" w:rsidRDefault="009F6AC8" w:rsidP="009F6AC8">
      <w:pPr>
        <w:pStyle w:val="c6c10"/>
        <w:spacing w:before="0" w:beforeAutospacing="0" w:after="0" w:afterAutospacing="0"/>
        <w:jc w:val="both"/>
      </w:pPr>
      <w:r w:rsidRPr="003E6DE9">
        <w:t>- организация совместных классно-семейных праздников;</w:t>
      </w:r>
    </w:p>
    <w:p w:rsidR="009F6AC8" w:rsidRPr="003E6DE9" w:rsidRDefault="009F6AC8" w:rsidP="009F6AC8">
      <w:pPr>
        <w:pStyle w:val="c6c10"/>
        <w:spacing w:before="0" w:beforeAutospacing="0" w:after="0" w:afterAutospacing="0"/>
        <w:jc w:val="both"/>
      </w:pPr>
      <w:r w:rsidRPr="003E6DE9">
        <w:t>- выездные экскурсии;</w:t>
      </w:r>
    </w:p>
    <w:p w:rsidR="009F6AC8" w:rsidRPr="003E6DE9" w:rsidRDefault="009F6AC8" w:rsidP="009F6AC8">
      <w:pPr>
        <w:pStyle w:val="c6c10"/>
        <w:spacing w:before="0" w:beforeAutospacing="0" w:after="0" w:afterAutospacing="0"/>
        <w:jc w:val="both"/>
      </w:pPr>
      <w:r w:rsidRPr="003E6DE9">
        <w:t xml:space="preserve">      - участие в проектной деятельности.</w:t>
      </w:r>
    </w:p>
    <w:p w:rsidR="009F6AC8" w:rsidRPr="009F6AC8" w:rsidRDefault="009F6AC8" w:rsidP="00A21A45">
      <w:pPr>
        <w:spacing w:before="0" w:beforeAutospacing="0" w:after="0" w:afterAutospacing="0"/>
        <w:ind w:firstLine="720"/>
        <w:jc w:val="both"/>
        <w:rPr>
          <w:color w:val="000000"/>
          <w:sz w:val="24"/>
          <w:szCs w:val="24"/>
          <w:lang w:val="ru-RU"/>
        </w:rPr>
      </w:pPr>
      <w:r w:rsidRPr="009F6AC8">
        <w:rPr>
          <w:color w:val="000000"/>
          <w:sz w:val="24"/>
          <w:szCs w:val="24"/>
          <w:lang w:val="ru-RU"/>
        </w:rPr>
        <w:t xml:space="preserve">В  течение учебного года в школе проводилось педагогическое просвещение родителей согласно плану работы школы.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четверть). В течение учебного года проведено по 4 родительских собраний в каждом классе, всего 132 родительских собраний. Классные родительские собрания проводились в очном  формате, общешкольные родительские собрания – в  очном  или онлайн формате. Посещаемость родительских_собраний родителями составляет в среднем 72 процента в 1–4-х классах,  60 процентов – в 5–9-х классах и 54 процента – в 10–11-х классах. Классные руководители  проводят  индивидуальную работу с родителями:. 01.11.24 проведено общешкольное родительское собрание «Комплексная безопасность учащихся», присутствовало 208 родителей. 16.05.25 дистанционно проведено   онлайн родительское собрание по предупреждению проявлений терроризма и экстремизма «Дети и безопасность. Терроризм. Будьте бдительны», присутствовало 120 родителей, </w:t>
      </w:r>
      <w:r w:rsidRPr="009F6AC8">
        <w:rPr>
          <w:sz w:val="24"/>
          <w:szCs w:val="24"/>
          <w:lang w:val="ru-RU"/>
        </w:rPr>
        <w:t xml:space="preserve">были приглашены специалисты ведомств системы профилактики, родители детей «группы риска». </w:t>
      </w:r>
    </w:p>
    <w:p w:rsidR="009F6AC8" w:rsidRPr="009F6AC8" w:rsidRDefault="00A21A45" w:rsidP="00A21A45">
      <w:pPr>
        <w:spacing w:before="0" w:beforeAutospacing="0" w:after="0" w:afterAutospacing="0"/>
        <w:ind w:firstLine="720"/>
        <w:jc w:val="both"/>
        <w:rPr>
          <w:b/>
          <w:sz w:val="24"/>
          <w:szCs w:val="24"/>
          <w:lang w:val="ru-RU"/>
        </w:rPr>
      </w:pPr>
      <w:r>
        <w:rPr>
          <w:sz w:val="24"/>
          <w:szCs w:val="24"/>
          <w:lang w:val="ru-RU"/>
        </w:rPr>
        <w:t>В апреле-</w:t>
      </w:r>
      <w:r w:rsidR="009F6AC8" w:rsidRPr="009F6AC8">
        <w:rPr>
          <w:sz w:val="24"/>
          <w:szCs w:val="24"/>
          <w:lang w:val="ru-RU"/>
        </w:rPr>
        <w:t xml:space="preserve">мае  родители посетили районное, областное родительское собрание, на которых так же рассматривались вопросы безопасности и профилактики. В последнее время родители чаще стали обращаться за помощью к </w:t>
      </w:r>
      <w:r w:rsidR="009F6AC8" w:rsidRPr="009F6AC8">
        <w:rPr>
          <w:b/>
          <w:sz w:val="24"/>
          <w:szCs w:val="24"/>
          <w:lang w:val="ru-RU"/>
        </w:rPr>
        <w:t>психологической службе школы:</w:t>
      </w:r>
    </w:p>
    <w:p w:rsidR="009F6AC8" w:rsidRPr="009F20C0" w:rsidRDefault="009F20C0" w:rsidP="009F6AC8">
      <w:pPr>
        <w:spacing w:before="0" w:beforeAutospacing="0" w:after="0" w:afterAutospacing="0"/>
        <w:jc w:val="both"/>
        <w:rPr>
          <w:b/>
          <w:sz w:val="24"/>
          <w:szCs w:val="24"/>
          <w:lang w:val="ru-RU"/>
        </w:rPr>
      </w:pPr>
      <w:r w:rsidRPr="009F20C0">
        <w:rPr>
          <w:b/>
          <w:sz w:val="24"/>
          <w:szCs w:val="24"/>
          <w:lang w:val="ru-RU"/>
        </w:rPr>
        <w:t xml:space="preserve">Таблица 11. </w:t>
      </w:r>
      <w:r w:rsidR="009F6AC8" w:rsidRPr="009F20C0">
        <w:rPr>
          <w:b/>
          <w:sz w:val="24"/>
          <w:szCs w:val="24"/>
          <w:lang w:val="ru-RU"/>
        </w:rPr>
        <w:t>Профилактика и просвещение родителей:</w:t>
      </w:r>
    </w:p>
    <w:p w:rsidR="009F6AC8" w:rsidRPr="009F20C0" w:rsidRDefault="009F6AC8" w:rsidP="009F6AC8">
      <w:pPr>
        <w:spacing w:before="0" w:beforeAutospacing="0" w:after="0" w:afterAutospacing="0"/>
        <w:jc w:val="both"/>
        <w:rPr>
          <w:sz w:val="24"/>
          <w:szCs w:val="24"/>
          <w:lang w:val="ru-RU"/>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9"/>
        <w:gridCol w:w="992"/>
        <w:gridCol w:w="6093"/>
      </w:tblGrid>
      <w:tr w:rsidR="009F6AC8" w:rsidRPr="009F6AC8" w:rsidTr="009F6AC8">
        <w:tc>
          <w:tcPr>
            <w:tcW w:w="2660"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Родительский лекторий, </w:t>
            </w:r>
          </w:p>
          <w:p w:rsidR="009F6AC8" w:rsidRPr="009F6AC8" w:rsidRDefault="009F6AC8" w:rsidP="009F6AC8">
            <w:pPr>
              <w:spacing w:before="0" w:beforeAutospacing="0" w:after="0" w:afterAutospacing="0"/>
              <w:jc w:val="both"/>
              <w:rPr>
                <w:rFonts w:eastAsia="Calibri"/>
                <w:sz w:val="24"/>
                <w:szCs w:val="24"/>
                <w:lang w:val="ru-RU"/>
              </w:rPr>
            </w:pPr>
            <w:r w:rsidRPr="009F6AC8">
              <w:rPr>
                <w:sz w:val="24"/>
                <w:szCs w:val="24"/>
                <w:lang w:val="ru-RU"/>
              </w:rPr>
              <w:t>круглые столы в рамках проведения родительских собраний</w:t>
            </w:r>
          </w:p>
        </w:tc>
        <w:tc>
          <w:tcPr>
            <w:tcW w:w="992"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12</w:t>
            </w:r>
          </w:p>
        </w:tc>
        <w:tc>
          <w:tcPr>
            <w:tcW w:w="609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i/>
                <w:sz w:val="24"/>
                <w:szCs w:val="24"/>
                <w:lang w:val="ru-RU"/>
              </w:rPr>
            </w:pPr>
            <w:r w:rsidRPr="009F6AC8">
              <w:rPr>
                <w:i/>
                <w:sz w:val="24"/>
                <w:szCs w:val="24"/>
                <w:lang w:val="ru-RU"/>
              </w:rPr>
              <w:t>Темы:</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«Через учение к увлечению»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«Особенности подросткового возраста»</w:t>
            </w:r>
            <w:proofErr w:type="gramStart"/>
            <w:r w:rsidRPr="009F6AC8">
              <w:rPr>
                <w:sz w:val="24"/>
                <w:szCs w:val="24"/>
                <w:lang w:val="ru-RU"/>
              </w:rPr>
              <w:t xml:space="preserve"> ;</w:t>
            </w:r>
            <w:proofErr w:type="gramEnd"/>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«Как поддержать ребёнка при подготовке к сдаче государственного экзамена»;</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Мастер класс «Психологическая адаптация первоклассников»</w:t>
            </w:r>
            <w:proofErr w:type="gramStart"/>
            <w:r w:rsidRPr="009F6AC8">
              <w:rPr>
                <w:sz w:val="24"/>
                <w:szCs w:val="24"/>
                <w:lang w:val="ru-RU"/>
              </w:rPr>
              <w:t xml:space="preserve"> ;</w:t>
            </w:r>
            <w:proofErr w:type="gramEnd"/>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«Социально-психологическое тестирование»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«Профилактика детско-родительских конфликтов»</w:t>
            </w:r>
            <w:proofErr w:type="gramStart"/>
            <w:r w:rsidRPr="009F6AC8">
              <w:rPr>
                <w:sz w:val="24"/>
                <w:szCs w:val="24"/>
                <w:lang w:val="ru-RU"/>
              </w:rPr>
              <w:t xml:space="preserve"> ;</w:t>
            </w:r>
            <w:proofErr w:type="gramEnd"/>
          </w:p>
        </w:tc>
      </w:tr>
      <w:tr w:rsidR="009F6AC8" w:rsidRPr="00857C51" w:rsidTr="009F6AC8">
        <w:tc>
          <w:tcPr>
            <w:tcW w:w="2660"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eastAsia="Calibri"/>
                <w:sz w:val="24"/>
                <w:szCs w:val="24"/>
                <w:lang w:val="ru-RU"/>
              </w:rPr>
            </w:pPr>
            <w:r w:rsidRPr="009F6AC8">
              <w:rPr>
                <w:rFonts w:eastAsia="Calibri"/>
                <w:sz w:val="24"/>
                <w:szCs w:val="24"/>
                <w:lang w:val="ru-RU"/>
              </w:rPr>
              <w:t>Индивидуальные беседы, консультирование в случаях нарушения  взаимоотношений с детьми Индивидуальное консультирование родителей в рамках программы «Точка опоры»</w:t>
            </w:r>
          </w:p>
        </w:tc>
        <w:tc>
          <w:tcPr>
            <w:tcW w:w="992"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138</w:t>
            </w:r>
          </w:p>
        </w:tc>
        <w:tc>
          <w:tcPr>
            <w:tcW w:w="609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 Индивидуальные консультации с родителями проводились по тематике: возрастные особенности детей, нарушение детско-родительских взаимоотношений, взаимоотношений со сверстниками, профилактика ПАВ, снижение эмоционального напряжения у детей, коррекция девиантного поведения,</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адаптация первоклассников, пятиклассников, гиперактивность ребёнка, суицидальные мотивы поведения, воспитание ребёнка с ОВЗ, развитие психических процессов, прохождение МППК, выполнение родительских обязанностей, безопасность детей</w:t>
            </w:r>
            <w:proofErr w:type="gramStart"/>
            <w:r w:rsidRPr="009F6AC8">
              <w:rPr>
                <w:sz w:val="24"/>
                <w:szCs w:val="24"/>
                <w:lang w:val="ru-RU"/>
              </w:rPr>
              <w:t>.О</w:t>
            </w:r>
            <w:proofErr w:type="gramEnd"/>
            <w:r w:rsidRPr="009F6AC8">
              <w:rPr>
                <w:sz w:val="24"/>
                <w:szCs w:val="24"/>
                <w:lang w:val="ru-RU"/>
              </w:rPr>
              <w:t>рганизация работы консульт-пункта для родителей будущих первоклассников.</w:t>
            </w:r>
          </w:p>
        </w:tc>
      </w:tr>
      <w:tr w:rsidR="009F6AC8" w:rsidRPr="00857C51" w:rsidTr="009F6AC8">
        <w:tc>
          <w:tcPr>
            <w:tcW w:w="2660"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rFonts w:eastAsia="Calibri"/>
                <w:sz w:val="24"/>
                <w:szCs w:val="24"/>
                <w:lang w:val="ru-RU"/>
              </w:rPr>
            </w:pPr>
            <w:r w:rsidRPr="009F6AC8">
              <w:rPr>
                <w:rFonts w:eastAsia="Calibri"/>
                <w:sz w:val="24"/>
                <w:szCs w:val="24"/>
                <w:lang w:val="ru-RU"/>
              </w:rPr>
              <w:t>Размещение информации на сайт, в родительские группы</w:t>
            </w:r>
          </w:p>
        </w:tc>
        <w:tc>
          <w:tcPr>
            <w:tcW w:w="992"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33</w:t>
            </w:r>
          </w:p>
        </w:tc>
        <w:tc>
          <w:tcPr>
            <w:tcW w:w="6095"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xml:space="preserve">В родительские группы и на сайты размещены памятки: </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«Правила для родителей»;</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«Что такое медиабезопасноть?»;</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«Что важно знать про электронные устройства доставки никотина?»;</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lastRenderedPageBreak/>
              <w:t>- «Откажись от курения – сохрани здоровье!»;</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«Безопасность в осенние (весенние, зимние, летние) каникулы!»</w:t>
            </w:r>
          </w:p>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 «Алкоголь приносит боль» (советы подростку) и др.</w:t>
            </w:r>
          </w:p>
        </w:tc>
      </w:tr>
    </w:tbl>
    <w:p w:rsidR="009F6AC8" w:rsidRPr="009F6AC8" w:rsidRDefault="009F6AC8" w:rsidP="009F6AC8">
      <w:pPr>
        <w:spacing w:before="0" w:beforeAutospacing="0" w:after="0" w:afterAutospacing="0"/>
        <w:jc w:val="both"/>
        <w:rPr>
          <w:sz w:val="24"/>
          <w:szCs w:val="24"/>
          <w:lang w:val="ru-RU"/>
        </w:rPr>
      </w:pPr>
    </w:p>
    <w:p w:rsidR="009F6AC8" w:rsidRPr="009F6AC8" w:rsidRDefault="009F6AC8" w:rsidP="009F6AC8">
      <w:pPr>
        <w:spacing w:before="0" w:beforeAutospacing="0" w:after="0" w:afterAutospacing="0"/>
        <w:jc w:val="both"/>
        <w:rPr>
          <w:b/>
          <w:i/>
          <w:sz w:val="24"/>
          <w:szCs w:val="24"/>
          <w:lang w:val="ru-RU"/>
        </w:rPr>
      </w:pPr>
    </w:p>
    <w:p w:rsidR="009F6AC8" w:rsidRPr="009F20C0" w:rsidRDefault="009F20C0" w:rsidP="009F6AC8">
      <w:pPr>
        <w:spacing w:before="0" w:beforeAutospacing="0" w:after="0" w:afterAutospacing="0"/>
        <w:jc w:val="both"/>
        <w:rPr>
          <w:b/>
          <w:sz w:val="24"/>
          <w:szCs w:val="24"/>
        </w:rPr>
      </w:pPr>
      <w:r>
        <w:rPr>
          <w:b/>
          <w:sz w:val="24"/>
          <w:szCs w:val="24"/>
          <w:lang w:val="ru-RU"/>
        </w:rPr>
        <w:t xml:space="preserve">Таблица 12. </w:t>
      </w:r>
      <w:r w:rsidR="009F6AC8" w:rsidRPr="009F20C0">
        <w:rPr>
          <w:b/>
          <w:sz w:val="24"/>
          <w:szCs w:val="24"/>
        </w:rPr>
        <w:t>Диагностическое направление</w:t>
      </w:r>
    </w:p>
    <w:p w:rsidR="009F6AC8" w:rsidRPr="003E6DE9" w:rsidRDefault="009F6AC8" w:rsidP="009F6AC8">
      <w:pPr>
        <w:spacing w:before="0" w:beforeAutospacing="0" w:after="0" w:afterAutospacing="0"/>
        <w:jc w:val="both"/>
        <w:rPr>
          <w:b/>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7"/>
        <w:gridCol w:w="1569"/>
        <w:gridCol w:w="1340"/>
        <w:gridCol w:w="3647"/>
      </w:tblGrid>
      <w:tr w:rsidR="009F6AC8" w:rsidRPr="00857C51" w:rsidTr="00A21A45">
        <w:trPr>
          <w:trHeight w:val="561"/>
        </w:trPr>
        <w:tc>
          <w:tcPr>
            <w:tcW w:w="3617"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bCs/>
                <w:color w:val="000000"/>
                <w:sz w:val="24"/>
                <w:szCs w:val="24"/>
                <w:lang w:val="ru-RU"/>
              </w:rPr>
            </w:pPr>
            <w:r w:rsidRPr="009F6AC8">
              <w:rPr>
                <w:bCs/>
                <w:color w:val="000000"/>
                <w:sz w:val="24"/>
                <w:szCs w:val="24"/>
                <w:lang w:val="ru-RU"/>
              </w:rPr>
              <w:t>1.Опросник родительского отношения</w:t>
            </w:r>
            <w:r w:rsidRPr="003E6DE9">
              <w:rPr>
                <w:bCs/>
                <w:color w:val="000000"/>
                <w:sz w:val="24"/>
                <w:szCs w:val="24"/>
              </w:rPr>
              <w:t> </w:t>
            </w:r>
            <w:r w:rsidRPr="009F6AC8">
              <w:rPr>
                <w:bCs/>
                <w:color w:val="000000"/>
                <w:sz w:val="24"/>
                <w:szCs w:val="24"/>
                <w:lang w:val="ru-RU"/>
              </w:rPr>
              <w:t xml:space="preserve"> (А.Я.Варга, В.В.Столин);</w:t>
            </w:r>
          </w:p>
          <w:p w:rsidR="009F6AC8" w:rsidRPr="009F6AC8" w:rsidRDefault="009F6AC8" w:rsidP="009F6AC8">
            <w:pPr>
              <w:spacing w:before="0" w:beforeAutospacing="0" w:after="0" w:afterAutospacing="0"/>
              <w:jc w:val="both"/>
              <w:rPr>
                <w:bCs/>
                <w:caps/>
                <w:color w:val="000000"/>
                <w:sz w:val="24"/>
                <w:szCs w:val="24"/>
                <w:lang w:val="ru-RU"/>
              </w:rPr>
            </w:pPr>
            <w:r w:rsidRPr="009F6AC8">
              <w:rPr>
                <w:bCs/>
                <w:color w:val="000000"/>
                <w:sz w:val="24"/>
                <w:szCs w:val="24"/>
                <w:lang w:val="ru-RU"/>
              </w:rPr>
              <w:t>2.Методика</w:t>
            </w:r>
            <w:r w:rsidRPr="009F6AC8">
              <w:rPr>
                <w:bCs/>
                <w:caps/>
                <w:color w:val="000000"/>
                <w:sz w:val="24"/>
                <w:szCs w:val="24"/>
                <w:lang w:val="ru-RU"/>
              </w:rPr>
              <w:t xml:space="preserve"> </w:t>
            </w:r>
            <w:r w:rsidRPr="003E6DE9">
              <w:rPr>
                <w:bCs/>
                <w:caps/>
                <w:color w:val="000000"/>
                <w:sz w:val="24"/>
                <w:szCs w:val="24"/>
              </w:rPr>
              <w:t>PARI</w:t>
            </w:r>
            <w:r w:rsidRPr="009F6AC8">
              <w:rPr>
                <w:bCs/>
                <w:color w:val="000000"/>
                <w:sz w:val="24"/>
                <w:szCs w:val="24"/>
                <w:lang w:val="ru-RU"/>
              </w:rPr>
              <w:t xml:space="preserve"> изучение родительских установок</w:t>
            </w:r>
            <w:r w:rsidRPr="009F6AC8">
              <w:rPr>
                <w:bCs/>
                <w:caps/>
                <w:color w:val="000000"/>
                <w:sz w:val="24"/>
                <w:szCs w:val="24"/>
                <w:lang w:val="ru-RU"/>
              </w:rPr>
              <w:t>;</w:t>
            </w:r>
          </w:p>
          <w:p w:rsidR="009F6AC8" w:rsidRPr="009F6AC8" w:rsidRDefault="009F6AC8" w:rsidP="009F6AC8">
            <w:pPr>
              <w:spacing w:before="0" w:beforeAutospacing="0" w:after="0" w:afterAutospacing="0"/>
              <w:jc w:val="both"/>
              <w:rPr>
                <w:bCs/>
                <w:caps/>
                <w:color w:val="000000"/>
                <w:sz w:val="24"/>
                <w:szCs w:val="24"/>
                <w:lang w:val="ru-RU"/>
              </w:rPr>
            </w:pPr>
            <w:r w:rsidRPr="009F6AC8">
              <w:rPr>
                <w:bCs/>
                <w:color w:val="000000"/>
                <w:sz w:val="24"/>
                <w:szCs w:val="24"/>
                <w:lang w:val="ru-RU"/>
              </w:rPr>
              <w:t>3.Компьютерная диагностика нарушение детско-родительских взаимоотношений</w:t>
            </w:r>
            <w:r w:rsidRPr="009F6AC8">
              <w:rPr>
                <w:bCs/>
                <w:caps/>
                <w:color w:val="000000"/>
                <w:sz w:val="24"/>
                <w:szCs w:val="24"/>
                <w:lang w:val="ru-RU"/>
              </w:rPr>
              <w:t>;</w:t>
            </w:r>
          </w:p>
          <w:p w:rsidR="009F6AC8" w:rsidRPr="009F6AC8" w:rsidRDefault="009F6AC8" w:rsidP="009F6AC8">
            <w:pPr>
              <w:spacing w:before="0" w:beforeAutospacing="0" w:after="0" w:afterAutospacing="0"/>
              <w:jc w:val="both"/>
              <w:rPr>
                <w:bCs/>
                <w:color w:val="000000"/>
                <w:sz w:val="24"/>
                <w:szCs w:val="24"/>
                <w:lang w:val="ru-RU"/>
              </w:rPr>
            </w:pPr>
            <w:r w:rsidRPr="009F6AC8">
              <w:rPr>
                <w:bCs/>
                <w:color w:val="000000"/>
                <w:sz w:val="24"/>
                <w:szCs w:val="24"/>
                <w:lang w:val="ru-RU"/>
              </w:rPr>
              <w:t>4.Проективная  методика «Семейная социометрия»;</w:t>
            </w:r>
          </w:p>
          <w:p w:rsidR="009F6AC8" w:rsidRPr="009F6AC8" w:rsidRDefault="009F6AC8" w:rsidP="009F6AC8">
            <w:pPr>
              <w:spacing w:before="0" w:beforeAutospacing="0" w:after="0" w:afterAutospacing="0"/>
              <w:jc w:val="both"/>
              <w:rPr>
                <w:bCs/>
                <w:color w:val="000000"/>
                <w:sz w:val="24"/>
                <w:szCs w:val="24"/>
                <w:lang w:val="ru-RU"/>
              </w:rPr>
            </w:pPr>
            <w:r w:rsidRPr="009F6AC8">
              <w:rPr>
                <w:bCs/>
                <w:color w:val="000000"/>
                <w:sz w:val="24"/>
                <w:szCs w:val="24"/>
                <w:lang w:val="ru-RU"/>
              </w:rPr>
              <w:t>5.«Совместный рисунок».</w:t>
            </w:r>
          </w:p>
        </w:tc>
        <w:tc>
          <w:tcPr>
            <w:tcW w:w="1569" w:type="dxa"/>
            <w:tcBorders>
              <w:top w:val="single" w:sz="4" w:space="0" w:color="auto"/>
              <w:left w:val="single" w:sz="4" w:space="0" w:color="auto"/>
              <w:bottom w:val="single" w:sz="4" w:space="0" w:color="auto"/>
              <w:right w:val="single" w:sz="4" w:space="0" w:color="auto"/>
            </w:tcBorders>
          </w:tcPr>
          <w:p w:rsidR="009F6AC8" w:rsidRPr="003E6DE9" w:rsidRDefault="009F6AC8" w:rsidP="009F6AC8">
            <w:pPr>
              <w:spacing w:before="0" w:beforeAutospacing="0" w:after="0" w:afterAutospacing="0"/>
              <w:jc w:val="both"/>
              <w:rPr>
                <w:sz w:val="24"/>
                <w:szCs w:val="24"/>
              </w:rPr>
            </w:pPr>
            <w:r w:rsidRPr="003E6DE9">
              <w:rPr>
                <w:sz w:val="24"/>
                <w:szCs w:val="24"/>
              </w:rPr>
              <w:t>МАОУ ОСОШ № 1</w:t>
            </w:r>
          </w:p>
          <w:p w:rsidR="009F6AC8" w:rsidRPr="003E6DE9" w:rsidRDefault="009F6AC8" w:rsidP="009F6AC8">
            <w:pPr>
              <w:spacing w:before="0" w:beforeAutospacing="0" w:after="0" w:afterAutospacing="0"/>
              <w:jc w:val="both"/>
              <w:rPr>
                <w:sz w:val="24"/>
                <w:szCs w:val="24"/>
              </w:rPr>
            </w:pPr>
          </w:p>
        </w:tc>
        <w:tc>
          <w:tcPr>
            <w:tcW w:w="1340" w:type="dxa"/>
            <w:tcBorders>
              <w:top w:val="single" w:sz="4" w:space="0" w:color="auto"/>
              <w:left w:val="single" w:sz="4" w:space="0" w:color="auto"/>
              <w:bottom w:val="single" w:sz="4" w:space="0" w:color="auto"/>
              <w:right w:val="single" w:sz="4" w:space="0" w:color="auto"/>
            </w:tcBorders>
          </w:tcPr>
          <w:p w:rsidR="009F6AC8" w:rsidRPr="003E6DE9" w:rsidRDefault="009F6AC8" w:rsidP="009F6AC8">
            <w:pPr>
              <w:spacing w:before="0" w:beforeAutospacing="0" w:after="0" w:afterAutospacing="0"/>
              <w:jc w:val="both"/>
              <w:rPr>
                <w:sz w:val="24"/>
                <w:szCs w:val="24"/>
              </w:rPr>
            </w:pPr>
            <w:r w:rsidRPr="003E6DE9">
              <w:rPr>
                <w:sz w:val="24"/>
                <w:szCs w:val="24"/>
              </w:rPr>
              <w:t>4</w:t>
            </w:r>
          </w:p>
          <w:p w:rsidR="009F6AC8" w:rsidRPr="003E6DE9" w:rsidRDefault="009F6AC8" w:rsidP="009F6AC8">
            <w:pPr>
              <w:spacing w:before="0" w:beforeAutospacing="0" w:after="0" w:afterAutospacing="0"/>
              <w:jc w:val="both"/>
              <w:rPr>
                <w:sz w:val="24"/>
                <w:szCs w:val="24"/>
              </w:rPr>
            </w:pPr>
          </w:p>
          <w:p w:rsidR="009F6AC8" w:rsidRPr="003E6DE9" w:rsidRDefault="009F6AC8" w:rsidP="009F6AC8">
            <w:pPr>
              <w:spacing w:before="0" w:beforeAutospacing="0" w:after="0" w:afterAutospacing="0"/>
              <w:jc w:val="both"/>
              <w:rPr>
                <w:sz w:val="24"/>
                <w:szCs w:val="24"/>
              </w:rPr>
            </w:pPr>
            <w:r w:rsidRPr="003E6DE9">
              <w:rPr>
                <w:sz w:val="24"/>
                <w:szCs w:val="24"/>
              </w:rPr>
              <w:t>4</w:t>
            </w:r>
          </w:p>
          <w:p w:rsidR="009F6AC8" w:rsidRPr="003E6DE9" w:rsidRDefault="009F6AC8" w:rsidP="009F6AC8">
            <w:pPr>
              <w:spacing w:before="0" w:beforeAutospacing="0" w:after="0" w:afterAutospacing="0"/>
              <w:jc w:val="both"/>
              <w:rPr>
                <w:sz w:val="24"/>
                <w:szCs w:val="24"/>
              </w:rPr>
            </w:pPr>
          </w:p>
          <w:p w:rsidR="009F6AC8" w:rsidRPr="003E6DE9" w:rsidRDefault="009F6AC8" w:rsidP="009F6AC8">
            <w:pPr>
              <w:spacing w:before="0" w:beforeAutospacing="0" w:after="0" w:afterAutospacing="0"/>
              <w:jc w:val="both"/>
              <w:rPr>
                <w:sz w:val="24"/>
                <w:szCs w:val="24"/>
              </w:rPr>
            </w:pPr>
            <w:r w:rsidRPr="003E6DE9">
              <w:rPr>
                <w:sz w:val="24"/>
                <w:szCs w:val="24"/>
              </w:rPr>
              <w:t>6</w:t>
            </w:r>
          </w:p>
          <w:p w:rsidR="009F6AC8" w:rsidRPr="003E6DE9" w:rsidRDefault="009F6AC8" w:rsidP="009F6AC8">
            <w:pPr>
              <w:spacing w:before="0" w:beforeAutospacing="0" w:after="0" w:afterAutospacing="0"/>
              <w:jc w:val="both"/>
              <w:rPr>
                <w:sz w:val="24"/>
                <w:szCs w:val="24"/>
              </w:rPr>
            </w:pPr>
          </w:p>
          <w:p w:rsidR="009F6AC8" w:rsidRPr="003E6DE9" w:rsidRDefault="009F6AC8" w:rsidP="009F6AC8">
            <w:pPr>
              <w:spacing w:before="0" w:beforeAutospacing="0" w:after="0" w:afterAutospacing="0"/>
              <w:jc w:val="both"/>
              <w:rPr>
                <w:sz w:val="24"/>
                <w:szCs w:val="24"/>
              </w:rPr>
            </w:pPr>
            <w:r w:rsidRPr="003E6DE9">
              <w:rPr>
                <w:sz w:val="24"/>
                <w:szCs w:val="24"/>
              </w:rPr>
              <w:t>5</w:t>
            </w:r>
          </w:p>
          <w:p w:rsidR="009F6AC8" w:rsidRPr="003E6DE9" w:rsidRDefault="009F6AC8" w:rsidP="009F6AC8">
            <w:pPr>
              <w:spacing w:before="0" w:beforeAutospacing="0" w:after="0" w:afterAutospacing="0"/>
              <w:jc w:val="both"/>
              <w:rPr>
                <w:sz w:val="24"/>
                <w:szCs w:val="24"/>
              </w:rPr>
            </w:pPr>
          </w:p>
          <w:p w:rsidR="009F6AC8" w:rsidRPr="003E6DE9" w:rsidRDefault="009F6AC8" w:rsidP="009F6AC8">
            <w:pPr>
              <w:spacing w:before="0" w:beforeAutospacing="0" w:after="0" w:afterAutospacing="0"/>
              <w:jc w:val="both"/>
              <w:rPr>
                <w:sz w:val="24"/>
                <w:szCs w:val="24"/>
              </w:rPr>
            </w:pPr>
            <w:r w:rsidRPr="003E6DE9">
              <w:rPr>
                <w:sz w:val="24"/>
                <w:szCs w:val="24"/>
              </w:rPr>
              <w:t>2</w:t>
            </w:r>
          </w:p>
        </w:tc>
        <w:tc>
          <w:tcPr>
            <w:tcW w:w="3647" w:type="dxa"/>
            <w:tcBorders>
              <w:top w:val="single" w:sz="4" w:space="0" w:color="auto"/>
              <w:left w:val="single" w:sz="4" w:space="0" w:color="auto"/>
              <w:bottom w:val="single" w:sz="4" w:space="0" w:color="auto"/>
              <w:right w:val="single" w:sz="4" w:space="0" w:color="auto"/>
            </w:tcBorders>
          </w:tcPr>
          <w:p w:rsidR="009F6AC8" w:rsidRPr="009F6AC8" w:rsidRDefault="009F6AC8" w:rsidP="009F6AC8">
            <w:pPr>
              <w:spacing w:before="0" w:beforeAutospacing="0" w:after="0" w:afterAutospacing="0"/>
              <w:jc w:val="both"/>
              <w:rPr>
                <w:color w:val="000000"/>
                <w:sz w:val="24"/>
                <w:szCs w:val="24"/>
                <w:lang w:val="ru-RU"/>
              </w:rPr>
            </w:pPr>
            <w:r w:rsidRPr="009F6AC8">
              <w:rPr>
                <w:color w:val="000000"/>
                <w:sz w:val="24"/>
                <w:szCs w:val="24"/>
                <w:lang w:val="ru-RU"/>
              </w:rPr>
              <w:t>Даны рекомендации по итогам диагностик.</w:t>
            </w:r>
          </w:p>
          <w:p w:rsidR="009F6AC8" w:rsidRPr="009F6AC8" w:rsidRDefault="009F6AC8" w:rsidP="009F6AC8">
            <w:pPr>
              <w:spacing w:before="0" w:beforeAutospacing="0" w:after="0" w:afterAutospacing="0"/>
              <w:jc w:val="both"/>
              <w:rPr>
                <w:color w:val="000000"/>
                <w:sz w:val="24"/>
                <w:szCs w:val="24"/>
                <w:lang w:val="ru-RU"/>
              </w:rPr>
            </w:pPr>
          </w:p>
        </w:tc>
      </w:tr>
    </w:tbl>
    <w:p w:rsidR="009F20C0" w:rsidRDefault="009F20C0" w:rsidP="009F6AC8">
      <w:pPr>
        <w:spacing w:before="0" w:beforeAutospacing="0" w:after="0" w:afterAutospacing="0"/>
        <w:jc w:val="both"/>
        <w:rPr>
          <w:b/>
          <w:sz w:val="24"/>
          <w:szCs w:val="24"/>
          <w:lang w:val="ru-RU"/>
        </w:rPr>
      </w:pPr>
    </w:p>
    <w:p w:rsidR="009F6AC8" w:rsidRPr="003E6DE9" w:rsidRDefault="009F20C0" w:rsidP="009F6AC8">
      <w:pPr>
        <w:spacing w:before="0" w:beforeAutospacing="0" w:after="0" w:afterAutospacing="0"/>
        <w:jc w:val="both"/>
        <w:rPr>
          <w:b/>
          <w:i/>
          <w:sz w:val="24"/>
          <w:szCs w:val="24"/>
        </w:rPr>
      </w:pPr>
      <w:r>
        <w:rPr>
          <w:b/>
          <w:sz w:val="24"/>
          <w:szCs w:val="24"/>
          <w:lang w:val="ru-RU"/>
        </w:rPr>
        <w:t xml:space="preserve">Таблица 13. </w:t>
      </w:r>
      <w:r w:rsidR="009F6AC8" w:rsidRPr="009F20C0">
        <w:rPr>
          <w:b/>
          <w:sz w:val="24"/>
          <w:szCs w:val="24"/>
        </w:rPr>
        <w:t>Коррекционно-развивающее направлени</w:t>
      </w:r>
      <w:r w:rsidR="009F6AC8" w:rsidRPr="003E6DE9">
        <w:rPr>
          <w:b/>
          <w:i/>
          <w:sz w:val="24"/>
          <w:szCs w:val="24"/>
        </w:rPr>
        <w:t>е:</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8"/>
        <w:gridCol w:w="1317"/>
        <w:gridCol w:w="1134"/>
        <w:gridCol w:w="4537"/>
      </w:tblGrid>
      <w:tr w:rsidR="009F6AC8" w:rsidRPr="00857C51" w:rsidTr="009F6AC8">
        <w:tc>
          <w:tcPr>
            <w:tcW w:w="3186"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Индивидуальные консультации с родителями (по итогам диагностик,  запросу классных руководителей, индивидуальным обращениям)</w:t>
            </w:r>
          </w:p>
        </w:tc>
        <w:tc>
          <w:tcPr>
            <w:tcW w:w="1317"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МАОУ ОСОШ № 1</w:t>
            </w:r>
          </w:p>
        </w:tc>
        <w:tc>
          <w:tcPr>
            <w:tcW w:w="1134" w:type="dxa"/>
            <w:tcBorders>
              <w:top w:val="single" w:sz="4" w:space="0" w:color="auto"/>
              <w:left w:val="single" w:sz="4" w:space="0" w:color="auto"/>
              <w:bottom w:val="single" w:sz="4" w:space="0" w:color="auto"/>
              <w:right w:val="single" w:sz="4" w:space="0" w:color="auto"/>
            </w:tcBorders>
            <w:hideMark/>
          </w:tcPr>
          <w:p w:rsidR="009F6AC8" w:rsidRPr="003E6DE9" w:rsidRDefault="009F6AC8" w:rsidP="009F6AC8">
            <w:pPr>
              <w:spacing w:before="0" w:beforeAutospacing="0" w:after="0" w:afterAutospacing="0"/>
              <w:jc w:val="both"/>
              <w:rPr>
                <w:sz w:val="24"/>
                <w:szCs w:val="24"/>
              </w:rPr>
            </w:pPr>
            <w:r w:rsidRPr="003E6DE9">
              <w:rPr>
                <w:sz w:val="24"/>
                <w:szCs w:val="24"/>
              </w:rPr>
              <w:t>148 консу</w:t>
            </w:r>
          </w:p>
          <w:p w:rsidR="009F6AC8" w:rsidRPr="003E6DE9" w:rsidRDefault="009F6AC8" w:rsidP="009F6AC8">
            <w:pPr>
              <w:spacing w:before="0" w:beforeAutospacing="0" w:after="0" w:afterAutospacing="0"/>
              <w:jc w:val="both"/>
              <w:rPr>
                <w:sz w:val="24"/>
                <w:szCs w:val="24"/>
              </w:rPr>
            </w:pPr>
            <w:r w:rsidRPr="003E6DE9">
              <w:rPr>
                <w:sz w:val="24"/>
                <w:szCs w:val="24"/>
              </w:rPr>
              <w:t xml:space="preserve">льтаций </w:t>
            </w:r>
          </w:p>
        </w:tc>
        <w:tc>
          <w:tcPr>
            <w:tcW w:w="4536" w:type="dxa"/>
            <w:tcBorders>
              <w:top w:val="single" w:sz="4" w:space="0" w:color="auto"/>
              <w:left w:val="single" w:sz="4" w:space="0" w:color="auto"/>
              <w:bottom w:val="single" w:sz="4" w:space="0" w:color="auto"/>
              <w:right w:val="single" w:sz="4" w:space="0" w:color="auto"/>
            </w:tcBorders>
            <w:hideMark/>
          </w:tcPr>
          <w:p w:rsidR="009F6AC8" w:rsidRPr="009F6AC8" w:rsidRDefault="009F6AC8" w:rsidP="009F6AC8">
            <w:pPr>
              <w:spacing w:before="0" w:beforeAutospacing="0" w:after="0" w:afterAutospacing="0"/>
              <w:jc w:val="both"/>
              <w:rPr>
                <w:sz w:val="24"/>
                <w:szCs w:val="24"/>
                <w:lang w:val="ru-RU"/>
              </w:rPr>
            </w:pPr>
            <w:r w:rsidRPr="009F6AC8">
              <w:rPr>
                <w:sz w:val="24"/>
                <w:szCs w:val="24"/>
                <w:lang w:val="ru-RU"/>
              </w:rPr>
              <w:t>Проведены индивидуальные консультации с родителями,  даны рекомендации. (Адаптация первоклассников, гиперактивность ребёнка, суицидальные мотивы поведения, возрастные особенности, нарушение детско-родительских взаимоотношений, взаимоотношений со сверстниками, профилактика ПАВ, снижение эмоционального напряжения, коррекция девиантного поведения, воспитание ребёнка ОВЗ, развитие психических процессов, прохождение МППК, выполнение родительских обязанностей, безопасность детей.</w:t>
            </w:r>
            <w:proofErr w:type="gramStart"/>
            <w:r w:rsidRPr="009F6AC8">
              <w:rPr>
                <w:sz w:val="24"/>
                <w:szCs w:val="24"/>
                <w:lang w:val="ru-RU"/>
              </w:rPr>
              <w:t xml:space="preserve"> )</w:t>
            </w:r>
            <w:proofErr w:type="gramEnd"/>
          </w:p>
        </w:tc>
      </w:tr>
    </w:tbl>
    <w:p w:rsidR="009F6AC8" w:rsidRPr="009F6AC8" w:rsidRDefault="009F6AC8" w:rsidP="009F6AC8">
      <w:pPr>
        <w:spacing w:before="0" w:beforeAutospacing="0" w:after="0" w:afterAutospacing="0"/>
        <w:jc w:val="both"/>
        <w:rPr>
          <w:b/>
          <w:i/>
          <w:sz w:val="24"/>
          <w:szCs w:val="24"/>
          <w:lang w:val="ru-RU"/>
        </w:rPr>
      </w:pPr>
    </w:p>
    <w:p w:rsidR="009F6AC8" w:rsidRPr="009F6AC8" w:rsidRDefault="009F6AC8" w:rsidP="00A21A45">
      <w:pPr>
        <w:spacing w:before="0" w:beforeAutospacing="0" w:after="0" w:afterAutospacing="0"/>
        <w:ind w:firstLine="720"/>
        <w:jc w:val="both"/>
        <w:rPr>
          <w:color w:val="000000"/>
          <w:sz w:val="24"/>
          <w:szCs w:val="24"/>
          <w:lang w:val="ru-RU"/>
        </w:rPr>
      </w:pPr>
      <w:r w:rsidRPr="009F6AC8">
        <w:rPr>
          <w:color w:val="000000"/>
          <w:sz w:val="24"/>
          <w:szCs w:val="24"/>
          <w:lang w:val="ru-RU"/>
        </w:rPr>
        <w:t>В течение учебного года родители участвовали в социологических опросах, отвечали на вопросы анкет. В результате анкетирования по вопросу удовлетворённости родителей состоянием образовательной и воспитательной работы школы было выяснено следующее:</w:t>
      </w:r>
    </w:p>
    <w:p w:rsidR="009F6AC8" w:rsidRPr="009F6AC8" w:rsidRDefault="009F6AC8" w:rsidP="009F6AC8">
      <w:pPr>
        <w:shd w:val="clear" w:color="auto" w:fill="FFFFFF"/>
        <w:adjustRightInd w:val="0"/>
        <w:spacing w:before="0" w:beforeAutospacing="0" w:after="0" w:afterAutospacing="0"/>
        <w:jc w:val="both"/>
        <w:rPr>
          <w:sz w:val="24"/>
          <w:szCs w:val="24"/>
          <w:lang w:val="ru-RU"/>
        </w:rPr>
      </w:pPr>
      <w:r w:rsidRPr="009F6AC8">
        <w:rPr>
          <w:color w:val="000000"/>
          <w:sz w:val="24"/>
          <w:szCs w:val="24"/>
          <w:lang w:val="ru-RU"/>
        </w:rPr>
        <w:t>1.    98 % родителей удовлетворены уровнем преподавания, оформлением классов, своими отношениями с педагогами и администрацией;</w:t>
      </w:r>
    </w:p>
    <w:p w:rsidR="009F6AC8" w:rsidRPr="009F6AC8" w:rsidRDefault="009F6AC8" w:rsidP="009F6AC8">
      <w:pPr>
        <w:shd w:val="clear" w:color="auto" w:fill="FFFFFF"/>
        <w:adjustRightInd w:val="0"/>
        <w:spacing w:before="0" w:beforeAutospacing="0" w:after="0" w:afterAutospacing="0"/>
        <w:jc w:val="both"/>
        <w:rPr>
          <w:sz w:val="24"/>
          <w:szCs w:val="24"/>
          <w:lang w:val="ru-RU"/>
        </w:rPr>
      </w:pPr>
      <w:r w:rsidRPr="009F6AC8">
        <w:rPr>
          <w:color w:val="000000"/>
          <w:sz w:val="24"/>
          <w:szCs w:val="24"/>
          <w:lang w:val="ru-RU"/>
        </w:rPr>
        <w:t xml:space="preserve">2.   99 % родителей </w:t>
      </w:r>
      <w:proofErr w:type="gramStart"/>
      <w:r w:rsidRPr="009F6AC8">
        <w:rPr>
          <w:color w:val="000000"/>
          <w:sz w:val="24"/>
          <w:szCs w:val="24"/>
          <w:lang w:val="ru-RU"/>
        </w:rPr>
        <w:t>удовлетворены</w:t>
      </w:r>
      <w:proofErr w:type="gramEnd"/>
      <w:r w:rsidRPr="009F6AC8">
        <w:rPr>
          <w:color w:val="000000"/>
          <w:sz w:val="24"/>
          <w:szCs w:val="24"/>
          <w:lang w:val="ru-RU"/>
        </w:rPr>
        <w:t xml:space="preserve"> организацией школьного быта, состоянием школьных помещений и отношениями между школьниками в классах:</w:t>
      </w:r>
    </w:p>
    <w:p w:rsidR="009F6AC8" w:rsidRPr="009F6AC8" w:rsidRDefault="009F6AC8" w:rsidP="009F6AC8">
      <w:pPr>
        <w:shd w:val="clear" w:color="auto" w:fill="FFFFFF"/>
        <w:adjustRightInd w:val="0"/>
        <w:spacing w:before="0" w:beforeAutospacing="0" w:after="0" w:afterAutospacing="0"/>
        <w:jc w:val="both"/>
        <w:rPr>
          <w:color w:val="000000"/>
          <w:sz w:val="24"/>
          <w:szCs w:val="24"/>
          <w:lang w:val="ru-RU"/>
        </w:rPr>
      </w:pPr>
      <w:r w:rsidRPr="009F6AC8">
        <w:rPr>
          <w:color w:val="000000"/>
          <w:sz w:val="24"/>
          <w:szCs w:val="24"/>
          <w:lang w:val="ru-RU"/>
        </w:rPr>
        <w:t xml:space="preserve">3.   98 % </w:t>
      </w:r>
      <w:proofErr w:type="gramStart"/>
      <w:r w:rsidRPr="009F6AC8">
        <w:rPr>
          <w:color w:val="000000"/>
          <w:sz w:val="24"/>
          <w:szCs w:val="24"/>
          <w:lang w:val="ru-RU"/>
        </w:rPr>
        <w:t>опрошенных</w:t>
      </w:r>
      <w:proofErr w:type="gramEnd"/>
      <w:r w:rsidRPr="009F6AC8">
        <w:rPr>
          <w:color w:val="000000"/>
          <w:sz w:val="24"/>
          <w:szCs w:val="24"/>
          <w:lang w:val="ru-RU"/>
        </w:rPr>
        <w:t xml:space="preserve"> удовлетворены отношениями своего ребёнка с педагогами и к школе в целом;</w:t>
      </w:r>
    </w:p>
    <w:p w:rsidR="009F6AC8" w:rsidRPr="009F6AC8" w:rsidRDefault="009F6AC8" w:rsidP="00A21A45">
      <w:pPr>
        <w:spacing w:before="0" w:beforeAutospacing="0" w:after="0" w:afterAutospacing="0"/>
        <w:ind w:firstLine="720"/>
        <w:jc w:val="both"/>
        <w:rPr>
          <w:sz w:val="24"/>
          <w:szCs w:val="24"/>
          <w:lang w:val="ru-RU"/>
        </w:rPr>
      </w:pPr>
      <w:r w:rsidRPr="009F6AC8">
        <w:rPr>
          <w:color w:val="000000"/>
          <w:sz w:val="24"/>
          <w:szCs w:val="24"/>
          <w:lang w:val="ru-RU"/>
        </w:rPr>
        <w:t xml:space="preserve">Родители школы принимали активное участие в реализации многих общешкольных </w:t>
      </w:r>
      <w:r w:rsidRPr="009F6AC8">
        <w:rPr>
          <w:b/>
          <w:color w:val="000000"/>
          <w:sz w:val="24"/>
          <w:szCs w:val="24"/>
          <w:lang w:val="ru-RU"/>
        </w:rPr>
        <w:t>проектов «Фабрика Деда Мороза», «Адвен</w:t>
      </w:r>
      <w:proofErr w:type="gramStart"/>
      <w:r w:rsidRPr="009F6AC8">
        <w:rPr>
          <w:b/>
          <w:color w:val="000000"/>
          <w:sz w:val="24"/>
          <w:szCs w:val="24"/>
          <w:lang w:val="ru-RU"/>
        </w:rPr>
        <w:t>т-</w:t>
      </w:r>
      <w:proofErr w:type="gramEnd"/>
      <w:r w:rsidRPr="009F6AC8">
        <w:rPr>
          <w:b/>
          <w:color w:val="000000"/>
          <w:sz w:val="24"/>
          <w:szCs w:val="24"/>
          <w:lang w:val="ru-RU"/>
        </w:rPr>
        <w:t xml:space="preserve"> календарь»,  «Мой уютный класс», «Школьный дворик», «Неделя науки и творчества», фестивале «Детки и предки», проекте </w:t>
      </w:r>
      <w:r w:rsidRPr="009F6AC8">
        <w:rPr>
          <w:b/>
          <w:sz w:val="24"/>
          <w:szCs w:val="24"/>
          <w:lang w:val="ru-RU"/>
        </w:rPr>
        <w:t>«Все работы хороши - пусть меня научат»</w:t>
      </w:r>
      <w:r w:rsidRPr="009F6AC8">
        <w:rPr>
          <w:b/>
          <w:color w:val="000000"/>
          <w:sz w:val="24"/>
          <w:szCs w:val="24"/>
          <w:lang w:val="ru-RU"/>
        </w:rPr>
        <w:t xml:space="preserve">, «Папа-мама на работе»  </w:t>
      </w:r>
      <w:r w:rsidRPr="009F6AC8">
        <w:rPr>
          <w:color w:val="000000"/>
          <w:sz w:val="24"/>
          <w:szCs w:val="24"/>
          <w:lang w:val="ru-RU"/>
        </w:rPr>
        <w:t>вместе с детьми</w:t>
      </w:r>
      <w:r w:rsidRPr="009F6AC8">
        <w:rPr>
          <w:b/>
          <w:color w:val="000000"/>
          <w:sz w:val="24"/>
          <w:szCs w:val="24"/>
          <w:lang w:val="ru-RU"/>
        </w:rPr>
        <w:t xml:space="preserve"> </w:t>
      </w:r>
      <w:r w:rsidRPr="009F6AC8">
        <w:rPr>
          <w:color w:val="000000"/>
          <w:sz w:val="24"/>
          <w:szCs w:val="24"/>
          <w:lang w:val="ru-RU"/>
        </w:rPr>
        <w:t>участвовали в он-лайн акциях</w:t>
      </w:r>
      <w:r w:rsidRPr="009F6AC8">
        <w:rPr>
          <w:b/>
          <w:color w:val="000000"/>
          <w:sz w:val="24"/>
          <w:szCs w:val="24"/>
          <w:lang w:val="ru-RU"/>
        </w:rPr>
        <w:t xml:space="preserve"> </w:t>
      </w:r>
      <w:r w:rsidRPr="009F6AC8">
        <w:rPr>
          <w:color w:val="000000"/>
          <w:sz w:val="24"/>
          <w:szCs w:val="24"/>
          <w:lang w:val="ru-RU"/>
        </w:rPr>
        <w:t>к 9 Мая, Дню матери,  Дню Пионерии.</w:t>
      </w:r>
    </w:p>
    <w:p w:rsidR="009F6AC8" w:rsidRPr="009F6AC8" w:rsidRDefault="009F6AC8" w:rsidP="00A21A45">
      <w:pPr>
        <w:spacing w:before="0" w:beforeAutospacing="0" w:after="0" w:afterAutospacing="0"/>
        <w:ind w:firstLine="720"/>
        <w:jc w:val="both"/>
        <w:rPr>
          <w:b/>
          <w:sz w:val="24"/>
          <w:szCs w:val="24"/>
          <w:lang w:val="ru-RU"/>
        </w:rPr>
      </w:pPr>
      <w:r w:rsidRPr="009F6AC8">
        <w:rPr>
          <w:sz w:val="24"/>
          <w:szCs w:val="24"/>
          <w:lang w:val="ru-RU"/>
        </w:rPr>
        <w:lastRenderedPageBreak/>
        <w:t xml:space="preserve">Семья Монаховых сала победителем муниципального и участником областного конкурса </w:t>
      </w:r>
      <w:r w:rsidRPr="009F6AC8">
        <w:rPr>
          <w:b/>
          <w:sz w:val="24"/>
          <w:szCs w:val="24"/>
          <w:lang w:val="ru-RU"/>
        </w:rPr>
        <w:t>«Семья в теме»</w:t>
      </w:r>
    </w:p>
    <w:p w:rsidR="009F6AC8" w:rsidRPr="009F6AC8" w:rsidRDefault="009F6AC8" w:rsidP="00A21A45">
      <w:pPr>
        <w:spacing w:before="0" w:beforeAutospacing="0" w:after="0" w:afterAutospacing="0"/>
        <w:ind w:firstLine="720"/>
        <w:jc w:val="both"/>
        <w:rPr>
          <w:sz w:val="24"/>
          <w:szCs w:val="24"/>
          <w:lang w:val="ru-RU"/>
        </w:rPr>
      </w:pPr>
      <w:r w:rsidRPr="009F6AC8">
        <w:rPr>
          <w:sz w:val="24"/>
          <w:szCs w:val="24"/>
          <w:lang w:val="ru-RU"/>
        </w:rPr>
        <w:t xml:space="preserve">Все мероприятия, запланированные в  школе в Год семьи во 2  полугодии 2024 года, реализованы. </w:t>
      </w:r>
    </w:p>
    <w:p w:rsidR="009F6AC8" w:rsidRPr="009F6AC8" w:rsidRDefault="009F6AC8" w:rsidP="00A21A45">
      <w:pPr>
        <w:adjustRightInd w:val="0"/>
        <w:spacing w:before="0" w:beforeAutospacing="0" w:after="0" w:afterAutospacing="0"/>
        <w:ind w:firstLine="720"/>
        <w:jc w:val="both"/>
        <w:rPr>
          <w:b/>
          <w:bCs/>
          <w:iCs/>
          <w:sz w:val="24"/>
          <w:szCs w:val="24"/>
          <w:lang w:val="ru-RU"/>
        </w:rPr>
      </w:pPr>
      <w:r w:rsidRPr="009F6AC8">
        <w:rPr>
          <w:b/>
          <w:bCs/>
          <w:iCs/>
          <w:sz w:val="24"/>
          <w:szCs w:val="24"/>
          <w:lang w:val="ru-RU"/>
        </w:rPr>
        <w:t>Проблемное поле:</w:t>
      </w:r>
    </w:p>
    <w:p w:rsidR="009F6AC8" w:rsidRPr="009F6AC8" w:rsidRDefault="009F6AC8" w:rsidP="009F6AC8">
      <w:pPr>
        <w:shd w:val="clear" w:color="auto" w:fill="FFFFFF"/>
        <w:adjustRightInd w:val="0"/>
        <w:spacing w:before="0" w:beforeAutospacing="0" w:after="0" w:afterAutospacing="0"/>
        <w:jc w:val="both"/>
        <w:rPr>
          <w:color w:val="000000"/>
          <w:sz w:val="24"/>
          <w:szCs w:val="24"/>
          <w:lang w:val="ru-RU"/>
        </w:rPr>
      </w:pPr>
      <w:r w:rsidRPr="009F6AC8">
        <w:rPr>
          <w:color w:val="000000"/>
          <w:sz w:val="24"/>
          <w:szCs w:val="24"/>
          <w:lang w:val="ru-RU"/>
        </w:rP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Не только дети, но и родители демонстрируют модели неконструктивного поведения. </w:t>
      </w:r>
    </w:p>
    <w:p w:rsidR="009F6AC8" w:rsidRPr="00CD266A" w:rsidRDefault="009F6AC8" w:rsidP="00A21A45">
      <w:pPr>
        <w:spacing w:before="0" w:beforeAutospacing="0" w:after="0" w:afterAutospacing="0"/>
        <w:ind w:firstLine="720"/>
        <w:jc w:val="both"/>
        <w:rPr>
          <w:sz w:val="24"/>
          <w:szCs w:val="24"/>
          <w:lang w:val="ru-RU"/>
        </w:rPr>
      </w:pPr>
      <w:r w:rsidRPr="009F6AC8">
        <w:rPr>
          <w:b/>
          <w:color w:val="000000"/>
          <w:sz w:val="24"/>
          <w:szCs w:val="24"/>
          <w:lang w:val="ru-RU"/>
        </w:rPr>
        <w:t>Выводы:</w:t>
      </w:r>
      <w:r w:rsidRPr="009F6AC8">
        <w:rPr>
          <w:color w:val="000000"/>
          <w:sz w:val="24"/>
          <w:szCs w:val="24"/>
          <w:lang w:val="ru-RU"/>
        </w:rPr>
        <w:t xml:space="preserve"> Вся проделанная работа по данным направлениям заслуживает удовлетворительной оценки.  В школе используются разнообразные, инновационные формы работы с родителями, выросло количество общешкольных мероприятий с участием родителей, в которых они не пассивные слушатели, а активные участники. Классным руководителям необходимо готовить тематические родительские собрания, чтобы родителям было полезно и интересно  их посещать. По сравнению с прошлым годом удалось повысить интерес родителей к общешкольным родительским собраниям. </w:t>
      </w:r>
      <w:r w:rsidRPr="00CD266A">
        <w:rPr>
          <w:color w:val="000000"/>
          <w:sz w:val="24"/>
          <w:szCs w:val="24"/>
          <w:lang w:val="ru-RU"/>
        </w:rPr>
        <w:t xml:space="preserve">Формат онлайн собраний позволяет охватить большее количество родителей. </w:t>
      </w:r>
    </w:p>
    <w:p w:rsidR="009F6AC8" w:rsidRDefault="009F6AC8" w:rsidP="009F6AC8">
      <w:pPr>
        <w:spacing w:before="0" w:beforeAutospacing="0" w:after="0" w:afterAutospacing="0"/>
        <w:ind w:left="420"/>
        <w:jc w:val="both"/>
        <w:rPr>
          <w:color w:val="000000"/>
          <w:sz w:val="24"/>
          <w:szCs w:val="24"/>
          <w:lang w:val="ru-RU"/>
        </w:rPr>
      </w:pPr>
    </w:p>
    <w:p w:rsidR="00A21A45" w:rsidRPr="00CD266A" w:rsidRDefault="00A21A45" w:rsidP="00A21A45">
      <w:pPr>
        <w:spacing w:before="0" w:beforeAutospacing="0" w:after="0" w:afterAutospacing="0"/>
        <w:ind w:firstLine="720"/>
        <w:jc w:val="both"/>
        <w:rPr>
          <w:b/>
          <w:sz w:val="24"/>
          <w:szCs w:val="24"/>
          <w:lang w:val="ru-RU"/>
        </w:rPr>
      </w:pPr>
      <w:r w:rsidRPr="00CD266A">
        <w:rPr>
          <w:b/>
          <w:sz w:val="24"/>
          <w:szCs w:val="24"/>
          <w:lang w:val="ru-RU"/>
        </w:rPr>
        <w:t>Профилактика»</w:t>
      </w:r>
    </w:p>
    <w:p w:rsidR="00A21A45" w:rsidRPr="00A21A45" w:rsidRDefault="00A21A45" w:rsidP="00A21A45">
      <w:pPr>
        <w:spacing w:before="0" w:beforeAutospacing="0" w:after="0" w:afterAutospacing="0"/>
        <w:ind w:firstLine="720"/>
        <w:jc w:val="both"/>
        <w:rPr>
          <w:b/>
          <w:sz w:val="24"/>
          <w:szCs w:val="24"/>
          <w:lang w:val="ru-RU"/>
        </w:rPr>
      </w:pPr>
      <w:r w:rsidRPr="00A21A45">
        <w:rPr>
          <w:sz w:val="24"/>
          <w:szCs w:val="24"/>
          <w:lang w:val="ru-RU"/>
        </w:rPr>
        <w:t xml:space="preserve">Работа по профилактике  правонарушений несовершеннолетних, формированию законопослушного поведения и здорового образа жизни является основным направлением в воспитательной работе школы. </w:t>
      </w:r>
      <w:r w:rsidRPr="00A21A45">
        <w:rPr>
          <w:bCs/>
          <w:sz w:val="24"/>
          <w:szCs w:val="24"/>
          <w:lang w:val="ru-RU"/>
        </w:rPr>
        <w:t xml:space="preserve">В 2023-24 учебном году в МАОУ ОСОШ №1 работа по профилактике правонарушений и преступлений среди несовершеннолетних   осуществлялась по следующим </w:t>
      </w:r>
      <w:r w:rsidRPr="00A21A45">
        <w:rPr>
          <w:b/>
          <w:bCs/>
          <w:sz w:val="24"/>
          <w:szCs w:val="24"/>
          <w:lang w:val="ru-RU"/>
        </w:rPr>
        <w:t>направлениям:</w:t>
      </w:r>
    </w:p>
    <w:p w:rsidR="00A21A45" w:rsidRPr="003E6DE9" w:rsidRDefault="00A21A45" w:rsidP="007A3B94">
      <w:pPr>
        <w:pStyle w:val="a6"/>
        <w:numPr>
          <w:ilvl w:val="0"/>
          <w:numId w:val="14"/>
        </w:numPr>
        <w:spacing w:before="0" w:beforeAutospacing="0" w:after="0" w:afterAutospacing="0"/>
        <w:ind w:left="0" w:firstLine="0"/>
        <w:jc w:val="both"/>
        <w:rPr>
          <w:bCs/>
          <w:sz w:val="24"/>
          <w:szCs w:val="24"/>
        </w:rPr>
      </w:pPr>
      <w:r w:rsidRPr="003E6DE9">
        <w:rPr>
          <w:sz w:val="24"/>
          <w:szCs w:val="24"/>
        </w:rPr>
        <w:t xml:space="preserve">организационно-методической, </w:t>
      </w:r>
    </w:p>
    <w:p w:rsidR="00A21A45" w:rsidRPr="003E6DE9" w:rsidRDefault="00A21A45" w:rsidP="007A3B94">
      <w:pPr>
        <w:pStyle w:val="a6"/>
        <w:numPr>
          <w:ilvl w:val="0"/>
          <w:numId w:val="14"/>
        </w:numPr>
        <w:spacing w:before="0" w:beforeAutospacing="0" w:after="0" w:afterAutospacing="0"/>
        <w:ind w:left="0" w:firstLine="0"/>
        <w:jc w:val="both"/>
        <w:rPr>
          <w:bCs/>
          <w:sz w:val="24"/>
          <w:szCs w:val="24"/>
        </w:rPr>
      </w:pPr>
      <w:r w:rsidRPr="003E6DE9">
        <w:rPr>
          <w:sz w:val="24"/>
          <w:szCs w:val="24"/>
        </w:rPr>
        <w:t xml:space="preserve">профилактической, </w:t>
      </w:r>
    </w:p>
    <w:p w:rsidR="00A21A45" w:rsidRPr="003E6DE9" w:rsidRDefault="00A21A45" w:rsidP="007A3B94">
      <w:pPr>
        <w:pStyle w:val="a6"/>
        <w:numPr>
          <w:ilvl w:val="0"/>
          <w:numId w:val="14"/>
        </w:numPr>
        <w:spacing w:before="0" w:beforeAutospacing="0" w:after="0" w:afterAutospacing="0"/>
        <w:ind w:left="0" w:firstLine="0"/>
        <w:jc w:val="both"/>
        <w:rPr>
          <w:bCs/>
          <w:sz w:val="24"/>
          <w:szCs w:val="24"/>
        </w:rPr>
      </w:pPr>
      <w:r w:rsidRPr="003E6DE9">
        <w:rPr>
          <w:sz w:val="24"/>
          <w:szCs w:val="24"/>
        </w:rPr>
        <w:t xml:space="preserve">охранно-защитной, </w:t>
      </w:r>
    </w:p>
    <w:p w:rsidR="00A21A45" w:rsidRPr="003E6DE9" w:rsidRDefault="00A21A45" w:rsidP="007A3B94">
      <w:pPr>
        <w:pStyle w:val="a6"/>
        <w:numPr>
          <w:ilvl w:val="0"/>
          <w:numId w:val="14"/>
        </w:numPr>
        <w:spacing w:before="0" w:beforeAutospacing="0" w:after="0" w:afterAutospacing="0"/>
        <w:ind w:left="0" w:firstLine="0"/>
        <w:jc w:val="both"/>
        <w:rPr>
          <w:bCs/>
          <w:sz w:val="24"/>
          <w:szCs w:val="24"/>
        </w:rPr>
      </w:pPr>
      <w:r w:rsidRPr="003E6DE9">
        <w:rPr>
          <w:sz w:val="24"/>
          <w:szCs w:val="24"/>
        </w:rPr>
        <w:t xml:space="preserve"> </w:t>
      </w:r>
      <w:proofErr w:type="gramStart"/>
      <w:r w:rsidRPr="003E6DE9">
        <w:rPr>
          <w:sz w:val="24"/>
          <w:szCs w:val="24"/>
        </w:rPr>
        <w:t>межведомственного</w:t>
      </w:r>
      <w:proofErr w:type="gramEnd"/>
      <w:r w:rsidRPr="003E6DE9">
        <w:rPr>
          <w:sz w:val="24"/>
          <w:szCs w:val="24"/>
        </w:rPr>
        <w:t xml:space="preserve"> взаимодействия</w:t>
      </w:r>
      <w:r w:rsidRPr="003E6DE9">
        <w:rPr>
          <w:bCs/>
          <w:sz w:val="24"/>
          <w:szCs w:val="24"/>
        </w:rPr>
        <w:t>.</w:t>
      </w:r>
    </w:p>
    <w:p w:rsidR="00A21A45" w:rsidRPr="003E6DE9" w:rsidRDefault="00A21A45" w:rsidP="00A21A45">
      <w:pPr>
        <w:spacing w:before="0" w:beforeAutospacing="0" w:after="0" w:afterAutospacing="0"/>
        <w:ind w:firstLine="709"/>
        <w:jc w:val="both"/>
        <w:rPr>
          <w:sz w:val="24"/>
          <w:szCs w:val="24"/>
        </w:rPr>
      </w:pPr>
      <w:r w:rsidRPr="003E6DE9">
        <w:rPr>
          <w:bCs/>
          <w:sz w:val="24"/>
          <w:szCs w:val="24"/>
        </w:rPr>
        <w:t>1.</w:t>
      </w:r>
      <w:r w:rsidRPr="003E6DE9">
        <w:rPr>
          <w:sz w:val="24"/>
          <w:szCs w:val="24"/>
        </w:rPr>
        <w:t xml:space="preserve"> </w:t>
      </w:r>
      <w:r w:rsidRPr="003E6DE9">
        <w:rPr>
          <w:b/>
          <w:sz w:val="24"/>
          <w:szCs w:val="24"/>
        </w:rPr>
        <w:t>Организационная работа.</w:t>
      </w:r>
    </w:p>
    <w:p w:rsidR="00A21A45" w:rsidRPr="00A21A45" w:rsidRDefault="00A21A45" w:rsidP="00A21A45">
      <w:pPr>
        <w:spacing w:before="0" w:beforeAutospacing="0" w:after="0" w:afterAutospacing="0"/>
        <w:ind w:firstLine="709"/>
        <w:jc w:val="both"/>
        <w:rPr>
          <w:sz w:val="24"/>
          <w:szCs w:val="24"/>
          <w:lang w:val="ru-RU"/>
        </w:rPr>
      </w:pPr>
      <w:r w:rsidRPr="00A21A45">
        <w:rPr>
          <w:sz w:val="24"/>
          <w:szCs w:val="24"/>
          <w:lang w:val="ru-RU"/>
        </w:rPr>
        <w:t>в сентябре 2025 года проведена корректировка социального паспорта образовательного учреждения, а также дальнейшая его  актуализация;</w:t>
      </w:r>
    </w:p>
    <w:p w:rsidR="00A21A45" w:rsidRPr="00A21A45" w:rsidRDefault="00A21A45" w:rsidP="00A21A45">
      <w:pPr>
        <w:spacing w:before="0" w:beforeAutospacing="0" w:after="0" w:afterAutospacing="0"/>
        <w:ind w:firstLine="709"/>
        <w:jc w:val="both"/>
        <w:rPr>
          <w:color w:val="000000"/>
          <w:sz w:val="24"/>
          <w:szCs w:val="24"/>
          <w:lang w:val="ru-RU"/>
        </w:rPr>
      </w:pPr>
      <w:r w:rsidRPr="00A21A45">
        <w:rPr>
          <w:color w:val="000000"/>
          <w:sz w:val="24"/>
          <w:szCs w:val="24"/>
          <w:lang w:val="ru-RU"/>
        </w:rPr>
        <w:t>осуществлялся постоянный контроль и проверка по итогам окончания каждой учебной  четверти ведения наставниками профилактических дел учащихся, стоящих на различных видах учёта;</w:t>
      </w:r>
    </w:p>
    <w:p w:rsidR="00A21A45" w:rsidRPr="00A21A45" w:rsidRDefault="00A21A45" w:rsidP="00A21A45">
      <w:pPr>
        <w:spacing w:before="0" w:beforeAutospacing="0" w:after="0" w:afterAutospacing="0"/>
        <w:ind w:firstLine="709"/>
        <w:jc w:val="both"/>
        <w:rPr>
          <w:sz w:val="24"/>
          <w:szCs w:val="24"/>
          <w:lang w:val="ru-RU"/>
        </w:rPr>
      </w:pPr>
      <w:r w:rsidRPr="00A21A45">
        <w:rPr>
          <w:color w:val="000000"/>
          <w:sz w:val="24"/>
          <w:szCs w:val="24"/>
          <w:lang w:val="ru-RU"/>
        </w:rPr>
        <w:t>составление проекта приказа (два раза в месяц) на учащихся имеющих право на получение льготного питания;</w:t>
      </w:r>
    </w:p>
    <w:p w:rsidR="00A21A45" w:rsidRPr="00A21A45" w:rsidRDefault="00A21A45" w:rsidP="00A21A45">
      <w:pPr>
        <w:spacing w:before="0" w:beforeAutospacing="0" w:after="0" w:afterAutospacing="0"/>
        <w:ind w:firstLine="709"/>
        <w:jc w:val="both"/>
        <w:rPr>
          <w:color w:val="000000"/>
          <w:sz w:val="24"/>
          <w:szCs w:val="24"/>
          <w:lang w:val="ru-RU"/>
        </w:rPr>
      </w:pPr>
      <w:r w:rsidRPr="00A21A45">
        <w:rPr>
          <w:color w:val="000000"/>
          <w:sz w:val="24"/>
          <w:szCs w:val="24"/>
          <w:lang w:val="ru-RU"/>
        </w:rPr>
        <w:t>оказание практической и методической помощи  социальным педагогам в филиалах МАОУ ОСОШ № 1;</w:t>
      </w:r>
    </w:p>
    <w:p w:rsidR="00A21A45" w:rsidRPr="00A21A45" w:rsidRDefault="00A21A45" w:rsidP="00A21A45">
      <w:pPr>
        <w:shd w:val="clear" w:color="auto" w:fill="FFFFFF"/>
        <w:spacing w:before="0" w:beforeAutospacing="0" w:after="0" w:afterAutospacing="0"/>
        <w:ind w:firstLine="709"/>
        <w:jc w:val="both"/>
        <w:rPr>
          <w:color w:val="000000"/>
          <w:sz w:val="24"/>
          <w:szCs w:val="24"/>
          <w:lang w:val="ru-RU"/>
        </w:rPr>
      </w:pPr>
      <w:r w:rsidRPr="00A21A45">
        <w:rPr>
          <w:color w:val="000000"/>
          <w:sz w:val="24"/>
          <w:szCs w:val="24"/>
          <w:lang w:val="ru-RU"/>
        </w:rPr>
        <w:t>организация работы Совета профилактики школы. В текущем учебном году проведено 9 заседаний Совета профилактики, где рассмотрено 19 вопросов;</w:t>
      </w:r>
    </w:p>
    <w:p w:rsidR="00A21A45" w:rsidRPr="00A21A45" w:rsidRDefault="00A21A45" w:rsidP="00A21A45">
      <w:pPr>
        <w:spacing w:before="0" w:beforeAutospacing="0" w:after="0" w:afterAutospacing="0"/>
        <w:ind w:firstLine="708"/>
        <w:jc w:val="both"/>
        <w:rPr>
          <w:color w:val="000000"/>
          <w:sz w:val="24"/>
          <w:szCs w:val="24"/>
          <w:lang w:val="ru-RU"/>
        </w:rPr>
      </w:pPr>
      <w:r w:rsidRPr="00A21A45">
        <w:rPr>
          <w:color w:val="000000"/>
          <w:sz w:val="24"/>
          <w:szCs w:val="24"/>
          <w:lang w:val="ru-RU"/>
        </w:rPr>
        <w:t>организация работы школьной службы медиации. В текущем учебном году фактов обращения не зарегистрировано. На первом этаже здания школы в доступном для всеобщего обозрения месте размещен информационный стенд о деятельности службы медиации. В целях популяризации деятельности службы в школьных СМИ в марте т.г. размещена информация о возможности решения имеющихся среди учащихся конфликтов с помощью службы медиации;</w:t>
      </w:r>
    </w:p>
    <w:p w:rsidR="00A21A45" w:rsidRPr="00A21A45" w:rsidRDefault="00A21A45" w:rsidP="00A21A45">
      <w:pPr>
        <w:shd w:val="clear" w:color="auto" w:fill="FFFFFF"/>
        <w:spacing w:before="0" w:beforeAutospacing="0" w:after="0" w:afterAutospacing="0"/>
        <w:ind w:firstLine="708"/>
        <w:jc w:val="both"/>
        <w:rPr>
          <w:sz w:val="24"/>
          <w:szCs w:val="24"/>
          <w:lang w:val="ru-RU"/>
        </w:rPr>
      </w:pPr>
      <w:r w:rsidRPr="00A21A45">
        <w:rPr>
          <w:sz w:val="24"/>
          <w:szCs w:val="24"/>
          <w:lang w:val="ru-RU"/>
        </w:rPr>
        <w:t xml:space="preserve">подготовка предусмотренных отчётов, анализов, справок и другой документации по запросам отдела образования, администрации школы, КНД и ЗП и других ведомств. </w:t>
      </w:r>
    </w:p>
    <w:p w:rsidR="00A21A45" w:rsidRPr="003E6DE9" w:rsidRDefault="00A21A45" w:rsidP="00A21A45">
      <w:pPr>
        <w:pStyle w:val="a8"/>
        <w:jc w:val="both"/>
      </w:pPr>
    </w:p>
    <w:p w:rsidR="00A21A45" w:rsidRPr="003E6DE9" w:rsidRDefault="00A21A45" w:rsidP="00A21A45">
      <w:pPr>
        <w:pStyle w:val="a8"/>
        <w:ind w:firstLine="708"/>
        <w:jc w:val="both"/>
      </w:pPr>
      <w:r w:rsidRPr="003E6DE9">
        <w:rPr>
          <w:b/>
        </w:rPr>
        <w:t>2. Профилактическая работа</w:t>
      </w:r>
      <w:r w:rsidRPr="003E6DE9">
        <w:t xml:space="preserve"> </w:t>
      </w:r>
    </w:p>
    <w:p w:rsidR="00A21A45" w:rsidRPr="00A21A45" w:rsidRDefault="00A21A45" w:rsidP="00A21A45">
      <w:pPr>
        <w:spacing w:before="0" w:beforeAutospacing="0" w:after="0" w:afterAutospacing="0"/>
        <w:ind w:firstLine="709"/>
        <w:jc w:val="both"/>
        <w:rPr>
          <w:sz w:val="24"/>
          <w:szCs w:val="24"/>
          <w:lang w:val="ru-RU"/>
        </w:rPr>
      </w:pPr>
      <w:r w:rsidRPr="00A21A45">
        <w:rPr>
          <w:sz w:val="24"/>
          <w:szCs w:val="24"/>
          <w:lang w:val="ru-RU"/>
        </w:rPr>
        <w:lastRenderedPageBreak/>
        <w:t xml:space="preserve">осуществлялся  ежедневный анализ  учёта посещаемости учащимися занятий, а также выявлению несовершеннолетних, находящихся в социально-опасном положении. </w:t>
      </w:r>
    </w:p>
    <w:p w:rsidR="00A21A45" w:rsidRPr="00A21A45" w:rsidRDefault="00A21A45" w:rsidP="00A21A45">
      <w:pPr>
        <w:spacing w:before="0" w:beforeAutospacing="0" w:after="0" w:afterAutospacing="0"/>
        <w:ind w:firstLine="708"/>
        <w:jc w:val="both"/>
        <w:rPr>
          <w:sz w:val="24"/>
          <w:szCs w:val="24"/>
          <w:lang w:val="ru-RU"/>
        </w:rPr>
      </w:pPr>
      <w:r w:rsidRPr="00A21A45">
        <w:rPr>
          <w:sz w:val="24"/>
          <w:szCs w:val="24"/>
          <w:lang w:val="ru-RU"/>
        </w:rPr>
        <w:t xml:space="preserve">За 3 учебных четверти  выявлено 18 фактов пропуска занятий без уважительной причины. </w:t>
      </w:r>
    </w:p>
    <w:p w:rsidR="00A21A45" w:rsidRPr="00A21A45" w:rsidRDefault="00A21A45" w:rsidP="00A21A45">
      <w:pPr>
        <w:spacing w:before="0" w:beforeAutospacing="0" w:after="0" w:afterAutospacing="0"/>
        <w:ind w:firstLine="708"/>
        <w:jc w:val="both"/>
        <w:rPr>
          <w:sz w:val="24"/>
          <w:szCs w:val="24"/>
          <w:lang w:val="ru-RU"/>
        </w:rPr>
      </w:pPr>
      <w:r w:rsidRPr="00A21A45">
        <w:rPr>
          <w:sz w:val="24"/>
          <w:szCs w:val="24"/>
          <w:lang w:val="ru-RU"/>
        </w:rPr>
        <w:t>В 1 учебной четверти пропуски занятий без уважительной причины допустили: учащийся 5 «б» класса Варфоломеев Александр, (8 учебных дней) и учащаяся 8 «в» класса Василькова Софья (1 учебный день). Данные учащиеся в указанный период состояли на внутришкольном учёте и в  межведомственном программном комплексе «Банк данных семей и несовершеннолетних» В сентябре 2024 года Варфоломеев А. и Василькова С. выбыли из школы.</w:t>
      </w:r>
    </w:p>
    <w:p w:rsidR="00A21A45" w:rsidRPr="00A21A45" w:rsidRDefault="00A21A45" w:rsidP="00A21A45">
      <w:pPr>
        <w:spacing w:before="0" w:beforeAutospacing="0" w:after="0" w:afterAutospacing="0"/>
        <w:ind w:firstLine="708"/>
        <w:jc w:val="both"/>
        <w:rPr>
          <w:sz w:val="24"/>
          <w:szCs w:val="24"/>
          <w:lang w:val="ru-RU"/>
        </w:rPr>
      </w:pPr>
      <w:r w:rsidRPr="00A21A45">
        <w:rPr>
          <w:sz w:val="24"/>
          <w:szCs w:val="24"/>
          <w:lang w:val="ru-RU"/>
        </w:rPr>
        <w:t>В 3 учебной четверти пропуски занятий без уважительной причины допустили: учащаяся 6 «в» класса Кизерова Виктория (1 учебный день) и учащаяся 6 «б» класса Локошко Яна (7 учебных дней).</w:t>
      </w:r>
    </w:p>
    <w:p w:rsidR="00A21A45" w:rsidRPr="00A21A45" w:rsidRDefault="00A21A45" w:rsidP="00A21A45">
      <w:pPr>
        <w:spacing w:before="0" w:beforeAutospacing="0" w:after="0" w:afterAutospacing="0"/>
        <w:ind w:firstLine="708"/>
        <w:jc w:val="both"/>
        <w:rPr>
          <w:sz w:val="24"/>
          <w:szCs w:val="24"/>
          <w:lang w:val="ru-RU"/>
        </w:rPr>
      </w:pPr>
      <w:r w:rsidRPr="00A21A45">
        <w:rPr>
          <w:sz w:val="24"/>
          <w:szCs w:val="24"/>
          <w:lang w:val="ru-RU"/>
        </w:rPr>
        <w:t>В 4 учебной четверти пропуски занятий допустил учащийся 8 «б» класса Соловьев Матвей (состоящий на ВШУ и БД).</w:t>
      </w:r>
    </w:p>
    <w:p w:rsidR="00A21A45" w:rsidRPr="00A21A45" w:rsidRDefault="00A21A45" w:rsidP="00A21A45">
      <w:pPr>
        <w:spacing w:before="0" w:beforeAutospacing="0" w:after="0" w:afterAutospacing="0"/>
        <w:ind w:firstLine="708"/>
        <w:jc w:val="both"/>
        <w:rPr>
          <w:sz w:val="24"/>
          <w:szCs w:val="24"/>
          <w:lang w:val="ru-RU"/>
        </w:rPr>
      </w:pPr>
      <w:r w:rsidRPr="00A21A45">
        <w:rPr>
          <w:sz w:val="24"/>
          <w:szCs w:val="24"/>
          <w:lang w:val="ru-RU"/>
        </w:rPr>
        <w:t>Обо всех фактах пропуска занятий классными руководителями сообщено родителям учащихся. Проводилась своевременная проверка причин пропуска занятий учащимися.</w:t>
      </w:r>
    </w:p>
    <w:p w:rsidR="00A21A45" w:rsidRPr="00A21A45" w:rsidRDefault="00A21A45" w:rsidP="00A21A45">
      <w:pPr>
        <w:spacing w:before="0" w:beforeAutospacing="0" w:after="0" w:afterAutospacing="0"/>
        <w:ind w:firstLine="709"/>
        <w:jc w:val="both"/>
        <w:rPr>
          <w:sz w:val="24"/>
          <w:szCs w:val="24"/>
          <w:lang w:val="ru-RU"/>
        </w:rPr>
      </w:pPr>
      <w:r w:rsidRPr="00A21A45">
        <w:rPr>
          <w:sz w:val="24"/>
          <w:szCs w:val="24"/>
          <w:lang w:val="ru-RU"/>
        </w:rPr>
        <w:t>Основные причины допущенных пропусков занятий учащимися: слабый контроль со стороны родителей за детьми, нарушения детско-родительских отношений (игнорирование требований родителей), низкий уровень самодисциплины у самих учащихся.</w:t>
      </w:r>
    </w:p>
    <w:p w:rsidR="00A21A45" w:rsidRPr="00A21A45" w:rsidRDefault="00A21A45" w:rsidP="00A21A45">
      <w:pPr>
        <w:spacing w:before="0" w:beforeAutospacing="0" w:after="0" w:afterAutospacing="0"/>
        <w:ind w:firstLine="709"/>
        <w:jc w:val="both"/>
        <w:rPr>
          <w:sz w:val="24"/>
          <w:szCs w:val="24"/>
          <w:lang w:val="ru-RU"/>
        </w:rPr>
      </w:pPr>
      <w:r w:rsidRPr="00A21A45">
        <w:rPr>
          <w:sz w:val="24"/>
          <w:szCs w:val="24"/>
          <w:lang w:val="ru-RU"/>
        </w:rPr>
        <w:t xml:space="preserve">Классным руководителям необходимо обратить особое внимание на тех учащихся, которые  часто (более двух учебных дней) со слов родителей пропускают занятия по «уважительной причине». </w:t>
      </w:r>
    </w:p>
    <w:p w:rsidR="00A21A45" w:rsidRPr="00A21A45" w:rsidRDefault="00A21A45" w:rsidP="00A21A45">
      <w:pPr>
        <w:spacing w:before="0" w:beforeAutospacing="0" w:after="0" w:afterAutospacing="0"/>
        <w:ind w:firstLine="709"/>
        <w:jc w:val="both"/>
        <w:rPr>
          <w:sz w:val="24"/>
          <w:szCs w:val="24"/>
          <w:lang w:val="ru-RU"/>
        </w:rPr>
      </w:pPr>
      <w:r w:rsidRPr="00A21A45">
        <w:rPr>
          <w:sz w:val="24"/>
          <w:szCs w:val="24"/>
          <w:lang w:val="ru-RU"/>
        </w:rPr>
        <w:t>Так, при анализе посещаемости занятий в 3 учебной четверти установлено, что  учащаяся 6 «</w:t>
      </w:r>
      <w:proofErr w:type="gramStart"/>
      <w:r w:rsidRPr="00A21A45">
        <w:rPr>
          <w:sz w:val="24"/>
          <w:szCs w:val="24"/>
          <w:lang w:val="ru-RU"/>
        </w:rPr>
        <w:t>в</w:t>
      </w:r>
      <w:proofErr w:type="gramEnd"/>
      <w:r w:rsidRPr="00A21A45">
        <w:rPr>
          <w:sz w:val="24"/>
          <w:szCs w:val="24"/>
          <w:lang w:val="ru-RU"/>
        </w:rPr>
        <w:t xml:space="preserve">» </w:t>
      </w:r>
      <w:proofErr w:type="gramStart"/>
      <w:r w:rsidRPr="00A21A45">
        <w:rPr>
          <w:sz w:val="24"/>
          <w:szCs w:val="24"/>
          <w:lang w:val="ru-RU"/>
        </w:rPr>
        <w:t>класса</w:t>
      </w:r>
      <w:proofErr w:type="gramEnd"/>
      <w:r w:rsidRPr="00A21A45">
        <w:rPr>
          <w:sz w:val="24"/>
          <w:szCs w:val="24"/>
          <w:lang w:val="ru-RU"/>
        </w:rPr>
        <w:t xml:space="preserve"> Кизерова Виктория по «уважительной причине» пропустила 14 учебных дней, учащаяся 9 «б» класса Кизерова Анастасия пропустила 7 учебных дней, учащийся 7 «б» класса Марченко Захар пропустил 6 учебных дней.</w:t>
      </w:r>
    </w:p>
    <w:p w:rsidR="00A21A45" w:rsidRPr="00A21A45" w:rsidRDefault="00A21A45" w:rsidP="00A21A45">
      <w:pPr>
        <w:shd w:val="clear" w:color="auto" w:fill="FFFFFF"/>
        <w:spacing w:before="0" w:beforeAutospacing="0" w:after="0" w:afterAutospacing="0"/>
        <w:ind w:firstLine="708"/>
        <w:jc w:val="both"/>
        <w:rPr>
          <w:color w:val="000000"/>
          <w:sz w:val="24"/>
          <w:szCs w:val="24"/>
          <w:lang w:val="ru-RU"/>
        </w:rPr>
      </w:pPr>
      <w:r w:rsidRPr="00A21A45">
        <w:rPr>
          <w:sz w:val="24"/>
          <w:szCs w:val="24"/>
          <w:lang w:val="ru-RU"/>
        </w:rPr>
        <w:t xml:space="preserve">Ежемесячно вносились сведения о проведенных профилактических мероприятиях с учащимися и их родителями в межведомственный программный комплекс «Банк данных семей и несовершеннолетних». В настоящее время  на всех видах учёта в МАОУ ОСОШ № 1 состоит 14 человек (ПДН -1, в  межведомственном программном комплексе «Банк данных семей и несовершеннолетних» -8, внутришкольный учёт-14). </w:t>
      </w:r>
    </w:p>
    <w:p w:rsidR="00A21A45" w:rsidRPr="00A21A45" w:rsidRDefault="00A21A45" w:rsidP="00A21A45">
      <w:pPr>
        <w:shd w:val="clear" w:color="auto" w:fill="FFFFFF"/>
        <w:spacing w:before="0" w:beforeAutospacing="0" w:after="0" w:afterAutospacing="0"/>
        <w:ind w:firstLine="720"/>
        <w:jc w:val="both"/>
        <w:rPr>
          <w:color w:val="000000"/>
          <w:sz w:val="24"/>
          <w:szCs w:val="24"/>
          <w:lang w:val="ru-RU"/>
        </w:rPr>
      </w:pPr>
      <w:proofErr w:type="gramStart"/>
      <w:r w:rsidRPr="00A21A45">
        <w:rPr>
          <w:color w:val="000000"/>
          <w:sz w:val="24"/>
          <w:szCs w:val="24"/>
          <w:lang w:val="ru-RU"/>
        </w:rPr>
        <w:t>В течение 2024-2025 учебного года поставлено на внутришкольный учёт 16 учащихся (Варфоломеев Александр (5 «б» класс), Коротаев Кирилл (1 «а» класс), Коротаев Павел (3 «б» класс), Коротаев Матвей (4 «б» класс), Минеев (Бабинер) Александр (6 «в» класс), Торгашин Степан (6 «б» класс), Петухова Виктория (8 «в» класс), Минеев Сергей (2 «в» класс), Блажевич Алина (11 «а» класс),  Пономарчук  Юлия (7</w:t>
      </w:r>
      <w:proofErr w:type="gramEnd"/>
      <w:r w:rsidRPr="00A21A45">
        <w:rPr>
          <w:color w:val="000000"/>
          <w:sz w:val="24"/>
          <w:szCs w:val="24"/>
          <w:lang w:val="ru-RU"/>
        </w:rPr>
        <w:t xml:space="preserve"> «</w:t>
      </w:r>
      <w:proofErr w:type="gramStart"/>
      <w:r w:rsidRPr="00A21A45">
        <w:rPr>
          <w:color w:val="000000"/>
          <w:sz w:val="24"/>
          <w:szCs w:val="24"/>
          <w:lang w:val="ru-RU"/>
        </w:rPr>
        <w:t>б» класс), Чешко Софья (7 «б» класс), Шатайлова Милана (7 «в» класс), Соловьев Матвей (8 «б» класс), Фролова Марина (1 «а» класс), Матенко Татьяна (3 «в» класс), Матенко Алексей (9 «г» класс).</w:t>
      </w:r>
      <w:proofErr w:type="gramEnd"/>
    </w:p>
    <w:p w:rsidR="00A21A45" w:rsidRPr="00A21A45" w:rsidRDefault="00A21A45" w:rsidP="00A21A45">
      <w:pPr>
        <w:shd w:val="clear" w:color="auto" w:fill="FFFFFF"/>
        <w:spacing w:before="0" w:beforeAutospacing="0" w:after="0" w:afterAutospacing="0"/>
        <w:ind w:firstLine="720"/>
        <w:jc w:val="both"/>
        <w:rPr>
          <w:color w:val="000000"/>
          <w:sz w:val="24"/>
          <w:szCs w:val="24"/>
          <w:lang w:val="ru-RU"/>
        </w:rPr>
      </w:pPr>
      <w:r w:rsidRPr="00A21A45">
        <w:rPr>
          <w:color w:val="000000"/>
          <w:sz w:val="24"/>
          <w:szCs w:val="24"/>
          <w:lang w:val="ru-RU"/>
        </w:rPr>
        <w:t xml:space="preserve">Снято с внутришкольного учёта за указанный период 6 учащихся. </w:t>
      </w:r>
    </w:p>
    <w:p w:rsidR="00A21A45" w:rsidRPr="00A21A45" w:rsidRDefault="00A21A45" w:rsidP="00A21A45">
      <w:pPr>
        <w:spacing w:before="0" w:beforeAutospacing="0" w:after="0" w:afterAutospacing="0"/>
        <w:ind w:firstLine="708"/>
        <w:jc w:val="both"/>
        <w:rPr>
          <w:sz w:val="24"/>
          <w:szCs w:val="24"/>
          <w:lang w:val="ru-RU"/>
        </w:rPr>
      </w:pPr>
      <w:r w:rsidRPr="00A21A45">
        <w:rPr>
          <w:sz w:val="24"/>
          <w:szCs w:val="24"/>
          <w:lang w:val="ru-RU"/>
        </w:rPr>
        <w:t xml:space="preserve">Основные причины постановки учащихся на профилактический учёт: ненадлежащее исполнение родительских обязанностей, нарушение дисциплины, проявление признаков деструктивного и девиантного поведения, жертва преступления, суицидальное поведение, </w:t>
      </w:r>
      <w:r w:rsidRPr="00A21A45">
        <w:rPr>
          <w:color w:val="000000"/>
          <w:sz w:val="24"/>
          <w:szCs w:val="24"/>
          <w:lang w:val="ru-RU"/>
        </w:rPr>
        <w:t>совершение несовершеннолетними антиобщественных действий</w:t>
      </w:r>
      <w:r w:rsidRPr="00A21A45">
        <w:rPr>
          <w:sz w:val="24"/>
          <w:szCs w:val="24"/>
          <w:lang w:val="ru-RU"/>
        </w:rPr>
        <w:t>.</w:t>
      </w:r>
    </w:p>
    <w:p w:rsidR="00A21A45" w:rsidRPr="00A21A45" w:rsidRDefault="00A21A45" w:rsidP="00A21A45">
      <w:pPr>
        <w:spacing w:before="0" w:beforeAutospacing="0" w:after="0" w:afterAutospacing="0"/>
        <w:ind w:firstLine="708"/>
        <w:jc w:val="both"/>
        <w:rPr>
          <w:color w:val="000000"/>
          <w:sz w:val="24"/>
          <w:szCs w:val="24"/>
          <w:lang w:val="ru-RU"/>
        </w:rPr>
      </w:pPr>
      <w:r w:rsidRPr="00A21A45">
        <w:rPr>
          <w:color w:val="000000"/>
          <w:sz w:val="24"/>
          <w:szCs w:val="24"/>
          <w:lang w:val="ru-RU"/>
        </w:rPr>
        <w:t xml:space="preserve">Ежемесячно велся мониторинг внеурочной занятости учащихся, в том числе  в кружках и секциях.  Из мониторинга следует, что во внеурочной  деятельности задействовано 100% учащихся «группы риска», в основном </w:t>
      </w:r>
      <w:r w:rsidRPr="00A21A45">
        <w:rPr>
          <w:sz w:val="24"/>
          <w:szCs w:val="24"/>
          <w:lang w:val="ru-RU"/>
        </w:rPr>
        <w:t xml:space="preserve">на уровне проведения  </w:t>
      </w:r>
      <w:r w:rsidRPr="00A21A45">
        <w:rPr>
          <w:sz w:val="24"/>
          <w:szCs w:val="24"/>
          <w:lang w:val="ru-RU"/>
        </w:rPr>
        <w:lastRenderedPageBreak/>
        <w:t>классных мероприятий.</w:t>
      </w:r>
      <w:r w:rsidRPr="00A21A45">
        <w:rPr>
          <w:color w:val="000000"/>
          <w:sz w:val="24"/>
          <w:szCs w:val="24"/>
          <w:lang w:val="ru-RU"/>
        </w:rPr>
        <w:t xml:space="preserve"> Посещение РДДМ «Движение</w:t>
      </w:r>
      <w:proofErr w:type="gramStart"/>
      <w:r w:rsidRPr="00A21A45">
        <w:rPr>
          <w:color w:val="000000"/>
          <w:sz w:val="24"/>
          <w:szCs w:val="24"/>
          <w:lang w:val="ru-RU"/>
        </w:rPr>
        <w:t xml:space="preserve"> П</w:t>
      </w:r>
      <w:proofErr w:type="gramEnd"/>
      <w:r w:rsidRPr="00A21A45">
        <w:rPr>
          <w:color w:val="000000"/>
          <w:sz w:val="24"/>
          <w:szCs w:val="24"/>
          <w:lang w:val="ru-RU"/>
        </w:rPr>
        <w:t xml:space="preserve">ервых», «Точка роста», кружков, секций и других направлений внеурочной деятельности </w:t>
      </w:r>
      <w:r w:rsidRPr="00A21A45">
        <w:rPr>
          <w:sz w:val="24"/>
          <w:szCs w:val="24"/>
          <w:lang w:val="ru-RU"/>
        </w:rPr>
        <w:t xml:space="preserve">несовершеннолетними  «группы риска» происходит менее активно. </w:t>
      </w:r>
    </w:p>
    <w:p w:rsidR="00A21A45" w:rsidRPr="00A21A45" w:rsidRDefault="00A21A45" w:rsidP="00A21A45">
      <w:pPr>
        <w:spacing w:before="0" w:beforeAutospacing="0" w:after="0" w:afterAutospacing="0"/>
        <w:jc w:val="both"/>
        <w:rPr>
          <w:color w:val="000000"/>
          <w:sz w:val="24"/>
          <w:szCs w:val="24"/>
          <w:lang w:val="ru-RU"/>
        </w:rPr>
      </w:pPr>
      <w:r w:rsidRPr="00A21A45">
        <w:rPr>
          <w:color w:val="000000"/>
          <w:sz w:val="24"/>
          <w:szCs w:val="24"/>
          <w:lang w:val="ru-RU"/>
        </w:rPr>
        <w:t xml:space="preserve">        </w:t>
      </w:r>
      <w:r w:rsidRPr="00A21A45">
        <w:rPr>
          <w:color w:val="000000"/>
          <w:sz w:val="24"/>
          <w:szCs w:val="24"/>
          <w:lang w:val="ru-RU"/>
        </w:rPr>
        <w:tab/>
        <w:t>Социальным педагогом совместно с классными руководителями, педагогами-психологами проведено 22 посещения по месту жительства семей учащихся с целью: доведения информации до родителей об  успеваемости учащихся, занятости несовершеннолетних в каникулы,  выяснения бытовых условий проживания детей, взаимоотношений с родителями (опекунами) и других  возникших проблемных вопросов.</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w:t>
      </w:r>
      <w:r w:rsidRPr="00A21A45">
        <w:rPr>
          <w:sz w:val="24"/>
          <w:szCs w:val="24"/>
          <w:lang w:val="ru-RU"/>
        </w:rPr>
        <w:tab/>
        <w:t>Проведено более  80 консультаций и  профилактических  бесед с</w:t>
      </w:r>
      <w:r w:rsidRPr="00A21A45">
        <w:rPr>
          <w:b/>
          <w:sz w:val="24"/>
          <w:szCs w:val="24"/>
          <w:lang w:val="ru-RU"/>
        </w:rPr>
        <w:t xml:space="preserve"> </w:t>
      </w:r>
      <w:r w:rsidRPr="00A21A45">
        <w:rPr>
          <w:sz w:val="24"/>
          <w:szCs w:val="24"/>
          <w:lang w:val="ru-RU"/>
        </w:rPr>
        <w:t>учащимися и их родителями.</w:t>
      </w:r>
    </w:p>
    <w:p w:rsidR="00A21A45" w:rsidRPr="003E6DE9" w:rsidRDefault="00A21A45" w:rsidP="00A21A45">
      <w:pPr>
        <w:pStyle w:val="a8"/>
        <w:jc w:val="both"/>
        <w:rPr>
          <w:b/>
        </w:rPr>
      </w:pPr>
    </w:p>
    <w:p w:rsidR="00A21A45" w:rsidRPr="00A21A45" w:rsidRDefault="00A21A45" w:rsidP="00A21A45">
      <w:pPr>
        <w:spacing w:before="0" w:beforeAutospacing="0" w:after="0" w:afterAutospacing="0"/>
        <w:ind w:firstLine="708"/>
        <w:jc w:val="both"/>
        <w:rPr>
          <w:b/>
          <w:color w:val="000000"/>
          <w:sz w:val="24"/>
          <w:szCs w:val="24"/>
          <w:lang w:val="ru-RU"/>
        </w:rPr>
      </w:pPr>
      <w:r w:rsidRPr="00A21A45">
        <w:rPr>
          <w:b/>
          <w:color w:val="000000"/>
          <w:sz w:val="24"/>
          <w:szCs w:val="24"/>
          <w:lang w:val="ru-RU"/>
        </w:rPr>
        <w:t>3.Работа по защите и охране прав детей.</w:t>
      </w:r>
    </w:p>
    <w:p w:rsidR="00A21A45" w:rsidRPr="00A21A45" w:rsidRDefault="00A21A45" w:rsidP="00A21A45">
      <w:pPr>
        <w:spacing w:before="0" w:beforeAutospacing="0" w:after="0" w:afterAutospacing="0"/>
        <w:ind w:firstLine="708"/>
        <w:jc w:val="both"/>
        <w:rPr>
          <w:b/>
          <w:color w:val="000000"/>
          <w:sz w:val="24"/>
          <w:szCs w:val="24"/>
          <w:lang w:val="ru-RU"/>
        </w:rPr>
      </w:pPr>
      <w:r w:rsidRPr="00A21A45">
        <w:rPr>
          <w:sz w:val="24"/>
          <w:szCs w:val="24"/>
          <w:lang w:val="ru-RU"/>
        </w:rPr>
        <w:t xml:space="preserve">в  МАОУ ОСОШ № 1 обучается 12 </w:t>
      </w:r>
      <w:r w:rsidRPr="00A21A45">
        <w:rPr>
          <w:color w:val="000000"/>
          <w:sz w:val="24"/>
          <w:szCs w:val="24"/>
          <w:lang w:val="ru-RU"/>
        </w:rPr>
        <w:t>опекунских детей, в том числе 6 детей сирот.</w:t>
      </w:r>
      <w:r w:rsidRPr="00A21A45">
        <w:rPr>
          <w:b/>
          <w:color w:val="000000"/>
          <w:sz w:val="24"/>
          <w:szCs w:val="24"/>
          <w:lang w:val="ru-RU"/>
        </w:rPr>
        <w:t xml:space="preserve"> </w:t>
      </w:r>
      <w:r w:rsidRPr="00A21A45">
        <w:rPr>
          <w:sz w:val="24"/>
          <w:szCs w:val="24"/>
          <w:lang w:val="ru-RU"/>
        </w:rPr>
        <w:t xml:space="preserve">Совместно с классными руководителями проводился постоянный  мониторинг условий проживания </w:t>
      </w:r>
      <w:r w:rsidRPr="00A21A45">
        <w:rPr>
          <w:color w:val="000000"/>
          <w:sz w:val="24"/>
          <w:szCs w:val="24"/>
          <w:lang w:val="ru-RU"/>
        </w:rPr>
        <w:t>опекунских детей</w:t>
      </w:r>
      <w:r w:rsidRPr="00A21A45">
        <w:rPr>
          <w:sz w:val="24"/>
          <w:szCs w:val="24"/>
          <w:lang w:val="ru-RU"/>
        </w:rPr>
        <w:t xml:space="preserve">, а также </w:t>
      </w:r>
      <w:r w:rsidRPr="00A21A45">
        <w:rPr>
          <w:color w:val="000000"/>
          <w:sz w:val="24"/>
          <w:szCs w:val="24"/>
          <w:lang w:val="ru-RU"/>
        </w:rPr>
        <w:t>контроль и проверка ведения наставниками профилактических дел учащихся.</w:t>
      </w:r>
    </w:p>
    <w:p w:rsidR="00A21A45" w:rsidRPr="00A21A45" w:rsidRDefault="00A21A45" w:rsidP="00A21A45">
      <w:pPr>
        <w:shd w:val="clear" w:color="auto" w:fill="FFFFFF"/>
        <w:spacing w:before="0" w:beforeAutospacing="0" w:after="0" w:afterAutospacing="0"/>
        <w:ind w:firstLine="709"/>
        <w:jc w:val="both"/>
        <w:rPr>
          <w:sz w:val="24"/>
          <w:szCs w:val="24"/>
          <w:lang w:val="ru-RU"/>
        </w:rPr>
      </w:pPr>
      <w:r w:rsidRPr="00A21A45">
        <w:rPr>
          <w:sz w:val="24"/>
          <w:szCs w:val="24"/>
          <w:lang w:val="ru-RU"/>
        </w:rPr>
        <w:t>В феврале 2025 года выявлен  факт проживания несовершеннолетнего  без законных представителей (учащаяся 6 «б» класса Захарова Амелия,  в настоящее время выбыла из школы).</w:t>
      </w:r>
    </w:p>
    <w:p w:rsidR="00A21A45" w:rsidRPr="00A21A45" w:rsidRDefault="00A21A45" w:rsidP="00A21A45">
      <w:pPr>
        <w:shd w:val="clear" w:color="auto" w:fill="FFFFFF"/>
        <w:spacing w:before="0" w:beforeAutospacing="0" w:after="0" w:afterAutospacing="0"/>
        <w:ind w:firstLine="709"/>
        <w:jc w:val="both"/>
        <w:rPr>
          <w:sz w:val="24"/>
          <w:szCs w:val="24"/>
          <w:lang w:val="ru-RU"/>
        </w:rPr>
      </w:pPr>
      <w:r w:rsidRPr="00A21A45">
        <w:rPr>
          <w:sz w:val="24"/>
          <w:szCs w:val="24"/>
          <w:lang w:val="ru-RU"/>
        </w:rPr>
        <w:t xml:space="preserve"> В сентябре 2024 года выявлен самовольный уход несовершеннолетнего из дома без разрешения родителей (учащийся 7 «в» класса Ананьев Ярослав).  Повторных самовольных уходов не выявлено.</w:t>
      </w:r>
    </w:p>
    <w:p w:rsidR="00A21A45" w:rsidRPr="00A21A45" w:rsidRDefault="00A21A45" w:rsidP="00A21A45">
      <w:pPr>
        <w:pStyle w:val="a6"/>
        <w:spacing w:before="0" w:beforeAutospacing="0" w:after="0" w:afterAutospacing="0"/>
        <w:ind w:left="0" w:firstLine="709"/>
        <w:rPr>
          <w:sz w:val="24"/>
          <w:szCs w:val="24"/>
          <w:lang w:val="ru-RU"/>
        </w:rPr>
      </w:pPr>
      <w:r w:rsidRPr="00A21A45">
        <w:rPr>
          <w:sz w:val="24"/>
          <w:szCs w:val="24"/>
          <w:lang w:val="ru-RU"/>
        </w:rPr>
        <w:t>В текущем учебном году направлено 6 информаций в правоохранительные  органы, КДН и ЗП о выявлении нарушений, содержащих признаки преступлений, в том числе других асоциальных проявлений.</w:t>
      </w:r>
    </w:p>
    <w:p w:rsidR="00A21A45" w:rsidRPr="003E6DE9" w:rsidRDefault="00A21A45" w:rsidP="00A21A45">
      <w:pPr>
        <w:pStyle w:val="a8"/>
        <w:jc w:val="both"/>
      </w:pPr>
    </w:p>
    <w:p w:rsidR="00A21A45" w:rsidRPr="00A21A45" w:rsidRDefault="00A21A45" w:rsidP="00A21A45">
      <w:pPr>
        <w:spacing w:before="0" w:beforeAutospacing="0" w:after="0" w:afterAutospacing="0"/>
        <w:ind w:firstLine="708"/>
        <w:jc w:val="both"/>
        <w:rPr>
          <w:b/>
          <w:bCs/>
          <w:sz w:val="24"/>
          <w:szCs w:val="24"/>
          <w:lang w:val="ru-RU"/>
        </w:rPr>
      </w:pPr>
      <w:r w:rsidRPr="00A21A45">
        <w:rPr>
          <w:b/>
          <w:sz w:val="24"/>
          <w:szCs w:val="24"/>
          <w:lang w:val="ru-RU"/>
        </w:rPr>
        <w:t>4.</w:t>
      </w:r>
      <w:r w:rsidRPr="00A21A45">
        <w:rPr>
          <w:b/>
          <w:bCs/>
          <w:sz w:val="24"/>
          <w:szCs w:val="24"/>
          <w:lang w:val="ru-RU"/>
        </w:rPr>
        <w:t xml:space="preserve"> Межведомственное взаимодействие.</w:t>
      </w:r>
    </w:p>
    <w:p w:rsidR="00A21A45" w:rsidRPr="00A21A45" w:rsidRDefault="00A21A45" w:rsidP="00A21A45">
      <w:pPr>
        <w:spacing w:before="0" w:beforeAutospacing="0" w:after="0" w:afterAutospacing="0"/>
        <w:ind w:firstLine="708"/>
        <w:jc w:val="both"/>
        <w:rPr>
          <w:bCs/>
          <w:sz w:val="24"/>
          <w:szCs w:val="24"/>
          <w:lang w:val="ru-RU"/>
        </w:rPr>
      </w:pPr>
      <w:r w:rsidRPr="00A21A45">
        <w:rPr>
          <w:sz w:val="24"/>
          <w:szCs w:val="24"/>
          <w:lang w:val="ru-RU"/>
        </w:rPr>
        <w:t xml:space="preserve">В </w:t>
      </w:r>
      <w:r w:rsidRPr="00A21A45">
        <w:rPr>
          <w:color w:val="000000"/>
          <w:sz w:val="24"/>
          <w:szCs w:val="24"/>
          <w:lang w:val="ru-RU"/>
        </w:rPr>
        <w:t xml:space="preserve">целях предупреждения </w:t>
      </w:r>
      <w:r w:rsidRPr="00A21A45">
        <w:rPr>
          <w:sz w:val="24"/>
          <w:szCs w:val="24"/>
          <w:shd w:val="clear" w:color="auto" w:fill="FFFFFF"/>
          <w:lang w:val="ru-RU"/>
        </w:rPr>
        <w:t>безнадзорности, беспризорности, правонарушений и антиобщественных действий среди несовершеннолетних</w:t>
      </w:r>
      <w:r w:rsidRPr="00A21A45">
        <w:rPr>
          <w:sz w:val="24"/>
          <w:szCs w:val="24"/>
          <w:lang w:val="ru-RU"/>
        </w:rPr>
        <w:t>,</w:t>
      </w:r>
      <w:r w:rsidRPr="00A21A45">
        <w:rPr>
          <w:color w:val="000000"/>
          <w:sz w:val="24"/>
          <w:szCs w:val="24"/>
          <w:lang w:val="ru-RU"/>
        </w:rPr>
        <w:t xml:space="preserve"> пропаганде здорового образа жизни, формирования законопослушного поведения,</w:t>
      </w:r>
      <w:r w:rsidRPr="00A21A45">
        <w:rPr>
          <w:bCs/>
          <w:sz w:val="24"/>
          <w:szCs w:val="24"/>
          <w:lang w:val="ru-RU"/>
        </w:rPr>
        <w:t xml:space="preserve"> проведено 14 профилактических мероприятий с привлечением работников медицины, сотрудников полиции, МЧС и </w:t>
      </w:r>
      <w:r w:rsidRPr="00A21A45">
        <w:rPr>
          <w:sz w:val="24"/>
          <w:szCs w:val="24"/>
          <w:lang w:val="ru-RU"/>
        </w:rPr>
        <w:t>специалистов СРЦН.</w:t>
      </w:r>
    </w:p>
    <w:p w:rsidR="00A21A45" w:rsidRPr="00A21A45" w:rsidRDefault="00A21A45" w:rsidP="00A21A45">
      <w:pPr>
        <w:spacing w:before="0" w:beforeAutospacing="0" w:after="0" w:afterAutospacing="0"/>
        <w:jc w:val="both"/>
        <w:rPr>
          <w:b/>
          <w:sz w:val="24"/>
          <w:szCs w:val="24"/>
          <w:lang w:val="ru-RU"/>
        </w:rPr>
      </w:pPr>
    </w:p>
    <w:p w:rsidR="00A21A45" w:rsidRPr="00A21A45" w:rsidRDefault="00A21A45" w:rsidP="00A21A45">
      <w:pPr>
        <w:spacing w:before="0" w:beforeAutospacing="0" w:after="0" w:afterAutospacing="0"/>
        <w:ind w:firstLine="708"/>
        <w:jc w:val="both"/>
        <w:rPr>
          <w:sz w:val="24"/>
          <w:szCs w:val="24"/>
          <w:lang w:val="ru-RU"/>
        </w:rPr>
      </w:pPr>
      <w:r w:rsidRPr="00A21A45">
        <w:rPr>
          <w:b/>
          <w:sz w:val="24"/>
          <w:szCs w:val="24"/>
          <w:lang w:val="ru-RU"/>
        </w:rPr>
        <w:t>Выводы:</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1. Количество детей «группы риска» остается стабильным.</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2. Увеличилось число учащихся,  занимающихся курением, в том числе и в школе.</w:t>
      </w:r>
    </w:p>
    <w:p w:rsidR="00A21A45" w:rsidRPr="00A21A45" w:rsidRDefault="00A21A45" w:rsidP="00A21A45">
      <w:pPr>
        <w:tabs>
          <w:tab w:val="left" w:pos="0"/>
        </w:tabs>
        <w:spacing w:before="0" w:beforeAutospacing="0" w:after="0" w:afterAutospacing="0"/>
        <w:jc w:val="both"/>
        <w:rPr>
          <w:sz w:val="24"/>
          <w:szCs w:val="24"/>
          <w:lang w:val="ru-RU"/>
        </w:rPr>
      </w:pPr>
      <w:r w:rsidRPr="00A21A45">
        <w:rPr>
          <w:sz w:val="24"/>
          <w:szCs w:val="24"/>
          <w:lang w:val="ru-RU"/>
        </w:rPr>
        <w:t>В целях улучшения работы  соц. педагога необходимо:</w:t>
      </w:r>
    </w:p>
    <w:p w:rsidR="00A21A45" w:rsidRPr="00A21A45" w:rsidRDefault="00A21A45" w:rsidP="00A21A45">
      <w:pPr>
        <w:spacing w:before="0" w:beforeAutospacing="0" w:after="0" w:afterAutospacing="0"/>
        <w:jc w:val="both"/>
        <w:rPr>
          <w:color w:val="000000"/>
          <w:sz w:val="24"/>
          <w:szCs w:val="24"/>
          <w:lang w:val="ru-RU"/>
        </w:rPr>
      </w:pPr>
      <w:r w:rsidRPr="00A21A45">
        <w:rPr>
          <w:color w:val="000000"/>
          <w:sz w:val="24"/>
          <w:szCs w:val="24"/>
          <w:lang w:val="ru-RU"/>
        </w:rPr>
        <w:t>1.Усилить работу по профилактике курения.</w:t>
      </w:r>
    </w:p>
    <w:p w:rsidR="00A21A45" w:rsidRDefault="00A21A45" w:rsidP="00A21A45">
      <w:pPr>
        <w:spacing w:before="0" w:beforeAutospacing="0" w:after="0" w:afterAutospacing="0"/>
        <w:jc w:val="both"/>
        <w:rPr>
          <w:color w:val="000000"/>
          <w:sz w:val="24"/>
          <w:szCs w:val="24"/>
          <w:lang w:val="ru-RU"/>
        </w:rPr>
      </w:pPr>
      <w:r w:rsidRPr="00A21A45">
        <w:rPr>
          <w:color w:val="000000"/>
          <w:sz w:val="24"/>
          <w:szCs w:val="24"/>
          <w:lang w:val="ru-RU"/>
        </w:rPr>
        <w:t>2.Классным руководителям-наставникам более ответственно подходить к вопросу  своевременной сдачи ежемесячных  отчетов о работе с  учащимися «группы риска» и анализа выполнения ИПР (1 раз в квартал для БД учащихся и 1 раз в полугодие для учащихся ВШК).</w:t>
      </w:r>
    </w:p>
    <w:p w:rsidR="00A21A45" w:rsidRDefault="00A21A45" w:rsidP="00A21A45">
      <w:pPr>
        <w:spacing w:before="0" w:beforeAutospacing="0" w:after="0" w:afterAutospacing="0"/>
        <w:jc w:val="both"/>
        <w:rPr>
          <w:color w:val="000000"/>
          <w:sz w:val="24"/>
          <w:szCs w:val="24"/>
          <w:lang w:val="ru-RU"/>
        </w:rPr>
      </w:pPr>
    </w:p>
    <w:p w:rsidR="00A21A45" w:rsidRPr="00A21A45" w:rsidRDefault="00A21A45" w:rsidP="00A21A45">
      <w:pPr>
        <w:spacing w:before="0" w:beforeAutospacing="0" w:after="0" w:afterAutospacing="0"/>
        <w:ind w:firstLine="720"/>
        <w:contextualSpacing/>
        <w:jc w:val="both"/>
        <w:rPr>
          <w:sz w:val="24"/>
          <w:szCs w:val="24"/>
          <w:lang w:val="ru-RU"/>
        </w:rPr>
      </w:pPr>
      <w:r w:rsidRPr="00CD266A">
        <w:rPr>
          <w:b/>
          <w:sz w:val="24"/>
          <w:szCs w:val="24"/>
          <w:lang w:val="ru-RU"/>
        </w:rPr>
        <w:t>В</w:t>
      </w:r>
      <w:r w:rsidRPr="00CD266A">
        <w:rPr>
          <w:b/>
          <w:bCs/>
          <w:sz w:val="24"/>
          <w:szCs w:val="24"/>
          <w:lang w:val="ru-RU"/>
        </w:rPr>
        <w:t>нешкольные мероприятия</w:t>
      </w:r>
    </w:p>
    <w:p w:rsidR="00A21A45" w:rsidRPr="00A21A45" w:rsidRDefault="00A21A45" w:rsidP="00A21A45">
      <w:pPr>
        <w:spacing w:before="0" w:beforeAutospacing="0" w:after="0" w:afterAutospacing="0"/>
        <w:ind w:firstLine="720"/>
        <w:jc w:val="both"/>
        <w:rPr>
          <w:color w:val="000000"/>
          <w:sz w:val="24"/>
          <w:szCs w:val="24"/>
          <w:lang w:val="ru-RU"/>
        </w:rPr>
      </w:pPr>
      <w:r w:rsidRPr="00A21A45">
        <w:rPr>
          <w:color w:val="000000"/>
          <w:sz w:val="24"/>
          <w:szCs w:val="24"/>
          <w:lang w:val="ru-RU"/>
        </w:rPr>
        <w:t>Реализация воспитательного потенциала внешкольных мероприятий осуществлялась через организацию экскурсий, выездных</w:t>
      </w:r>
      <w:r w:rsidRPr="003E6DE9">
        <w:rPr>
          <w:color w:val="000000"/>
          <w:sz w:val="24"/>
          <w:szCs w:val="24"/>
        </w:rPr>
        <w:t> </w:t>
      </w:r>
      <w:r w:rsidRPr="00A21A45">
        <w:rPr>
          <w:color w:val="000000"/>
          <w:sz w:val="24"/>
          <w:szCs w:val="24"/>
          <w:lang w:val="ru-RU"/>
        </w:rPr>
        <w:t>массовых мероприятий</w:t>
      </w:r>
      <w:r w:rsidRPr="003E6DE9">
        <w:rPr>
          <w:color w:val="000000"/>
          <w:sz w:val="24"/>
          <w:szCs w:val="24"/>
        </w:rPr>
        <w:t> </w:t>
      </w:r>
      <w:r w:rsidRPr="00A21A45">
        <w:rPr>
          <w:color w:val="000000"/>
          <w:sz w:val="24"/>
          <w:szCs w:val="24"/>
          <w:lang w:val="ru-RU"/>
        </w:rPr>
        <w:t>и участие</w:t>
      </w:r>
      <w:r w:rsidRPr="003E6DE9">
        <w:rPr>
          <w:color w:val="000000"/>
          <w:sz w:val="24"/>
          <w:szCs w:val="24"/>
        </w:rPr>
        <w:t> </w:t>
      </w:r>
      <w:r w:rsidRPr="00A21A45">
        <w:rPr>
          <w:color w:val="000000"/>
          <w:sz w:val="24"/>
          <w:szCs w:val="24"/>
          <w:lang w:val="ru-RU"/>
        </w:rPr>
        <w:t>в акциях и флешмобах различных уровней.</w:t>
      </w:r>
      <w:r w:rsidRPr="00A21A45">
        <w:rPr>
          <w:sz w:val="24"/>
          <w:szCs w:val="24"/>
          <w:lang w:val="ru-RU"/>
        </w:rPr>
        <w:t xml:space="preserve"> В этом учебном году увеличилась  доля</w:t>
      </w:r>
      <w:r w:rsidRPr="003E6DE9">
        <w:rPr>
          <w:sz w:val="24"/>
          <w:szCs w:val="24"/>
        </w:rPr>
        <w:t> </w:t>
      </w:r>
      <w:r w:rsidRPr="00A21A45">
        <w:rPr>
          <w:sz w:val="24"/>
          <w:szCs w:val="24"/>
          <w:lang w:val="ru-RU"/>
        </w:rPr>
        <w:t xml:space="preserve">  внешкольных, в том числе и выездных мероприятий.</w:t>
      </w:r>
    </w:p>
    <w:p w:rsidR="00A21A45" w:rsidRPr="00A21A45" w:rsidRDefault="00A21A45" w:rsidP="00A21A45">
      <w:pPr>
        <w:spacing w:before="0" w:beforeAutospacing="0" w:after="0" w:afterAutospacing="0"/>
        <w:ind w:firstLine="720"/>
        <w:jc w:val="both"/>
        <w:rPr>
          <w:color w:val="000000"/>
          <w:sz w:val="24"/>
          <w:szCs w:val="24"/>
          <w:lang w:val="ru-RU"/>
        </w:rPr>
      </w:pPr>
      <w:r w:rsidRPr="00A21A45">
        <w:rPr>
          <w:color w:val="000000"/>
          <w:sz w:val="24"/>
          <w:szCs w:val="24"/>
          <w:lang w:val="ru-RU"/>
        </w:rPr>
        <w:t>Во внешкольных мероприятиях приняли участие более 80 процентов обучающихся школы ( 98% обучающихся оформили «Пушкинские карты»)</w:t>
      </w:r>
      <w:proofErr w:type="gramStart"/>
      <w:r w:rsidRPr="00A21A45">
        <w:rPr>
          <w:color w:val="000000"/>
          <w:sz w:val="24"/>
          <w:szCs w:val="24"/>
          <w:lang w:val="ru-RU"/>
        </w:rPr>
        <w:t xml:space="preserve"> .</w:t>
      </w:r>
      <w:proofErr w:type="gramEnd"/>
      <w:r w:rsidRPr="00A21A45">
        <w:rPr>
          <w:color w:val="000000"/>
          <w:sz w:val="24"/>
          <w:szCs w:val="24"/>
          <w:lang w:val="ru-RU"/>
        </w:rPr>
        <w:t xml:space="preserve"> По мнению большинства учеников и родителей, проведенные внешкольные мероприятия</w:t>
      </w:r>
      <w:r w:rsidRPr="003E6DE9">
        <w:rPr>
          <w:color w:val="000000"/>
          <w:sz w:val="24"/>
          <w:szCs w:val="24"/>
        </w:rPr>
        <w:t> </w:t>
      </w:r>
      <w:r w:rsidRPr="00A21A45">
        <w:rPr>
          <w:color w:val="000000"/>
          <w:sz w:val="24"/>
          <w:szCs w:val="24"/>
          <w:lang w:val="ru-RU"/>
        </w:rPr>
        <w:t>были интересны и полезны школьникам.</w:t>
      </w:r>
    </w:p>
    <w:p w:rsidR="00A21A45" w:rsidRPr="00A21A45" w:rsidRDefault="00A21A45" w:rsidP="00A21A45">
      <w:pPr>
        <w:spacing w:before="0" w:beforeAutospacing="0" w:after="0" w:afterAutospacing="0"/>
        <w:ind w:firstLine="720"/>
        <w:jc w:val="both"/>
        <w:rPr>
          <w:color w:val="000000"/>
          <w:sz w:val="24"/>
          <w:szCs w:val="24"/>
          <w:lang w:val="ru-RU"/>
        </w:rPr>
      </w:pPr>
      <w:r w:rsidRPr="00A21A45">
        <w:rPr>
          <w:color w:val="000000"/>
          <w:sz w:val="24"/>
          <w:szCs w:val="24"/>
          <w:lang w:val="ru-RU"/>
        </w:rPr>
        <w:lastRenderedPageBreak/>
        <w:t>Чаще всего родители принимают участие во внешкольных мероприятиях</w:t>
      </w:r>
      <w:r w:rsidRPr="003E6DE9">
        <w:rPr>
          <w:color w:val="000000"/>
          <w:sz w:val="24"/>
          <w:szCs w:val="24"/>
        </w:rPr>
        <w:t> </w:t>
      </w:r>
      <w:r w:rsidRPr="00A21A45">
        <w:rPr>
          <w:color w:val="000000"/>
          <w:sz w:val="24"/>
          <w:szCs w:val="24"/>
          <w:lang w:val="ru-RU"/>
        </w:rPr>
        <w:t>по просьбе классного руководителя и</w:t>
      </w:r>
      <w:r w:rsidRPr="003E6DE9">
        <w:rPr>
          <w:color w:val="000000"/>
          <w:sz w:val="24"/>
          <w:szCs w:val="24"/>
        </w:rPr>
        <w:t> </w:t>
      </w:r>
      <w:r w:rsidRPr="00A21A45">
        <w:rPr>
          <w:color w:val="000000"/>
          <w:sz w:val="24"/>
          <w:szCs w:val="24"/>
          <w:lang w:val="ru-RU"/>
        </w:rPr>
        <w:t>в качестве</w:t>
      </w:r>
      <w:r w:rsidRPr="003E6DE9">
        <w:rPr>
          <w:color w:val="000000"/>
          <w:sz w:val="24"/>
          <w:szCs w:val="24"/>
        </w:rPr>
        <w:t> </w:t>
      </w:r>
      <w:r w:rsidRPr="00A21A45">
        <w:rPr>
          <w:color w:val="000000"/>
          <w:sz w:val="24"/>
          <w:szCs w:val="24"/>
          <w:lang w:val="ru-RU"/>
        </w:rPr>
        <w:t>сопровождающих,</w:t>
      </w:r>
      <w:r w:rsidRPr="003E6DE9">
        <w:rPr>
          <w:color w:val="000000"/>
          <w:sz w:val="24"/>
          <w:szCs w:val="24"/>
        </w:rPr>
        <w:t> </w:t>
      </w:r>
      <w:r w:rsidRPr="00A21A45">
        <w:rPr>
          <w:color w:val="000000"/>
          <w:sz w:val="24"/>
          <w:szCs w:val="24"/>
          <w:lang w:val="ru-RU"/>
        </w:rPr>
        <w:t>фотографов.</w:t>
      </w:r>
    </w:p>
    <w:p w:rsidR="00A21A45" w:rsidRPr="00A21A45" w:rsidRDefault="00A21A45" w:rsidP="00A21A45">
      <w:pPr>
        <w:tabs>
          <w:tab w:val="num" w:pos="688"/>
        </w:tabs>
        <w:spacing w:before="0" w:beforeAutospacing="0" w:after="0" w:afterAutospacing="0"/>
        <w:ind w:hanging="405"/>
        <w:jc w:val="both"/>
        <w:rPr>
          <w:b/>
          <w:sz w:val="24"/>
          <w:szCs w:val="24"/>
          <w:lang w:val="ru-RU"/>
        </w:rPr>
      </w:pPr>
      <w:r>
        <w:rPr>
          <w:b/>
          <w:sz w:val="24"/>
          <w:szCs w:val="24"/>
          <w:lang w:val="ru-RU"/>
        </w:rPr>
        <w:tab/>
      </w:r>
      <w:r>
        <w:rPr>
          <w:b/>
          <w:sz w:val="24"/>
          <w:szCs w:val="24"/>
          <w:lang w:val="ru-RU"/>
        </w:rPr>
        <w:tab/>
      </w:r>
      <w:r w:rsidRPr="00A21A45">
        <w:rPr>
          <w:b/>
          <w:sz w:val="24"/>
          <w:szCs w:val="24"/>
          <w:lang w:val="ru-RU"/>
        </w:rPr>
        <w:t xml:space="preserve">Посещение музеев и архивов, библиотеки, филармонии;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Учащиеся школы и филиалов  в течение года посещали экспозиции районного музея и районной библиотеки. Сотрудничество с районной библиотекой проходило постоянно, </w:t>
      </w:r>
      <w:proofErr w:type="gramStart"/>
      <w:r w:rsidRPr="00A21A45">
        <w:rPr>
          <w:sz w:val="24"/>
          <w:szCs w:val="24"/>
          <w:lang w:val="ru-RU"/>
        </w:rPr>
        <w:t>ко</w:t>
      </w:r>
      <w:proofErr w:type="gramEnd"/>
      <w:r w:rsidRPr="00A21A45">
        <w:rPr>
          <w:sz w:val="24"/>
          <w:szCs w:val="24"/>
          <w:lang w:val="ru-RU"/>
        </w:rPr>
        <w:t xml:space="preserve"> все знаменательным датам. Учащиеся школ</w:t>
      </w:r>
      <w:proofErr w:type="gramStart"/>
      <w:r w:rsidRPr="00A21A45">
        <w:rPr>
          <w:sz w:val="24"/>
          <w:szCs w:val="24"/>
          <w:lang w:val="ru-RU"/>
        </w:rPr>
        <w:t>ы-</w:t>
      </w:r>
      <w:proofErr w:type="gramEnd"/>
      <w:r w:rsidRPr="00A21A45">
        <w:rPr>
          <w:sz w:val="24"/>
          <w:szCs w:val="24"/>
          <w:lang w:val="ru-RU"/>
        </w:rPr>
        <w:t xml:space="preserve"> активные участники «Библионочи»</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25 ученика Омутинской школы№1 (6а класс)   посетили музей в Шабановской СОШ и Ситниковской СОШ.</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Музыкальные конкурсы и концерты –  примета нашей школы. </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 xml:space="preserve">Шестой   год школа сотрудничает с Тюменской областной филармонией в рамках  </w:t>
      </w:r>
      <w:r w:rsidRPr="00A21A45">
        <w:rPr>
          <w:b/>
          <w:sz w:val="24"/>
          <w:szCs w:val="24"/>
          <w:lang w:val="ru-RU"/>
        </w:rPr>
        <w:t>областного проекта «Учимся слушать музыку»</w:t>
      </w:r>
      <w:r w:rsidRPr="00A21A45">
        <w:rPr>
          <w:sz w:val="24"/>
          <w:szCs w:val="24"/>
          <w:lang w:val="ru-RU"/>
        </w:rPr>
        <w:t>. В ходе реализации проекта совершено 3 выезда учащихся школы в филармонию. Школьные хоры и солисты ежегодно готовят концерты ко Дню матери, Дню учителя, 8 марта. Фестиваль патриотической песни «Россия-это мы», в котором приняли участие хоры 1-11 классов, вошел в традицию школы. Как и традиционный Песенный круг ко Дню Победы.</w:t>
      </w:r>
    </w:p>
    <w:p w:rsidR="00A21A45" w:rsidRPr="00A21A45" w:rsidRDefault="00A21A45" w:rsidP="00A21A45">
      <w:pPr>
        <w:spacing w:before="0" w:beforeAutospacing="0" w:after="0" w:afterAutospacing="0"/>
        <w:ind w:firstLine="567"/>
        <w:jc w:val="both"/>
        <w:rPr>
          <w:sz w:val="24"/>
          <w:szCs w:val="24"/>
          <w:lang w:val="ru-RU"/>
        </w:rPr>
      </w:pPr>
      <w:r w:rsidRPr="00A21A45">
        <w:rPr>
          <w:sz w:val="24"/>
          <w:szCs w:val="24"/>
          <w:lang w:val="ru-RU"/>
        </w:rPr>
        <w:t>В ноябре хоровой коллектив «Журавушка» стал призером регионального  этапа конкурса «Самая поющая школа».  В апреле хор 11 классов, инструментальный ансамбль «Свирели», солист Васильева Ульяна стали победителями и призерами регионального этапа и</w:t>
      </w:r>
    </w:p>
    <w:p w:rsidR="00A21A45" w:rsidRPr="00A21A45" w:rsidRDefault="00A21A45" w:rsidP="00A21A45">
      <w:pPr>
        <w:spacing w:before="0" w:beforeAutospacing="0" w:after="0" w:afterAutospacing="0"/>
        <w:ind w:firstLine="567"/>
        <w:jc w:val="both"/>
        <w:rPr>
          <w:sz w:val="24"/>
          <w:szCs w:val="24"/>
          <w:lang w:val="ru-RU"/>
        </w:rPr>
      </w:pPr>
      <w:r w:rsidRPr="00A21A45">
        <w:rPr>
          <w:sz w:val="24"/>
          <w:szCs w:val="24"/>
          <w:lang w:val="ru-RU"/>
        </w:rPr>
        <w:t>приняли участие во Всероссийском этапе конкурса «Наследники традиций».</w:t>
      </w:r>
    </w:p>
    <w:p w:rsidR="00A21A45" w:rsidRPr="00A21A45" w:rsidRDefault="00A21A45" w:rsidP="00A21A45">
      <w:pPr>
        <w:tabs>
          <w:tab w:val="num" w:pos="688"/>
        </w:tabs>
        <w:spacing w:before="0" w:beforeAutospacing="0" w:after="0" w:afterAutospacing="0"/>
        <w:ind w:hanging="405"/>
        <w:jc w:val="both"/>
        <w:rPr>
          <w:sz w:val="24"/>
          <w:szCs w:val="24"/>
          <w:lang w:val="ru-RU"/>
        </w:rPr>
      </w:pPr>
      <w:r>
        <w:rPr>
          <w:b/>
          <w:sz w:val="24"/>
          <w:szCs w:val="24"/>
          <w:lang w:val="ru-RU"/>
        </w:rPr>
        <w:tab/>
      </w:r>
      <w:r>
        <w:rPr>
          <w:b/>
          <w:sz w:val="24"/>
          <w:szCs w:val="24"/>
          <w:lang w:val="ru-RU"/>
        </w:rPr>
        <w:tab/>
      </w:r>
      <w:r w:rsidRPr="00A21A45">
        <w:rPr>
          <w:b/>
          <w:sz w:val="24"/>
          <w:szCs w:val="24"/>
          <w:lang w:val="ru-RU"/>
        </w:rPr>
        <w:t>Торжественное построение СГ ДПВС  у памятных мест района в знаменательные дни:</w:t>
      </w:r>
      <w:r w:rsidRPr="00A21A45">
        <w:rPr>
          <w:sz w:val="24"/>
          <w:szCs w:val="24"/>
          <w:lang w:val="ru-RU"/>
        </w:rPr>
        <w:t xml:space="preserve"> </w:t>
      </w:r>
    </w:p>
    <w:p w:rsidR="00A21A45" w:rsidRPr="00A21A45" w:rsidRDefault="00A21A45" w:rsidP="00A21A45">
      <w:pPr>
        <w:spacing w:before="0" w:beforeAutospacing="0" w:after="0" w:afterAutospacing="0"/>
        <w:jc w:val="both"/>
        <w:rPr>
          <w:sz w:val="24"/>
          <w:szCs w:val="24"/>
          <w:lang w:val="ru-RU"/>
        </w:rPr>
      </w:pPr>
      <w:proofErr w:type="gramStart"/>
      <w:r w:rsidRPr="00A21A45">
        <w:rPr>
          <w:sz w:val="24"/>
          <w:szCs w:val="24"/>
          <w:lang w:val="ru-RU"/>
        </w:rPr>
        <w:t xml:space="preserve">День неизвестного солдата (декабрь), День памяти жертв Беслана (акция «Свеча памяти»), День памяти С. Коркина), День вывода войск из Афганистана (февраль, Шабановская СОШ) </w:t>
      </w:r>
      <w:proofErr w:type="gramEnd"/>
    </w:p>
    <w:p w:rsidR="00A21A45" w:rsidRDefault="00A21A45" w:rsidP="00A21A45">
      <w:pPr>
        <w:spacing w:before="0" w:beforeAutospacing="0" w:after="0" w:afterAutospacing="0"/>
        <w:jc w:val="both"/>
        <w:rPr>
          <w:sz w:val="24"/>
          <w:szCs w:val="24"/>
          <w:lang w:val="ru-RU"/>
        </w:rPr>
      </w:pPr>
      <w:r w:rsidRPr="00A21A45">
        <w:rPr>
          <w:sz w:val="24"/>
          <w:szCs w:val="24"/>
          <w:lang w:val="ru-RU"/>
        </w:rPr>
        <w:t>Работа СГ ДПВС «Лидер» (2 год обучения) и СГ ДПВС «Сокол» (1 год обучения).</w:t>
      </w:r>
    </w:p>
    <w:p w:rsidR="009F20C0" w:rsidRDefault="009F20C0" w:rsidP="00A21A45">
      <w:pPr>
        <w:spacing w:before="0" w:beforeAutospacing="0" w:after="0" w:afterAutospacing="0"/>
        <w:jc w:val="both"/>
        <w:rPr>
          <w:b/>
          <w:sz w:val="24"/>
          <w:szCs w:val="24"/>
          <w:lang w:val="ru-RU"/>
        </w:rPr>
      </w:pPr>
    </w:p>
    <w:p w:rsidR="009F20C0" w:rsidRPr="009F20C0" w:rsidRDefault="009F20C0" w:rsidP="00A21A45">
      <w:pPr>
        <w:spacing w:before="0" w:beforeAutospacing="0" w:after="0" w:afterAutospacing="0"/>
        <w:jc w:val="both"/>
        <w:rPr>
          <w:b/>
          <w:sz w:val="24"/>
          <w:szCs w:val="24"/>
          <w:lang w:val="ru-RU"/>
        </w:rPr>
      </w:pPr>
      <w:r>
        <w:rPr>
          <w:b/>
          <w:sz w:val="24"/>
          <w:szCs w:val="24"/>
          <w:lang w:val="ru-RU"/>
        </w:rPr>
        <w:t>Таблица 14. СГ ДПВС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tblGrid>
      <w:tr w:rsidR="00A21A45" w:rsidRPr="003E6DE9" w:rsidTr="00563AC1">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Название отряда</w:t>
            </w: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ФИО руководителя</w:t>
            </w: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 xml:space="preserve">Возраст </w:t>
            </w:r>
          </w:p>
          <w:p w:rsidR="00A21A45" w:rsidRPr="003E6DE9" w:rsidRDefault="00A21A45" w:rsidP="00A21A45">
            <w:pPr>
              <w:spacing w:before="0" w:beforeAutospacing="0" w:after="0" w:afterAutospacing="0"/>
              <w:jc w:val="both"/>
              <w:rPr>
                <w:sz w:val="24"/>
                <w:szCs w:val="24"/>
              </w:rPr>
            </w:pPr>
            <w:r w:rsidRPr="003E6DE9">
              <w:rPr>
                <w:sz w:val="24"/>
                <w:szCs w:val="24"/>
              </w:rPr>
              <w:t>детей</w:t>
            </w: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Количество детей</w:t>
            </w:r>
          </w:p>
        </w:tc>
      </w:tr>
      <w:tr w:rsidR="00A21A45" w:rsidRPr="003E6DE9" w:rsidTr="00563AC1">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«Лидер»</w:t>
            </w:r>
          </w:p>
        </w:tc>
        <w:tc>
          <w:tcPr>
            <w:tcW w:w="1914" w:type="dxa"/>
            <w:vMerge w:val="restart"/>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r w:rsidRPr="003E6DE9">
              <w:rPr>
                <w:sz w:val="24"/>
                <w:szCs w:val="24"/>
              </w:rPr>
              <w:t>Чемакин ВН</w:t>
            </w:r>
          </w:p>
          <w:p w:rsidR="00A21A45" w:rsidRPr="003E6DE9" w:rsidRDefault="00A21A45" w:rsidP="00A21A45">
            <w:pPr>
              <w:spacing w:before="0" w:beforeAutospacing="0" w:after="0" w:afterAutospacing="0"/>
              <w:jc w:val="both"/>
              <w:rPr>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15-18</w:t>
            </w: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20</w:t>
            </w:r>
          </w:p>
        </w:tc>
      </w:tr>
      <w:tr w:rsidR="00A21A45" w:rsidRPr="003E6DE9" w:rsidTr="00563AC1">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«Сокол»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1A45" w:rsidRPr="003E6DE9" w:rsidRDefault="00A21A45" w:rsidP="00A21A45">
            <w:pPr>
              <w:spacing w:before="0" w:beforeAutospacing="0" w:after="0" w:afterAutospacing="0"/>
              <w:jc w:val="both"/>
              <w:rPr>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15-18</w:t>
            </w: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20</w:t>
            </w:r>
          </w:p>
        </w:tc>
      </w:tr>
      <w:tr w:rsidR="00A21A45" w:rsidRPr="003E6DE9" w:rsidTr="00563AC1">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«Братина»</w:t>
            </w: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Солдатенко АА</w:t>
            </w: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15-18</w:t>
            </w:r>
          </w:p>
        </w:tc>
        <w:tc>
          <w:tcPr>
            <w:tcW w:w="1914"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14</w:t>
            </w:r>
          </w:p>
        </w:tc>
      </w:tr>
    </w:tbl>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 xml:space="preserve">За отчетный период наши учащиеся принимали участие в районных мероприятиях, акциях  и соревнованиях.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«Зарница</w:t>
      </w:r>
      <w:r>
        <w:rPr>
          <w:sz w:val="24"/>
          <w:szCs w:val="24"/>
          <w:lang w:val="ru-RU"/>
        </w:rPr>
        <w:t xml:space="preserve"> 2:0» -   районное соревнование</w:t>
      </w:r>
      <w:r w:rsidRPr="00A21A45">
        <w:rPr>
          <w:sz w:val="24"/>
          <w:szCs w:val="24"/>
          <w:lang w:val="ru-RU"/>
        </w:rPr>
        <w:t xml:space="preserve">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Районный  смотр строя и песни  - СГ ДПВ</w:t>
      </w:r>
      <w:proofErr w:type="gramStart"/>
      <w:r w:rsidRPr="00A21A45">
        <w:rPr>
          <w:sz w:val="24"/>
          <w:szCs w:val="24"/>
          <w:lang w:val="ru-RU"/>
        </w:rPr>
        <w:t>С«</w:t>
      </w:r>
      <w:proofErr w:type="gramEnd"/>
      <w:r w:rsidRPr="00A21A45">
        <w:rPr>
          <w:sz w:val="24"/>
          <w:szCs w:val="24"/>
          <w:lang w:val="ru-RU"/>
        </w:rPr>
        <w:t xml:space="preserve">Лидер»   – 2 место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«День Героев Отечества» - традиционное мероприятие в д. </w:t>
      </w:r>
      <w:proofErr w:type="gramStart"/>
      <w:r w:rsidRPr="00A21A45">
        <w:rPr>
          <w:sz w:val="24"/>
          <w:szCs w:val="24"/>
          <w:lang w:val="ru-RU"/>
        </w:rPr>
        <w:t>Слободская</w:t>
      </w:r>
      <w:proofErr w:type="gramEnd"/>
      <w:r w:rsidRPr="00A21A45">
        <w:rPr>
          <w:sz w:val="24"/>
          <w:szCs w:val="24"/>
          <w:lang w:val="ru-RU"/>
        </w:rPr>
        <w:t xml:space="preserve"> – Родине Героя СССР Филонова  - живой коридор и почетный караул.</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«День воина-интернационалиста» - мероприятия на Шабановской и Омутинской территории, почетный караул и знаменная группа.</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9 мая - «Концерт у дома ветерана»,  почетный караул и знаменная группа, почетный караул возле памятника воину-освободителю</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Выставка оружия на День призывника</w:t>
      </w:r>
    </w:p>
    <w:p w:rsidR="009F20C0" w:rsidRDefault="009F20C0" w:rsidP="00A21A45">
      <w:pPr>
        <w:tabs>
          <w:tab w:val="num" w:pos="688"/>
        </w:tabs>
        <w:spacing w:before="0" w:beforeAutospacing="0" w:after="0" w:afterAutospacing="0"/>
        <w:ind w:hanging="405"/>
        <w:jc w:val="both"/>
        <w:rPr>
          <w:b/>
          <w:sz w:val="24"/>
          <w:szCs w:val="24"/>
          <w:lang w:val="ru-RU"/>
        </w:rPr>
      </w:pPr>
      <w:r>
        <w:rPr>
          <w:b/>
          <w:sz w:val="24"/>
          <w:szCs w:val="24"/>
          <w:lang w:val="ru-RU"/>
        </w:rPr>
        <w:tab/>
      </w:r>
    </w:p>
    <w:p w:rsidR="00A21A45" w:rsidRPr="00A21A45" w:rsidRDefault="009F20C0" w:rsidP="00A21A45">
      <w:pPr>
        <w:tabs>
          <w:tab w:val="num" w:pos="688"/>
        </w:tabs>
        <w:spacing w:before="0" w:beforeAutospacing="0" w:after="0" w:afterAutospacing="0"/>
        <w:ind w:hanging="405"/>
        <w:jc w:val="both"/>
        <w:rPr>
          <w:b/>
          <w:sz w:val="24"/>
          <w:szCs w:val="24"/>
          <w:lang w:val="ru-RU"/>
        </w:rPr>
      </w:pPr>
      <w:r>
        <w:rPr>
          <w:b/>
          <w:sz w:val="24"/>
          <w:szCs w:val="24"/>
          <w:lang w:val="ru-RU"/>
        </w:rPr>
        <w:tab/>
        <w:t xml:space="preserve">Таблица 15. </w:t>
      </w:r>
      <w:r w:rsidR="00A21A45" w:rsidRPr="00A21A45">
        <w:rPr>
          <w:b/>
          <w:sz w:val="24"/>
          <w:szCs w:val="24"/>
          <w:lang w:val="ru-RU"/>
        </w:rPr>
        <w:t>Всероссийские акции:</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3"/>
        <w:gridCol w:w="1135"/>
        <w:gridCol w:w="1559"/>
        <w:gridCol w:w="1276"/>
        <w:gridCol w:w="1418"/>
        <w:gridCol w:w="1275"/>
        <w:gridCol w:w="1560"/>
      </w:tblGrid>
      <w:tr w:rsidR="00A21A45" w:rsidRPr="003E6DE9" w:rsidTr="00A21A45">
        <w:tc>
          <w:tcPr>
            <w:tcW w:w="1953" w:type="dxa"/>
            <w:tcBorders>
              <w:top w:val="single" w:sz="4" w:space="0" w:color="auto"/>
              <w:left w:val="single" w:sz="4" w:space="0" w:color="auto"/>
              <w:bottom w:val="single" w:sz="4" w:space="0" w:color="auto"/>
              <w:right w:val="single" w:sz="4" w:space="0" w:color="auto"/>
            </w:tcBorders>
            <w:hideMark/>
          </w:tcPr>
          <w:p w:rsidR="00A21A45" w:rsidRPr="00A21A45" w:rsidRDefault="00A21A45" w:rsidP="00A21A45">
            <w:pPr>
              <w:spacing w:before="0" w:beforeAutospacing="0" w:after="0" w:afterAutospacing="0"/>
              <w:jc w:val="both"/>
              <w:rPr>
                <w:b/>
                <w:sz w:val="24"/>
                <w:szCs w:val="24"/>
                <w:lang w:val="ru-RU"/>
              </w:rPr>
            </w:pPr>
            <w:r w:rsidRPr="00A21A45">
              <w:rPr>
                <w:b/>
                <w:sz w:val="24"/>
                <w:szCs w:val="24"/>
                <w:lang w:val="ru-RU"/>
              </w:rPr>
              <w:t>Количество благоу-</w:t>
            </w:r>
          </w:p>
          <w:p w:rsidR="00A21A45" w:rsidRPr="00A21A45" w:rsidRDefault="00A21A45" w:rsidP="00A21A45">
            <w:pPr>
              <w:spacing w:before="0" w:beforeAutospacing="0" w:after="0" w:afterAutospacing="0"/>
              <w:jc w:val="both"/>
              <w:rPr>
                <w:b/>
                <w:sz w:val="24"/>
                <w:szCs w:val="24"/>
                <w:lang w:val="ru-RU"/>
              </w:rPr>
            </w:pPr>
            <w:r w:rsidRPr="00A21A45">
              <w:rPr>
                <w:b/>
                <w:sz w:val="24"/>
                <w:szCs w:val="24"/>
                <w:lang w:val="ru-RU"/>
              </w:rPr>
              <w:t>строенных мест захоронения, памятников</w:t>
            </w:r>
          </w:p>
        </w:tc>
        <w:tc>
          <w:tcPr>
            <w:tcW w:w="113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b/>
                <w:sz w:val="24"/>
                <w:szCs w:val="24"/>
              </w:rPr>
            </w:pPr>
            <w:r w:rsidRPr="003E6DE9">
              <w:rPr>
                <w:b/>
                <w:sz w:val="24"/>
                <w:szCs w:val="24"/>
              </w:rPr>
              <w:t>«Георгиевская ленточка»</w:t>
            </w:r>
          </w:p>
        </w:tc>
        <w:tc>
          <w:tcPr>
            <w:tcW w:w="1559"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b/>
                <w:sz w:val="24"/>
                <w:szCs w:val="24"/>
              </w:rPr>
            </w:pPr>
            <w:r w:rsidRPr="003E6DE9">
              <w:rPr>
                <w:b/>
                <w:sz w:val="24"/>
                <w:szCs w:val="24"/>
              </w:rPr>
              <w:t xml:space="preserve">Бессмертный полк </w:t>
            </w:r>
          </w:p>
        </w:tc>
        <w:tc>
          <w:tcPr>
            <w:tcW w:w="127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b/>
                <w:sz w:val="24"/>
                <w:szCs w:val="24"/>
              </w:rPr>
            </w:pPr>
            <w:r w:rsidRPr="003E6DE9">
              <w:rPr>
                <w:b/>
                <w:sz w:val="24"/>
                <w:szCs w:val="24"/>
              </w:rPr>
              <w:t>Окна Победы</w:t>
            </w:r>
          </w:p>
        </w:tc>
        <w:tc>
          <w:tcPr>
            <w:tcW w:w="1418"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b/>
                <w:sz w:val="24"/>
                <w:szCs w:val="24"/>
              </w:rPr>
            </w:pPr>
            <w:r w:rsidRPr="003E6DE9">
              <w:rPr>
                <w:b/>
                <w:sz w:val="24"/>
                <w:szCs w:val="24"/>
              </w:rPr>
              <w:t>Открытка  ветерану</w:t>
            </w:r>
          </w:p>
        </w:tc>
        <w:tc>
          <w:tcPr>
            <w:tcW w:w="127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b/>
                <w:sz w:val="24"/>
                <w:szCs w:val="24"/>
              </w:rPr>
            </w:pPr>
            <w:r w:rsidRPr="003E6DE9">
              <w:rPr>
                <w:b/>
                <w:sz w:val="24"/>
                <w:szCs w:val="24"/>
              </w:rPr>
              <w:t>Сад Победы</w:t>
            </w:r>
          </w:p>
        </w:tc>
        <w:tc>
          <w:tcPr>
            <w:tcW w:w="156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b/>
                <w:sz w:val="24"/>
                <w:szCs w:val="24"/>
              </w:rPr>
            </w:pPr>
            <w:r w:rsidRPr="003E6DE9">
              <w:rPr>
                <w:b/>
                <w:sz w:val="24"/>
                <w:szCs w:val="24"/>
              </w:rPr>
              <w:t>Парк Победы</w:t>
            </w:r>
          </w:p>
        </w:tc>
      </w:tr>
      <w:tr w:rsidR="00A21A45" w:rsidRPr="003E6DE9" w:rsidTr="00A21A45">
        <w:trPr>
          <w:trHeight w:val="1194"/>
        </w:trPr>
        <w:tc>
          <w:tcPr>
            <w:tcW w:w="195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lastRenderedPageBreak/>
              <w:t>1</w:t>
            </w:r>
          </w:p>
        </w:tc>
        <w:tc>
          <w:tcPr>
            <w:tcW w:w="113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 xml:space="preserve">668 </w:t>
            </w:r>
          </w:p>
          <w:p w:rsidR="00A21A45" w:rsidRPr="003E6DE9" w:rsidRDefault="00A21A45" w:rsidP="00A21A45">
            <w:pPr>
              <w:spacing w:before="0" w:beforeAutospacing="0" w:after="0" w:afterAutospacing="0"/>
              <w:jc w:val="both"/>
              <w:rPr>
                <w:sz w:val="24"/>
                <w:szCs w:val="24"/>
              </w:rPr>
            </w:pPr>
            <w:r w:rsidRPr="003E6DE9">
              <w:rPr>
                <w:sz w:val="24"/>
                <w:szCs w:val="24"/>
              </w:rPr>
              <w:t>учащихся</w:t>
            </w:r>
          </w:p>
        </w:tc>
        <w:tc>
          <w:tcPr>
            <w:tcW w:w="1559"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56</w:t>
            </w:r>
          </w:p>
          <w:p w:rsidR="00A21A45" w:rsidRPr="003E6DE9" w:rsidRDefault="00A21A45" w:rsidP="00A21A45">
            <w:pPr>
              <w:spacing w:before="0" w:beforeAutospacing="0" w:after="0" w:afterAutospacing="0"/>
              <w:jc w:val="both"/>
              <w:rPr>
                <w:sz w:val="24"/>
                <w:szCs w:val="24"/>
              </w:rPr>
            </w:pPr>
            <w:r w:rsidRPr="003E6DE9">
              <w:rPr>
                <w:sz w:val="24"/>
                <w:szCs w:val="24"/>
              </w:rPr>
              <w:t>человек</w:t>
            </w:r>
          </w:p>
        </w:tc>
        <w:tc>
          <w:tcPr>
            <w:tcW w:w="127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26</w:t>
            </w:r>
          </w:p>
          <w:p w:rsidR="00A21A45" w:rsidRPr="003E6DE9" w:rsidRDefault="00A21A45" w:rsidP="00A21A45">
            <w:pPr>
              <w:spacing w:before="0" w:beforeAutospacing="0" w:after="0" w:afterAutospacing="0"/>
              <w:jc w:val="both"/>
              <w:rPr>
                <w:sz w:val="24"/>
                <w:szCs w:val="24"/>
              </w:rPr>
            </w:pPr>
            <w:r w:rsidRPr="003E6DE9">
              <w:rPr>
                <w:sz w:val="24"/>
                <w:szCs w:val="24"/>
              </w:rPr>
              <w:t>участников</w:t>
            </w:r>
          </w:p>
        </w:tc>
        <w:tc>
          <w:tcPr>
            <w:tcW w:w="1418"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40 чел</w:t>
            </w:r>
          </w:p>
        </w:tc>
        <w:tc>
          <w:tcPr>
            <w:tcW w:w="1275"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r w:rsidRPr="003E6DE9">
              <w:rPr>
                <w:sz w:val="24"/>
                <w:szCs w:val="24"/>
              </w:rPr>
              <w:t>23</w:t>
            </w:r>
          </w:p>
          <w:p w:rsidR="00A21A45" w:rsidRPr="003E6DE9" w:rsidRDefault="00A21A45" w:rsidP="00A21A45">
            <w:pPr>
              <w:spacing w:before="0" w:beforeAutospacing="0" w:after="0" w:afterAutospacing="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16</w:t>
            </w:r>
          </w:p>
        </w:tc>
      </w:tr>
    </w:tbl>
    <w:p w:rsidR="00A21A45" w:rsidRPr="003E6DE9" w:rsidRDefault="00A21A45" w:rsidP="00A21A45">
      <w:pPr>
        <w:spacing w:before="0" w:beforeAutospacing="0" w:after="0" w:afterAutospacing="0"/>
        <w:jc w:val="both"/>
        <w:rPr>
          <w:b/>
          <w:sz w:val="24"/>
          <w:szCs w:val="24"/>
        </w:rPr>
      </w:pPr>
    </w:p>
    <w:p w:rsidR="00A21A45" w:rsidRPr="003E6DE9" w:rsidRDefault="00A21A45" w:rsidP="00A21A45">
      <w:pPr>
        <w:spacing w:before="0" w:beforeAutospacing="0" w:after="0" w:afterAutospacing="0"/>
        <w:ind w:firstLine="720"/>
        <w:jc w:val="both"/>
        <w:rPr>
          <w:b/>
          <w:sz w:val="24"/>
          <w:szCs w:val="24"/>
        </w:rPr>
      </w:pPr>
      <w:r w:rsidRPr="003E6DE9">
        <w:rPr>
          <w:b/>
          <w:sz w:val="24"/>
          <w:szCs w:val="24"/>
        </w:rPr>
        <w:t>Экскурсии, экспедиции, походы;</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 xml:space="preserve">Л.М.Леонов сказал, что" большой патриотизм начинается с малого - с любви к тому месту, где живешь". </w:t>
      </w:r>
    </w:p>
    <w:p w:rsidR="00A21A45" w:rsidRPr="00A21A45" w:rsidRDefault="00A21A45" w:rsidP="00A21A45">
      <w:pPr>
        <w:spacing w:before="0" w:beforeAutospacing="0" w:after="0" w:afterAutospacing="0"/>
        <w:ind w:firstLine="720"/>
        <w:jc w:val="both"/>
        <w:rPr>
          <w:sz w:val="24"/>
          <w:szCs w:val="24"/>
          <w:lang w:val="ru-RU"/>
        </w:rPr>
      </w:pPr>
      <w:proofErr w:type="gramStart"/>
      <w:r w:rsidRPr="00A21A45">
        <w:rPr>
          <w:sz w:val="24"/>
          <w:szCs w:val="24"/>
          <w:lang w:val="ru-RU"/>
        </w:rPr>
        <w:t>Изучение истории и природы родного края проходило через исторический клуб «Живая история» (рук.</w:t>
      </w:r>
      <w:proofErr w:type="gramEnd"/>
      <w:r w:rsidRPr="00A21A45">
        <w:rPr>
          <w:sz w:val="24"/>
          <w:szCs w:val="24"/>
          <w:lang w:val="ru-RU"/>
        </w:rPr>
        <w:t xml:space="preserve"> Кучумова Н.А), «Науколаб» в Точке роста </w:t>
      </w:r>
      <w:proofErr w:type="gramStart"/>
      <w:r w:rsidRPr="00A21A45">
        <w:rPr>
          <w:sz w:val="24"/>
          <w:szCs w:val="24"/>
          <w:lang w:val="ru-RU"/>
        </w:rPr>
        <w:t>:с</w:t>
      </w:r>
      <w:proofErr w:type="gramEnd"/>
      <w:r w:rsidRPr="00A21A45">
        <w:rPr>
          <w:sz w:val="24"/>
          <w:szCs w:val="24"/>
          <w:lang w:val="ru-RU"/>
        </w:rPr>
        <w:t>отрудничество с лесхозом - посадка деревьев, уборка территории леса,</w:t>
      </w:r>
      <w:r>
        <w:rPr>
          <w:sz w:val="24"/>
          <w:szCs w:val="24"/>
          <w:lang w:val="ru-RU"/>
        </w:rPr>
        <w:t xml:space="preserve"> проведение экологических акций</w:t>
      </w:r>
      <w:r w:rsidRPr="00A21A45">
        <w:rPr>
          <w:sz w:val="24"/>
          <w:szCs w:val="24"/>
          <w:lang w:val="ru-RU"/>
        </w:rPr>
        <w:t>, походы и экскурсии по поселку и окрестностям (рук. Мельникова О.А.).</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Успешным можно назвать реализацию проекта «</w:t>
      </w:r>
      <w:r w:rsidRPr="00A21A45">
        <w:rPr>
          <w:b/>
          <w:sz w:val="24"/>
          <w:szCs w:val="24"/>
          <w:lang w:val="ru-RU"/>
        </w:rPr>
        <w:t xml:space="preserve">Тропинками родного края». </w:t>
      </w:r>
      <w:r w:rsidRPr="00A21A45">
        <w:rPr>
          <w:sz w:val="24"/>
          <w:szCs w:val="24"/>
          <w:lang w:val="ru-RU"/>
        </w:rPr>
        <w:t>Экскурсионные поездки в города Тюмень, Ялуторовск, Тобольск, Ишим совершили учащиеся 1-х, 2,3-х, 4-х,  5-х классов , 6-х  классов Омутинской СОШ № 1, ученики Шабановской и Б-Красноярской  СОШ.  В мае учащиеся школы побывали в городе-герое Москва. Учащиеся 5 б посетили природный парк «Юрибей»,5в клас</w:t>
      </w:r>
      <w:proofErr w:type="gramStart"/>
      <w:r w:rsidRPr="00A21A45">
        <w:rPr>
          <w:sz w:val="24"/>
          <w:szCs w:val="24"/>
          <w:lang w:val="ru-RU"/>
        </w:rPr>
        <w:t>с-</w:t>
      </w:r>
      <w:proofErr w:type="gramEnd"/>
      <w:r w:rsidRPr="00A21A45">
        <w:rPr>
          <w:sz w:val="24"/>
          <w:szCs w:val="24"/>
          <w:lang w:val="ru-RU"/>
        </w:rPr>
        <w:t xml:space="preserve"> страусиную ферму , 3а- Ялуторовский острог.</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Педагог доп</w:t>
      </w:r>
      <w:proofErr w:type="gramStart"/>
      <w:r w:rsidRPr="00A21A45">
        <w:rPr>
          <w:sz w:val="24"/>
          <w:szCs w:val="24"/>
          <w:lang w:val="ru-RU"/>
        </w:rPr>
        <w:t>.о</w:t>
      </w:r>
      <w:proofErr w:type="gramEnd"/>
      <w:r w:rsidRPr="00A21A45">
        <w:rPr>
          <w:sz w:val="24"/>
          <w:szCs w:val="24"/>
          <w:lang w:val="ru-RU"/>
        </w:rPr>
        <w:t>бразования Мельников Н.Г. организовывал 5 выездов на туристическую тропу в с. Шабаново. Таким образов, количество  туристических поездок в  рамках проекта «Тропинками родного края» увеличилось в сравнении с прошлым годом, расширились маршруты путешествий.</w:t>
      </w:r>
    </w:p>
    <w:p w:rsidR="00A21A45" w:rsidRPr="00A21A45" w:rsidRDefault="00A21A45" w:rsidP="00A21A45">
      <w:pPr>
        <w:spacing w:before="0" w:beforeAutospacing="0" w:after="0" w:afterAutospacing="0"/>
        <w:ind w:firstLine="720"/>
        <w:jc w:val="both"/>
        <w:rPr>
          <w:color w:val="000000"/>
          <w:sz w:val="24"/>
          <w:szCs w:val="24"/>
          <w:lang w:val="ru-RU"/>
        </w:rPr>
      </w:pPr>
      <w:r w:rsidRPr="00A21A45">
        <w:rPr>
          <w:sz w:val="24"/>
          <w:szCs w:val="24"/>
          <w:lang w:val="ru-RU"/>
        </w:rPr>
        <w:t>Большое внимание уделяется и воспитанию национальных традиций. В марте в Б-Красноярской СОШ и Омутинской СОШ  прошел праздник «Масленица». На свежем воздухе ученики пробовали блины, водили хороводы,  узнали об обычае  празднования Масленицы на Руси. В Шабановской СОШ, специальной школе и ОСОШ №1 прошел  «День блинов</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 xml:space="preserve">Эффективной можно считать работу </w:t>
      </w:r>
      <w:r w:rsidRPr="00A21A45">
        <w:rPr>
          <w:b/>
          <w:sz w:val="24"/>
          <w:szCs w:val="24"/>
          <w:lang w:val="ru-RU"/>
        </w:rPr>
        <w:t xml:space="preserve">волонтерского отряда </w:t>
      </w:r>
      <w:r w:rsidRPr="00A21A45">
        <w:rPr>
          <w:sz w:val="24"/>
          <w:szCs w:val="24"/>
          <w:lang w:val="ru-RU"/>
        </w:rPr>
        <w:t xml:space="preserve"> под руководством Пинигиной М.М</w:t>
      </w:r>
      <w:proofErr w:type="gramStart"/>
      <w:r w:rsidRPr="00A21A45">
        <w:rPr>
          <w:sz w:val="24"/>
          <w:szCs w:val="24"/>
          <w:lang w:val="ru-RU"/>
        </w:rPr>
        <w:t xml:space="preserve"> .</w:t>
      </w:r>
      <w:proofErr w:type="gramEnd"/>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w:t>
      </w:r>
      <w:r>
        <w:rPr>
          <w:sz w:val="24"/>
          <w:szCs w:val="24"/>
          <w:lang w:val="ru-RU"/>
        </w:rPr>
        <w:tab/>
      </w:r>
      <w:r w:rsidRPr="00A21A45">
        <w:rPr>
          <w:sz w:val="24"/>
          <w:szCs w:val="24"/>
          <w:lang w:val="ru-RU"/>
        </w:rPr>
        <w:t>Организована помощь педагога</w:t>
      </w:r>
      <w:proofErr w:type="gramStart"/>
      <w:r w:rsidRPr="00A21A45">
        <w:rPr>
          <w:sz w:val="24"/>
          <w:szCs w:val="24"/>
          <w:lang w:val="ru-RU"/>
        </w:rPr>
        <w:t>м-</w:t>
      </w:r>
      <w:proofErr w:type="gramEnd"/>
      <w:r w:rsidRPr="00A21A45">
        <w:rPr>
          <w:sz w:val="24"/>
          <w:szCs w:val="24"/>
          <w:lang w:val="ru-RU"/>
        </w:rPr>
        <w:t xml:space="preserve"> ветеранам, жителям села, проведены акции «Посылка солдату» (4 акции в течение года), волонтеры изготавливали сети, помогали отправлять посылки в районном пункте помощи СВО.</w:t>
      </w:r>
    </w:p>
    <w:p w:rsidR="00A21A45" w:rsidRPr="00A21A45" w:rsidRDefault="00A21A45" w:rsidP="00A21A45">
      <w:pPr>
        <w:spacing w:before="0" w:beforeAutospacing="0" w:after="0" w:afterAutospacing="0"/>
        <w:ind w:firstLine="720"/>
        <w:jc w:val="both"/>
        <w:rPr>
          <w:color w:val="000000"/>
          <w:sz w:val="24"/>
          <w:szCs w:val="24"/>
          <w:lang w:val="ru-RU"/>
        </w:rPr>
      </w:pPr>
      <w:r w:rsidRPr="00A21A45">
        <w:rPr>
          <w:sz w:val="24"/>
          <w:szCs w:val="24"/>
          <w:lang w:val="ru-RU"/>
        </w:rPr>
        <w:t xml:space="preserve">абота </w:t>
      </w:r>
      <w:r w:rsidRPr="00A21A45">
        <w:rPr>
          <w:b/>
          <w:sz w:val="24"/>
          <w:szCs w:val="24"/>
          <w:lang w:val="ru-RU"/>
        </w:rPr>
        <w:t>волонтерского отряда «Ювента»</w:t>
      </w:r>
      <w:r w:rsidRPr="00A21A45">
        <w:rPr>
          <w:sz w:val="24"/>
          <w:szCs w:val="24"/>
          <w:lang w:val="ru-RU"/>
        </w:rPr>
        <w:t xml:space="preserve"> </w:t>
      </w:r>
      <w:proofErr w:type="gramStart"/>
      <w:r w:rsidRPr="00A21A45">
        <w:rPr>
          <w:sz w:val="24"/>
          <w:szCs w:val="24"/>
          <w:lang w:val="ru-RU"/>
        </w:rPr>
        <w:t>организована</w:t>
      </w:r>
      <w:proofErr w:type="gramEnd"/>
      <w:r w:rsidRPr="00A21A45">
        <w:rPr>
          <w:sz w:val="24"/>
          <w:szCs w:val="24"/>
          <w:lang w:val="ru-RU"/>
        </w:rPr>
        <w:t xml:space="preserve"> и в Б-Красноярской СОШ, проведены: </w:t>
      </w:r>
    </w:p>
    <w:p w:rsidR="00A21A45" w:rsidRPr="00A21A45" w:rsidRDefault="00A21A45" w:rsidP="00A21A45">
      <w:pPr>
        <w:spacing w:before="0" w:beforeAutospacing="0" w:after="0" w:afterAutospacing="0"/>
        <w:ind w:firstLine="720"/>
        <w:jc w:val="both"/>
        <w:rPr>
          <w:color w:val="000000"/>
          <w:sz w:val="24"/>
          <w:szCs w:val="24"/>
          <w:shd w:val="clear" w:color="auto" w:fill="FFFFFF"/>
          <w:lang w:val="ru-RU"/>
        </w:rPr>
      </w:pPr>
      <w:r w:rsidRPr="00A21A45">
        <w:rPr>
          <w:b/>
          <w:bCs/>
          <w:i/>
          <w:color w:val="000000"/>
          <w:sz w:val="24"/>
          <w:szCs w:val="24"/>
          <w:bdr w:val="none" w:sz="0" w:space="0" w:color="auto" w:frame="1"/>
          <w:shd w:val="clear" w:color="auto" w:fill="FFFFFF"/>
          <w:lang w:val="ru-RU"/>
        </w:rPr>
        <w:t>Акции, имеющие гражданско-патриотическую направленность и социальную значимость:</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-Минутки безопасности для учащихся начальных классов по ПДД,</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благоустройство памятника участникам Великой Отечественной войны,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-оказание помощи ветеранам и одиноко проживающим  пожилым людям,</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акция «Поздравительная открытка»,</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экологические субботники (осень, весна),</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акция «Своих не бросаем» (изготовление сухого душа для участников СВО, сбор и оформление посылок для военнослужащих),</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весенняя неделя Добрых дел, </w:t>
      </w:r>
    </w:p>
    <w:p w:rsidR="00A21A45" w:rsidRPr="00A21A45" w:rsidRDefault="00A21A45" w:rsidP="00A21A45">
      <w:pPr>
        <w:spacing w:before="0" w:beforeAutospacing="0" w:after="0" w:afterAutospacing="0"/>
        <w:jc w:val="both"/>
        <w:rPr>
          <w:sz w:val="24"/>
          <w:szCs w:val="24"/>
          <w:lang w:val="ru-RU"/>
        </w:rPr>
      </w:pPr>
      <w:proofErr w:type="gramStart"/>
      <w:r w:rsidRPr="00A21A45">
        <w:rPr>
          <w:sz w:val="24"/>
          <w:szCs w:val="24"/>
          <w:lang w:val="ru-RU"/>
        </w:rPr>
        <w:t xml:space="preserve">-участие в Марафоне добрых дел (выезд в семью участника СВО, </w:t>
      </w:r>
      <w:proofErr w:type="gramEnd"/>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-мероприятие «На равных»,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-посещение семьи, воспитывающей ребенка-инвалида.</w:t>
      </w:r>
    </w:p>
    <w:p w:rsidR="00A21A45" w:rsidRPr="00A21A45" w:rsidRDefault="00A21A45" w:rsidP="00A21A45">
      <w:pPr>
        <w:spacing w:before="0" w:beforeAutospacing="0" w:after="0" w:afterAutospacing="0"/>
        <w:ind w:firstLine="720"/>
        <w:jc w:val="both"/>
        <w:rPr>
          <w:sz w:val="24"/>
          <w:szCs w:val="24"/>
          <w:lang w:val="ru-RU"/>
        </w:rPr>
      </w:pPr>
      <w:r w:rsidRPr="00A21A45">
        <w:rPr>
          <w:b/>
          <w:sz w:val="24"/>
          <w:szCs w:val="24"/>
          <w:lang w:val="ru-RU"/>
        </w:rPr>
        <w:t xml:space="preserve">Волонтеры Шабановской СОШ </w:t>
      </w:r>
      <w:r w:rsidRPr="00A21A45">
        <w:rPr>
          <w:sz w:val="24"/>
          <w:szCs w:val="24"/>
          <w:lang w:val="ru-RU"/>
        </w:rPr>
        <w:t>принимали участие в уборке памятников в С.Шабаново, д. Слободское, проводили экскурсии в школьном музее</w:t>
      </w:r>
    </w:p>
    <w:p w:rsidR="00A21A45" w:rsidRPr="00A21A45" w:rsidRDefault="00A21A45" w:rsidP="00A21A45">
      <w:pPr>
        <w:adjustRightInd w:val="0"/>
        <w:spacing w:before="0" w:beforeAutospacing="0" w:after="0" w:afterAutospacing="0"/>
        <w:ind w:firstLine="720"/>
        <w:jc w:val="both"/>
        <w:rPr>
          <w:b/>
          <w:bCs/>
          <w:iCs/>
          <w:sz w:val="24"/>
          <w:szCs w:val="24"/>
          <w:lang w:val="ru-RU"/>
        </w:rPr>
      </w:pPr>
      <w:r w:rsidRPr="00A21A45">
        <w:rPr>
          <w:b/>
          <w:bCs/>
          <w:iCs/>
          <w:sz w:val="24"/>
          <w:szCs w:val="24"/>
          <w:lang w:val="ru-RU"/>
        </w:rPr>
        <w:t>Положительные результаты:</w:t>
      </w:r>
    </w:p>
    <w:p w:rsidR="00A21A45" w:rsidRPr="00A21A45" w:rsidRDefault="00A21A45" w:rsidP="00A21A45">
      <w:pPr>
        <w:adjustRightInd w:val="0"/>
        <w:spacing w:before="0" w:beforeAutospacing="0" w:after="0" w:afterAutospacing="0"/>
        <w:jc w:val="both"/>
        <w:rPr>
          <w:sz w:val="24"/>
          <w:szCs w:val="24"/>
          <w:lang w:val="ru-RU"/>
        </w:rPr>
      </w:pPr>
      <w:r w:rsidRPr="00A21A45">
        <w:rPr>
          <w:sz w:val="24"/>
          <w:szCs w:val="24"/>
          <w:lang w:val="ru-RU"/>
        </w:rPr>
        <w:t xml:space="preserve"> </w:t>
      </w:r>
      <w:r w:rsidRPr="00A21A45">
        <w:rPr>
          <w:rFonts w:eastAsia="TimesNewRomanPSMT"/>
          <w:sz w:val="24"/>
          <w:szCs w:val="24"/>
          <w:lang w:val="ru-RU"/>
        </w:rPr>
        <w:t>Повысилась активность и  результативность</w:t>
      </w:r>
      <w:r w:rsidRPr="00A21A45">
        <w:rPr>
          <w:sz w:val="24"/>
          <w:szCs w:val="24"/>
          <w:lang w:val="ru-RU"/>
        </w:rPr>
        <w:t xml:space="preserve"> участия школы в районных, областных, всероссийских конкурсах</w:t>
      </w:r>
    </w:p>
    <w:p w:rsidR="00A21A45" w:rsidRPr="00A21A45" w:rsidRDefault="00A21A45" w:rsidP="00A21A45">
      <w:pPr>
        <w:spacing w:before="0" w:beforeAutospacing="0" w:after="0" w:afterAutospacing="0"/>
        <w:ind w:firstLine="720"/>
        <w:jc w:val="both"/>
        <w:rPr>
          <w:b/>
          <w:sz w:val="24"/>
          <w:szCs w:val="24"/>
          <w:lang w:val="ru-RU"/>
        </w:rPr>
      </w:pPr>
      <w:r w:rsidRPr="00A21A45">
        <w:rPr>
          <w:b/>
          <w:sz w:val="24"/>
          <w:szCs w:val="24"/>
          <w:lang w:val="ru-RU"/>
        </w:rPr>
        <w:lastRenderedPageBreak/>
        <w:t xml:space="preserve">Выводы: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продолжить сотрудничество с организациями района, совершать экскурсионные поездки, походы.</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продолжать вести тимуровскую и волонтерскую работу в школе</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-Рассмотреть возможность вовлечения в деятельность юнармейского и волонтерского отрядов детей «группы риска»</w:t>
      </w:r>
    </w:p>
    <w:p w:rsidR="00A21A45" w:rsidRPr="00A21A45" w:rsidRDefault="00A21A45" w:rsidP="00A21A45">
      <w:pPr>
        <w:spacing w:before="0" w:beforeAutospacing="0" w:after="0" w:afterAutospacing="0"/>
        <w:ind w:firstLine="720"/>
        <w:jc w:val="both"/>
        <w:rPr>
          <w:sz w:val="24"/>
          <w:szCs w:val="24"/>
          <w:lang w:val="ru-RU"/>
        </w:rPr>
      </w:pPr>
      <w:r w:rsidRPr="00A21A45">
        <w:rPr>
          <w:rFonts w:eastAsia="Arial Unicode MS"/>
          <w:b/>
          <w:sz w:val="24"/>
          <w:szCs w:val="24"/>
          <w:lang w:val="ru-RU"/>
        </w:rPr>
        <w:t>Качество работы школьного ученического самоуправления (модуль «Самоуправление» программы воспитания)</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 xml:space="preserve">Поддержка социальной инициативы и детского общественного движения, развитие школьного самоуправления является основным направлением воспитательного пространства. Участие детей в работе школьного самоуправления дает возможность развивать нравственный и творческий потенциал учащихся. В школе сформирована система работы в рамках РДДМ. </w:t>
      </w:r>
    </w:p>
    <w:p w:rsidR="00A21A45" w:rsidRPr="00A21A45" w:rsidRDefault="00A21A45" w:rsidP="00A21A45">
      <w:pPr>
        <w:spacing w:before="0" w:beforeAutospacing="0" w:after="0" w:afterAutospacing="0"/>
        <w:ind w:firstLine="720"/>
        <w:jc w:val="both"/>
        <w:rPr>
          <w:rFonts w:eastAsia="Arial Unicode MS"/>
          <w:b/>
          <w:sz w:val="24"/>
          <w:szCs w:val="24"/>
          <w:highlight w:val="yellow"/>
          <w:lang w:val="ru-RU"/>
        </w:rPr>
      </w:pPr>
      <w:r w:rsidRPr="00A21A45">
        <w:rPr>
          <w:sz w:val="24"/>
          <w:szCs w:val="24"/>
          <w:lang w:val="ru-RU"/>
        </w:rPr>
        <w:t>Для того, чтобы актив был действующим органом проводится еженедельная работа</w:t>
      </w:r>
      <w:proofErr w:type="gramStart"/>
      <w:r w:rsidRPr="00A21A45">
        <w:rPr>
          <w:sz w:val="24"/>
          <w:szCs w:val="24"/>
          <w:lang w:val="ru-RU"/>
        </w:rPr>
        <w:t xml:space="preserve"> ,</w:t>
      </w:r>
      <w:proofErr w:type="gramEnd"/>
      <w:r w:rsidRPr="00A21A45">
        <w:rPr>
          <w:sz w:val="24"/>
          <w:szCs w:val="24"/>
          <w:lang w:val="ru-RU"/>
        </w:rPr>
        <w:t xml:space="preserve"> которая имеет четкую структуру и программу . Выстроена ступенчатая система обучения лидеров: начальное-среднее звено- продвинутый уровень. Совет РДДМ возглавлял  ученица  10 класса Самойлова Полина.</w:t>
      </w:r>
      <w:r w:rsidRPr="00A21A45">
        <w:rPr>
          <w:rFonts w:eastAsia="Arial Unicode MS"/>
          <w:b/>
          <w:sz w:val="24"/>
          <w:szCs w:val="24"/>
          <w:lang w:val="ru-RU"/>
        </w:rPr>
        <w:t xml:space="preserve"> </w:t>
      </w:r>
      <w:r w:rsidRPr="00A21A45">
        <w:rPr>
          <w:sz w:val="24"/>
          <w:szCs w:val="24"/>
          <w:lang w:val="ru-RU"/>
        </w:rPr>
        <w:t>В течение 2024–2025 учебного года первичное отделение РДДМ «Движение</w:t>
      </w:r>
      <w:proofErr w:type="gramStart"/>
      <w:r w:rsidRPr="00A21A45">
        <w:rPr>
          <w:sz w:val="24"/>
          <w:szCs w:val="24"/>
          <w:lang w:val="ru-RU"/>
        </w:rPr>
        <w:t xml:space="preserve"> П</w:t>
      </w:r>
      <w:proofErr w:type="gramEnd"/>
      <w:r w:rsidRPr="00A21A45">
        <w:rPr>
          <w:sz w:val="24"/>
          <w:szCs w:val="24"/>
          <w:lang w:val="ru-RU"/>
        </w:rPr>
        <w:t>ервых» в МАОУ «Омутинская СОШ №1» реализовывало комплекс мероприятий, направленных на развитие гражданской, социальной и творческой активности обучающихся. Вся деятельность строилась в соответствии с федеральной программой воспитательной работы и методическими рекомендациями Движения.</w:t>
      </w:r>
    </w:p>
    <w:p w:rsidR="00A21A45" w:rsidRPr="00A21A45" w:rsidRDefault="00A21A45" w:rsidP="00A21A45">
      <w:pPr>
        <w:spacing w:before="0" w:beforeAutospacing="0" w:after="0" w:afterAutospacing="0"/>
        <w:jc w:val="both"/>
        <w:outlineLvl w:val="2"/>
        <w:rPr>
          <w:b/>
          <w:bCs/>
          <w:sz w:val="24"/>
          <w:szCs w:val="24"/>
          <w:lang w:val="ru-RU"/>
        </w:rPr>
      </w:pPr>
      <w:r w:rsidRPr="00A21A45">
        <w:rPr>
          <w:b/>
          <w:bCs/>
          <w:sz w:val="24"/>
          <w:szCs w:val="24"/>
          <w:lang w:val="ru-RU"/>
        </w:rPr>
        <w:t>Ключевые направления и мероприятия:</w:t>
      </w:r>
    </w:p>
    <w:p w:rsidR="00A21A45" w:rsidRPr="003E6DE9" w:rsidRDefault="00A21A45" w:rsidP="007A3B94">
      <w:pPr>
        <w:numPr>
          <w:ilvl w:val="0"/>
          <w:numId w:val="42"/>
        </w:numPr>
        <w:spacing w:before="0" w:beforeAutospacing="0" w:after="0" w:afterAutospacing="0"/>
        <w:ind w:left="0" w:firstLine="0"/>
        <w:jc w:val="both"/>
        <w:rPr>
          <w:sz w:val="24"/>
          <w:szCs w:val="24"/>
        </w:rPr>
      </w:pPr>
      <w:r w:rsidRPr="003E6DE9">
        <w:rPr>
          <w:b/>
          <w:bCs/>
          <w:sz w:val="24"/>
          <w:szCs w:val="24"/>
        </w:rPr>
        <w:t>Медиа-направление.</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proofErr w:type="gramStart"/>
      <w:r w:rsidRPr="00A21A45">
        <w:rPr>
          <w:sz w:val="24"/>
          <w:szCs w:val="24"/>
          <w:lang w:val="ru-RU"/>
        </w:rPr>
        <w:t>Сформирована</w:t>
      </w:r>
      <w:proofErr w:type="gramEnd"/>
      <w:r w:rsidRPr="00A21A45">
        <w:rPr>
          <w:sz w:val="24"/>
          <w:szCs w:val="24"/>
          <w:lang w:val="ru-RU"/>
        </w:rPr>
        <w:t xml:space="preserve"> и активно работала школьная </w:t>
      </w:r>
      <w:r w:rsidRPr="00A21A45">
        <w:rPr>
          <w:b/>
          <w:bCs/>
          <w:sz w:val="24"/>
          <w:szCs w:val="24"/>
          <w:lang w:val="ru-RU"/>
        </w:rPr>
        <w:t>медиа-команда</w:t>
      </w:r>
      <w:r w:rsidRPr="00A21A45">
        <w:rPr>
          <w:sz w:val="24"/>
          <w:szCs w:val="24"/>
          <w:lang w:val="ru-RU"/>
        </w:rPr>
        <w:t>, которая вела информационное сопровождение всех значимых событий в школе.</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r w:rsidRPr="00A21A45">
        <w:rPr>
          <w:sz w:val="24"/>
          <w:szCs w:val="24"/>
          <w:lang w:val="ru-RU"/>
        </w:rPr>
        <w:t xml:space="preserve">Подготовлен и размещён </w:t>
      </w:r>
      <w:r w:rsidRPr="00A21A45">
        <w:rPr>
          <w:b/>
          <w:bCs/>
          <w:sz w:val="24"/>
          <w:szCs w:val="24"/>
          <w:lang w:val="ru-RU"/>
        </w:rPr>
        <w:t>репортаж о спектакле</w:t>
      </w:r>
      <w:r w:rsidRPr="00A21A45">
        <w:rPr>
          <w:sz w:val="24"/>
          <w:szCs w:val="24"/>
          <w:lang w:val="ru-RU"/>
        </w:rPr>
        <w:t xml:space="preserve"> «Тёркин. Ради жизни на земле», прошедшем в районном Доме культуры. Видеоматериал охватил основные моменты постановки, вызвав позитивный отклик у школьников, родителей и жителей села.</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r w:rsidRPr="00A21A45">
        <w:rPr>
          <w:sz w:val="24"/>
          <w:szCs w:val="24"/>
          <w:lang w:val="ru-RU"/>
        </w:rPr>
        <w:t xml:space="preserve">Активно развивался проект </w:t>
      </w:r>
      <w:r w:rsidRPr="00A21A45">
        <w:rPr>
          <w:b/>
          <w:bCs/>
          <w:sz w:val="24"/>
          <w:szCs w:val="24"/>
          <w:lang w:val="ru-RU"/>
        </w:rPr>
        <w:t>«Классное радио»</w:t>
      </w:r>
      <w:r w:rsidRPr="00A21A45">
        <w:rPr>
          <w:sz w:val="24"/>
          <w:szCs w:val="24"/>
          <w:lang w:val="ru-RU"/>
        </w:rPr>
        <w:t>, в рамках которого учащиеся записывали и транслировали новости, поздравления и тематические рубрики.</w:t>
      </w:r>
    </w:p>
    <w:p w:rsidR="00A21A45" w:rsidRPr="003E6DE9" w:rsidRDefault="00A21A45" w:rsidP="007A3B94">
      <w:pPr>
        <w:numPr>
          <w:ilvl w:val="0"/>
          <w:numId w:val="42"/>
        </w:numPr>
        <w:spacing w:before="0" w:beforeAutospacing="0" w:after="0" w:afterAutospacing="0"/>
        <w:ind w:left="0" w:firstLine="0"/>
        <w:jc w:val="both"/>
        <w:rPr>
          <w:sz w:val="24"/>
          <w:szCs w:val="24"/>
        </w:rPr>
      </w:pPr>
      <w:r w:rsidRPr="003E6DE9">
        <w:rPr>
          <w:b/>
          <w:bCs/>
          <w:sz w:val="24"/>
          <w:szCs w:val="24"/>
        </w:rPr>
        <w:t>Проектная деятельность.</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r w:rsidRPr="00A21A45">
        <w:rPr>
          <w:sz w:val="24"/>
          <w:szCs w:val="24"/>
          <w:lang w:val="ru-RU"/>
        </w:rPr>
        <w:t xml:space="preserve">Участие в инициативах </w:t>
      </w:r>
      <w:r w:rsidRPr="00A21A45">
        <w:rPr>
          <w:b/>
          <w:bCs/>
          <w:sz w:val="24"/>
          <w:szCs w:val="24"/>
          <w:lang w:val="ru-RU"/>
        </w:rPr>
        <w:t>«</w:t>
      </w:r>
      <w:r w:rsidRPr="003E6DE9">
        <w:rPr>
          <w:b/>
          <w:bCs/>
          <w:sz w:val="24"/>
          <w:szCs w:val="24"/>
        </w:rPr>
        <w:t>PRO</w:t>
      </w:r>
      <w:r w:rsidRPr="00A21A45">
        <w:rPr>
          <w:b/>
          <w:bCs/>
          <w:sz w:val="24"/>
          <w:szCs w:val="24"/>
          <w:lang w:val="ru-RU"/>
        </w:rPr>
        <w:t>100Первые»</w:t>
      </w:r>
      <w:r w:rsidRPr="00A21A45">
        <w:rPr>
          <w:sz w:val="24"/>
          <w:szCs w:val="24"/>
          <w:lang w:val="ru-RU"/>
        </w:rPr>
        <w:t xml:space="preserve">, </w:t>
      </w:r>
      <w:r w:rsidRPr="00A21A45">
        <w:rPr>
          <w:b/>
          <w:bCs/>
          <w:sz w:val="24"/>
          <w:szCs w:val="24"/>
          <w:lang w:val="ru-RU"/>
        </w:rPr>
        <w:t>«Звучи»</w:t>
      </w:r>
      <w:r w:rsidRPr="00A21A45">
        <w:rPr>
          <w:sz w:val="24"/>
          <w:szCs w:val="24"/>
          <w:lang w:val="ru-RU"/>
        </w:rPr>
        <w:t xml:space="preserve">, </w:t>
      </w:r>
      <w:r w:rsidRPr="00A21A45">
        <w:rPr>
          <w:b/>
          <w:bCs/>
          <w:sz w:val="24"/>
          <w:szCs w:val="24"/>
          <w:lang w:val="ru-RU"/>
        </w:rPr>
        <w:t>«МедиаПритяжение»</w:t>
      </w:r>
      <w:r w:rsidRPr="00A21A45">
        <w:rPr>
          <w:sz w:val="24"/>
          <w:szCs w:val="24"/>
          <w:lang w:val="ru-RU"/>
        </w:rPr>
        <w:t xml:space="preserve">, </w:t>
      </w:r>
      <w:r w:rsidRPr="00A21A45">
        <w:rPr>
          <w:b/>
          <w:bCs/>
          <w:sz w:val="24"/>
          <w:szCs w:val="24"/>
          <w:lang w:val="ru-RU"/>
        </w:rPr>
        <w:t>«ДействияПервички»</w:t>
      </w:r>
      <w:r w:rsidRPr="00A21A45">
        <w:rPr>
          <w:sz w:val="24"/>
          <w:szCs w:val="24"/>
          <w:lang w:val="ru-RU"/>
        </w:rPr>
        <w:t>.</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r w:rsidRPr="00A21A45">
        <w:rPr>
          <w:sz w:val="24"/>
          <w:szCs w:val="24"/>
          <w:lang w:val="ru-RU"/>
        </w:rPr>
        <w:t>В данных проектах учащиеся проявили креативность, инициативность, навыки командной работы.</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r w:rsidRPr="00A21A45">
        <w:rPr>
          <w:sz w:val="24"/>
          <w:szCs w:val="24"/>
          <w:lang w:val="ru-RU"/>
        </w:rPr>
        <w:t xml:space="preserve">Создано и поддерживалось собственное медиа-пространство на платформе </w:t>
      </w:r>
      <w:r w:rsidRPr="003E6DE9">
        <w:rPr>
          <w:sz w:val="24"/>
          <w:szCs w:val="24"/>
        </w:rPr>
        <w:t>VK</w:t>
      </w:r>
      <w:r w:rsidRPr="00A21A45">
        <w:rPr>
          <w:sz w:val="24"/>
          <w:szCs w:val="24"/>
          <w:lang w:val="ru-RU"/>
        </w:rPr>
        <w:t xml:space="preserve"> (группа «Первые | Омутинская школа №1»).</w:t>
      </w:r>
    </w:p>
    <w:p w:rsidR="00A21A45" w:rsidRPr="003E6DE9" w:rsidRDefault="00A21A45" w:rsidP="007A3B94">
      <w:pPr>
        <w:numPr>
          <w:ilvl w:val="0"/>
          <w:numId w:val="42"/>
        </w:numPr>
        <w:spacing w:before="0" w:beforeAutospacing="0" w:after="0" w:afterAutospacing="0"/>
        <w:ind w:left="0" w:firstLine="0"/>
        <w:jc w:val="both"/>
        <w:rPr>
          <w:sz w:val="24"/>
          <w:szCs w:val="24"/>
        </w:rPr>
      </w:pPr>
      <w:r w:rsidRPr="003E6DE9">
        <w:rPr>
          <w:b/>
          <w:bCs/>
          <w:sz w:val="24"/>
          <w:szCs w:val="24"/>
        </w:rPr>
        <w:t>Патриотическое и гражданское воспитание.</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r w:rsidRPr="00A21A45">
        <w:rPr>
          <w:sz w:val="24"/>
          <w:szCs w:val="24"/>
          <w:lang w:val="ru-RU"/>
        </w:rPr>
        <w:t>Проведены мероприятия, приуроченные к памятным датам: Уроки мужества, акции памяти, участие в конкурсах и викторинах, посвящённых героям Великой Отечественной войны.</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r w:rsidRPr="00A21A45">
        <w:rPr>
          <w:sz w:val="24"/>
          <w:szCs w:val="24"/>
          <w:lang w:val="ru-RU"/>
        </w:rPr>
        <w:t>В спектакле «Тёркин» учащиеся осмысляли темы подвига, достоинства и исторической памяти.</w:t>
      </w:r>
    </w:p>
    <w:p w:rsidR="00A21A45" w:rsidRPr="00A21A45" w:rsidRDefault="00A21A45" w:rsidP="007A3B94">
      <w:pPr>
        <w:numPr>
          <w:ilvl w:val="0"/>
          <w:numId w:val="42"/>
        </w:numPr>
        <w:spacing w:before="0" w:beforeAutospacing="0" w:after="0" w:afterAutospacing="0"/>
        <w:ind w:left="0" w:firstLine="0"/>
        <w:jc w:val="both"/>
        <w:rPr>
          <w:sz w:val="24"/>
          <w:szCs w:val="24"/>
          <w:lang w:val="ru-RU"/>
        </w:rPr>
      </w:pPr>
      <w:r w:rsidRPr="00A21A45">
        <w:rPr>
          <w:b/>
          <w:bCs/>
          <w:sz w:val="24"/>
          <w:szCs w:val="24"/>
          <w:lang w:val="ru-RU"/>
        </w:rPr>
        <w:t>Профориентация и развитие навыков будущего.</w:t>
      </w:r>
    </w:p>
    <w:p w:rsidR="00A21A45" w:rsidRPr="00A21A45" w:rsidRDefault="00A21A45" w:rsidP="007A3B94">
      <w:pPr>
        <w:numPr>
          <w:ilvl w:val="1"/>
          <w:numId w:val="42"/>
        </w:numPr>
        <w:spacing w:before="0" w:beforeAutospacing="0" w:after="0" w:afterAutospacing="0"/>
        <w:ind w:left="0" w:firstLine="0"/>
        <w:jc w:val="both"/>
        <w:rPr>
          <w:sz w:val="24"/>
          <w:szCs w:val="24"/>
          <w:lang w:val="ru-RU"/>
        </w:rPr>
      </w:pPr>
      <w:r w:rsidRPr="00A21A45">
        <w:rPr>
          <w:sz w:val="24"/>
          <w:szCs w:val="24"/>
          <w:lang w:val="ru-RU"/>
        </w:rPr>
        <w:t xml:space="preserve">Открыт набор и поданы заявки на участие в медиа-форуме </w:t>
      </w:r>
      <w:r w:rsidRPr="00A21A45">
        <w:rPr>
          <w:b/>
          <w:bCs/>
          <w:sz w:val="24"/>
          <w:szCs w:val="24"/>
          <w:lang w:val="ru-RU"/>
        </w:rPr>
        <w:t>«ШУМ. Эксперименты в медиа»</w:t>
      </w:r>
      <w:r w:rsidRPr="00A21A45">
        <w:rPr>
          <w:sz w:val="24"/>
          <w:szCs w:val="24"/>
          <w:lang w:val="ru-RU"/>
        </w:rPr>
        <w:t xml:space="preserve">, </w:t>
      </w:r>
      <w:proofErr w:type="gramStart"/>
      <w:r w:rsidRPr="00A21A45">
        <w:rPr>
          <w:sz w:val="24"/>
          <w:szCs w:val="24"/>
          <w:lang w:val="ru-RU"/>
        </w:rPr>
        <w:t>который</w:t>
      </w:r>
      <w:proofErr w:type="gramEnd"/>
      <w:r w:rsidRPr="00A21A45">
        <w:rPr>
          <w:sz w:val="24"/>
          <w:szCs w:val="24"/>
          <w:lang w:val="ru-RU"/>
        </w:rPr>
        <w:t xml:space="preserve"> пройдёт в августе 2025 года. Форум организуется при поддержке РДДМ, Росмолодёжи и нацпроекта «Молодёжь и дети».</w:t>
      </w:r>
    </w:p>
    <w:p w:rsidR="00A21A45" w:rsidRPr="003E6DE9" w:rsidRDefault="00A21A45" w:rsidP="00A21A45">
      <w:pPr>
        <w:pStyle w:val="ac"/>
        <w:spacing w:after="0"/>
        <w:ind w:firstLine="708"/>
        <w:jc w:val="both"/>
        <w:rPr>
          <w:rFonts w:eastAsia="Arial Unicode MS"/>
        </w:rPr>
      </w:pPr>
      <w:r w:rsidRPr="003E6DE9">
        <w:rPr>
          <w:rFonts w:eastAsia="Arial Unicode MS"/>
          <w:b/>
        </w:rPr>
        <w:t xml:space="preserve">Проблемное поле: </w:t>
      </w:r>
      <w:r w:rsidRPr="003E6DE9">
        <w:rPr>
          <w:rFonts w:eastAsia="Arial Unicode MS"/>
        </w:rPr>
        <w:t xml:space="preserve">Нет взаимодействия актива школы со старостами классов, </w:t>
      </w:r>
      <w:proofErr w:type="gramStart"/>
      <w:r w:rsidRPr="003E6DE9">
        <w:rPr>
          <w:rFonts w:eastAsia="Arial Unicode MS"/>
        </w:rPr>
        <w:t>следовательно</w:t>
      </w:r>
      <w:proofErr w:type="gramEnd"/>
      <w:r w:rsidRPr="003E6DE9">
        <w:rPr>
          <w:rFonts w:eastAsia="Arial Unicode MS"/>
        </w:rPr>
        <w:t xml:space="preserve"> нет формирования должного уровня самоуправления в классных коллективах.</w:t>
      </w:r>
    </w:p>
    <w:p w:rsidR="00A21A45" w:rsidRPr="00A21A45" w:rsidRDefault="00A21A45" w:rsidP="00A21A45">
      <w:pPr>
        <w:spacing w:before="0" w:beforeAutospacing="0" w:after="0" w:afterAutospacing="0"/>
        <w:ind w:firstLine="708"/>
        <w:jc w:val="both"/>
        <w:rPr>
          <w:sz w:val="24"/>
          <w:szCs w:val="24"/>
          <w:lang w:val="ru-RU"/>
        </w:rPr>
      </w:pPr>
      <w:r w:rsidRPr="00A21A45">
        <w:rPr>
          <w:rFonts w:eastAsia="Arial Unicode MS"/>
          <w:b/>
          <w:sz w:val="24"/>
          <w:szCs w:val="24"/>
          <w:lang w:val="ru-RU"/>
        </w:rPr>
        <w:lastRenderedPageBreak/>
        <w:t xml:space="preserve">Выводы: </w:t>
      </w:r>
      <w:r w:rsidRPr="00A21A45">
        <w:rPr>
          <w:sz w:val="24"/>
          <w:szCs w:val="24"/>
          <w:lang w:val="ru-RU"/>
        </w:rPr>
        <w:t xml:space="preserve">В школе сформирована система работы, которая дает неплохие результаты. Благодаря включенности в деятельность ребят удалось принять участие во многих конкурсах.  1.Необходимо наладить работу и взаимодействие со старостами классов для развития системы самоуправления на уровне классных коллективов. 2. </w:t>
      </w:r>
      <w:r w:rsidRPr="00A21A45">
        <w:rPr>
          <w:color w:val="000000"/>
          <w:sz w:val="24"/>
          <w:szCs w:val="24"/>
          <w:lang w:val="ru-RU"/>
        </w:rPr>
        <w:t>разработать и апробировать мониторинг качества деятельности первичного отделения РДДМ.</w:t>
      </w:r>
    </w:p>
    <w:p w:rsidR="00A21A45" w:rsidRPr="00A21A45" w:rsidRDefault="00A21A45" w:rsidP="00A21A45">
      <w:pPr>
        <w:spacing w:before="0" w:beforeAutospacing="0" w:after="0" w:afterAutospacing="0"/>
        <w:ind w:firstLine="708"/>
        <w:jc w:val="both"/>
        <w:rPr>
          <w:b/>
          <w:sz w:val="24"/>
          <w:szCs w:val="24"/>
          <w:lang w:val="ru-RU"/>
        </w:rPr>
      </w:pPr>
      <w:r w:rsidRPr="00A21A45">
        <w:rPr>
          <w:b/>
          <w:sz w:val="24"/>
          <w:szCs w:val="24"/>
          <w:lang w:val="ru-RU"/>
        </w:rPr>
        <w:t>Модуль «Социальное партнерство»</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ab/>
        <w:t xml:space="preserve">Социальное партнерство в образовании – примета нового времени. Современная школа находится в таких условиях, когда без установления взаимовыгодного социального партнерства невозможно выжить и развиваться. Образовательное учреждение должно стать открытой системой, расширяющей сотрудничество с различными социальными институтами. Дети нуждаются в том, чтобы взрослые разделили между собой ответственность  за их обучение и воспитание. </w:t>
      </w:r>
      <w:r w:rsidRPr="00A21A45">
        <w:rPr>
          <w:sz w:val="24"/>
          <w:szCs w:val="24"/>
          <w:lang w:val="ru-RU"/>
        </w:rPr>
        <w:tab/>
        <w:t>Большая  роль в воспитательной работе школы отводится взаимодействию  с нашими  социальными партнерами: врачами, работниками прокуратуры КДН И ПДН, сотрудниками  ГИБДД и МЧС, Тюменской  областной  филармонией</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 xml:space="preserve">Динамика воспитательных мероприятий,  проведенных с участием специалистов   СРЦН,  повысившись в прошлом году на 30% , остается на том же уровне.  </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 xml:space="preserve">Налажено тесное межведомственное взаимодействие с Советом ветеранов. </w:t>
      </w:r>
    </w:p>
    <w:p w:rsidR="00A21A45" w:rsidRPr="00A21A45" w:rsidRDefault="009F20C0" w:rsidP="009F20C0">
      <w:pPr>
        <w:spacing w:before="0" w:beforeAutospacing="0" w:after="0" w:afterAutospacing="0"/>
        <w:jc w:val="both"/>
        <w:rPr>
          <w:b/>
          <w:sz w:val="24"/>
          <w:szCs w:val="24"/>
          <w:lang w:val="ru-RU"/>
        </w:rPr>
      </w:pPr>
      <w:r>
        <w:rPr>
          <w:b/>
          <w:sz w:val="24"/>
          <w:szCs w:val="24"/>
          <w:lang w:val="ru-RU"/>
        </w:rPr>
        <w:t xml:space="preserve">Таблица 16. </w:t>
      </w:r>
      <w:r w:rsidR="00A21A45" w:rsidRPr="00A21A45">
        <w:rPr>
          <w:b/>
          <w:sz w:val="24"/>
          <w:szCs w:val="24"/>
          <w:lang w:val="ru-RU"/>
        </w:rPr>
        <w:t>Информация об организации работы с ветеранскими организациями.</w:t>
      </w:r>
    </w:p>
    <w:p w:rsidR="00A21A45" w:rsidRPr="00A21A45" w:rsidRDefault="00A21A45" w:rsidP="00A21A45">
      <w:pPr>
        <w:spacing w:before="0" w:beforeAutospacing="0" w:after="0" w:afterAutospacing="0"/>
        <w:jc w:val="both"/>
        <w:rPr>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1589"/>
        <w:gridCol w:w="1819"/>
        <w:gridCol w:w="1871"/>
        <w:gridCol w:w="1100"/>
        <w:gridCol w:w="1389"/>
      </w:tblGrid>
      <w:tr w:rsidR="00A21A45" w:rsidRPr="003E6DE9" w:rsidTr="00563AC1">
        <w:tc>
          <w:tcPr>
            <w:tcW w:w="156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Название ветеранской организации</w:t>
            </w: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Ветераны-участники мероприятия</w:t>
            </w:r>
          </w:p>
        </w:tc>
        <w:tc>
          <w:tcPr>
            <w:tcW w:w="193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Наименование мероприятия</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Форма проведения</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Дата</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Количество участников</w:t>
            </w: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Омутинский Совет ветеранов</w:t>
            </w: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 xml:space="preserve">Омутинские поэты </w:t>
            </w:r>
          </w:p>
        </w:tc>
        <w:tc>
          <w:tcPr>
            <w:tcW w:w="193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Урок ведет ветеран</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урок</w:t>
            </w:r>
          </w:p>
        </w:tc>
        <w:tc>
          <w:tcPr>
            <w:tcW w:w="1395"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r w:rsidRPr="003E6DE9">
              <w:rPr>
                <w:sz w:val="24"/>
                <w:szCs w:val="24"/>
              </w:rPr>
              <w:t>октябрь</w:t>
            </w:r>
          </w:p>
          <w:p w:rsidR="00A21A45" w:rsidRPr="003E6DE9" w:rsidRDefault="00A21A45" w:rsidP="00A21A45">
            <w:pPr>
              <w:spacing w:before="0" w:beforeAutospacing="0" w:after="0" w:afterAutospacing="0"/>
              <w:jc w:val="both"/>
              <w:rPr>
                <w:sz w:val="24"/>
                <w:szCs w:val="24"/>
              </w:rPr>
            </w:pPr>
          </w:p>
        </w:tc>
        <w:tc>
          <w:tcPr>
            <w:tcW w:w="1532"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r w:rsidRPr="003E6DE9">
              <w:rPr>
                <w:sz w:val="24"/>
                <w:szCs w:val="24"/>
              </w:rPr>
              <w:t xml:space="preserve">4 </w:t>
            </w:r>
          </w:p>
          <w:p w:rsidR="00A21A45" w:rsidRPr="003E6DE9" w:rsidRDefault="00A21A45" w:rsidP="00A21A45">
            <w:pPr>
              <w:spacing w:before="0" w:beforeAutospacing="0" w:after="0" w:afterAutospacing="0"/>
              <w:jc w:val="both"/>
              <w:rPr>
                <w:sz w:val="24"/>
                <w:szCs w:val="24"/>
              </w:rPr>
            </w:pP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 xml:space="preserve">Участие в мероприятии </w:t>
            </w:r>
          </w:p>
        </w:tc>
        <w:tc>
          <w:tcPr>
            <w:tcW w:w="1933" w:type="dxa"/>
            <w:tcBorders>
              <w:top w:val="single" w:sz="4" w:space="0" w:color="auto"/>
              <w:left w:val="single" w:sz="4" w:space="0" w:color="auto"/>
              <w:bottom w:val="single" w:sz="4" w:space="0" w:color="auto"/>
              <w:right w:val="single" w:sz="4" w:space="0" w:color="auto"/>
            </w:tcBorders>
            <w:hideMark/>
          </w:tcPr>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Фестиваль патриотической песни «Наш дом-Россия»</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концерт</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21-22 февраля</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650</w:t>
            </w: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Совет ветеранов</w:t>
            </w:r>
          </w:p>
        </w:tc>
        <w:tc>
          <w:tcPr>
            <w:tcW w:w="193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«Поэзия моей души»</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Творческий проект</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Ноябрь 2024</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22</w:t>
            </w: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Совет ветеранов</w:t>
            </w:r>
          </w:p>
        </w:tc>
        <w:tc>
          <w:tcPr>
            <w:tcW w:w="193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«Незабытые истории Победы»</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Патриотический квартирник</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Февраль 2025</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18</w:t>
            </w: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Ветераны труда</w:t>
            </w:r>
          </w:p>
        </w:tc>
        <w:tc>
          <w:tcPr>
            <w:tcW w:w="193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Музей собирает друзей</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экскурсия</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22.04.24</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23</w:t>
            </w: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Председатель СВ</w:t>
            </w:r>
          </w:p>
        </w:tc>
        <w:tc>
          <w:tcPr>
            <w:tcW w:w="1933" w:type="dxa"/>
            <w:tcBorders>
              <w:top w:val="single" w:sz="4" w:space="0" w:color="auto"/>
              <w:left w:val="single" w:sz="4" w:space="0" w:color="auto"/>
              <w:bottom w:val="single" w:sz="4" w:space="0" w:color="auto"/>
              <w:right w:val="single" w:sz="4" w:space="0" w:color="auto"/>
            </w:tcBorders>
            <w:hideMark/>
          </w:tcPr>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Открытие «Парты героя» Ячменеву</w:t>
            </w:r>
            <w:proofErr w:type="gramStart"/>
            <w:r w:rsidRPr="00A21A45">
              <w:rPr>
                <w:sz w:val="24"/>
                <w:szCs w:val="24"/>
                <w:lang w:val="ru-RU"/>
              </w:rPr>
              <w:t xml:space="preserve"> А</w:t>
            </w:r>
            <w:proofErr w:type="gramEnd"/>
            <w:r w:rsidRPr="00A21A45">
              <w:rPr>
                <w:sz w:val="24"/>
                <w:szCs w:val="24"/>
                <w:lang w:val="ru-RU"/>
              </w:rPr>
              <w:t>, Гонину Ф</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митинг</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Декабрь, февраль</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80</w:t>
            </w: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Ветераны трудового фронта</w:t>
            </w:r>
          </w:p>
        </w:tc>
        <w:tc>
          <w:tcPr>
            <w:tcW w:w="1933"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«Поздравь ветерана»</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акция</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май</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2</w:t>
            </w: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Совет ветеранов, поэты села</w:t>
            </w:r>
          </w:p>
        </w:tc>
        <w:tc>
          <w:tcPr>
            <w:tcW w:w="1933" w:type="dxa"/>
            <w:tcBorders>
              <w:top w:val="single" w:sz="4" w:space="0" w:color="auto"/>
              <w:left w:val="single" w:sz="4" w:space="0" w:color="auto"/>
              <w:bottom w:val="single" w:sz="4" w:space="0" w:color="auto"/>
              <w:right w:val="single" w:sz="4" w:space="0" w:color="auto"/>
            </w:tcBorders>
            <w:hideMark/>
          </w:tcPr>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«Мы о войне стихами говорим»</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композиция</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 xml:space="preserve"> 23.04.25</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40</w:t>
            </w:r>
          </w:p>
        </w:tc>
      </w:tr>
      <w:tr w:rsidR="00A21A45" w:rsidRPr="003E6DE9" w:rsidTr="00563AC1">
        <w:tc>
          <w:tcPr>
            <w:tcW w:w="1563" w:type="dxa"/>
            <w:tcBorders>
              <w:top w:val="single" w:sz="4" w:space="0" w:color="auto"/>
              <w:left w:val="single" w:sz="4" w:space="0" w:color="auto"/>
              <w:bottom w:val="single" w:sz="4" w:space="0" w:color="auto"/>
              <w:right w:val="single" w:sz="4" w:space="0" w:color="auto"/>
            </w:tcBorders>
          </w:tcPr>
          <w:p w:rsidR="00A21A45" w:rsidRPr="003E6DE9" w:rsidRDefault="00A21A45" w:rsidP="00A21A45">
            <w:pPr>
              <w:spacing w:before="0" w:beforeAutospacing="0" w:after="0" w:afterAutospacing="0"/>
              <w:jc w:val="both"/>
              <w:rPr>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Председател</w:t>
            </w:r>
            <w:r w:rsidRPr="003E6DE9">
              <w:rPr>
                <w:sz w:val="24"/>
                <w:szCs w:val="24"/>
              </w:rPr>
              <w:lastRenderedPageBreak/>
              <w:t>ь СВ</w:t>
            </w:r>
          </w:p>
        </w:tc>
        <w:tc>
          <w:tcPr>
            <w:tcW w:w="1933" w:type="dxa"/>
            <w:tcBorders>
              <w:top w:val="single" w:sz="4" w:space="0" w:color="auto"/>
              <w:left w:val="single" w:sz="4" w:space="0" w:color="auto"/>
              <w:bottom w:val="single" w:sz="4" w:space="0" w:color="auto"/>
              <w:right w:val="single" w:sz="4" w:space="0" w:color="auto"/>
            </w:tcBorders>
            <w:hideMark/>
          </w:tcPr>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lastRenderedPageBreak/>
              <w:t xml:space="preserve">«А </w:t>
            </w:r>
            <w:r w:rsidRPr="00A21A45">
              <w:rPr>
                <w:sz w:val="24"/>
                <w:szCs w:val="24"/>
                <w:lang w:val="ru-RU"/>
              </w:rPr>
              <w:lastRenderedPageBreak/>
              <w:t>превратились в белых журавлей»</w:t>
            </w:r>
          </w:p>
        </w:tc>
        <w:tc>
          <w:tcPr>
            <w:tcW w:w="1910"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lastRenderedPageBreak/>
              <w:t>митинг</w:t>
            </w:r>
          </w:p>
        </w:tc>
        <w:tc>
          <w:tcPr>
            <w:tcW w:w="1395"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апрель</w:t>
            </w:r>
          </w:p>
        </w:tc>
        <w:tc>
          <w:tcPr>
            <w:tcW w:w="1532" w:type="dxa"/>
            <w:tcBorders>
              <w:top w:val="single" w:sz="4" w:space="0" w:color="auto"/>
              <w:left w:val="single" w:sz="4" w:space="0" w:color="auto"/>
              <w:bottom w:val="single" w:sz="4" w:space="0" w:color="auto"/>
              <w:right w:val="single" w:sz="4" w:space="0" w:color="auto"/>
            </w:tcBorders>
            <w:hideMark/>
          </w:tcPr>
          <w:p w:rsidR="00A21A45" w:rsidRPr="003E6DE9" w:rsidRDefault="00A21A45" w:rsidP="00A21A45">
            <w:pPr>
              <w:spacing w:before="0" w:beforeAutospacing="0" w:after="0" w:afterAutospacing="0"/>
              <w:jc w:val="both"/>
              <w:rPr>
                <w:sz w:val="24"/>
                <w:szCs w:val="24"/>
              </w:rPr>
            </w:pPr>
            <w:r w:rsidRPr="003E6DE9">
              <w:rPr>
                <w:sz w:val="24"/>
                <w:szCs w:val="24"/>
              </w:rPr>
              <w:t>84</w:t>
            </w:r>
          </w:p>
        </w:tc>
      </w:tr>
    </w:tbl>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lastRenderedPageBreak/>
        <w:t>С РДК так же проводятся совместные мероприятия. В этом учебном году – «Посвящение в пятиклассники, «Великолепная четверка», спортивный  турнир для учащихся 2и 3 классов к 23 февраля</w:t>
      </w:r>
      <w:proofErr w:type="gramStart"/>
      <w:r w:rsidRPr="00A21A45">
        <w:rPr>
          <w:sz w:val="24"/>
          <w:szCs w:val="24"/>
          <w:lang w:val="ru-RU"/>
        </w:rPr>
        <w:t>.Р</w:t>
      </w:r>
      <w:proofErr w:type="gramEnd"/>
      <w:r w:rsidRPr="00A21A45">
        <w:rPr>
          <w:sz w:val="24"/>
          <w:szCs w:val="24"/>
          <w:lang w:val="ru-RU"/>
        </w:rPr>
        <w:t xml:space="preserve">еализация проекта «Киноуроки Победы» так же проходила на базе Дома культуры.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Спортивные секции ФОЦОР,  творческие и танцевальные кружки ДК, занятия в школе искусств пользуются неизменных успехам у наших школьников, позволяя им реализовать свои способности на уровне села и региона.</w:t>
      </w:r>
    </w:p>
    <w:p w:rsidR="00A21A45" w:rsidRPr="00CD266A" w:rsidRDefault="00A21A45" w:rsidP="00A21A45">
      <w:pPr>
        <w:spacing w:before="0" w:beforeAutospacing="0" w:after="0" w:afterAutospacing="0"/>
        <w:jc w:val="both"/>
        <w:rPr>
          <w:sz w:val="24"/>
          <w:szCs w:val="24"/>
          <w:lang w:val="ru-RU"/>
        </w:rPr>
      </w:pPr>
      <w:r w:rsidRPr="00A21A45">
        <w:rPr>
          <w:sz w:val="24"/>
          <w:szCs w:val="24"/>
          <w:lang w:val="ru-RU"/>
        </w:rPr>
        <w:t xml:space="preserve"> </w:t>
      </w:r>
      <w:r w:rsidRPr="00A21A45">
        <w:rPr>
          <w:sz w:val="24"/>
          <w:szCs w:val="24"/>
          <w:lang w:val="ru-RU"/>
        </w:rPr>
        <w:tab/>
        <w:t>Развитию творческих способностей учащихся способствует не только сетевое партнерство с учебными и дополнительными образовательными учреждениями,   учреждениями культуры и спорта, но и образовательными и просветительными онлайн площадками. Школьники  активно принимают участие в олимпиадном и конкурсном движении</w:t>
      </w:r>
      <w:proofErr w:type="gramStart"/>
      <w:r w:rsidRPr="00A21A45">
        <w:rPr>
          <w:sz w:val="24"/>
          <w:szCs w:val="24"/>
          <w:lang w:val="ru-RU"/>
        </w:rPr>
        <w:t xml:space="preserve">  У</w:t>
      </w:r>
      <w:proofErr w:type="gramEnd"/>
      <w:r w:rsidRPr="00A21A45">
        <w:rPr>
          <w:sz w:val="24"/>
          <w:szCs w:val="24"/>
          <w:lang w:val="ru-RU"/>
        </w:rPr>
        <w:t xml:space="preserve">чи ру.  </w:t>
      </w:r>
      <w:r w:rsidRPr="00CD266A">
        <w:rPr>
          <w:sz w:val="24"/>
          <w:szCs w:val="24"/>
          <w:lang w:val="ru-RU"/>
        </w:rPr>
        <w:t xml:space="preserve">и др. </w:t>
      </w:r>
    </w:p>
    <w:p w:rsidR="00A21A45" w:rsidRPr="00CD266A" w:rsidRDefault="00A21A45" w:rsidP="00A21A45">
      <w:pPr>
        <w:spacing w:before="0" w:beforeAutospacing="0" w:after="0" w:afterAutospacing="0"/>
        <w:jc w:val="both"/>
        <w:rPr>
          <w:sz w:val="24"/>
          <w:szCs w:val="24"/>
          <w:lang w:val="ru-RU"/>
        </w:rPr>
      </w:pPr>
    </w:p>
    <w:p w:rsidR="00A21A45" w:rsidRPr="00A21A45" w:rsidRDefault="00A21A45" w:rsidP="00A21A45">
      <w:pPr>
        <w:spacing w:before="0" w:beforeAutospacing="0" w:after="0" w:afterAutospacing="0"/>
        <w:ind w:firstLine="720"/>
        <w:contextualSpacing/>
        <w:jc w:val="both"/>
        <w:rPr>
          <w:b/>
          <w:bCs/>
          <w:color w:val="000000"/>
          <w:sz w:val="24"/>
          <w:szCs w:val="24"/>
          <w:lang w:val="ru-RU"/>
        </w:rPr>
      </w:pPr>
      <w:r>
        <w:rPr>
          <w:b/>
          <w:bCs/>
          <w:color w:val="000000"/>
          <w:sz w:val="24"/>
          <w:szCs w:val="24"/>
          <w:lang w:val="ru-RU"/>
        </w:rPr>
        <w:t>О</w:t>
      </w:r>
      <w:r w:rsidRPr="00A21A45">
        <w:rPr>
          <w:b/>
          <w:bCs/>
          <w:color w:val="000000"/>
          <w:sz w:val="24"/>
          <w:szCs w:val="24"/>
          <w:lang w:val="ru-RU"/>
        </w:rPr>
        <w:t>рганизация предметно-пространственной среды</w:t>
      </w:r>
    </w:p>
    <w:p w:rsidR="00A21A45" w:rsidRPr="00A21A45" w:rsidRDefault="00A21A45" w:rsidP="00A21A45">
      <w:pPr>
        <w:spacing w:before="0" w:beforeAutospacing="0" w:after="0" w:afterAutospacing="0"/>
        <w:ind w:firstLine="720"/>
        <w:jc w:val="both"/>
        <w:rPr>
          <w:color w:val="000000"/>
          <w:sz w:val="24"/>
          <w:szCs w:val="24"/>
          <w:lang w:val="ru-RU"/>
        </w:rPr>
      </w:pPr>
      <w:r w:rsidRPr="00A21A45">
        <w:rPr>
          <w:color w:val="000000"/>
          <w:sz w:val="24"/>
          <w:szCs w:val="24"/>
          <w:lang w:val="ru-RU"/>
        </w:rPr>
        <w:t>Предметно-пространственная</w:t>
      </w:r>
      <w:r w:rsidRPr="003E6DE9">
        <w:rPr>
          <w:color w:val="000000"/>
          <w:sz w:val="24"/>
          <w:szCs w:val="24"/>
        </w:rPr>
        <w:t> </w:t>
      </w:r>
      <w:r w:rsidRPr="00A21A45">
        <w:rPr>
          <w:color w:val="000000"/>
          <w:sz w:val="24"/>
          <w:szCs w:val="24"/>
          <w:lang w:val="ru-RU"/>
        </w:rPr>
        <w:t>среда школы выстроена с учетом принципов многофункциональности, вариативности, насыщенности, доступности и безопасности.</w:t>
      </w:r>
    </w:p>
    <w:p w:rsidR="00A21A45" w:rsidRPr="00A21A45" w:rsidRDefault="00A21A45" w:rsidP="00A21A45">
      <w:pPr>
        <w:spacing w:before="0" w:beforeAutospacing="0" w:after="0" w:afterAutospacing="0"/>
        <w:jc w:val="both"/>
        <w:rPr>
          <w:color w:val="000000"/>
          <w:sz w:val="24"/>
          <w:szCs w:val="24"/>
          <w:lang w:val="ru-RU"/>
        </w:rPr>
      </w:pPr>
      <w:r w:rsidRPr="00A21A45">
        <w:rPr>
          <w:color w:val="000000"/>
          <w:sz w:val="24"/>
          <w:szCs w:val="24"/>
          <w:lang w:val="ru-RU"/>
        </w:rPr>
        <w:t>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rsidR="00A21A45" w:rsidRPr="00A21A45" w:rsidRDefault="00A21A45" w:rsidP="00A21A45">
      <w:pPr>
        <w:spacing w:before="0" w:beforeAutospacing="0" w:after="0" w:afterAutospacing="0"/>
        <w:ind w:firstLine="720"/>
        <w:jc w:val="both"/>
        <w:rPr>
          <w:color w:val="000000"/>
          <w:sz w:val="24"/>
          <w:szCs w:val="24"/>
          <w:lang w:val="ru-RU"/>
        </w:rPr>
      </w:pPr>
      <w:r w:rsidRPr="00A21A45">
        <w:rPr>
          <w:color w:val="000000"/>
          <w:sz w:val="24"/>
          <w:szCs w:val="24"/>
          <w:lang w:val="ru-RU"/>
        </w:rPr>
        <w:t>В школе организованы</w:t>
      </w:r>
      <w:r w:rsidRPr="003E6DE9">
        <w:rPr>
          <w:color w:val="000000"/>
          <w:sz w:val="24"/>
          <w:szCs w:val="24"/>
        </w:rPr>
        <w:t> </w:t>
      </w:r>
      <w:r w:rsidRPr="00A21A45">
        <w:rPr>
          <w:color w:val="000000"/>
          <w:sz w:val="24"/>
          <w:szCs w:val="24"/>
          <w:lang w:val="ru-RU"/>
        </w:rPr>
        <w:t>места</w:t>
      </w:r>
      <w:r w:rsidRPr="003E6DE9">
        <w:rPr>
          <w:color w:val="000000"/>
          <w:sz w:val="24"/>
          <w:szCs w:val="24"/>
        </w:rPr>
        <w:t> </w:t>
      </w:r>
      <w:r w:rsidRPr="00A21A45">
        <w:rPr>
          <w:color w:val="000000"/>
          <w:sz w:val="24"/>
          <w:szCs w:val="24"/>
          <w:lang w:val="ru-RU"/>
        </w:rPr>
        <w:t>новостей, которые содержат актуальные</w:t>
      </w:r>
      <w:r w:rsidRPr="003E6DE9">
        <w:rPr>
          <w:color w:val="000000"/>
          <w:sz w:val="24"/>
          <w:szCs w:val="24"/>
        </w:rPr>
        <w:t> </w:t>
      </w:r>
      <w:r w:rsidRPr="00A21A45">
        <w:rPr>
          <w:color w:val="000000"/>
          <w:sz w:val="24"/>
          <w:szCs w:val="24"/>
          <w:lang w:val="ru-RU"/>
        </w:rPr>
        <w:t>материалы; экспозиции творческих работ учеников.</w:t>
      </w:r>
    </w:p>
    <w:p w:rsidR="00A21A45" w:rsidRPr="00A21A45" w:rsidRDefault="00A21A45" w:rsidP="00A21A45">
      <w:pPr>
        <w:spacing w:before="0" w:beforeAutospacing="0" w:after="0" w:afterAutospacing="0"/>
        <w:ind w:firstLine="720"/>
        <w:jc w:val="both"/>
        <w:rPr>
          <w:color w:val="000000"/>
          <w:sz w:val="24"/>
          <w:szCs w:val="24"/>
          <w:lang w:val="ru-RU"/>
        </w:rPr>
      </w:pPr>
      <w:r w:rsidRPr="00A21A45">
        <w:rPr>
          <w:color w:val="000000"/>
          <w:sz w:val="24"/>
          <w:szCs w:val="24"/>
          <w:lang w:val="ru-RU"/>
        </w:rPr>
        <w:t xml:space="preserve">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w:t>
      </w:r>
      <w:proofErr w:type="gramStart"/>
      <w:r w:rsidRPr="00A21A45">
        <w:rPr>
          <w:color w:val="000000"/>
          <w:sz w:val="24"/>
          <w:szCs w:val="24"/>
          <w:lang w:val="ru-RU"/>
        </w:rPr>
        <w:t>оценки</w:t>
      </w:r>
      <w:proofErr w:type="gramEnd"/>
      <w:r w:rsidRPr="00A21A45">
        <w:rPr>
          <w:color w:val="000000"/>
          <w:sz w:val="24"/>
          <w:szCs w:val="24"/>
          <w:lang w:val="ru-RU"/>
        </w:rPr>
        <w:t xml:space="preserve"> по</w:t>
      </w:r>
      <w:r w:rsidRPr="003E6DE9">
        <w:rPr>
          <w:color w:val="000000"/>
          <w:sz w:val="24"/>
          <w:szCs w:val="24"/>
        </w:rPr>
        <w:t> </w:t>
      </w:r>
      <w:r w:rsidRPr="00A21A45">
        <w:rPr>
          <w:color w:val="000000"/>
          <w:sz w:val="24"/>
          <w:szCs w:val="24"/>
          <w:lang w:val="ru-RU"/>
        </w:rPr>
        <w:t>отзывам</w:t>
      </w:r>
      <w:r w:rsidRPr="003E6DE9">
        <w:rPr>
          <w:color w:val="000000"/>
          <w:sz w:val="24"/>
          <w:szCs w:val="24"/>
        </w:rPr>
        <w:t> </w:t>
      </w:r>
      <w:r w:rsidRPr="00A21A45">
        <w:rPr>
          <w:color w:val="000000"/>
          <w:sz w:val="24"/>
          <w:szCs w:val="24"/>
          <w:lang w:val="ru-RU"/>
        </w:rPr>
        <w:t>учеников, родителей и педагогов. Большинство школьников принимают активное участие в его создании (Например, «Фабрика Деда Мороза»).</w:t>
      </w:r>
    </w:p>
    <w:p w:rsidR="00A21A45" w:rsidRPr="00A21A45" w:rsidRDefault="00A21A45" w:rsidP="00A21A45">
      <w:pPr>
        <w:spacing w:before="0" w:beforeAutospacing="0" w:after="0" w:afterAutospacing="0"/>
        <w:ind w:firstLine="720"/>
        <w:jc w:val="both"/>
        <w:rPr>
          <w:sz w:val="24"/>
          <w:szCs w:val="24"/>
          <w:lang w:val="ru-RU"/>
        </w:rPr>
      </w:pPr>
      <w:r w:rsidRPr="00A21A45">
        <w:rPr>
          <w:color w:val="000000"/>
          <w:sz w:val="24"/>
          <w:szCs w:val="24"/>
          <w:lang w:val="ru-RU"/>
        </w:rPr>
        <w:t>В «Книговороте» проходили конкурсы чтецов,  функционировали стеллажи свободного книгообмена.</w:t>
      </w:r>
      <w:r w:rsidRPr="00A21A45">
        <w:rPr>
          <w:sz w:val="24"/>
          <w:szCs w:val="24"/>
          <w:lang w:val="ru-RU"/>
        </w:rPr>
        <w:t xml:space="preserve"> В 2024-25 учебном году открыты 2 парты героев, мемориальная доска О.Кошевог</w:t>
      </w:r>
      <w:proofErr w:type="gramStart"/>
      <w:r w:rsidRPr="00A21A45">
        <w:rPr>
          <w:sz w:val="24"/>
          <w:szCs w:val="24"/>
          <w:lang w:val="ru-RU"/>
        </w:rPr>
        <w:t>о(</w:t>
      </w:r>
      <w:proofErr w:type="gramEnd"/>
      <w:r w:rsidRPr="00A21A45">
        <w:rPr>
          <w:sz w:val="24"/>
          <w:szCs w:val="24"/>
          <w:lang w:val="ru-RU"/>
        </w:rPr>
        <w:t>в рамках Всероссийского проекта «Лица героев»),  скульптуры  в зале «Ее величество -женщина». К Году Победы открыта экспозиция «Журавли» на фасаде школы, пришкольная территория оформлена новыми баннерами. Педагогом «Точки роста» Чемакиным ВН на занятиях смоделирована и изготовлена машина времен Великой Отечественной войны, которая заняла место возле памятника воин</w:t>
      </w:r>
      <w:proofErr w:type="gramStart"/>
      <w:r w:rsidRPr="00A21A45">
        <w:rPr>
          <w:sz w:val="24"/>
          <w:szCs w:val="24"/>
          <w:lang w:val="ru-RU"/>
        </w:rPr>
        <w:t>у-</w:t>
      </w:r>
      <w:proofErr w:type="gramEnd"/>
      <w:r w:rsidRPr="00A21A45">
        <w:rPr>
          <w:sz w:val="24"/>
          <w:szCs w:val="24"/>
          <w:lang w:val="ru-RU"/>
        </w:rPr>
        <w:t xml:space="preserve"> освободителю. В зале боевой славы появились лица педагого</w:t>
      </w:r>
      <w:proofErr w:type="gramStart"/>
      <w:r w:rsidRPr="00A21A45">
        <w:rPr>
          <w:sz w:val="24"/>
          <w:szCs w:val="24"/>
          <w:lang w:val="ru-RU"/>
        </w:rPr>
        <w:t>в-</w:t>
      </w:r>
      <w:proofErr w:type="gramEnd"/>
      <w:r w:rsidRPr="00A21A45">
        <w:rPr>
          <w:sz w:val="24"/>
          <w:szCs w:val="24"/>
          <w:lang w:val="ru-RU"/>
        </w:rPr>
        <w:t xml:space="preserve"> ветеранов ВОВ.  Торжественные открытия экспозиций с участием педагогов, гостей других школ, учащихся, родственников погибших солдат,  были подготовлены педагогами воспитательной службы школы.</w:t>
      </w:r>
    </w:p>
    <w:p w:rsidR="00A21A45" w:rsidRPr="00A21A45" w:rsidRDefault="00A21A45" w:rsidP="00A21A45">
      <w:pPr>
        <w:spacing w:before="0" w:beforeAutospacing="0" w:after="0" w:afterAutospacing="0"/>
        <w:ind w:firstLine="720"/>
        <w:jc w:val="both"/>
        <w:outlineLvl w:val="2"/>
        <w:rPr>
          <w:b/>
          <w:sz w:val="24"/>
          <w:szCs w:val="24"/>
          <w:lang w:val="ru-RU"/>
        </w:rPr>
      </w:pPr>
      <w:r w:rsidRPr="00A21A45">
        <w:rPr>
          <w:b/>
          <w:sz w:val="24"/>
          <w:szCs w:val="24"/>
          <w:lang w:val="ru-RU"/>
        </w:rPr>
        <w:t>Музей</w:t>
      </w:r>
    </w:p>
    <w:p w:rsidR="00A21A45" w:rsidRPr="00A21A45" w:rsidRDefault="00A21A45" w:rsidP="00A21A45">
      <w:pPr>
        <w:spacing w:before="0" w:beforeAutospacing="0" w:after="0" w:afterAutospacing="0"/>
        <w:ind w:firstLine="720"/>
        <w:jc w:val="both"/>
        <w:outlineLvl w:val="2"/>
        <w:rPr>
          <w:bCs/>
          <w:sz w:val="24"/>
          <w:szCs w:val="24"/>
          <w:lang w:val="ru-RU"/>
        </w:rPr>
      </w:pPr>
      <w:r w:rsidRPr="00A21A45">
        <w:rPr>
          <w:sz w:val="24"/>
          <w:szCs w:val="24"/>
          <w:lang w:val="ru-RU"/>
        </w:rPr>
        <w:t xml:space="preserve">Многие </w:t>
      </w:r>
      <w:r w:rsidRPr="00A21A45">
        <w:rPr>
          <w:b/>
          <w:sz w:val="24"/>
          <w:szCs w:val="24"/>
          <w:lang w:val="ru-RU"/>
        </w:rPr>
        <w:t xml:space="preserve">годы </w:t>
      </w:r>
      <w:r w:rsidRPr="00A21A45">
        <w:rPr>
          <w:sz w:val="24"/>
          <w:szCs w:val="24"/>
          <w:lang w:val="ru-RU"/>
        </w:rPr>
        <w:t xml:space="preserve">музей Шабановской школы является  центром духовно-нравственного и патриотического воспитания. Постоянно действующие экспозиции рассказывают о многолетней истории всех учебных учреждений, которые располагались в нашем здании. Они оформлены так, чтобы дать возможность ученикам осмысливать ключевое понятие «патриотизм». Ведь любовь к Родине начинается с любви к родной школе, улице, городу.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ab/>
        <w:t xml:space="preserve">На базе музее оформляются передвижные тематические выставки.  Разработан график посещения музея для  школьников филиалов. На базе музея запущен новый проект «Герои </w:t>
      </w:r>
      <w:r w:rsidRPr="003E6DE9">
        <w:rPr>
          <w:sz w:val="24"/>
          <w:szCs w:val="24"/>
        </w:rPr>
        <w:t>Z</w:t>
      </w:r>
      <w:r w:rsidRPr="00A21A45">
        <w:rPr>
          <w:sz w:val="24"/>
          <w:szCs w:val="24"/>
          <w:lang w:val="ru-RU"/>
        </w:rPr>
        <w:t xml:space="preserve">» о военнослужащих исполняющий свой долг на Донбассе. Тесное сотрудничество сложилось у музея с Советом ветеранов. На базе музея проходили встречи с интересными </w:t>
      </w:r>
      <w:proofErr w:type="gramStart"/>
      <w:r w:rsidRPr="00A21A45">
        <w:rPr>
          <w:sz w:val="24"/>
          <w:szCs w:val="24"/>
          <w:lang w:val="ru-RU"/>
        </w:rPr>
        <w:t>людьми</w:t>
      </w:r>
      <w:proofErr w:type="gramEnd"/>
      <w:r w:rsidRPr="00A21A45">
        <w:rPr>
          <w:sz w:val="24"/>
          <w:szCs w:val="24"/>
          <w:lang w:val="ru-RU"/>
        </w:rPr>
        <w:t xml:space="preserve"> в том числе детьми войны и воинами СВО.15 января, в </w:t>
      </w:r>
      <w:r w:rsidRPr="00A21A45">
        <w:rPr>
          <w:sz w:val="24"/>
          <w:szCs w:val="24"/>
          <w:lang w:val="ru-RU"/>
        </w:rPr>
        <w:lastRenderedPageBreak/>
        <w:t xml:space="preserve">День вывода войск из Афганистана,    музей традиционно проводит экскурсии. На базе музея проводятся кино уроки и кинолектории на военно-патриотическую тему к знаменательным датам  Битва под Москвой, </w:t>
      </w:r>
      <w:proofErr w:type="gramStart"/>
      <w:r w:rsidRPr="00A21A45">
        <w:rPr>
          <w:sz w:val="24"/>
          <w:szCs w:val="24"/>
          <w:lang w:val="ru-RU"/>
        </w:rPr>
        <w:t>к</w:t>
      </w:r>
      <w:proofErr w:type="gramEnd"/>
      <w:r w:rsidRPr="00A21A45">
        <w:rPr>
          <w:sz w:val="24"/>
          <w:szCs w:val="24"/>
          <w:lang w:val="ru-RU"/>
        </w:rPr>
        <w:t xml:space="preserve"> Дню снятия блокады, к окончанию Сталинградской битвы и др. Проведены мероприятия к Всероссийским акциям: «Блокадный хлеб», «Крымская весна».</w:t>
      </w:r>
    </w:p>
    <w:p w:rsidR="00A21A45" w:rsidRPr="00A21A45" w:rsidRDefault="00A21A45" w:rsidP="00A21A45">
      <w:pPr>
        <w:spacing w:before="0" w:beforeAutospacing="0" w:after="0" w:afterAutospacing="0"/>
        <w:ind w:firstLine="720"/>
        <w:jc w:val="both"/>
        <w:rPr>
          <w:b/>
          <w:sz w:val="24"/>
          <w:szCs w:val="24"/>
          <w:lang w:val="ru-RU"/>
        </w:rPr>
      </w:pPr>
      <w:r w:rsidRPr="00A21A45">
        <w:rPr>
          <w:b/>
          <w:sz w:val="24"/>
          <w:szCs w:val="24"/>
          <w:lang w:val="ru-RU"/>
        </w:rPr>
        <w:t>Анализ результатов работы школы по воспитанию, социализации и саморазвитию школьников.</w:t>
      </w:r>
    </w:p>
    <w:p w:rsidR="00A21A45" w:rsidRPr="00A21A45" w:rsidRDefault="00A21A45" w:rsidP="00A21A45">
      <w:pPr>
        <w:spacing w:before="0" w:beforeAutospacing="0" w:after="0" w:afterAutospacing="0"/>
        <w:ind w:firstLine="720"/>
        <w:jc w:val="both"/>
        <w:rPr>
          <w:sz w:val="24"/>
          <w:szCs w:val="24"/>
          <w:lang w:val="ru-RU"/>
        </w:rPr>
      </w:pPr>
      <w:r w:rsidRPr="00A21A45">
        <w:rPr>
          <w:sz w:val="24"/>
          <w:szCs w:val="24"/>
          <w:lang w:val="ru-RU"/>
        </w:rPr>
        <w:t>Результатами работы школы по воспитанию, социализации  и саморазвитию школьников за учебный год считаю следующие достижения:</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w:t>
      </w:r>
      <w:proofErr w:type="gramStart"/>
      <w:r w:rsidRPr="00A21A45">
        <w:rPr>
          <w:sz w:val="24"/>
          <w:szCs w:val="24"/>
          <w:lang w:val="ru-RU"/>
        </w:rPr>
        <w:t>Региональное</w:t>
      </w:r>
      <w:proofErr w:type="gramEnd"/>
      <w:r w:rsidRPr="00A21A45">
        <w:rPr>
          <w:sz w:val="24"/>
          <w:szCs w:val="24"/>
          <w:lang w:val="ru-RU"/>
        </w:rPr>
        <w:t xml:space="preserve"> с</w:t>
      </w:r>
      <w:r w:rsidRPr="00A21A45">
        <w:rPr>
          <w:rFonts w:eastAsia="Calibri"/>
          <w:sz w:val="24"/>
          <w:szCs w:val="24"/>
          <w:lang w:val="ru-RU"/>
        </w:rPr>
        <w:t>емейное Со-бытие «Детки и предки» (орг. Чемакина ЮВ)</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- 7 учащихся стали победителями и призерами регионального этапа Всероссийской олимпиады школьников</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-многочисленные победы шахматистов в муниципальных и  региональных конкурсах</w:t>
      </w:r>
    </w:p>
    <w:p w:rsidR="00A21A45" w:rsidRPr="00A21A45" w:rsidRDefault="00A21A45" w:rsidP="00A21A45">
      <w:pPr>
        <w:spacing w:before="0" w:beforeAutospacing="0" w:after="0" w:afterAutospacing="0"/>
        <w:jc w:val="both"/>
        <w:rPr>
          <w:sz w:val="24"/>
          <w:szCs w:val="24"/>
          <w:lang w:val="ru-RU"/>
        </w:rPr>
      </w:pPr>
      <w:proofErr w:type="gramStart"/>
      <w:r w:rsidRPr="00A21A45">
        <w:rPr>
          <w:sz w:val="24"/>
          <w:szCs w:val="24"/>
          <w:lang w:val="ru-RU"/>
        </w:rPr>
        <w:t>(рук.</w:t>
      </w:r>
      <w:proofErr w:type="gramEnd"/>
      <w:r w:rsidRPr="00A21A45">
        <w:rPr>
          <w:sz w:val="24"/>
          <w:szCs w:val="24"/>
          <w:lang w:val="ru-RU"/>
        </w:rPr>
        <w:t xml:space="preserve"> </w:t>
      </w:r>
      <w:proofErr w:type="gramStart"/>
      <w:r w:rsidRPr="00A21A45">
        <w:rPr>
          <w:sz w:val="24"/>
          <w:szCs w:val="24"/>
          <w:lang w:val="ru-RU"/>
        </w:rPr>
        <w:t>Лапин ОА)</w:t>
      </w:r>
      <w:proofErr w:type="gramEnd"/>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хор учащихся школы «Журавушка» стал призером регионального этапа «Самая поющая школа»; хор 11 классов,  вокальный ансамбль «Свирели» стали победителями регионального этапа конкурса «Наследники традиций», участниками регионального этапа, внесены в региональную базу одаренных детей Тюменской област</w:t>
      </w:r>
      <w:proofErr w:type="gramStart"/>
      <w:r w:rsidRPr="00A21A45">
        <w:rPr>
          <w:sz w:val="24"/>
          <w:szCs w:val="24"/>
          <w:lang w:val="ru-RU"/>
        </w:rPr>
        <w:t>и(</w:t>
      </w:r>
      <w:proofErr w:type="gramEnd"/>
      <w:r w:rsidRPr="00A21A45">
        <w:rPr>
          <w:sz w:val="24"/>
          <w:szCs w:val="24"/>
          <w:lang w:val="ru-RU"/>
        </w:rPr>
        <w:t xml:space="preserve">рук. </w:t>
      </w:r>
      <w:proofErr w:type="gramStart"/>
      <w:r w:rsidRPr="00A21A45">
        <w:rPr>
          <w:sz w:val="24"/>
          <w:szCs w:val="24"/>
          <w:lang w:val="ru-RU"/>
        </w:rPr>
        <w:t>Мекаева ЕА)</w:t>
      </w:r>
      <w:proofErr w:type="gramEnd"/>
    </w:p>
    <w:p w:rsidR="00A21A45" w:rsidRPr="003E6DE9" w:rsidRDefault="00A21A45" w:rsidP="00A21A45">
      <w:pPr>
        <w:spacing w:before="0" w:beforeAutospacing="0" w:after="0" w:afterAutospacing="0"/>
        <w:jc w:val="both"/>
        <w:rPr>
          <w:sz w:val="24"/>
          <w:szCs w:val="24"/>
        </w:rPr>
      </w:pPr>
      <w:r w:rsidRPr="00A21A45">
        <w:rPr>
          <w:sz w:val="24"/>
          <w:szCs w:val="24"/>
          <w:lang w:val="ru-RU"/>
        </w:rPr>
        <w:t>- многочисленные победы школьного медиацентра в региональных конкурса</w:t>
      </w:r>
      <w:proofErr w:type="gramStart"/>
      <w:r w:rsidRPr="00A21A45">
        <w:rPr>
          <w:sz w:val="24"/>
          <w:szCs w:val="24"/>
          <w:lang w:val="ru-RU"/>
        </w:rPr>
        <w:t>х(</w:t>
      </w:r>
      <w:proofErr w:type="gramEnd"/>
      <w:r w:rsidRPr="00A21A45">
        <w:rPr>
          <w:sz w:val="24"/>
          <w:szCs w:val="24"/>
          <w:lang w:val="ru-RU"/>
        </w:rPr>
        <w:t xml:space="preserve">рук. </w:t>
      </w:r>
      <w:r w:rsidRPr="003E6DE9">
        <w:rPr>
          <w:sz w:val="24"/>
          <w:szCs w:val="24"/>
        </w:rPr>
        <w:t>Калашницин АН)</w:t>
      </w:r>
    </w:p>
    <w:p w:rsidR="00A21A45" w:rsidRPr="009F20C0" w:rsidRDefault="009F20C0" w:rsidP="00A21A45">
      <w:pPr>
        <w:spacing w:before="0" w:beforeAutospacing="0" w:after="0" w:afterAutospacing="0"/>
        <w:jc w:val="both"/>
        <w:rPr>
          <w:sz w:val="24"/>
          <w:szCs w:val="24"/>
          <w:lang w:val="ru-RU"/>
        </w:rPr>
      </w:pPr>
      <w:r>
        <w:rPr>
          <w:b/>
          <w:sz w:val="24"/>
          <w:szCs w:val="24"/>
          <w:lang w:val="ru-RU"/>
        </w:rPr>
        <w:t xml:space="preserve">Таблица 17. </w:t>
      </w:r>
      <w:r w:rsidR="00A21A45" w:rsidRPr="009F20C0">
        <w:rPr>
          <w:b/>
          <w:sz w:val="24"/>
          <w:szCs w:val="24"/>
          <w:lang w:val="ru-RU"/>
        </w:rPr>
        <w:t>Диагностики личностного роста</w:t>
      </w:r>
      <w:r w:rsidR="00A21A45" w:rsidRPr="009F20C0">
        <w:rPr>
          <w:sz w:val="24"/>
          <w:szCs w:val="24"/>
          <w:lang w:val="ru-RU"/>
        </w:rPr>
        <w:t>.</w:t>
      </w:r>
    </w:p>
    <w:p w:rsidR="00A21A45" w:rsidRPr="009F20C0" w:rsidRDefault="00A21A45" w:rsidP="00A21A45">
      <w:pPr>
        <w:spacing w:before="0" w:beforeAutospacing="0" w:after="0" w:afterAutospacing="0"/>
        <w:jc w:val="both"/>
        <w:rPr>
          <w:sz w:val="24"/>
          <w:szCs w:val="24"/>
          <w:lang w:val="ru-RU"/>
        </w:rPr>
      </w:pPr>
      <w:r w:rsidRPr="009F20C0">
        <w:rPr>
          <w:sz w:val="24"/>
          <w:szCs w:val="24"/>
          <w:lang w:val="ru-RU"/>
        </w:rPr>
        <w:t>Диагностику прошло 308 учеников.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2"/>
        <w:gridCol w:w="7409"/>
      </w:tblGrid>
      <w:tr w:rsidR="00A21A45" w:rsidRPr="00857C51" w:rsidTr="00563AC1">
        <w:trPr>
          <w:trHeight w:val="278"/>
        </w:trPr>
        <w:tc>
          <w:tcPr>
            <w:tcW w:w="2622" w:type="dxa"/>
            <w:tcBorders>
              <w:top w:val="single" w:sz="4" w:space="0" w:color="auto"/>
              <w:left w:val="single" w:sz="4" w:space="0" w:color="auto"/>
              <w:bottom w:val="single" w:sz="4" w:space="0" w:color="auto"/>
              <w:right w:val="single" w:sz="4" w:space="0" w:color="auto"/>
            </w:tcBorders>
          </w:tcPr>
          <w:p w:rsidR="00A21A45" w:rsidRPr="009F20C0" w:rsidRDefault="00A21A45" w:rsidP="00A21A45">
            <w:pPr>
              <w:spacing w:before="0" w:beforeAutospacing="0" w:after="0" w:afterAutospacing="0"/>
              <w:jc w:val="both"/>
              <w:rPr>
                <w:sz w:val="24"/>
                <w:szCs w:val="24"/>
                <w:lang w:val="ru-RU"/>
              </w:rPr>
            </w:pPr>
            <w:r w:rsidRPr="009F20C0">
              <w:rPr>
                <w:sz w:val="24"/>
                <w:szCs w:val="24"/>
                <w:lang w:val="ru-RU"/>
              </w:rPr>
              <w:t>Диагностика личностного роста:</w:t>
            </w:r>
          </w:p>
          <w:p w:rsidR="00A21A45" w:rsidRPr="009F20C0" w:rsidRDefault="00A21A45" w:rsidP="00A21A45">
            <w:pPr>
              <w:spacing w:before="0" w:beforeAutospacing="0" w:after="0" w:afterAutospacing="0"/>
              <w:jc w:val="both"/>
              <w:rPr>
                <w:sz w:val="24"/>
                <w:szCs w:val="24"/>
                <w:lang w:val="ru-RU"/>
              </w:rPr>
            </w:pPr>
          </w:p>
          <w:p w:rsidR="00A21A45" w:rsidRPr="009F20C0" w:rsidRDefault="00A21A45" w:rsidP="00A21A45">
            <w:pPr>
              <w:spacing w:before="0" w:beforeAutospacing="0" w:after="0" w:afterAutospacing="0"/>
              <w:jc w:val="both"/>
              <w:rPr>
                <w:sz w:val="24"/>
                <w:szCs w:val="24"/>
                <w:lang w:val="ru-RU"/>
              </w:rPr>
            </w:pPr>
          </w:p>
        </w:tc>
        <w:tc>
          <w:tcPr>
            <w:tcW w:w="7409" w:type="dxa"/>
            <w:tcBorders>
              <w:top w:val="single" w:sz="4" w:space="0" w:color="auto"/>
              <w:left w:val="single" w:sz="4" w:space="0" w:color="auto"/>
              <w:bottom w:val="single" w:sz="4" w:space="0" w:color="auto"/>
              <w:right w:val="single" w:sz="4" w:space="0" w:color="auto"/>
            </w:tcBorders>
          </w:tcPr>
          <w:p w:rsidR="00A21A45" w:rsidRPr="00A21A45" w:rsidRDefault="00A21A45" w:rsidP="00A21A45">
            <w:pPr>
              <w:spacing w:before="0" w:beforeAutospacing="0" w:after="0" w:afterAutospacing="0"/>
              <w:jc w:val="both"/>
              <w:rPr>
                <w:sz w:val="24"/>
                <w:szCs w:val="24"/>
                <w:lang w:val="ru-RU"/>
              </w:rPr>
            </w:pPr>
            <w:r w:rsidRPr="00A21A45">
              <w:rPr>
                <w:b/>
                <w:sz w:val="24"/>
                <w:szCs w:val="24"/>
                <w:lang w:val="ru-RU"/>
              </w:rPr>
              <w:t xml:space="preserve"> Анализ результатов по начальной школе:</w:t>
            </w:r>
            <w:r w:rsidRPr="00A21A45">
              <w:rPr>
                <w:sz w:val="24"/>
                <w:szCs w:val="24"/>
                <w:lang w:val="ru-RU"/>
              </w:rPr>
              <w:t xml:space="preserve"> проведена </w:t>
            </w:r>
            <w:r w:rsidRPr="00A21A45">
              <w:rPr>
                <w:b/>
                <w:sz w:val="24"/>
                <w:szCs w:val="24"/>
                <w:lang w:val="ru-RU"/>
              </w:rPr>
              <w:t>диагностика нравственной мотивации</w:t>
            </w:r>
            <w:r w:rsidRPr="00A21A45">
              <w:rPr>
                <w:sz w:val="24"/>
                <w:szCs w:val="24"/>
                <w:lang w:val="ru-RU"/>
              </w:rPr>
              <w:t xml:space="preserve"> - опрошено 66 % учащихся. Преобладает средний уровень нравственной мотивации.</w:t>
            </w:r>
          </w:p>
          <w:p w:rsidR="00A21A45" w:rsidRPr="00A21A45" w:rsidRDefault="00A21A45" w:rsidP="00A21A45">
            <w:pPr>
              <w:spacing w:before="0" w:beforeAutospacing="0" w:after="0" w:afterAutospacing="0"/>
              <w:jc w:val="both"/>
              <w:rPr>
                <w:sz w:val="24"/>
                <w:szCs w:val="24"/>
                <w:lang w:val="ru-RU"/>
              </w:rPr>
            </w:pPr>
          </w:p>
          <w:p w:rsidR="00A21A45" w:rsidRPr="00A21A45" w:rsidRDefault="00A21A45" w:rsidP="00A21A45">
            <w:pPr>
              <w:spacing w:before="0" w:beforeAutospacing="0" w:after="0" w:afterAutospacing="0"/>
              <w:jc w:val="both"/>
              <w:rPr>
                <w:sz w:val="24"/>
                <w:szCs w:val="24"/>
                <w:lang w:val="ru-RU"/>
              </w:rPr>
            </w:pPr>
            <w:r w:rsidRPr="00A21A45">
              <w:rPr>
                <w:b/>
                <w:sz w:val="24"/>
                <w:szCs w:val="24"/>
                <w:lang w:val="ru-RU"/>
              </w:rPr>
              <w:t xml:space="preserve">В среднем и старшем звене проведена диагностика личностного роста. Опрос прошли: среднее звено - </w:t>
            </w:r>
            <w:r w:rsidRPr="00A21A45">
              <w:rPr>
                <w:sz w:val="24"/>
                <w:szCs w:val="24"/>
                <w:lang w:val="ru-RU"/>
              </w:rPr>
              <w:t xml:space="preserve">67 % детей, </w:t>
            </w:r>
            <w:r w:rsidRPr="00A21A45">
              <w:rPr>
                <w:b/>
                <w:sz w:val="24"/>
                <w:szCs w:val="24"/>
                <w:lang w:val="ru-RU"/>
              </w:rPr>
              <w:t xml:space="preserve">старшее звено – </w:t>
            </w:r>
            <w:r w:rsidRPr="00A21A45">
              <w:rPr>
                <w:sz w:val="24"/>
                <w:szCs w:val="24"/>
                <w:lang w:val="ru-RU"/>
              </w:rPr>
              <w:t xml:space="preserve">65 % детей. </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xml:space="preserve"> - характер отношений школьника к семье – отмечается высокий уровень;</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характер отношений школьника к отечеству - высокий уровень;</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характер отношений школьника к природе – высокий уровень;</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характер отношений школьника к труду – высокий уровень;</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характер отношений школьника к культуре – средний уровень;</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характер отношений школьника к учению – средний уровень;</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 характер отношений школьника к человеку – высокий уровень;</w:t>
            </w:r>
          </w:p>
          <w:p w:rsidR="00A21A45" w:rsidRPr="00A21A45" w:rsidRDefault="00A21A45" w:rsidP="00A21A45">
            <w:pPr>
              <w:spacing w:before="0" w:beforeAutospacing="0" w:after="0" w:afterAutospacing="0"/>
              <w:jc w:val="both"/>
              <w:rPr>
                <w:sz w:val="24"/>
                <w:szCs w:val="24"/>
                <w:lang w:val="ru-RU"/>
              </w:rPr>
            </w:pPr>
            <w:r w:rsidRPr="00A21A45">
              <w:rPr>
                <w:b/>
                <w:sz w:val="24"/>
                <w:szCs w:val="24"/>
                <w:lang w:val="ru-RU"/>
              </w:rPr>
              <w:t xml:space="preserve">- </w:t>
            </w:r>
            <w:r w:rsidRPr="00A21A45">
              <w:rPr>
                <w:sz w:val="24"/>
                <w:szCs w:val="24"/>
                <w:lang w:val="ru-RU"/>
              </w:rPr>
              <w:t>характер отношений школьника к своему здоровью - высокий уровень.</w:t>
            </w:r>
          </w:p>
          <w:p w:rsidR="00A21A45" w:rsidRPr="00A21A45" w:rsidRDefault="00A21A45" w:rsidP="00A21A45">
            <w:pPr>
              <w:spacing w:before="0" w:beforeAutospacing="0" w:after="0" w:afterAutospacing="0"/>
              <w:jc w:val="both"/>
              <w:rPr>
                <w:sz w:val="24"/>
                <w:szCs w:val="24"/>
                <w:lang w:val="ru-RU"/>
              </w:rPr>
            </w:pPr>
            <w:r w:rsidRPr="00A21A45">
              <w:rPr>
                <w:sz w:val="24"/>
                <w:szCs w:val="24"/>
                <w:lang w:val="ru-RU"/>
              </w:rPr>
              <w:t>Классным руководителям даны рекомендации для выстраивания работы с детьми в классе.</w:t>
            </w:r>
          </w:p>
        </w:tc>
      </w:tr>
    </w:tbl>
    <w:p w:rsidR="00A21A45" w:rsidRPr="00A21A45" w:rsidRDefault="00A21A45" w:rsidP="00A21A45">
      <w:pPr>
        <w:spacing w:before="0" w:beforeAutospacing="0" w:after="0" w:afterAutospacing="0"/>
        <w:ind w:firstLine="720"/>
        <w:jc w:val="both"/>
        <w:rPr>
          <w:b/>
          <w:sz w:val="24"/>
          <w:szCs w:val="24"/>
          <w:lang w:val="ru-RU"/>
        </w:rPr>
      </w:pPr>
      <w:r w:rsidRPr="00A21A45">
        <w:rPr>
          <w:b/>
          <w:sz w:val="24"/>
          <w:szCs w:val="24"/>
          <w:lang w:val="ru-RU"/>
        </w:rPr>
        <w:t>Вывод</w:t>
      </w:r>
      <w:r>
        <w:rPr>
          <w:sz w:val="24"/>
          <w:szCs w:val="24"/>
          <w:lang w:val="ru-RU"/>
        </w:rPr>
        <w:t xml:space="preserve">: </w:t>
      </w:r>
      <w:r w:rsidRPr="00A21A45">
        <w:rPr>
          <w:sz w:val="24"/>
          <w:szCs w:val="24"/>
          <w:lang w:val="ru-RU"/>
        </w:rPr>
        <w:t>Обучающиеся школы активно участвуют в мероприятиях и конкурсах различных уровней, занимают призовые места, становятся победителями</w:t>
      </w:r>
    </w:p>
    <w:p w:rsidR="00A21A45" w:rsidRPr="00A21A45" w:rsidRDefault="00A21A45" w:rsidP="00A21A45">
      <w:pPr>
        <w:tabs>
          <w:tab w:val="num" w:pos="688"/>
        </w:tabs>
        <w:spacing w:before="0" w:beforeAutospacing="0" w:after="0" w:afterAutospacing="0"/>
        <w:ind w:hanging="405"/>
        <w:jc w:val="both"/>
        <w:rPr>
          <w:sz w:val="24"/>
          <w:szCs w:val="24"/>
          <w:lang w:val="ru-RU"/>
        </w:rPr>
      </w:pPr>
      <w:r>
        <w:rPr>
          <w:sz w:val="24"/>
          <w:szCs w:val="24"/>
          <w:lang w:val="ru-RU"/>
        </w:rPr>
        <w:t xml:space="preserve">      </w:t>
      </w:r>
      <w:proofErr w:type="gramStart"/>
      <w:r w:rsidRPr="00A21A45">
        <w:rPr>
          <w:sz w:val="24"/>
          <w:szCs w:val="24"/>
          <w:lang w:val="ru-RU"/>
        </w:rPr>
        <w:t>Обучающиеся показывают стойкую положительную динамику личностного развития.</w:t>
      </w:r>
      <w:proofErr w:type="gramEnd"/>
    </w:p>
    <w:p w:rsidR="00A21A45" w:rsidRDefault="00A21A45" w:rsidP="00563AC1">
      <w:pPr>
        <w:tabs>
          <w:tab w:val="left" w:pos="1770"/>
          <w:tab w:val="center" w:pos="4513"/>
        </w:tabs>
        <w:jc w:val="center"/>
        <w:rPr>
          <w:rFonts w:hAnsi="Times New Roman" w:cs="Times New Roman"/>
          <w:b/>
          <w:bCs/>
          <w:color w:val="000000"/>
          <w:sz w:val="24"/>
          <w:szCs w:val="24"/>
          <w:lang w:val="ru-RU"/>
        </w:rPr>
      </w:pPr>
    </w:p>
    <w:p w:rsidR="00621B1F" w:rsidRPr="00A21A45" w:rsidRDefault="009A7E00" w:rsidP="00A21A45">
      <w:pPr>
        <w:tabs>
          <w:tab w:val="left" w:pos="1770"/>
          <w:tab w:val="center" w:pos="4513"/>
        </w:tabs>
        <w:jc w:val="center"/>
        <w:rPr>
          <w:rFonts w:hAnsi="Times New Roman" w:cs="Times New Roman"/>
          <w:color w:val="000000"/>
          <w:sz w:val="24"/>
          <w:szCs w:val="24"/>
          <w:lang w:val="ru-RU"/>
        </w:rPr>
      </w:pPr>
      <w:r w:rsidRPr="00A21A45">
        <w:rPr>
          <w:rFonts w:hAnsi="Times New Roman" w:cs="Times New Roman"/>
          <w:b/>
          <w:bCs/>
          <w:color w:val="000000"/>
          <w:sz w:val="24"/>
          <w:szCs w:val="24"/>
        </w:rPr>
        <w:t>IV</w:t>
      </w:r>
      <w:r w:rsidRPr="00A21A45">
        <w:rPr>
          <w:rFonts w:hAnsi="Times New Roman" w:cs="Times New Roman"/>
          <w:b/>
          <w:bCs/>
          <w:color w:val="000000"/>
          <w:sz w:val="24"/>
          <w:szCs w:val="24"/>
          <w:lang w:val="ru-RU"/>
        </w:rPr>
        <w:t>.</w:t>
      </w:r>
      <w:r w:rsidRPr="00A21A45">
        <w:rPr>
          <w:rFonts w:hAnsi="Times New Roman" w:cs="Times New Roman"/>
          <w:b/>
          <w:bCs/>
          <w:color w:val="000000"/>
          <w:sz w:val="24"/>
          <w:szCs w:val="24"/>
        </w:rPr>
        <w:t> </w:t>
      </w:r>
      <w:r w:rsidRPr="00A21A45">
        <w:rPr>
          <w:rFonts w:hAnsi="Times New Roman" w:cs="Times New Roman"/>
          <w:b/>
          <w:bCs/>
          <w:color w:val="000000"/>
          <w:sz w:val="24"/>
          <w:szCs w:val="24"/>
          <w:lang w:val="ru-RU"/>
        </w:rPr>
        <w:t>ОРГАНИЗАЦИЯ УЧЕБНОГО ПРОЦЕССА</w:t>
      </w:r>
    </w:p>
    <w:p w:rsidR="00621B1F" w:rsidRPr="00563AC1" w:rsidRDefault="009A7E00" w:rsidP="00563AC1">
      <w:pPr>
        <w:spacing w:before="0" w:beforeAutospacing="0" w:after="0" w:afterAutospacing="0"/>
        <w:ind w:firstLine="720"/>
        <w:jc w:val="both"/>
        <w:rPr>
          <w:rFonts w:hAnsi="Times New Roman" w:cs="Times New Roman"/>
          <w:color w:val="000000"/>
          <w:sz w:val="24"/>
          <w:szCs w:val="24"/>
          <w:lang w:val="ru-RU"/>
        </w:rPr>
      </w:pPr>
      <w:r w:rsidRPr="00563AC1">
        <w:rPr>
          <w:rFonts w:hAnsi="Times New Roman" w:cs="Times New Roman"/>
          <w:color w:val="000000"/>
          <w:sz w:val="24"/>
          <w:szCs w:val="24"/>
          <w:lang w:val="ru-RU"/>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621B1F" w:rsidRPr="00563AC1" w:rsidRDefault="009A7E00" w:rsidP="00563AC1">
      <w:pPr>
        <w:spacing w:before="0" w:beforeAutospacing="0" w:after="0" w:afterAutospacing="0"/>
        <w:jc w:val="both"/>
        <w:rPr>
          <w:rFonts w:hAnsi="Times New Roman" w:cs="Times New Roman"/>
          <w:color w:val="000000"/>
          <w:sz w:val="24"/>
          <w:szCs w:val="24"/>
          <w:lang w:val="ru-RU"/>
        </w:rPr>
      </w:pPr>
      <w:r w:rsidRPr="00563AC1">
        <w:rPr>
          <w:rFonts w:hAnsi="Times New Roman" w:cs="Times New Roman"/>
          <w:color w:val="000000"/>
          <w:sz w:val="24"/>
          <w:szCs w:val="24"/>
          <w:lang w:val="ru-RU"/>
        </w:rPr>
        <w:lastRenderedPageBreak/>
        <w:t>Начало учебного года – 1 сентября, окончание – 2</w:t>
      </w:r>
      <w:r w:rsidR="00DC36FF" w:rsidRPr="00563AC1">
        <w:rPr>
          <w:rFonts w:hAnsi="Times New Roman" w:cs="Times New Roman"/>
          <w:color w:val="000000"/>
          <w:sz w:val="24"/>
          <w:szCs w:val="24"/>
          <w:lang w:val="ru-RU"/>
        </w:rPr>
        <w:t>6</w:t>
      </w:r>
      <w:r w:rsidRPr="00563AC1">
        <w:rPr>
          <w:rFonts w:hAnsi="Times New Roman" w:cs="Times New Roman"/>
          <w:color w:val="000000"/>
          <w:sz w:val="24"/>
          <w:szCs w:val="24"/>
          <w:lang w:val="ru-RU"/>
        </w:rPr>
        <w:t xml:space="preserve"> мая.</w:t>
      </w:r>
    </w:p>
    <w:p w:rsidR="00621B1F" w:rsidRPr="00563AC1" w:rsidRDefault="009A7E00" w:rsidP="00563AC1">
      <w:pPr>
        <w:spacing w:before="0" w:beforeAutospacing="0" w:after="0" w:afterAutospacing="0"/>
        <w:jc w:val="both"/>
        <w:rPr>
          <w:rFonts w:hAnsi="Times New Roman" w:cs="Times New Roman"/>
          <w:color w:val="000000"/>
          <w:sz w:val="24"/>
          <w:szCs w:val="24"/>
          <w:lang w:val="ru-RU"/>
        </w:rPr>
      </w:pPr>
      <w:r w:rsidRPr="00563AC1">
        <w:rPr>
          <w:rFonts w:hAnsi="Times New Roman" w:cs="Times New Roman"/>
          <w:color w:val="000000"/>
          <w:sz w:val="24"/>
          <w:szCs w:val="24"/>
          <w:lang w:val="ru-RU"/>
        </w:rPr>
        <w:t>Продолжительность учебного года: 1-е классы</w:t>
      </w:r>
      <w:r w:rsidRPr="00563AC1">
        <w:rPr>
          <w:rFonts w:hAnsi="Times New Roman" w:cs="Times New Roman"/>
          <w:color w:val="000000"/>
          <w:sz w:val="24"/>
          <w:szCs w:val="24"/>
        </w:rPr>
        <w:t> </w:t>
      </w:r>
      <w:r w:rsidRPr="00563AC1">
        <w:rPr>
          <w:rFonts w:hAnsi="Times New Roman" w:cs="Times New Roman"/>
          <w:color w:val="000000"/>
          <w:sz w:val="24"/>
          <w:szCs w:val="24"/>
          <w:lang w:val="ru-RU"/>
        </w:rPr>
        <w:t>– 33 недели, 2–8-е классы –</w:t>
      </w:r>
      <w:r w:rsidRPr="00563AC1">
        <w:rPr>
          <w:rFonts w:hAnsi="Times New Roman" w:cs="Times New Roman"/>
          <w:color w:val="000000"/>
          <w:sz w:val="24"/>
          <w:szCs w:val="24"/>
        </w:rPr>
        <w:t> </w:t>
      </w:r>
      <w:r w:rsidRPr="00563AC1">
        <w:rPr>
          <w:rFonts w:hAnsi="Times New Roman" w:cs="Times New Roman"/>
          <w:color w:val="000000"/>
          <w:sz w:val="24"/>
          <w:szCs w:val="24"/>
          <w:lang w:val="ru-RU"/>
        </w:rPr>
        <w:t>34 недели,</w:t>
      </w:r>
      <w:r w:rsidRPr="00563AC1">
        <w:rPr>
          <w:rFonts w:hAnsi="Times New Roman" w:cs="Times New Roman"/>
          <w:color w:val="000000"/>
          <w:sz w:val="24"/>
          <w:szCs w:val="24"/>
        </w:rPr>
        <w:t> </w:t>
      </w:r>
      <w:r w:rsidRPr="00563AC1">
        <w:rPr>
          <w:rFonts w:hAnsi="Times New Roman" w:cs="Times New Roman"/>
          <w:color w:val="000000"/>
          <w:sz w:val="24"/>
          <w:szCs w:val="24"/>
          <w:lang w:val="ru-RU"/>
        </w:rPr>
        <w:t>9-е и 11-е классы –</w:t>
      </w:r>
      <w:r w:rsidRPr="00563AC1">
        <w:rPr>
          <w:rFonts w:hAnsi="Times New Roman" w:cs="Times New Roman"/>
          <w:color w:val="000000"/>
          <w:sz w:val="24"/>
          <w:szCs w:val="24"/>
        </w:rPr>
        <w:t> </w:t>
      </w:r>
      <w:r w:rsidRPr="00563AC1">
        <w:rPr>
          <w:rFonts w:hAnsi="Times New Roman" w:cs="Times New Roman"/>
          <w:color w:val="000000"/>
          <w:sz w:val="24"/>
          <w:szCs w:val="24"/>
          <w:lang w:val="ru-RU"/>
        </w:rPr>
        <w:t>по окончании ГИА.</w:t>
      </w:r>
    </w:p>
    <w:p w:rsidR="00621B1F" w:rsidRPr="00563AC1" w:rsidRDefault="009A7E00" w:rsidP="00563AC1">
      <w:pPr>
        <w:spacing w:before="0" w:beforeAutospacing="0" w:after="0" w:afterAutospacing="0"/>
        <w:jc w:val="both"/>
        <w:rPr>
          <w:rFonts w:hAnsi="Times New Roman" w:cs="Times New Roman"/>
          <w:color w:val="000000"/>
          <w:sz w:val="24"/>
          <w:szCs w:val="24"/>
          <w:lang w:val="ru-RU"/>
        </w:rPr>
      </w:pPr>
      <w:r w:rsidRPr="00563AC1">
        <w:rPr>
          <w:rFonts w:hAnsi="Times New Roman" w:cs="Times New Roman"/>
          <w:color w:val="000000"/>
          <w:sz w:val="24"/>
          <w:szCs w:val="24"/>
          <w:lang w:val="ru-RU"/>
        </w:rPr>
        <w:t>Продолжительность уроков</w:t>
      </w:r>
      <w:r w:rsidRPr="00563AC1">
        <w:rPr>
          <w:rFonts w:hAnsi="Times New Roman" w:cs="Times New Roman"/>
          <w:color w:val="000000"/>
          <w:sz w:val="24"/>
          <w:szCs w:val="24"/>
        </w:rPr>
        <w:t> </w:t>
      </w:r>
      <w:r w:rsidRPr="00563AC1">
        <w:rPr>
          <w:rFonts w:hAnsi="Times New Roman" w:cs="Times New Roman"/>
          <w:color w:val="000000"/>
          <w:sz w:val="24"/>
          <w:szCs w:val="24"/>
          <w:lang w:val="ru-RU"/>
        </w:rPr>
        <w:t>–</w:t>
      </w:r>
      <w:r w:rsidRPr="00563AC1">
        <w:rPr>
          <w:rFonts w:hAnsi="Times New Roman" w:cs="Times New Roman"/>
          <w:color w:val="000000"/>
          <w:sz w:val="24"/>
          <w:szCs w:val="24"/>
        </w:rPr>
        <w:t> </w:t>
      </w:r>
      <w:r w:rsidRPr="00563AC1">
        <w:rPr>
          <w:rFonts w:hAnsi="Times New Roman" w:cs="Times New Roman"/>
          <w:color w:val="000000"/>
          <w:sz w:val="24"/>
          <w:szCs w:val="24"/>
          <w:lang w:val="ru-RU"/>
        </w:rPr>
        <w:t>45 минут.</w:t>
      </w:r>
    </w:p>
    <w:p w:rsidR="00621B1F" w:rsidRPr="00563AC1" w:rsidRDefault="009A7E00" w:rsidP="00563AC1">
      <w:pPr>
        <w:spacing w:before="0" w:beforeAutospacing="0" w:after="0" w:afterAutospacing="0"/>
        <w:jc w:val="both"/>
        <w:rPr>
          <w:rFonts w:hAnsi="Times New Roman" w:cs="Times New Roman"/>
          <w:color w:val="000000"/>
          <w:sz w:val="24"/>
          <w:szCs w:val="24"/>
          <w:lang w:val="ru-RU"/>
        </w:rPr>
      </w:pPr>
      <w:r w:rsidRPr="00563AC1">
        <w:rPr>
          <w:rFonts w:hAnsi="Times New Roman" w:cs="Times New Roman"/>
          <w:color w:val="000000"/>
          <w:sz w:val="24"/>
          <w:szCs w:val="24"/>
          <w:lang w:val="ru-RU"/>
        </w:rPr>
        <w:t xml:space="preserve">Образовательная деятельность в Школе осуществляется по пятидневной учебной неделе. Занятия проводятся в </w:t>
      </w:r>
      <w:r w:rsidR="00676CBC" w:rsidRPr="00563AC1">
        <w:rPr>
          <w:rFonts w:hAnsi="Times New Roman" w:cs="Times New Roman"/>
          <w:color w:val="000000"/>
          <w:sz w:val="24"/>
          <w:szCs w:val="24"/>
          <w:lang w:val="ru-RU"/>
        </w:rPr>
        <w:t>одну</w:t>
      </w:r>
      <w:r w:rsidRPr="00563AC1">
        <w:rPr>
          <w:rFonts w:hAnsi="Times New Roman" w:cs="Times New Roman"/>
          <w:color w:val="000000"/>
          <w:sz w:val="24"/>
          <w:szCs w:val="24"/>
          <w:lang w:val="ru-RU"/>
        </w:rPr>
        <w:t xml:space="preserve"> </w:t>
      </w:r>
      <w:r w:rsidR="00676CBC" w:rsidRPr="00563AC1">
        <w:rPr>
          <w:rFonts w:hAnsi="Times New Roman" w:cs="Times New Roman"/>
          <w:color w:val="000000"/>
          <w:sz w:val="24"/>
          <w:szCs w:val="24"/>
          <w:lang w:val="ru-RU"/>
        </w:rPr>
        <w:t>смену</w:t>
      </w:r>
      <w:r w:rsidRPr="00563AC1">
        <w:rPr>
          <w:rFonts w:hAnsi="Times New Roman" w:cs="Times New Roman"/>
          <w:color w:val="000000"/>
          <w:sz w:val="24"/>
          <w:szCs w:val="24"/>
          <w:lang w:val="ru-RU"/>
        </w:rPr>
        <w:t>.</w:t>
      </w:r>
    </w:p>
    <w:p w:rsidR="00621B1F" w:rsidRPr="00563AC1" w:rsidRDefault="009A7E00" w:rsidP="00563AC1">
      <w:pPr>
        <w:spacing w:before="0" w:beforeAutospacing="0" w:after="0" w:afterAutospacing="0"/>
        <w:jc w:val="both"/>
        <w:rPr>
          <w:rFonts w:hAnsi="Times New Roman" w:cs="Times New Roman"/>
          <w:color w:val="000000"/>
          <w:sz w:val="24"/>
          <w:szCs w:val="24"/>
        </w:rPr>
      </w:pPr>
      <w:proofErr w:type="gramStart"/>
      <w:r w:rsidRPr="00563AC1">
        <w:rPr>
          <w:rFonts w:hAnsi="Times New Roman" w:cs="Times New Roman"/>
          <w:b/>
          <w:bCs/>
          <w:color w:val="000000"/>
          <w:sz w:val="24"/>
          <w:szCs w:val="24"/>
        </w:rPr>
        <w:t>Таблица</w:t>
      </w:r>
      <w:r w:rsidR="009F20C0">
        <w:rPr>
          <w:rFonts w:hAnsi="Times New Roman" w:cs="Times New Roman"/>
          <w:b/>
          <w:bCs/>
          <w:color w:val="000000"/>
          <w:sz w:val="24"/>
          <w:szCs w:val="24"/>
          <w:lang w:val="ru-RU"/>
        </w:rPr>
        <w:t xml:space="preserve"> 18</w:t>
      </w:r>
      <w:r w:rsidRPr="00563AC1">
        <w:rPr>
          <w:rFonts w:hAnsi="Times New Roman" w:cs="Times New Roman"/>
          <w:b/>
          <w:bCs/>
          <w:color w:val="000000"/>
          <w:sz w:val="24"/>
          <w:szCs w:val="24"/>
        </w:rPr>
        <w:t>.</w:t>
      </w:r>
      <w:proofErr w:type="gramEnd"/>
      <w:r w:rsidRPr="00563AC1">
        <w:rPr>
          <w:rFonts w:hAnsi="Times New Roman" w:cs="Times New Roman"/>
          <w:b/>
          <w:bCs/>
          <w:color w:val="000000"/>
          <w:sz w:val="24"/>
          <w:szCs w:val="24"/>
        </w:rPr>
        <w:t xml:space="preserve"> Режим образовательной деятельности</w:t>
      </w:r>
    </w:p>
    <w:tbl>
      <w:tblPr>
        <w:tblW w:w="0" w:type="auto"/>
        <w:tblCellMar>
          <w:top w:w="15" w:type="dxa"/>
          <w:left w:w="15" w:type="dxa"/>
          <w:bottom w:w="15" w:type="dxa"/>
          <w:right w:w="15" w:type="dxa"/>
        </w:tblCellMar>
        <w:tblLook w:val="0600"/>
      </w:tblPr>
      <w:tblGrid>
        <w:gridCol w:w="861"/>
        <w:gridCol w:w="1472"/>
        <w:gridCol w:w="2693"/>
        <w:gridCol w:w="2028"/>
        <w:gridCol w:w="2003"/>
      </w:tblGrid>
      <w:tr w:rsidR="00621B1F" w:rsidRPr="00857C51">
        <w:tc>
          <w:tcPr>
            <w:tcW w:w="0" w:type="auto"/>
            <w:tcBorders>
              <w:top w:val="single" w:sz="6" w:space="0" w:color="000000"/>
              <w:left w:val="single" w:sz="6" w:space="0" w:color="000000"/>
              <w:bottom w:val="single" w:sz="6" w:space="0" w:color="000000"/>
              <w:right w:val="single" w:sz="6" w:space="0" w:color="000000"/>
            </w:tcBorders>
            <w:vAlign w:val="center"/>
          </w:tcPr>
          <w:p w:rsidR="00621B1F" w:rsidRPr="00563AC1" w:rsidRDefault="009A7E00" w:rsidP="00563AC1">
            <w:pPr>
              <w:spacing w:before="0" w:beforeAutospacing="0" w:after="0" w:afterAutospacing="0"/>
              <w:jc w:val="both"/>
              <w:rPr>
                <w:rFonts w:hAnsi="Times New Roman" w:cs="Times New Roman"/>
                <w:b/>
                <w:bCs/>
                <w:color w:val="000000"/>
                <w:sz w:val="24"/>
                <w:szCs w:val="24"/>
              </w:rPr>
            </w:pPr>
            <w:r w:rsidRPr="00563AC1">
              <w:rPr>
                <w:rFonts w:hAnsi="Times New Roman" w:cs="Times New Roman"/>
                <w:b/>
                <w:bCs/>
                <w:color w:val="000000"/>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563AC1" w:rsidRDefault="009A7E00" w:rsidP="00563AC1">
            <w:pPr>
              <w:spacing w:before="0" w:beforeAutospacing="0" w:after="0" w:afterAutospacing="0"/>
              <w:jc w:val="both"/>
              <w:rPr>
                <w:rFonts w:hAnsi="Times New Roman" w:cs="Times New Roman"/>
                <w:b/>
                <w:bCs/>
                <w:color w:val="000000"/>
                <w:sz w:val="24"/>
                <w:szCs w:val="24"/>
              </w:rPr>
            </w:pPr>
            <w:r w:rsidRPr="00563AC1">
              <w:rPr>
                <w:rFonts w:hAnsi="Times New Roman" w:cs="Times New Roman"/>
                <w:b/>
                <w:bCs/>
                <w:color w:val="000000"/>
                <w:sz w:val="24"/>
                <w:szCs w:val="24"/>
              </w:rPr>
              <w:t>Количество смен</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563AC1" w:rsidRDefault="009A7E00" w:rsidP="00563AC1">
            <w:pPr>
              <w:spacing w:before="0" w:beforeAutospacing="0" w:after="0" w:afterAutospacing="0"/>
              <w:jc w:val="both"/>
              <w:rPr>
                <w:rFonts w:hAnsi="Times New Roman" w:cs="Times New Roman"/>
                <w:b/>
                <w:bCs/>
                <w:color w:val="000000"/>
                <w:sz w:val="24"/>
                <w:szCs w:val="24"/>
              </w:rPr>
            </w:pPr>
            <w:r w:rsidRPr="00563AC1">
              <w:rPr>
                <w:rFonts w:hAnsi="Times New Roman" w:cs="Times New Roman"/>
                <w:b/>
                <w:bCs/>
                <w:color w:val="000000"/>
                <w:sz w:val="24"/>
                <w:szCs w:val="24"/>
              </w:rPr>
              <w:t>Продолжительность урока (минут)</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563AC1" w:rsidRDefault="009A7E00" w:rsidP="00563AC1">
            <w:pPr>
              <w:spacing w:before="0" w:beforeAutospacing="0" w:after="0" w:afterAutospacing="0"/>
              <w:jc w:val="both"/>
              <w:rPr>
                <w:rFonts w:hAnsi="Times New Roman" w:cs="Times New Roman"/>
                <w:b/>
                <w:bCs/>
                <w:color w:val="000000"/>
                <w:sz w:val="24"/>
                <w:szCs w:val="24"/>
                <w:lang w:val="ru-RU"/>
              </w:rPr>
            </w:pPr>
            <w:r w:rsidRPr="00563AC1">
              <w:rPr>
                <w:rFonts w:hAnsi="Times New Roman" w:cs="Times New Roman"/>
                <w:b/>
                <w:bCs/>
                <w:color w:val="000000"/>
                <w:sz w:val="24"/>
                <w:szCs w:val="24"/>
                <w:lang w:val="ru-RU"/>
              </w:rPr>
              <w:t>Количество учебных дней в неделю</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563AC1" w:rsidRDefault="009A7E00" w:rsidP="00563AC1">
            <w:pPr>
              <w:spacing w:before="0" w:beforeAutospacing="0" w:after="0" w:afterAutospacing="0"/>
              <w:jc w:val="both"/>
              <w:rPr>
                <w:rFonts w:hAnsi="Times New Roman" w:cs="Times New Roman"/>
                <w:b/>
                <w:bCs/>
                <w:color w:val="000000"/>
                <w:sz w:val="24"/>
                <w:szCs w:val="24"/>
                <w:lang w:val="ru-RU"/>
              </w:rPr>
            </w:pPr>
            <w:r w:rsidRPr="00563AC1">
              <w:rPr>
                <w:rFonts w:hAnsi="Times New Roman" w:cs="Times New Roman"/>
                <w:b/>
                <w:bCs/>
                <w:color w:val="000000"/>
                <w:sz w:val="24"/>
                <w:szCs w:val="24"/>
                <w:lang w:val="ru-RU"/>
              </w:rPr>
              <w:t>Количество учебных недель в году</w:t>
            </w:r>
          </w:p>
        </w:tc>
      </w:tr>
      <w:tr w:rsidR="00621B1F" w:rsidRPr="00563A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Ступенчатый режим:</w:t>
            </w:r>
          </w:p>
          <w:p w:rsidR="00621B1F" w:rsidRPr="00563AC1" w:rsidRDefault="009A7E00" w:rsidP="00563AC1">
            <w:pPr>
              <w:numPr>
                <w:ilvl w:val="0"/>
                <w:numId w:val="7"/>
              </w:numPr>
              <w:spacing w:before="0" w:beforeAutospacing="0" w:after="0" w:afterAutospacing="0"/>
              <w:ind w:left="0"/>
              <w:contextualSpacing/>
              <w:jc w:val="both"/>
              <w:rPr>
                <w:rFonts w:hAnsi="Times New Roman" w:cs="Times New Roman"/>
                <w:color w:val="000000"/>
                <w:sz w:val="24"/>
                <w:szCs w:val="24"/>
              </w:rPr>
            </w:pPr>
            <w:r w:rsidRPr="00563AC1">
              <w:rPr>
                <w:rFonts w:hAnsi="Times New Roman" w:cs="Times New Roman"/>
                <w:color w:val="000000"/>
                <w:sz w:val="24"/>
                <w:szCs w:val="24"/>
              </w:rPr>
              <w:t>35 минут (сентябрь–декабрь);</w:t>
            </w:r>
          </w:p>
          <w:p w:rsidR="00621B1F" w:rsidRPr="00563AC1" w:rsidRDefault="009A7E00" w:rsidP="00563AC1">
            <w:pPr>
              <w:numPr>
                <w:ilvl w:val="0"/>
                <w:numId w:val="7"/>
              </w:numPr>
              <w:spacing w:before="0" w:beforeAutospacing="0" w:after="0" w:afterAutospacing="0"/>
              <w:ind w:left="0"/>
              <w:jc w:val="both"/>
              <w:rPr>
                <w:rFonts w:hAnsi="Times New Roman" w:cs="Times New Roman"/>
                <w:color w:val="000000"/>
                <w:sz w:val="24"/>
                <w:szCs w:val="24"/>
              </w:rPr>
            </w:pPr>
            <w:r w:rsidRPr="00563AC1">
              <w:rPr>
                <w:rFonts w:hAnsi="Times New Roman" w:cs="Times New Roman"/>
                <w:color w:val="000000"/>
                <w:sz w:val="24"/>
                <w:szCs w:val="24"/>
              </w:rPr>
              <w:t>40 минут (январь–май)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33</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63AC1" w:rsidRDefault="009A7E00" w:rsidP="00563AC1">
            <w:pPr>
              <w:spacing w:before="0" w:beforeAutospacing="0" w:after="0" w:afterAutospacing="0"/>
              <w:jc w:val="both"/>
              <w:rPr>
                <w:rFonts w:hAnsi="Times New Roman" w:cs="Times New Roman"/>
                <w:color w:val="000000"/>
                <w:sz w:val="24"/>
                <w:szCs w:val="24"/>
              </w:rPr>
            </w:pPr>
            <w:r w:rsidRPr="00563AC1">
              <w:rPr>
                <w:rFonts w:hAnsi="Times New Roman" w:cs="Times New Roman"/>
                <w:color w:val="000000"/>
                <w:sz w:val="24"/>
                <w:szCs w:val="24"/>
              </w:rPr>
              <w:t>34</w:t>
            </w:r>
          </w:p>
        </w:tc>
      </w:tr>
    </w:tbl>
    <w:p w:rsidR="00225F6B" w:rsidRPr="00563AC1" w:rsidRDefault="009A7E00" w:rsidP="00563AC1">
      <w:pPr>
        <w:tabs>
          <w:tab w:val="center" w:pos="4513"/>
        </w:tabs>
        <w:spacing w:before="0" w:beforeAutospacing="0" w:after="0" w:afterAutospacing="0"/>
        <w:jc w:val="both"/>
        <w:rPr>
          <w:rFonts w:hAnsi="Times New Roman" w:cs="Times New Roman"/>
          <w:color w:val="000000"/>
          <w:sz w:val="24"/>
          <w:szCs w:val="24"/>
          <w:lang w:val="ru-RU"/>
        </w:rPr>
      </w:pPr>
      <w:r w:rsidRPr="00563AC1">
        <w:rPr>
          <w:rFonts w:hAnsi="Times New Roman" w:cs="Times New Roman"/>
          <w:color w:val="000000"/>
          <w:sz w:val="24"/>
          <w:szCs w:val="24"/>
          <w:lang w:val="ru-RU"/>
        </w:rPr>
        <w:t>Начало учебных занятий – 8 ч</w:t>
      </w:r>
      <w:r w:rsidR="00676CBC" w:rsidRPr="00563AC1">
        <w:rPr>
          <w:rFonts w:hAnsi="Times New Roman" w:cs="Times New Roman"/>
          <w:color w:val="000000"/>
          <w:sz w:val="24"/>
          <w:szCs w:val="24"/>
          <w:lang w:val="ru-RU"/>
        </w:rPr>
        <w:t xml:space="preserve"> 0</w:t>
      </w:r>
      <w:r w:rsidRPr="00563AC1">
        <w:rPr>
          <w:rFonts w:hAnsi="Times New Roman" w:cs="Times New Roman"/>
          <w:color w:val="000000"/>
          <w:sz w:val="24"/>
          <w:szCs w:val="24"/>
          <w:lang w:val="ru-RU"/>
        </w:rPr>
        <w:t>0 мин</w:t>
      </w:r>
      <w:r w:rsidR="00225F6B" w:rsidRPr="00563AC1">
        <w:rPr>
          <w:rFonts w:hAnsi="Times New Roman" w:cs="Times New Roman"/>
          <w:color w:val="000000"/>
          <w:sz w:val="24"/>
          <w:szCs w:val="24"/>
          <w:lang w:val="ru-RU"/>
        </w:rPr>
        <w:t xml:space="preserve"> – МАОУ ОСОШ №1</w:t>
      </w:r>
    </w:p>
    <w:p w:rsidR="00064005" w:rsidRPr="00563AC1" w:rsidRDefault="00225F6B" w:rsidP="00563AC1">
      <w:pPr>
        <w:tabs>
          <w:tab w:val="center" w:pos="4513"/>
          <w:tab w:val="right" w:pos="9027"/>
        </w:tabs>
        <w:spacing w:before="0" w:beforeAutospacing="0" w:after="0" w:afterAutospacing="0"/>
        <w:jc w:val="both"/>
        <w:rPr>
          <w:rFonts w:hAnsi="Times New Roman" w:cs="Times New Roman"/>
          <w:color w:val="000000"/>
          <w:sz w:val="24"/>
          <w:szCs w:val="24"/>
          <w:lang w:val="ru-RU"/>
        </w:rPr>
      </w:pPr>
      <w:r w:rsidRPr="00563AC1">
        <w:rPr>
          <w:rFonts w:hAnsi="Times New Roman" w:cs="Times New Roman"/>
          <w:color w:val="000000"/>
          <w:sz w:val="24"/>
          <w:szCs w:val="24"/>
          <w:lang w:val="ru-RU"/>
        </w:rPr>
        <w:t xml:space="preserve">8:30 Большекрасноярская и Шабановская СОШ филиалы МАОУ ОСОШ </w:t>
      </w:r>
      <w:r w:rsidRPr="00563AC1">
        <w:rPr>
          <w:rFonts w:hAnsi="Times New Roman" w:cs="Times New Roman"/>
          <w:color w:val="000000"/>
          <w:sz w:val="24"/>
          <w:szCs w:val="24"/>
          <w:lang w:val="ru-RU"/>
        </w:rPr>
        <w:tab/>
      </w:r>
    </w:p>
    <w:p w:rsidR="00563AC1" w:rsidRPr="003E6DE9" w:rsidRDefault="00563AC1" w:rsidP="00563AC1">
      <w:pPr>
        <w:pStyle w:val="Default"/>
        <w:ind w:firstLine="720"/>
        <w:contextualSpacing/>
        <w:jc w:val="both"/>
      </w:pPr>
      <w:r w:rsidRPr="003E6DE9">
        <w:t xml:space="preserve">В 2024-2025 учебном году в МАОУ ОСОШ № 1 образовательная деятельность была организована на уровне начального общего, основного общего и среднего общего образования. </w:t>
      </w:r>
    </w:p>
    <w:p w:rsidR="00563AC1" w:rsidRPr="003E6DE9" w:rsidRDefault="00563AC1" w:rsidP="00563AC1">
      <w:pPr>
        <w:pStyle w:val="Default"/>
        <w:ind w:firstLine="720"/>
        <w:contextualSpacing/>
        <w:jc w:val="both"/>
      </w:pPr>
      <w:r w:rsidRPr="003E6DE9">
        <w:t xml:space="preserve">Основные образовательные программы: </w:t>
      </w:r>
    </w:p>
    <w:p w:rsidR="00563AC1" w:rsidRPr="003E6DE9" w:rsidRDefault="00563AC1" w:rsidP="00563AC1">
      <w:pPr>
        <w:pStyle w:val="Default"/>
        <w:contextualSpacing/>
        <w:jc w:val="both"/>
      </w:pPr>
      <w:r w:rsidRPr="003E6DE9">
        <w:t xml:space="preserve">• реализовывали требования к образованию, которые предъявляет ФГОС соответствующего уровня; </w:t>
      </w:r>
    </w:p>
    <w:p w:rsidR="00563AC1" w:rsidRPr="003E6DE9" w:rsidRDefault="00563AC1" w:rsidP="00563AC1">
      <w:pPr>
        <w:pStyle w:val="Default"/>
        <w:contextualSpacing/>
        <w:jc w:val="both"/>
      </w:pPr>
      <w:r w:rsidRPr="003E6DE9">
        <w:t xml:space="preserve">• были разработаны с учетом ФОП, индивидуальных возможностей и особенностей учащихся, их образовательных потребностей, социального заказа, а также приоритетных направлений деятельности МАОУ ОСОШ № 1; </w:t>
      </w:r>
    </w:p>
    <w:p w:rsidR="00563AC1" w:rsidRPr="003E6DE9" w:rsidRDefault="00563AC1" w:rsidP="00563AC1">
      <w:pPr>
        <w:pStyle w:val="Default"/>
        <w:contextualSpacing/>
        <w:jc w:val="both"/>
      </w:pPr>
      <w:r w:rsidRPr="003E6DE9">
        <w:t xml:space="preserve">• содержали обязательную часть и часть, формируемую участниками образовательных отношений; </w:t>
      </w:r>
    </w:p>
    <w:p w:rsidR="00563AC1" w:rsidRPr="003E6DE9" w:rsidRDefault="00563AC1" w:rsidP="00563AC1">
      <w:pPr>
        <w:pStyle w:val="Default"/>
        <w:contextualSpacing/>
        <w:jc w:val="both"/>
      </w:pPr>
      <w:r w:rsidRPr="003E6DE9">
        <w:t xml:space="preserve">• реализовывались через организацию урочной и внеурочной деятельности. </w:t>
      </w:r>
    </w:p>
    <w:p w:rsidR="00563AC1" w:rsidRPr="003E6DE9" w:rsidRDefault="00563AC1" w:rsidP="00563AC1">
      <w:pPr>
        <w:pStyle w:val="Default"/>
        <w:contextualSpacing/>
        <w:jc w:val="both"/>
      </w:pPr>
      <w:r w:rsidRPr="003E6DE9">
        <w:t xml:space="preserve">Урочная деятельность организовывалась в соответствии с учебным планом, календарным учебным графиком, расписанием занятий и санитарными требованиями. </w:t>
      </w:r>
    </w:p>
    <w:p w:rsidR="00563AC1" w:rsidRPr="003E6DE9" w:rsidRDefault="00563AC1" w:rsidP="00563AC1">
      <w:pPr>
        <w:pStyle w:val="Default"/>
        <w:contextualSpacing/>
        <w:jc w:val="both"/>
      </w:pPr>
      <w:r w:rsidRPr="003E6DE9">
        <w:t xml:space="preserve">Внеурочная деятельность была организована с учетом интересов учащихся и возможностей МАОУ ОСОШ № 1 по направлениям, соответствующим требованиям ФГОС. </w:t>
      </w:r>
    </w:p>
    <w:p w:rsidR="00563AC1" w:rsidRPr="003E6DE9" w:rsidRDefault="00563AC1" w:rsidP="00563AC1">
      <w:pPr>
        <w:pStyle w:val="Default"/>
        <w:ind w:firstLine="720"/>
        <w:contextualSpacing/>
        <w:jc w:val="both"/>
      </w:pPr>
      <w:r w:rsidRPr="003E6DE9">
        <w:t xml:space="preserve">Внеурочная деятельность МАОУ ОСОШ № 1 осуществлялась </w:t>
      </w:r>
      <w:proofErr w:type="gramStart"/>
      <w:r w:rsidRPr="003E6DE9">
        <w:t>через</w:t>
      </w:r>
      <w:proofErr w:type="gramEnd"/>
      <w:r w:rsidRPr="003E6DE9">
        <w:t xml:space="preserve">  </w:t>
      </w:r>
    </w:p>
    <w:p w:rsidR="00563AC1" w:rsidRPr="003E6DE9" w:rsidRDefault="00563AC1" w:rsidP="007A3B94">
      <w:pPr>
        <w:pStyle w:val="Default"/>
        <w:numPr>
          <w:ilvl w:val="0"/>
          <w:numId w:val="44"/>
        </w:numPr>
        <w:ind w:left="0" w:firstLine="0"/>
        <w:contextualSpacing/>
        <w:jc w:val="both"/>
      </w:pPr>
      <w:r w:rsidRPr="003E6DE9">
        <w:t xml:space="preserve">организацию внеурочной деятельности по предмету; </w:t>
      </w:r>
    </w:p>
    <w:p w:rsidR="00563AC1" w:rsidRPr="003E6DE9" w:rsidRDefault="00563AC1" w:rsidP="007A3B94">
      <w:pPr>
        <w:pStyle w:val="Default"/>
        <w:numPr>
          <w:ilvl w:val="0"/>
          <w:numId w:val="43"/>
        </w:numPr>
        <w:ind w:left="0" w:firstLine="0"/>
        <w:contextualSpacing/>
        <w:jc w:val="both"/>
      </w:pPr>
      <w:r w:rsidRPr="003E6DE9">
        <w:t>занятия в центре</w:t>
      </w:r>
      <w:r w:rsidRPr="003E6DE9">
        <w:rPr>
          <w:shd w:val="clear" w:color="auto" w:fill="FFFFFF"/>
        </w:rPr>
        <w:t xml:space="preserve"> образования цифрового и гуманитарного профилей «Точка роста»;</w:t>
      </w:r>
    </w:p>
    <w:p w:rsidR="00563AC1" w:rsidRPr="003E6DE9" w:rsidRDefault="00563AC1" w:rsidP="007A3B94">
      <w:pPr>
        <w:pStyle w:val="Default"/>
        <w:numPr>
          <w:ilvl w:val="0"/>
          <w:numId w:val="43"/>
        </w:numPr>
        <w:ind w:left="0" w:firstLine="0"/>
        <w:contextualSpacing/>
        <w:jc w:val="both"/>
      </w:pPr>
      <w:r w:rsidRPr="003E6DE9">
        <w:rPr>
          <w:shd w:val="clear" w:color="auto" w:fill="FFFFFF"/>
        </w:rPr>
        <w:t>деятельность  классных руководителей;</w:t>
      </w:r>
    </w:p>
    <w:p w:rsidR="00563AC1" w:rsidRPr="003E6DE9" w:rsidRDefault="00563AC1" w:rsidP="007A3B94">
      <w:pPr>
        <w:pStyle w:val="Default"/>
        <w:numPr>
          <w:ilvl w:val="0"/>
          <w:numId w:val="43"/>
        </w:numPr>
        <w:ind w:left="0" w:firstLine="0"/>
        <w:contextualSpacing/>
        <w:jc w:val="both"/>
      </w:pPr>
      <w:r w:rsidRPr="003E6DE9">
        <w:rPr>
          <w:shd w:val="clear" w:color="auto" w:fill="FFFFFF"/>
        </w:rPr>
        <w:t>сетевое взаимодействие с центрами дополнительного образования.</w:t>
      </w:r>
    </w:p>
    <w:p w:rsidR="00563AC1" w:rsidRPr="003E6DE9" w:rsidRDefault="00563AC1" w:rsidP="00563AC1">
      <w:pPr>
        <w:pStyle w:val="Default"/>
        <w:ind w:firstLine="720"/>
        <w:contextualSpacing/>
        <w:jc w:val="both"/>
      </w:pPr>
      <w:r w:rsidRPr="003E6DE9">
        <w:t>В МАОУ ОСОШ № 1 принимаются все учащиеся с 1-го по 11-й класс на основании личного заявления родителя (законного представителя) при наличии свободных мест. В соответствии с Федеральным законом от 29.12.2012 № 273-ФЗ «Об образовании в Российской Федерации» в 1-й класс МАОУ ОСОШ № 1 прием детей осуществляется при достижении ими к 1 сентября учебного года возраста не менее 6 лет 6 месяцев. Учащиеся, не достигшие возраста 6 лет и 6 месяцев, принимаются в школу на основании заключения ПМПК о готовности к школьному обучению.</w:t>
      </w:r>
    </w:p>
    <w:p w:rsidR="00563AC1" w:rsidRPr="00563AC1" w:rsidRDefault="00563AC1" w:rsidP="00563AC1">
      <w:pPr>
        <w:spacing w:before="0" w:beforeAutospacing="0" w:after="0" w:afterAutospacing="0"/>
        <w:ind w:firstLine="720"/>
        <w:contextualSpacing/>
        <w:jc w:val="both"/>
        <w:rPr>
          <w:sz w:val="24"/>
          <w:szCs w:val="24"/>
          <w:lang w:val="ru-RU"/>
        </w:rPr>
      </w:pPr>
      <w:r w:rsidRPr="00563AC1">
        <w:rPr>
          <w:sz w:val="24"/>
          <w:szCs w:val="24"/>
          <w:lang w:val="ru-RU"/>
        </w:rPr>
        <w:t>Педагогические работники МАОУ ОСОШ № 1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563AC1" w:rsidRPr="00563AC1" w:rsidRDefault="00563AC1" w:rsidP="00563AC1">
      <w:pPr>
        <w:spacing w:before="0" w:beforeAutospacing="0" w:after="0" w:afterAutospacing="0"/>
        <w:ind w:firstLine="720"/>
        <w:contextualSpacing/>
        <w:jc w:val="both"/>
        <w:rPr>
          <w:sz w:val="24"/>
          <w:szCs w:val="24"/>
          <w:lang w:val="ru-RU"/>
        </w:rPr>
      </w:pPr>
      <w:r w:rsidRPr="00563AC1">
        <w:rPr>
          <w:sz w:val="24"/>
          <w:szCs w:val="24"/>
          <w:lang w:val="ru-RU"/>
        </w:rPr>
        <w:lastRenderedPageBreak/>
        <w:t>Родители (законные представители) учащихся ознакомлены с уставом МАОУ ОСОШ № 1,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МАОУ ОСОШ № 1, и другими документами, регламентирующими организацию и осуществление образовательной деятельности, правами и обязанностями учащихся.</w:t>
      </w:r>
    </w:p>
    <w:p w:rsidR="00563AC1" w:rsidRPr="00563AC1" w:rsidRDefault="00563AC1" w:rsidP="00563AC1">
      <w:pPr>
        <w:spacing w:before="0" w:beforeAutospacing="0" w:after="0" w:afterAutospacing="0"/>
        <w:contextualSpacing/>
        <w:jc w:val="both"/>
        <w:rPr>
          <w:sz w:val="24"/>
          <w:szCs w:val="24"/>
          <w:lang w:val="ru-RU"/>
        </w:rPr>
      </w:pPr>
    </w:p>
    <w:p w:rsidR="00563AC1" w:rsidRPr="00563AC1" w:rsidRDefault="00563AC1" w:rsidP="00563AC1">
      <w:pPr>
        <w:shd w:val="clear" w:color="auto" w:fill="FFFFFF" w:themeFill="background1"/>
        <w:spacing w:before="0" w:beforeAutospacing="0" w:after="0" w:afterAutospacing="0"/>
        <w:contextualSpacing/>
        <w:jc w:val="both"/>
        <w:rPr>
          <w:sz w:val="24"/>
          <w:szCs w:val="24"/>
          <w:lang w:val="ru-RU"/>
        </w:rPr>
      </w:pPr>
      <w:r>
        <w:rPr>
          <w:sz w:val="24"/>
          <w:szCs w:val="24"/>
          <w:lang w:val="ru-RU"/>
        </w:rPr>
        <w:t>П</w:t>
      </w:r>
      <w:r w:rsidRPr="00563AC1">
        <w:rPr>
          <w:sz w:val="24"/>
          <w:szCs w:val="24"/>
          <w:lang w:val="ru-RU"/>
        </w:rPr>
        <w:t xml:space="preserve">едагогический коллектив в 2024-2025 учебном году работал над </w:t>
      </w:r>
      <w:r w:rsidRPr="00563AC1">
        <w:rPr>
          <w:b/>
          <w:sz w:val="24"/>
          <w:szCs w:val="24"/>
          <w:lang w:val="ru-RU"/>
        </w:rPr>
        <w:t>темой:</w:t>
      </w:r>
    </w:p>
    <w:p w:rsidR="00563AC1" w:rsidRPr="00563AC1" w:rsidRDefault="00563AC1" w:rsidP="00563AC1">
      <w:pPr>
        <w:shd w:val="clear" w:color="auto" w:fill="FFFFFF" w:themeFill="background1"/>
        <w:spacing w:before="0" w:beforeAutospacing="0" w:after="0" w:afterAutospacing="0"/>
        <w:jc w:val="both"/>
        <w:rPr>
          <w:b/>
          <w:sz w:val="24"/>
          <w:szCs w:val="24"/>
          <w:lang w:val="ru-RU" w:bidi="en-US"/>
        </w:rPr>
      </w:pPr>
      <w:r w:rsidRPr="00563AC1">
        <w:rPr>
          <w:b/>
          <w:sz w:val="24"/>
          <w:szCs w:val="24"/>
          <w:lang w:val="ru-RU" w:bidi="en-US"/>
        </w:rPr>
        <w:t>«</w:t>
      </w:r>
      <w:r w:rsidRPr="00563AC1">
        <w:rPr>
          <w:b/>
          <w:sz w:val="24"/>
          <w:szCs w:val="24"/>
          <w:lang w:val="ru-RU"/>
        </w:rPr>
        <w:t>Эффективные методы обучения как способ управления качеством образования</w:t>
      </w:r>
      <w:r w:rsidRPr="00563AC1">
        <w:rPr>
          <w:b/>
          <w:sz w:val="24"/>
          <w:szCs w:val="24"/>
          <w:lang w:val="ru-RU" w:bidi="en-US"/>
        </w:rPr>
        <w:t>».</w:t>
      </w:r>
    </w:p>
    <w:p w:rsidR="00563AC1" w:rsidRPr="00563AC1" w:rsidRDefault="00563AC1" w:rsidP="00563AC1">
      <w:pPr>
        <w:shd w:val="clear" w:color="auto" w:fill="FFFFFF" w:themeFill="background1"/>
        <w:spacing w:before="0" w:beforeAutospacing="0" w:after="0" w:afterAutospacing="0"/>
        <w:jc w:val="both"/>
        <w:rPr>
          <w:b/>
          <w:sz w:val="24"/>
          <w:szCs w:val="24"/>
          <w:lang w:val="ru-RU"/>
        </w:rPr>
      </w:pPr>
    </w:p>
    <w:p w:rsidR="00621B1F" w:rsidRPr="00563AC1" w:rsidRDefault="009A7E00">
      <w:pPr>
        <w:jc w:val="center"/>
        <w:rPr>
          <w:rFonts w:hAnsi="Times New Roman" w:cs="Times New Roman"/>
          <w:color w:val="000000"/>
          <w:sz w:val="24"/>
          <w:szCs w:val="24"/>
          <w:lang w:val="ru-RU"/>
        </w:rPr>
      </w:pPr>
      <w:r w:rsidRPr="00563AC1">
        <w:rPr>
          <w:rFonts w:hAnsi="Times New Roman" w:cs="Times New Roman"/>
          <w:b/>
          <w:bCs/>
          <w:color w:val="000000"/>
          <w:sz w:val="24"/>
          <w:szCs w:val="24"/>
        </w:rPr>
        <w:t>V</w:t>
      </w:r>
      <w:r w:rsidRPr="00563AC1">
        <w:rPr>
          <w:rFonts w:hAnsi="Times New Roman" w:cs="Times New Roman"/>
          <w:b/>
          <w:bCs/>
          <w:color w:val="000000"/>
          <w:sz w:val="24"/>
          <w:szCs w:val="24"/>
          <w:lang w:val="ru-RU"/>
        </w:rPr>
        <w:t>. СОДЕРЖАНИЕ И КАЧЕСТВО ПОДГОТОВКИ ОБУЧАЮЩИХСЯ</w:t>
      </w:r>
    </w:p>
    <w:p w:rsidR="00563AC1" w:rsidRPr="00563AC1" w:rsidRDefault="00563AC1" w:rsidP="00563AC1">
      <w:pPr>
        <w:ind w:firstLine="708"/>
        <w:contextualSpacing/>
        <w:jc w:val="both"/>
        <w:rPr>
          <w:bCs/>
          <w:sz w:val="24"/>
          <w:szCs w:val="24"/>
          <w:lang w:val="ru-RU"/>
        </w:rPr>
      </w:pPr>
      <w:proofErr w:type="gramStart"/>
      <w:r w:rsidRPr="00563AC1">
        <w:rPr>
          <w:sz w:val="24"/>
          <w:szCs w:val="24"/>
          <w:lang w:val="ru-RU"/>
        </w:rPr>
        <w:t>В 2024-2025 учебном году в соответствии с Законом «Об образовании в РФ», на основании «Положения  о проведении промежуточной аттестации учащихся и осуществления текущего контроля их успеваемости», формах итоговой аттестации, заявленных в учебных планах МАОУ ОСОШ №1 на 2024-2025 учебный год, в  рамках реализации основных образовательных программ школы, в целях оценки уровня обученности и качества знаний учащихся школы, оценки эффективности принятых</w:t>
      </w:r>
      <w:proofErr w:type="gramEnd"/>
      <w:r w:rsidRPr="00563AC1">
        <w:rPr>
          <w:sz w:val="24"/>
          <w:szCs w:val="24"/>
          <w:lang w:val="ru-RU"/>
        </w:rPr>
        <w:t xml:space="preserve"> управленческих решений в течении еапреля-мая была проведена промежуточная аттестация по всем предметам учебных планов.</w:t>
      </w:r>
    </w:p>
    <w:p w:rsidR="00563AC1" w:rsidRPr="00563AC1" w:rsidRDefault="00563AC1" w:rsidP="00563AC1">
      <w:pPr>
        <w:contextualSpacing/>
        <w:jc w:val="both"/>
        <w:rPr>
          <w:sz w:val="24"/>
          <w:szCs w:val="24"/>
          <w:lang w:val="ru-RU"/>
        </w:rPr>
      </w:pPr>
      <w:r w:rsidRPr="00563AC1">
        <w:rPr>
          <w:color w:val="000000"/>
          <w:sz w:val="24"/>
          <w:szCs w:val="24"/>
          <w:lang w:val="ru-RU"/>
        </w:rPr>
        <w:t>Задача промежуточной аттестации: проверить соответствие знаний обучающихся требованиям федеральных государственных образовательных стандартов и умение применять их на практике.</w:t>
      </w:r>
    </w:p>
    <w:p w:rsidR="00563AC1" w:rsidRPr="00563AC1" w:rsidRDefault="00563AC1" w:rsidP="00563AC1">
      <w:pPr>
        <w:ind w:firstLine="708"/>
        <w:contextualSpacing/>
        <w:jc w:val="both"/>
        <w:rPr>
          <w:sz w:val="24"/>
          <w:szCs w:val="24"/>
          <w:lang w:val="ru-RU"/>
        </w:rPr>
      </w:pPr>
      <w:r w:rsidRPr="00563AC1">
        <w:rPr>
          <w:sz w:val="24"/>
          <w:szCs w:val="24"/>
          <w:lang w:val="ru-RU"/>
        </w:rPr>
        <w:t xml:space="preserve">В этом учебном году педагогическим советом было принято решение в качестве контрольно-измерительных материалов использовать материалы ВПР. Данное решение позволило избежать разных по уровню сложности контрольных работ в пределах одной параллели. </w:t>
      </w:r>
    </w:p>
    <w:p w:rsidR="00563AC1" w:rsidRPr="00563AC1" w:rsidRDefault="00563AC1" w:rsidP="00563AC1">
      <w:pPr>
        <w:ind w:firstLine="708"/>
        <w:contextualSpacing/>
        <w:jc w:val="center"/>
        <w:rPr>
          <w:b/>
          <w:sz w:val="24"/>
          <w:szCs w:val="24"/>
          <w:lang w:val="ru-RU"/>
        </w:rPr>
      </w:pPr>
    </w:p>
    <w:p w:rsidR="00563AC1" w:rsidRPr="00563AC1" w:rsidRDefault="00563AC1" w:rsidP="00563AC1">
      <w:pPr>
        <w:spacing w:before="0" w:beforeAutospacing="0" w:after="0" w:afterAutospacing="0"/>
        <w:ind w:firstLine="709"/>
        <w:contextualSpacing/>
        <w:jc w:val="center"/>
        <w:rPr>
          <w:sz w:val="24"/>
          <w:szCs w:val="24"/>
          <w:lang w:val="ru-RU"/>
        </w:rPr>
      </w:pPr>
      <w:r w:rsidRPr="00563AC1">
        <w:rPr>
          <w:b/>
          <w:sz w:val="24"/>
          <w:szCs w:val="24"/>
          <w:lang w:val="ru-RU"/>
        </w:rPr>
        <w:t>Итоги промежуточной аттестации в начальном звене</w:t>
      </w:r>
    </w:p>
    <w:p w:rsidR="00563AC1" w:rsidRPr="003E6DE9" w:rsidRDefault="00563AC1" w:rsidP="00563AC1">
      <w:pPr>
        <w:pStyle w:val="11"/>
        <w:ind w:firstLine="709"/>
        <w:contextualSpacing/>
        <w:jc w:val="both"/>
        <w:rPr>
          <w:rFonts w:ascii="Times New Roman" w:hAnsi="Times New Roman" w:cs="Times New Roman"/>
          <w:sz w:val="24"/>
          <w:szCs w:val="24"/>
        </w:rPr>
      </w:pPr>
      <w:r w:rsidRPr="003E6DE9">
        <w:rPr>
          <w:rFonts w:ascii="Times New Roman" w:hAnsi="Times New Roman" w:cs="Times New Roman"/>
          <w:sz w:val="24"/>
          <w:szCs w:val="24"/>
        </w:rPr>
        <w:t>Итоги промежуточной аттестации были проанализированы в сравнении с итогами за год. Все обучающиеся успешно справились с предложенными работами. Качественная успеваемость достигла оптимального и допустимого уровней в большей части классов.</w:t>
      </w:r>
    </w:p>
    <w:p w:rsidR="00563AC1" w:rsidRPr="003E6DE9" w:rsidRDefault="00563AC1" w:rsidP="00563AC1">
      <w:pPr>
        <w:pStyle w:val="11"/>
        <w:ind w:firstLine="708"/>
        <w:contextualSpacing/>
        <w:jc w:val="both"/>
        <w:rPr>
          <w:rFonts w:ascii="Times New Roman" w:hAnsi="Times New Roman" w:cs="Times New Roman"/>
          <w:sz w:val="24"/>
          <w:szCs w:val="24"/>
        </w:rPr>
      </w:pPr>
      <w:r w:rsidRPr="003E6DE9">
        <w:rPr>
          <w:rFonts w:ascii="Times New Roman" w:hAnsi="Times New Roman" w:cs="Times New Roman"/>
          <w:sz w:val="24"/>
          <w:szCs w:val="24"/>
        </w:rPr>
        <w:t xml:space="preserve">Критический уровень показал </w:t>
      </w:r>
      <w:proofErr w:type="gramStart"/>
      <w:r w:rsidRPr="003E6DE9">
        <w:rPr>
          <w:rFonts w:ascii="Times New Roman" w:hAnsi="Times New Roman" w:cs="Times New Roman"/>
          <w:sz w:val="24"/>
          <w:szCs w:val="24"/>
        </w:rPr>
        <w:t>4</w:t>
      </w:r>
      <w:proofErr w:type="gramEnd"/>
      <w:r w:rsidRPr="003E6DE9">
        <w:rPr>
          <w:rFonts w:ascii="Times New Roman" w:hAnsi="Times New Roman" w:cs="Times New Roman"/>
          <w:sz w:val="24"/>
          <w:szCs w:val="24"/>
        </w:rPr>
        <w:t xml:space="preserve"> а по русскому языку, расхождение с годовыми оценками 27%. </w:t>
      </w:r>
    </w:p>
    <w:p w:rsidR="00563AC1" w:rsidRPr="003E6DE9" w:rsidRDefault="00563AC1" w:rsidP="00563AC1">
      <w:pPr>
        <w:pStyle w:val="11"/>
        <w:ind w:firstLine="708"/>
        <w:contextualSpacing/>
        <w:jc w:val="both"/>
        <w:rPr>
          <w:rFonts w:ascii="Times New Roman" w:hAnsi="Times New Roman" w:cs="Times New Roman"/>
          <w:sz w:val="24"/>
          <w:szCs w:val="24"/>
        </w:rPr>
      </w:pPr>
      <w:r w:rsidRPr="003E6DE9">
        <w:rPr>
          <w:rFonts w:ascii="Times New Roman" w:hAnsi="Times New Roman" w:cs="Times New Roman"/>
          <w:sz w:val="24"/>
          <w:szCs w:val="24"/>
        </w:rPr>
        <w:t>По математике в 3 классе Большекрасноярской СОШ (с допустимого уровня 40 % до критического 14%), также большой процент несоответствия оценок в этом же классе  по русскому языку и окружающему миру.</w:t>
      </w:r>
    </w:p>
    <w:p w:rsidR="00563AC1" w:rsidRPr="003E6DE9" w:rsidRDefault="00563AC1" w:rsidP="00563AC1">
      <w:pPr>
        <w:pStyle w:val="11"/>
        <w:ind w:firstLine="708"/>
        <w:contextualSpacing/>
        <w:jc w:val="both"/>
        <w:rPr>
          <w:rFonts w:ascii="Times New Roman" w:hAnsi="Times New Roman" w:cs="Times New Roman"/>
          <w:sz w:val="24"/>
          <w:szCs w:val="24"/>
        </w:rPr>
      </w:pPr>
      <w:r w:rsidRPr="003E6DE9">
        <w:rPr>
          <w:rFonts w:ascii="Times New Roman" w:hAnsi="Times New Roman" w:cs="Times New Roman"/>
          <w:sz w:val="24"/>
          <w:szCs w:val="24"/>
        </w:rPr>
        <w:t xml:space="preserve">Большое расхождение в 4 </w:t>
      </w:r>
      <w:proofErr w:type="gramStart"/>
      <w:r w:rsidRPr="003E6DE9">
        <w:rPr>
          <w:rFonts w:ascii="Times New Roman" w:hAnsi="Times New Roman" w:cs="Times New Roman"/>
          <w:sz w:val="24"/>
          <w:szCs w:val="24"/>
        </w:rPr>
        <w:t>в</w:t>
      </w:r>
      <w:proofErr w:type="gramEnd"/>
      <w:r w:rsidRPr="003E6DE9">
        <w:rPr>
          <w:rFonts w:ascii="Times New Roman" w:hAnsi="Times New Roman" w:cs="Times New Roman"/>
          <w:sz w:val="24"/>
          <w:szCs w:val="24"/>
        </w:rPr>
        <w:t xml:space="preserve"> по русскому языку (с высокого уровня 81% до оптимального 50%)</w:t>
      </w:r>
    </w:p>
    <w:p w:rsidR="00563AC1" w:rsidRPr="003E6DE9" w:rsidRDefault="00563AC1" w:rsidP="00563AC1">
      <w:pPr>
        <w:pStyle w:val="11"/>
        <w:ind w:firstLine="708"/>
        <w:contextualSpacing/>
        <w:jc w:val="both"/>
        <w:rPr>
          <w:rFonts w:ascii="Times New Roman" w:hAnsi="Times New Roman" w:cs="Times New Roman"/>
          <w:sz w:val="24"/>
          <w:szCs w:val="24"/>
        </w:rPr>
      </w:pPr>
      <w:r w:rsidRPr="003E6DE9">
        <w:rPr>
          <w:rFonts w:ascii="Times New Roman" w:hAnsi="Times New Roman" w:cs="Times New Roman"/>
          <w:sz w:val="24"/>
          <w:szCs w:val="24"/>
        </w:rPr>
        <w:t xml:space="preserve">По математике в 3в (с </w:t>
      </w:r>
      <w:proofErr w:type="gramStart"/>
      <w:r w:rsidRPr="003E6DE9">
        <w:rPr>
          <w:rFonts w:ascii="Times New Roman" w:hAnsi="Times New Roman" w:cs="Times New Roman"/>
          <w:sz w:val="24"/>
          <w:szCs w:val="24"/>
        </w:rPr>
        <w:t>оптимального</w:t>
      </w:r>
      <w:proofErr w:type="gramEnd"/>
      <w:r w:rsidRPr="003E6DE9">
        <w:rPr>
          <w:rFonts w:ascii="Times New Roman" w:hAnsi="Times New Roman" w:cs="Times New Roman"/>
          <w:sz w:val="24"/>
          <w:szCs w:val="24"/>
        </w:rPr>
        <w:t xml:space="preserve"> 66 % до допустимого 38%)</w:t>
      </w:r>
    </w:p>
    <w:p w:rsidR="00563AC1" w:rsidRPr="003E6DE9" w:rsidRDefault="00563AC1" w:rsidP="00563AC1">
      <w:pPr>
        <w:pStyle w:val="11"/>
        <w:ind w:firstLine="708"/>
        <w:contextualSpacing/>
        <w:jc w:val="both"/>
        <w:rPr>
          <w:rFonts w:ascii="Times New Roman" w:hAnsi="Times New Roman" w:cs="Times New Roman"/>
          <w:sz w:val="24"/>
          <w:szCs w:val="24"/>
        </w:rPr>
      </w:pPr>
      <w:r w:rsidRPr="003E6DE9">
        <w:rPr>
          <w:rFonts w:ascii="Times New Roman" w:hAnsi="Times New Roman" w:cs="Times New Roman"/>
          <w:sz w:val="24"/>
          <w:szCs w:val="24"/>
        </w:rPr>
        <w:t xml:space="preserve">По окружающему миру в 4 б классе (с высокого уровня 94 % </w:t>
      </w:r>
      <w:proofErr w:type="gramStart"/>
      <w:r w:rsidRPr="003E6DE9">
        <w:rPr>
          <w:rFonts w:ascii="Times New Roman" w:hAnsi="Times New Roman" w:cs="Times New Roman"/>
          <w:sz w:val="24"/>
          <w:szCs w:val="24"/>
        </w:rPr>
        <w:t>до</w:t>
      </w:r>
      <w:proofErr w:type="gramEnd"/>
      <w:r w:rsidRPr="003E6DE9">
        <w:rPr>
          <w:rFonts w:ascii="Times New Roman" w:hAnsi="Times New Roman" w:cs="Times New Roman"/>
          <w:sz w:val="24"/>
          <w:szCs w:val="24"/>
        </w:rPr>
        <w:t xml:space="preserve"> оптимального 52%)</w:t>
      </w:r>
    </w:p>
    <w:p w:rsidR="00563AC1" w:rsidRPr="003E6DE9" w:rsidRDefault="00563AC1" w:rsidP="00563AC1">
      <w:pPr>
        <w:pStyle w:val="11"/>
        <w:ind w:firstLine="708"/>
        <w:contextualSpacing/>
        <w:jc w:val="both"/>
        <w:rPr>
          <w:rFonts w:ascii="Times New Roman" w:hAnsi="Times New Roman" w:cs="Times New Roman"/>
          <w:sz w:val="24"/>
          <w:szCs w:val="24"/>
        </w:rPr>
      </w:pPr>
      <w:r w:rsidRPr="003E6DE9">
        <w:rPr>
          <w:rFonts w:ascii="Times New Roman" w:hAnsi="Times New Roman" w:cs="Times New Roman"/>
          <w:sz w:val="24"/>
          <w:szCs w:val="24"/>
        </w:rPr>
        <w:t xml:space="preserve">Педагогами школы был выполнен анализ результатов  промежуточной аттестации в сравнении с годовыми оценками. Наиболее частой причиной низкой качественной успеваемости является неумение детей работать с текстом задания, несформированность навыков самостоятельной работы. Одной из причин несоответствия оценок является то, что оценки за год выставляются с учетом выполненных домашних заданий, устных ответов, оценки за которые, как правило, выше оценок за контрольные работы. Решением данной проблемы в следующем учебном году может стать применение системы средневзвешенной оценки. </w:t>
      </w:r>
    </w:p>
    <w:p w:rsidR="00563AC1" w:rsidRPr="003E6DE9" w:rsidRDefault="00563AC1" w:rsidP="00563AC1">
      <w:pPr>
        <w:pStyle w:val="11"/>
        <w:ind w:firstLine="708"/>
        <w:contextualSpacing/>
        <w:jc w:val="both"/>
        <w:rPr>
          <w:rFonts w:ascii="Times New Roman" w:hAnsi="Times New Roman" w:cs="Times New Roman"/>
          <w:sz w:val="24"/>
          <w:szCs w:val="24"/>
        </w:rPr>
      </w:pPr>
    </w:p>
    <w:p w:rsidR="00563AC1" w:rsidRPr="003E6DE9" w:rsidRDefault="009F20C0" w:rsidP="00563AC1">
      <w:pPr>
        <w:pStyle w:val="11"/>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Таблица 19. </w:t>
      </w:r>
      <w:r w:rsidR="00563AC1" w:rsidRPr="003E6DE9">
        <w:rPr>
          <w:rFonts w:ascii="Times New Roman" w:hAnsi="Times New Roman" w:cs="Times New Roman"/>
          <w:b/>
          <w:sz w:val="24"/>
          <w:szCs w:val="24"/>
        </w:rPr>
        <w:t>МАОУ Омутинская СОШ №1  2-4 классы</w:t>
      </w:r>
    </w:p>
    <w:tbl>
      <w:tblPr>
        <w:tblStyle w:val="a5"/>
        <w:tblW w:w="10490" w:type="dxa"/>
        <w:tblInd w:w="-176" w:type="dxa"/>
        <w:tblLayout w:type="fixed"/>
        <w:tblLook w:val="04A0"/>
      </w:tblPr>
      <w:tblGrid>
        <w:gridCol w:w="1277"/>
        <w:gridCol w:w="567"/>
        <w:gridCol w:w="708"/>
        <w:gridCol w:w="1701"/>
        <w:gridCol w:w="993"/>
        <w:gridCol w:w="1697"/>
        <w:gridCol w:w="1421"/>
        <w:gridCol w:w="2126"/>
      </w:tblGrid>
      <w:tr w:rsidR="00563AC1" w:rsidRPr="003E6DE9" w:rsidTr="00563AC1">
        <w:tc>
          <w:tcPr>
            <w:tcW w:w="1277" w:type="dxa"/>
            <w:vMerge w:val="restart"/>
          </w:tcPr>
          <w:p w:rsidR="00563AC1" w:rsidRPr="003E6DE9" w:rsidRDefault="00563AC1" w:rsidP="00563AC1">
            <w:pPr>
              <w:contextualSpacing/>
              <w:jc w:val="both"/>
              <w:rPr>
                <w:sz w:val="24"/>
                <w:szCs w:val="24"/>
              </w:rPr>
            </w:pPr>
            <w:r w:rsidRPr="003E6DE9">
              <w:rPr>
                <w:sz w:val="24"/>
                <w:szCs w:val="24"/>
              </w:rPr>
              <w:t xml:space="preserve">Предмет </w:t>
            </w:r>
          </w:p>
        </w:tc>
        <w:tc>
          <w:tcPr>
            <w:tcW w:w="567" w:type="dxa"/>
            <w:vMerge w:val="restart"/>
          </w:tcPr>
          <w:p w:rsidR="00563AC1" w:rsidRPr="003E6DE9" w:rsidRDefault="00563AC1" w:rsidP="00563AC1">
            <w:pPr>
              <w:contextualSpacing/>
              <w:jc w:val="both"/>
              <w:rPr>
                <w:sz w:val="24"/>
                <w:szCs w:val="24"/>
              </w:rPr>
            </w:pPr>
            <w:r w:rsidRPr="003E6DE9">
              <w:rPr>
                <w:sz w:val="24"/>
                <w:szCs w:val="24"/>
              </w:rPr>
              <w:t>класс</w:t>
            </w:r>
          </w:p>
        </w:tc>
        <w:tc>
          <w:tcPr>
            <w:tcW w:w="2409" w:type="dxa"/>
            <w:gridSpan w:val="2"/>
          </w:tcPr>
          <w:p w:rsidR="00563AC1" w:rsidRPr="003E6DE9" w:rsidRDefault="00563AC1" w:rsidP="00563AC1">
            <w:pPr>
              <w:contextualSpacing/>
              <w:jc w:val="both"/>
              <w:rPr>
                <w:sz w:val="24"/>
                <w:szCs w:val="24"/>
              </w:rPr>
            </w:pPr>
            <w:r w:rsidRPr="003E6DE9">
              <w:rPr>
                <w:sz w:val="24"/>
                <w:szCs w:val="24"/>
              </w:rPr>
              <w:t>Промежуточная аттестация</w:t>
            </w:r>
          </w:p>
        </w:tc>
        <w:tc>
          <w:tcPr>
            <w:tcW w:w="2690" w:type="dxa"/>
            <w:gridSpan w:val="2"/>
          </w:tcPr>
          <w:p w:rsidR="00563AC1" w:rsidRPr="003E6DE9" w:rsidRDefault="00563AC1" w:rsidP="00563AC1">
            <w:pPr>
              <w:contextualSpacing/>
              <w:jc w:val="both"/>
              <w:rPr>
                <w:sz w:val="24"/>
                <w:szCs w:val="24"/>
              </w:rPr>
            </w:pPr>
            <w:r w:rsidRPr="003E6DE9">
              <w:rPr>
                <w:sz w:val="24"/>
                <w:szCs w:val="24"/>
              </w:rPr>
              <w:t>год</w:t>
            </w:r>
          </w:p>
        </w:tc>
        <w:tc>
          <w:tcPr>
            <w:tcW w:w="1421" w:type="dxa"/>
            <w:vMerge w:val="restart"/>
          </w:tcPr>
          <w:p w:rsidR="00563AC1" w:rsidRPr="003E6DE9" w:rsidRDefault="00563AC1" w:rsidP="00563AC1">
            <w:pPr>
              <w:contextualSpacing/>
              <w:jc w:val="both"/>
              <w:rPr>
                <w:sz w:val="24"/>
                <w:szCs w:val="24"/>
              </w:rPr>
            </w:pPr>
            <w:r w:rsidRPr="003E6DE9">
              <w:rPr>
                <w:sz w:val="24"/>
                <w:szCs w:val="24"/>
              </w:rPr>
              <w:t>% расхождения (</w:t>
            </w:r>
            <w:proofErr w:type="gramStart"/>
            <w:r w:rsidRPr="003E6DE9">
              <w:rPr>
                <w:sz w:val="24"/>
                <w:szCs w:val="24"/>
              </w:rPr>
              <w:t>промежуточная</w:t>
            </w:r>
            <w:proofErr w:type="gramEnd"/>
            <w:r w:rsidRPr="003E6DE9">
              <w:rPr>
                <w:sz w:val="24"/>
                <w:szCs w:val="24"/>
              </w:rPr>
              <w:t xml:space="preserve"> по отношению к годовой)</w:t>
            </w:r>
          </w:p>
        </w:tc>
        <w:tc>
          <w:tcPr>
            <w:tcW w:w="2126" w:type="dxa"/>
            <w:vMerge w:val="restart"/>
          </w:tcPr>
          <w:p w:rsidR="00563AC1" w:rsidRPr="003E6DE9" w:rsidRDefault="00563AC1" w:rsidP="00563AC1">
            <w:pPr>
              <w:contextualSpacing/>
              <w:jc w:val="both"/>
              <w:rPr>
                <w:sz w:val="24"/>
                <w:szCs w:val="24"/>
              </w:rPr>
            </w:pPr>
            <w:r w:rsidRPr="003E6DE9">
              <w:rPr>
                <w:sz w:val="24"/>
                <w:szCs w:val="24"/>
              </w:rPr>
              <w:t>Учитель</w:t>
            </w:r>
          </w:p>
        </w:tc>
      </w:tr>
      <w:tr w:rsidR="00563AC1" w:rsidRPr="003E6DE9" w:rsidTr="00563AC1">
        <w:trPr>
          <w:trHeight w:val="249"/>
        </w:trPr>
        <w:tc>
          <w:tcPr>
            <w:tcW w:w="1277" w:type="dxa"/>
            <w:vMerge/>
          </w:tcPr>
          <w:p w:rsidR="00563AC1" w:rsidRPr="003E6DE9" w:rsidRDefault="00563AC1" w:rsidP="00563AC1">
            <w:pPr>
              <w:contextualSpacing/>
              <w:jc w:val="both"/>
              <w:rPr>
                <w:sz w:val="24"/>
                <w:szCs w:val="24"/>
              </w:rPr>
            </w:pPr>
          </w:p>
        </w:tc>
        <w:tc>
          <w:tcPr>
            <w:tcW w:w="567" w:type="dxa"/>
            <w:vMerge/>
          </w:tcPr>
          <w:p w:rsidR="00563AC1" w:rsidRPr="003E6DE9" w:rsidRDefault="00563AC1" w:rsidP="00563AC1">
            <w:pPr>
              <w:contextualSpacing/>
              <w:jc w:val="both"/>
              <w:rPr>
                <w:sz w:val="24"/>
                <w:szCs w:val="24"/>
              </w:rPr>
            </w:pPr>
          </w:p>
        </w:tc>
        <w:tc>
          <w:tcPr>
            <w:tcW w:w="708" w:type="dxa"/>
          </w:tcPr>
          <w:p w:rsidR="00563AC1" w:rsidRPr="003E6DE9" w:rsidRDefault="00563AC1" w:rsidP="00563AC1">
            <w:pPr>
              <w:contextualSpacing/>
              <w:jc w:val="both"/>
              <w:rPr>
                <w:sz w:val="24"/>
                <w:szCs w:val="24"/>
              </w:rPr>
            </w:pPr>
            <w:r w:rsidRPr="003E6DE9">
              <w:rPr>
                <w:sz w:val="24"/>
                <w:szCs w:val="24"/>
              </w:rPr>
              <w:t xml:space="preserve">Качество </w:t>
            </w:r>
          </w:p>
        </w:tc>
        <w:tc>
          <w:tcPr>
            <w:tcW w:w="1701" w:type="dxa"/>
          </w:tcPr>
          <w:p w:rsidR="00563AC1" w:rsidRPr="003E6DE9" w:rsidRDefault="00563AC1" w:rsidP="00563AC1">
            <w:pPr>
              <w:contextualSpacing/>
              <w:jc w:val="both"/>
              <w:rPr>
                <w:sz w:val="24"/>
                <w:szCs w:val="24"/>
              </w:rPr>
            </w:pPr>
            <w:r w:rsidRPr="003E6DE9">
              <w:rPr>
                <w:sz w:val="24"/>
                <w:szCs w:val="24"/>
              </w:rPr>
              <w:t>уровень</w:t>
            </w:r>
          </w:p>
        </w:tc>
        <w:tc>
          <w:tcPr>
            <w:tcW w:w="993" w:type="dxa"/>
          </w:tcPr>
          <w:p w:rsidR="00563AC1" w:rsidRPr="003E6DE9" w:rsidRDefault="00563AC1" w:rsidP="00563AC1">
            <w:pPr>
              <w:contextualSpacing/>
              <w:jc w:val="both"/>
              <w:rPr>
                <w:sz w:val="24"/>
                <w:szCs w:val="24"/>
              </w:rPr>
            </w:pPr>
            <w:r w:rsidRPr="003E6DE9">
              <w:rPr>
                <w:sz w:val="24"/>
                <w:szCs w:val="24"/>
              </w:rPr>
              <w:t xml:space="preserve">Качество </w:t>
            </w:r>
          </w:p>
        </w:tc>
        <w:tc>
          <w:tcPr>
            <w:tcW w:w="1697" w:type="dxa"/>
          </w:tcPr>
          <w:p w:rsidR="00563AC1" w:rsidRPr="003E6DE9" w:rsidRDefault="00563AC1" w:rsidP="00563AC1">
            <w:pPr>
              <w:contextualSpacing/>
              <w:jc w:val="both"/>
              <w:rPr>
                <w:sz w:val="24"/>
                <w:szCs w:val="24"/>
              </w:rPr>
            </w:pPr>
            <w:r w:rsidRPr="003E6DE9">
              <w:rPr>
                <w:sz w:val="24"/>
                <w:szCs w:val="24"/>
              </w:rPr>
              <w:t xml:space="preserve">Уровень </w:t>
            </w:r>
          </w:p>
        </w:tc>
        <w:tc>
          <w:tcPr>
            <w:tcW w:w="1421" w:type="dxa"/>
            <w:vMerge/>
          </w:tcPr>
          <w:p w:rsidR="00563AC1" w:rsidRPr="003E6DE9" w:rsidRDefault="00563AC1" w:rsidP="00563AC1">
            <w:pPr>
              <w:contextualSpacing/>
              <w:jc w:val="both"/>
              <w:rPr>
                <w:sz w:val="24"/>
                <w:szCs w:val="24"/>
              </w:rPr>
            </w:pPr>
          </w:p>
        </w:tc>
        <w:tc>
          <w:tcPr>
            <w:tcW w:w="2126" w:type="dxa"/>
            <w:vMerge/>
          </w:tcPr>
          <w:p w:rsidR="00563AC1" w:rsidRPr="003E6DE9" w:rsidRDefault="00563AC1" w:rsidP="00563AC1">
            <w:pPr>
              <w:contextualSpacing/>
              <w:jc w:val="both"/>
              <w:rPr>
                <w:sz w:val="24"/>
                <w:szCs w:val="24"/>
              </w:rPr>
            </w:pPr>
          </w:p>
        </w:tc>
      </w:tr>
      <w:tr w:rsidR="00563AC1" w:rsidRPr="003E6DE9" w:rsidTr="00563AC1">
        <w:tc>
          <w:tcPr>
            <w:tcW w:w="1277" w:type="dxa"/>
            <w:vMerge w:val="restart"/>
          </w:tcPr>
          <w:p w:rsidR="00563AC1" w:rsidRPr="003E6DE9" w:rsidRDefault="00563AC1" w:rsidP="00563AC1">
            <w:pPr>
              <w:contextualSpacing/>
              <w:jc w:val="both"/>
              <w:rPr>
                <w:sz w:val="24"/>
                <w:szCs w:val="24"/>
              </w:rPr>
            </w:pPr>
            <w:r w:rsidRPr="003E6DE9">
              <w:rPr>
                <w:sz w:val="24"/>
                <w:szCs w:val="24"/>
              </w:rPr>
              <w:t xml:space="preserve">Русский язык </w:t>
            </w:r>
          </w:p>
        </w:tc>
        <w:tc>
          <w:tcPr>
            <w:tcW w:w="567" w:type="dxa"/>
          </w:tcPr>
          <w:p w:rsidR="00563AC1" w:rsidRPr="003E6DE9" w:rsidRDefault="00563AC1" w:rsidP="00563AC1">
            <w:pPr>
              <w:contextualSpacing/>
              <w:jc w:val="both"/>
              <w:rPr>
                <w:sz w:val="24"/>
                <w:szCs w:val="24"/>
              </w:rPr>
            </w:pPr>
            <w:r w:rsidRPr="003E6DE9">
              <w:rPr>
                <w:sz w:val="24"/>
                <w:szCs w:val="24"/>
              </w:rPr>
              <w:t>2а</w:t>
            </w:r>
          </w:p>
        </w:tc>
        <w:tc>
          <w:tcPr>
            <w:tcW w:w="708" w:type="dxa"/>
          </w:tcPr>
          <w:p w:rsidR="00563AC1" w:rsidRPr="003E6DE9" w:rsidRDefault="00563AC1" w:rsidP="00563AC1">
            <w:pPr>
              <w:contextualSpacing/>
              <w:jc w:val="both"/>
              <w:rPr>
                <w:sz w:val="24"/>
                <w:szCs w:val="24"/>
              </w:rPr>
            </w:pPr>
            <w:r w:rsidRPr="003E6DE9">
              <w:rPr>
                <w:sz w:val="24"/>
                <w:szCs w:val="24"/>
              </w:rPr>
              <w:t>86</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100</w:t>
            </w:r>
          </w:p>
        </w:tc>
        <w:tc>
          <w:tcPr>
            <w:tcW w:w="1697" w:type="dxa"/>
          </w:tcPr>
          <w:p w:rsidR="00563AC1" w:rsidRPr="003E6DE9" w:rsidRDefault="00563AC1" w:rsidP="00563AC1">
            <w:pPr>
              <w:contextualSpacing/>
              <w:jc w:val="both"/>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14</w:t>
            </w:r>
          </w:p>
        </w:tc>
        <w:tc>
          <w:tcPr>
            <w:tcW w:w="2126" w:type="dxa"/>
          </w:tcPr>
          <w:p w:rsidR="00563AC1" w:rsidRPr="003E6DE9" w:rsidRDefault="00563AC1" w:rsidP="00563AC1">
            <w:pPr>
              <w:contextualSpacing/>
              <w:jc w:val="both"/>
              <w:rPr>
                <w:sz w:val="24"/>
                <w:szCs w:val="24"/>
              </w:rPr>
            </w:pPr>
            <w:r w:rsidRPr="003E6DE9">
              <w:rPr>
                <w:sz w:val="24"/>
                <w:szCs w:val="24"/>
              </w:rPr>
              <w:t>Черепанова Ф.Н.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2б</w:t>
            </w:r>
          </w:p>
        </w:tc>
        <w:tc>
          <w:tcPr>
            <w:tcW w:w="708" w:type="dxa"/>
          </w:tcPr>
          <w:p w:rsidR="00563AC1" w:rsidRPr="003E6DE9" w:rsidRDefault="00563AC1" w:rsidP="00563AC1">
            <w:pPr>
              <w:contextualSpacing/>
              <w:jc w:val="both"/>
              <w:rPr>
                <w:sz w:val="24"/>
                <w:szCs w:val="24"/>
              </w:rPr>
            </w:pPr>
            <w:r w:rsidRPr="003E6DE9">
              <w:rPr>
                <w:sz w:val="24"/>
                <w:szCs w:val="24"/>
              </w:rPr>
              <w:t>67</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77</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10</w:t>
            </w:r>
          </w:p>
        </w:tc>
        <w:tc>
          <w:tcPr>
            <w:tcW w:w="2126" w:type="dxa"/>
          </w:tcPr>
          <w:p w:rsidR="00563AC1" w:rsidRPr="003E6DE9" w:rsidRDefault="00563AC1" w:rsidP="00563AC1">
            <w:pPr>
              <w:contextualSpacing/>
              <w:jc w:val="both"/>
              <w:rPr>
                <w:sz w:val="24"/>
                <w:szCs w:val="24"/>
              </w:rPr>
            </w:pPr>
            <w:r w:rsidRPr="003E6DE9">
              <w:rPr>
                <w:sz w:val="24"/>
                <w:szCs w:val="24"/>
              </w:rPr>
              <w:t>Копусова Е.П.</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2в</w:t>
            </w:r>
          </w:p>
        </w:tc>
        <w:tc>
          <w:tcPr>
            <w:tcW w:w="708" w:type="dxa"/>
          </w:tcPr>
          <w:p w:rsidR="00563AC1" w:rsidRPr="003E6DE9" w:rsidRDefault="00563AC1" w:rsidP="00563AC1">
            <w:pPr>
              <w:contextualSpacing/>
              <w:jc w:val="both"/>
              <w:rPr>
                <w:sz w:val="24"/>
                <w:szCs w:val="24"/>
              </w:rPr>
            </w:pPr>
            <w:r w:rsidRPr="003E6DE9">
              <w:rPr>
                <w:sz w:val="24"/>
                <w:szCs w:val="24"/>
              </w:rPr>
              <w:t>82</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94</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Постовалова Ю.С.</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2г</w:t>
            </w:r>
          </w:p>
        </w:tc>
        <w:tc>
          <w:tcPr>
            <w:tcW w:w="708" w:type="dxa"/>
          </w:tcPr>
          <w:p w:rsidR="00563AC1" w:rsidRPr="003E6DE9" w:rsidRDefault="00563AC1" w:rsidP="00563AC1">
            <w:pPr>
              <w:contextualSpacing/>
              <w:jc w:val="both"/>
              <w:rPr>
                <w:sz w:val="24"/>
                <w:szCs w:val="24"/>
              </w:rPr>
            </w:pPr>
            <w:r w:rsidRPr="003E6DE9">
              <w:rPr>
                <w:sz w:val="24"/>
                <w:szCs w:val="24"/>
              </w:rPr>
              <w:t>33</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50</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17</w:t>
            </w:r>
          </w:p>
        </w:tc>
        <w:tc>
          <w:tcPr>
            <w:tcW w:w="2126" w:type="dxa"/>
          </w:tcPr>
          <w:p w:rsidR="00563AC1" w:rsidRPr="003E6DE9" w:rsidRDefault="00563AC1" w:rsidP="00563AC1">
            <w:pPr>
              <w:contextualSpacing/>
              <w:jc w:val="both"/>
              <w:rPr>
                <w:sz w:val="24"/>
                <w:szCs w:val="24"/>
              </w:rPr>
            </w:pPr>
            <w:r w:rsidRPr="003E6DE9">
              <w:rPr>
                <w:sz w:val="24"/>
                <w:szCs w:val="24"/>
              </w:rPr>
              <w:t>Поздан Т.А.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3а</w:t>
            </w:r>
          </w:p>
        </w:tc>
        <w:tc>
          <w:tcPr>
            <w:tcW w:w="708" w:type="dxa"/>
          </w:tcPr>
          <w:p w:rsidR="00563AC1" w:rsidRPr="003E6DE9" w:rsidRDefault="00563AC1" w:rsidP="00563AC1">
            <w:pPr>
              <w:contextualSpacing/>
              <w:jc w:val="both"/>
              <w:rPr>
                <w:sz w:val="24"/>
                <w:szCs w:val="24"/>
              </w:rPr>
            </w:pPr>
            <w:r w:rsidRPr="003E6DE9">
              <w:rPr>
                <w:sz w:val="24"/>
                <w:szCs w:val="24"/>
              </w:rPr>
              <w:t>65</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69</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4</w:t>
            </w:r>
          </w:p>
        </w:tc>
        <w:tc>
          <w:tcPr>
            <w:tcW w:w="2126" w:type="dxa"/>
          </w:tcPr>
          <w:p w:rsidR="00563AC1" w:rsidRPr="003E6DE9" w:rsidRDefault="00563AC1" w:rsidP="00563AC1">
            <w:pPr>
              <w:contextualSpacing/>
              <w:jc w:val="both"/>
              <w:rPr>
                <w:sz w:val="24"/>
                <w:szCs w:val="24"/>
              </w:rPr>
            </w:pPr>
            <w:r w:rsidRPr="003E6DE9">
              <w:rPr>
                <w:sz w:val="24"/>
                <w:szCs w:val="24"/>
              </w:rPr>
              <w:t>Самойлова О.А.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3б</w:t>
            </w:r>
          </w:p>
        </w:tc>
        <w:tc>
          <w:tcPr>
            <w:tcW w:w="708" w:type="dxa"/>
          </w:tcPr>
          <w:p w:rsidR="00563AC1" w:rsidRPr="003E6DE9" w:rsidRDefault="00563AC1" w:rsidP="00563AC1">
            <w:pPr>
              <w:contextualSpacing/>
              <w:jc w:val="both"/>
              <w:rPr>
                <w:sz w:val="24"/>
                <w:szCs w:val="24"/>
              </w:rPr>
            </w:pPr>
            <w:r w:rsidRPr="003E6DE9">
              <w:rPr>
                <w:sz w:val="24"/>
                <w:szCs w:val="24"/>
              </w:rPr>
              <w:t>53</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47</w:t>
            </w:r>
          </w:p>
        </w:tc>
        <w:tc>
          <w:tcPr>
            <w:tcW w:w="1697" w:type="dxa"/>
          </w:tcPr>
          <w:p w:rsidR="00563AC1" w:rsidRPr="003E6DE9" w:rsidRDefault="00563AC1" w:rsidP="00563AC1">
            <w:pPr>
              <w:jc w:val="both"/>
              <w:rPr>
                <w:sz w:val="24"/>
                <w:szCs w:val="24"/>
              </w:rPr>
            </w:pPr>
            <w:r w:rsidRPr="003E6DE9">
              <w:rPr>
                <w:sz w:val="24"/>
                <w:szCs w:val="24"/>
              </w:rPr>
              <w:t>допустимый</w:t>
            </w:r>
          </w:p>
        </w:tc>
        <w:tc>
          <w:tcPr>
            <w:tcW w:w="1421"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Коптева Д.М.</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3в</w:t>
            </w:r>
          </w:p>
        </w:tc>
        <w:tc>
          <w:tcPr>
            <w:tcW w:w="708" w:type="dxa"/>
          </w:tcPr>
          <w:p w:rsidR="00563AC1" w:rsidRPr="003E6DE9" w:rsidRDefault="00563AC1" w:rsidP="00563AC1">
            <w:pPr>
              <w:contextualSpacing/>
              <w:jc w:val="both"/>
              <w:rPr>
                <w:sz w:val="24"/>
                <w:szCs w:val="24"/>
              </w:rPr>
            </w:pPr>
            <w:r w:rsidRPr="003E6DE9">
              <w:rPr>
                <w:sz w:val="24"/>
                <w:szCs w:val="24"/>
              </w:rPr>
              <w:t>52</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61</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9</w:t>
            </w:r>
          </w:p>
        </w:tc>
        <w:tc>
          <w:tcPr>
            <w:tcW w:w="2126" w:type="dxa"/>
          </w:tcPr>
          <w:p w:rsidR="00563AC1" w:rsidRPr="003E6DE9" w:rsidRDefault="00563AC1" w:rsidP="00563AC1">
            <w:pPr>
              <w:contextualSpacing/>
              <w:jc w:val="both"/>
              <w:rPr>
                <w:sz w:val="24"/>
                <w:szCs w:val="24"/>
              </w:rPr>
            </w:pPr>
            <w:r w:rsidRPr="003E6DE9">
              <w:rPr>
                <w:sz w:val="24"/>
                <w:szCs w:val="24"/>
              </w:rPr>
              <w:t>Сычева И.С.</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4а</w:t>
            </w:r>
          </w:p>
        </w:tc>
        <w:tc>
          <w:tcPr>
            <w:tcW w:w="708" w:type="dxa"/>
          </w:tcPr>
          <w:p w:rsidR="00563AC1" w:rsidRPr="003E6DE9" w:rsidRDefault="00563AC1" w:rsidP="00563AC1">
            <w:pPr>
              <w:contextualSpacing/>
              <w:jc w:val="both"/>
              <w:rPr>
                <w:sz w:val="24"/>
                <w:szCs w:val="24"/>
              </w:rPr>
            </w:pPr>
            <w:r w:rsidRPr="003E6DE9">
              <w:rPr>
                <w:sz w:val="24"/>
                <w:szCs w:val="24"/>
              </w:rPr>
              <w:t>30</w:t>
            </w:r>
          </w:p>
        </w:tc>
        <w:tc>
          <w:tcPr>
            <w:tcW w:w="1701" w:type="dxa"/>
          </w:tcPr>
          <w:p w:rsidR="00563AC1" w:rsidRPr="003E6DE9" w:rsidRDefault="00563AC1" w:rsidP="00563AC1">
            <w:pPr>
              <w:contextualSpacing/>
              <w:jc w:val="both"/>
              <w:rPr>
                <w:sz w:val="24"/>
                <w:szCs w:val="24"/>
                <w:highlight w:val="red"/>
              </w:rPr>
            </w:pPr>
            <w:r w:rsidRPr="003E6DE9">
              <w:rPr>
                <w:sz w:val="24"/>
                <w:szCs w:val="24"/>
                <w:highlight w:val="red"/>
              </w:rPr>
              <w:t>критический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57</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27</w:t>
            </w:r>
          </w:p>
        </w:tc>
        <w:tc>
          <w:tcPr>
            <w:tcW w:w="2126" w:type="dxa"/>
          </w:tcPr>
          <w:p w:rsidR="00563AC1" w:rsidRPr="003E6DE9" w:rsidRDefault="00563AC1" w:rsidP="00563AC1">
            <w:pPr>
              <w:contextualSpacing/>
              <w:jc w:val="both"/>
              <w:rPr>
                <w:sz w:val="24"/>
                <w:szCs w:val="24"/>
              </w:rPr>
            </w:pPr>
            <w:r w:rsidRPr="003E6DE9">
              <w:rPr>
                <w:sz w:val="24"/>
                <w:szCs w:val="24"/>
              </w:rPr>
              <w:t>Половкина И.В.</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4б</w:t>
            </w:r>
          </w:p>
        </w:tc>
        <w:tc>
          <w:tcPr>
            <w:tcW w:w="708" w:type="dxa"/>
          </w:tcPr>
          <w:p w:rsidR="00563AC1" w:rsidRPr="003E6DE9" w:rsidRDefault="00563AC1" w:rsidP="00563AC1">
            <w:pPr>
              <w:contextualSpacing/>
              <w:jc w:val="both"/>
              <w:rPr>
                <w:sz w:val="24"/>
                <w:szCs w:val="24"/>
              </w:rPr>
            </w:pPr>
            <w:r w:rsidRPr="003E6DE9">
              <w:rPr>
                <w:sz w:val="24"/>
                <w:szCs w:val="24"/>
              </w:rPr>
              <w:t>63</w:t>
            </w:r>
          </w:p>
        </w:tc>
        <w:tc>
          <w:tcPr>
            <w:tcW w:w="1701" w:type="dxa"/>
          </w:tcPr>
          <w:p w:rsidR="00563AC1" w:rsidRPr="003E6DE9" w:rsidRDefault="00563AC1" w:rsidP="00563AC1">
            <w:pPr>
              <w:contextualSpacing/>
              <w:jc w:val="both"/>
              <w:rPr>
                <w:sz w:val="24"/>
                <w:szCs w:val="24"/>
                <w:highlight w:val="red"/>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57</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Григорьева Т.Н.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4в</w:t>
            </w:r>
          </w:p>
        </w:tc>
        <w:tc>
          <w:tcPr>
            <w:tcW w:w="708" w:type="dxa"/>
          </w:tcPr>
          <w:p w:rsidR="00563AC1" w:rsidRPr="003E6DE9" w:rsidRDefault="00563AC1" w:rsidP="00563AC1">
            <w:pPr>
              <w:contextualSpacing/>
              <w:jc w:val="both"/>
              <w:rPr>
                <w:sz w:val="24"/>
                <w:szCs w:val="24"/>
              </w:rPr>
            </w:pPr>
            <w:r w:rsidRPr="003E6DE9">
              <w:rPr>
                <w:sz w:val="24"/>
                <w:szCs w:val="24"/>
              </w:rPr>
              <w:t>50</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81</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highlight w:val="red"/>
              </w:rPr>
              <w:t>31</w:t>
            </w:r>
            <w:r w:rsidRPr="003E6DE9">
              <w:rPr>
                <w:sz w:val="24"/>
                <w:szCs w:val="24"/>
              </w:rPr>
              <w:t xml:space="preserve"> (ниже 9 уч-ся)</w:t>
            </w:r>
          </w:p>
        </w:tc>
        <w:tc>
          <w:tcPr>
            <w:tcW w:w="2126" w:type="dxa"/>
          </w:tcPr>
          <w:p w:rsidR="00563AC1" w:rsidRPr="003E6DE9" w:rsidRDefault="00563AC1" w:rsidP="00563AC1">
            <w:pPr>
              <w:contextualSpacing/>
              <w:jc w:val="both"/>
              <w:rPr>
                <w:sz w:val="24"/>
                <w:szCs w:val="24"/>
              </w:rPr>
            </w:pPr>
            <w:r w:rsidRPr="003E6DE9">
              <w:rPr>
                <w:sz w:val="24"/>
                <w:szCs w:val="24"/>
              </w:rPr>
              <w:t>Постовалова Ю.С.</w:t>
            </w:r>
          </w:p>
        </w:tc>
      </w:tr>
      <w:tr w:rsidR="00563AC1" w:rsidRPr="003E6DE9" w:rsidTr="00563AC1">
        <w:tc>
          <w:tcPr>
            <w:tcW w:w="1277" w:type="dxa"/>
            <w:vMerge w:val="restart"/>
          </w:tcPr>
          <w:p w:rsidR="00563AC1" w:rsidRPr="003E6DE9" w:rsidRDefault="00563AC1" w:rsidP="00563AC1">
            <w:pPr>
              <w:contextualSpacing/>
              <w:jc w:val="both"/>
              <w:rPr>
                <w:sz w:val="24"/>
                <w:szCs w:val="24"/>
              </w:rPr>
            </w:pPr>
            <w:r w:rsidRPr="003E6DE9">
              <w:rPr>
                <w:sz w:val="24"/>
                <w:szCs w:val="24"/>
              </w:rPr>
              <w:t>математика</w:t>
            </w:r>
          </w:p>
        </w:tc>
        <w:tc>
          <w:tcPr>
            <w:tcW w:w="567" w:type="dxa"/>
          </w:tcPr>
          <w:p w:rsidR="00563AC1" w:rsidRPr="003E6DE9" w:rsidRDefault="00563AC1" w:rsidP="00563AC1">
            <w:pPr>
              <w:contextualSpacing/>
              <w:jc w:val="both"/>
              <w:rPr>
                <w:sz w:val="24"/>
                <w:szCs w:val="24"/>
              </w:rPr>
            </w:pPr>
            <w:r w:rsidRPr="003E6DE9">
              <w:rPr>
                <w:sz w:val="24"/>
                <w:szCs w:val="24"/>
              </w:rPr>
              <w:t>2а</w:t>
            </w:r>
          </w:p>
        </w:tc>
        <w:tc>
          <w:tcPr>
            <w:tcW w:w="708" w:type="dxa"/>
          </w:tcPr>
          <w:p w:rsidR="00563AC1" w:rsidRPr="003E6DE9" w:rsidRDefault="00563AC1" w:rsidP="00563AC1">
            <w:pPr>
              <w:contextualSpacing/>
              <w:jc w:val="both"/>
              <w:rPr>
                <w:sz w:val="24"/>
                <w:szCs w:val="24"/>
              </w:rPr>
            </w:pPr>
            <w:r w:rsidRPr="003E6DE9">
              <w:rPr>
                <w:sz w:val="24"/>
                <w:szCs w:val="24"/>
              </w:rPr>
              <w:t>100</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100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Черепанова Ф.Н.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2б</w:t>
            </w:r>
          </w:p>
        </w:tc>
        <w:tc>
          <w:tcPr>
            <w:tcW w:w="708" w:type="dxa"/>
          </w:tcPr>
          <w:p w:rsidR="00563AC1" w:rsidRPr="003E6DE9" w:rsidRDefault="00563AC1" w:rsidP="00563AC1">
            <w:pPr>
              <w:contextualSpacing/>
              <w:jc w:val="both"/>
              <w:rPr>
                <w:sz w:val="24"/>
                <w:szCs w:val="24"/>
              </w:rPr>
            </w:pPr>
            <w:r w:rsidRPr="003E6DE9">
              <w:rPr>
                <w:sz w:val="24"/>
                <w:szCs w:val="24"/>
              </w:rPr>
              <w:t>83</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83</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Копусова Е.П.</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2в</w:t>
            </w:r>
          </w:p>
        </w:tc>
        <w:tc>
          <w:tcPr>
            <w:tcW w:w="708" w:type="dxa"/>
          </w:tcPr>
          <w:p w:rsidR="00563AC1" w:rsidRPr="003E6DE9" w:rsidRDefault="00563AC1" w:rsidP="00563AC1">
            <w:pPr>
              <w:contextualSpacing/>
              <w:jc w:val="both"/>
              <w:rPr>
                <w:sz w:val="24"/>
                <w:szCs w:val="24"/>
              </w:rPr>
            </w:pPr>
            <w:r w:rsidRPr="003E6DE9">
              <w:rPr>
                <w:sz w:val="24"/>
                <w:szCs w:val="24"/>
              </w:rPr>
              <w:t>71</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94</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b/>
                <w:sz w:val="24"/>
                <w:szCs w:val="24"/>
              </w:rPr>
            </w:pPr>
            <w:r w:rsidRPr="003E6DE9">
              <w:rPr>
                <w:b/>
                <w:sz w:val="24"/>
                <w:szCs w:val="24"/>
              </w:rPr>
              <w:t>23</w:t>
            </w:r>
          </w:p>
        </w:tc>
        <w:tc>
          <w:tcPr>
            <w:tcW w:w="2126" w:type="dxa"/>
          </w:tcPr>
          <w:p w:rsidR="00563AC1" w:rsidRPr="003E6DE9" w:rsidRDefault="00563AC1" w:rsidP="00563AC1">
            <w:pPr>
              <w:contextualSpacing/>
              <w:jc w:val="both"/>
              <w:rPr>
                <w:sz w:val="24"/>
                <w:szCs w:val="24"/>
              </w:rPr>
            </w:pPr>
            <w:r w:rsidRPr="003E6DE9">
              <w:rPr>
                <w:sz w:val="24"/>
                <w:szCs w:val="24"/>
              </w:rPr>
              <w:t>Постовалова Ю.С.</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 г</w:t>
            </w:r>
          </w:p>
        </w:tc>
        <w:tc>
          <w:tcPr>
            <w:tcW w:w="708" w:type="dxa"/>
          </w:tcPr>
          <w:p w:rsidR="00563AC1" w:rsidRPr="003E6DE9" w:rsidRDefault="00563AC1" w:rsidP="00563AC1">
            <w:pPr>
              <w:contextualSpacing/>
              <w:jc w:val="both"/>
              <w:rPr>
                <w:sz w:val="24"/>
                <w:szCs w:val="24"/>
              </w:rPr>
            </w:pPr>
            <w:r w:rsidRPr="003E6DE9">
              <w:rPr>
                <w:sz w:val="24"/>
                <w:szCs w:val="24"/>
              </w:rPr>
              <w:t>47</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50</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b/>
                <w:sz w:val="24"/>
                <w:szCs w:val="24"/>
              </w:rPr>
            </w:pPr>
            <w:r w:rsidRPr="003E6DE9">
              <w:rPr>
                <w:b/>
                <w:sz w:val="24"/>
                <w:szCs w:val="24"/>
              </w:rPr>
              <w:t>3</w:t>
            </w:r>
          </w:p>
        </w:tc>
        <w:tc>
          <w:tcPr>
            <w:tcW w:w="2126" w:type="dxa"/>
          </w:tcPr>
          <w:p w:rsidR="00563AC1" w:rsidRPr="003E6DE9" w:rsidRDefault="00563AC1" w:rsidP="00563AC1">
            <w:pPr>
              <w:contextualSpacing/>
              <w:jc w:val="both"/>
              <w:rPr>
                <w:sz w:val="24"/>
                <w:szCs w:val="24"/>
              </w:rPr>
            </w:pPr>
            <w:r w:rsidRPr="003E6DE9">
              <w:rPr>
                <w:sz w:val="24"/>
                <w:szCs w:val="24"/>
              </w:rPr>
              <w:t>Поздан Т.А.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3а</w:t>
            </w:r>
          </w:p>
        </w:tc>
        <w:tc>
          <w:tcPr>
            <w:tcW w:w="708" w:type="dxa"/>
          </w:tcPr>
          <w:p w:rsidR="00563AC1" w:rsidRPr="003E6DE9" w:rsidRDefault="00563AC1" w:rsidP="00563AC1">
            <w:pPr>
              <w:contextualSpacing/>
              <w:jc w:val="both"/>
              <w:rPr>
                <w:sz w:val="24"/>
                <w:szCs w:val="24"/>
              </w:rPr>
            </w:pPr>
            <w:r w:rsidRPr="003E6DE9">
              <w:rPr>
                <w:sz w:val="24"/>
                <w:szCs w:val="24"/>
              </w:rPr>
              <w:t>82</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82</w:t>
            </w:r>
          </w:p>
        </w:tc>
        <w:tc>
          <w:tcPr>
            <w:tcW w:w="1697" w:type="dxa"/>
          </w:tcPr>
          <w:p w:rsidR="00563AC1" w:rsidRPr="003E6DE9" w:rsidRDefault="00563AC1" w:rsidP="00563AC1">
            <w:pPr>
              <w:contextualSpacing/>
              <w:jc w:val="both"/>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Самойлова О.А.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3б</w:t>
            </w:r>
          </w:p>
        </w:tc>
        <w:tc>
          <w:tcPr>
            <w:tcW w:w="708" w:type="dxa"/>
          </w:tcPr>
          <w:p w:rsidR="00563AC1" w:rsidRPr="003E6DE9" w:rsidRDefault="00563AC1" w:rsidP="00563AC1">
            <w:pPr>
              <w:contextualSpacing/>
              <w:jc w:val="both"/>
              <w:rPr>
                <w:sz w:val="24"/>
                <w:szCs w:val="24"/>
              </w:rPr>
            </w:pPr>
            <w:r w:rsidRPr="003E6DE9">
              <w:rPr>
                <w:sz w:val="24"/>
                <w:szCs w:val="24"/>
              </w:rPr>
              <w:t>42</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10</w:t>
            </w:r>
          </w:p>
        </w:tc>
        <w:tc>
          <w:tcPr>
            <w:tcW w:w="2126" w:type="dxa"/>
          </w:tcPr>
          <w:p w:rsidR="00563AC1" w:rsidRPr="003E6DE9" w:rsidRDefault="00563AC1" w:rsidP="00563AC1">
            <w:pPr>
              <w:contextualSpacing/>
              <w:jc w:val="both"/>
              <w:rPr>
                <w:sz w:val="24"/>
                <w:szCs w:val="24"/>
              </w:rPr>
            </w:pPr>
            <w:r w:rsidRPr="003E6DE9">
              <w:rPr>
                <w:sz w:val="24"/>
                <w:szCs w:val="24"/>
              </w:rPr>
              <w:t>Коптева Д.М.</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3в</w:t>
            </w:r>
          </w:p>
        </w:tc>
        <w:tc>
          <w:tcPr>
            <w:tcW w:w="708" w:type="dxa"/>
          </w:tcPr>
          <w:p w:rsidR="00563AC1" w:rsidRPr="003E6DE9" w:rsidRDefault="00563AC1" w:rsidP="00563AC1">
            <w:pPr>
              <w:contextualSpacing/>
              <w:jc w:val="both"/>
              <w:rPr>
                <w:sz w:val="24"/>
                <w:szCs w:val="24"/>
              </w:rPr>
            </w:pPr>
            <w:r w:rsidRPr="003E6DE9">
              <w:rPr>
                <w:sz w:val="24"/>
                <w:szCs w:val="24"/>
              </w:rPr>
              <w:t>38</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66</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highlight w:val="red"/>
              </w:rPr>
            </w:pPr>
            <w:r w:rsidRPr="003E6DE9">
              <w:rPr>
                <w:sz w:val="24"/>
                <w:szCs w:val="24"/>
                <w:highlight w:val="red"/>
              </w:rPr>
              <w:t>28</w:t>
            </w:r>
            <w:r w:rsidRPr="003E6DE9">
              <w:rPr>
                <w:sz w:val="24"/>
                <w:szCs w:val="24"/>
              </w:rPr>
              <w:t>(ниже 10 уч-ся)</w:t>
            </w:r>
          </w:p>
        </w:tc>
        <w:tc>
          <w:tcPr>
            <w:tcW w:w="2126" w:type="dxa"/>
          </w:tcPr>
          <w:p w:rsidR="00563AC1" w:rsidRPr="003E6DE9" w:rsidRDefault="00563AC1" w:rsidP="00563AC1">
            <w:pPr>
              <w:contextualSpacing/>
              <w:jc w:val="both"/>
              <w:rPr>
                <w:sz w:val="24"/>
                <w:szCs w:val="24"/>
              </w:rPr>
            </w:pPr>
            <w:r w:rsidRPr="003E6DE9">
              <w:rPr>
                <w:sz w:val="24"/>
                <w:szCs w:val="24"/>
              </w:rPr>
              <w:t>Сычева И.С.</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4а</w:t>
            </w:r>
          </w:p>
        </w:tc>
        <w:tc>
          <w:tcPr>
            <w:tcW w:w="708" w:type="dxa"/>
          </w:tcPr>
          <w:p w:rsidR="00563AC1" w:rsidRPr="003E6DE9" w:rsidRDefault="00563AC1" w:rsidP="00563AC1">
            <w:pPr>
              <w:contextualSpacing/>
              <w:jc w:val="both"/>
              <w:rPr>
                <w:sz w:val="24"/>
                <w:szCs w:val="24"/>
              </w:rPr>
            </w:pPr>
            <w:r w:rsidRPr="003E6DE9">
              <w:rPr>
                <w:sz w:val="24"/>
                <w:szCs w:val="24"/>
              </w:rPr>
              <w:t>77</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63</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+14</w:t>
            </w:r>
          </w:p>
        </w:tc>
        <w:tc>
          <w:tcPr>
            <w:tcW w:w="2126" w:type="dxa"/>
          </w:tcPr>
          <w:p w:rsidR="00563AC1" w:rsidRPr="003E6DE9" w:rsidRDefault="00563AC1" w:rsidP="00563AC1">
            <w:pPr>
              <w:contextualSpacing/>
              <w:jc w:val="both"/>
              <w:rPr>
                <w:sz w:val="24"/>
                <w:szCs w:val="24"/>
              </w:rPr>
            </w:pPr>
            <w:r w:rsidRPr="003E6DE9">
              <w:rPr>
                <w:sz w:val="24"/>
                <w:szCs w:val="24"/>
              </w:rPr>
              <w:t>Половкина И.В.</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4б</w:t>
            </w:r>
          </w:p>
        </w:tc>
        <w:tc>
          <w:tcPr>
            <w:tcW w:w="708" w:type="dxa"/>
          </w:tcPr>
          <w:p w:rsidR="00563AC1" w:rsidRPr="003E6DE9" w:rsidRDefault="00563AC1" w:rsidP="00563AC1">
            <w:pPr>
              <w:contextualSpacing/>
              <w:jc w:val="both"/>
              <w:rPr>
                <w:sz w:val="24"/>
                <w:szCs w:val="24"/>
              </w:rPr>
            </w:pPr>
            <w:r w:rsidRPr="003E6DE9">
              <w:rPr>
                <w:sz w:val="24"/>
                <w:szCs w:val="24"/>
              </w:rPr>
              <w:t>68</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78</w:t>
            </w:r>
          </w:p>
        </w:tc>
        <w:tc>
          <w:tcPr>
            <w:tcW w:w="1697" w:type="dxa"/>
          </w:tcPr>
          <w:p w:rsidR="00563AC1" w:rsidRPr="003E6DE9" w:rsidRDefault="00563AC1" w:rsidP="00563AC1">
            <w:pPr>
              <w:contextualSpacing/>
              <w:jc w:val="both"/>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10</w:t>
            </w:r>
          </w:p>
        </w:tc>
        <w:tc>
          <w:tcPr>
            <w:tcW w:w="2126" w:type="dxa"/>
          </w:tcPr>
          <w:p w:rsidR="00563AC1" w:rsidRPr="003E6DE9" w:rsidRDefault="00563AC1" w:rsidP="00563AC1">
            <w:pPr>
              <w:contextualSpacing/>
              <w:jc w:val="both"/>
              <w:rPr>
                <w:sz w:val="24"/>
                <w:szCs w:val="24"/>
              </w:rPr>
            </w:pPr>
            <w:r w:rsidRPr="003E6DE9">
              <w:rPr>
                <w:sz w:val="24"/>
                <w:szCs w:val="24"/>
              </w:rPr>
              <w:t>Григорьева Т.Н.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4в</w:t>
            </w:r>
          </w:p>
        </w:tc>
        <w:tc>
          <w:tcPr>
            <w:tcW w:w="708" w:type="dxa"/>
          </w:tcPr>
          <w:p w:rsidR="00563AC1" w:rsidRPr="003E6DE9" w:rsidRDefault="00563AC1" w:rsidP="00563AC1">
            <w:pPr>
              <w:contextualSpacing/>
              <w:jc w:val="both"/>
              <w:rPr>
                <w:sz w:val="24"/>
                <w:szCs w:val="24"/>
              </w:rPr>
            </w:pPr>
            <w:r w:rsidRPr="003E6DE9">
              <w:rPr>
                <w:sz w:val="24"/>
                <w:szCs w:val="24"/>
              </w:rPr>
              <w:t>81</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81</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Постовалова Ю.С.</w:t>
            </w:r>
          </w:p>
        </w:tc>
      </w:tr>
      <w:tr w:rsidR="00563AC1" w:rsidRPr="003E6DE9" w:rsidTr="00563AC1">
        <w:tc>
          <w:tcPr>
            <w:tcW w:w="1277" w:type="dxa"/>
            <w:vMerge w:val="restart"/>
          </w:tcPr>
          <w:p w:rsidR="00563AC1" w:rsidRPr="003E6DE9" w:rsidRDefault="00563AC1" w:rsidP="00563AC1">
            <w:pPr>
              <w:contextualSpacing/>
              <w:jc w:val="both"/>
              <w:rPr>
                <w:sz w:val="24"/>
                <w:szCs w:val="24"/>
              </w:rPr>
            </w:pPr>
          </w:p>
          <w:p w:rsidR="00563AC1" w:rsidRPr="003E6DE9" w:rsidRDefault="00563AC1" w:rsidP="00563AC1">
            <w:pPr>
              <w:contextualSpacing/>
              <w:jc w:val="both"/>
              <w:rPr>
                <w:sz w:val="24"/>
                <w:szCs w:val="24"/>
              </w:rPr>
            </w:pPr>
          </w:p>
          <w:p w:rsidR="00563AC1" w:rsidRPr="003E6DE9" w:rsidRDefault="00563AC1" w:rsidP="00563AC1">
            <w:pPr>
              <w:contextualSpacing/>
              <w:jc w:val="both"/>
              <w:rPr>
                <w:sz w:val="24"/>
                <w:szCs w:val="24"/>
              </w:rPr>
            </w:pPr>
            <w:r w:rsidRPr="003E6DE9">
              <w:rPr>
                <w:sz w:val="24"/>
                <w:szCs w:val="24"/>
              </w:rPr>
              <w:t>Окружающий мир</w:t>
            </w:r>
          </w:p>
        </w:tc>
        <w:tc>
          <w:tcPr>
            <w:tcW w:w="567" w:type="dxa"/>
          </w:tcPr>
          <w:p w:rsidR="00563AC1" w:rsidRPr="003E6DE9" w:rsidRDefault="00563AC1" w:rsidP="00563AC1">
            <w:pPr>
              <w:contextualSpacing/>
              <w:jc w:val="both"/>
              <w:rPr>
                <w:sz w:val="24"/>
                <w:szCs w:val="24"/>
              </w:rPr>
            </w:pPr>
            <w:r w:rsidRPr="003E6DE9">
              <w:rPr>
                <w:sz w:val="24"/>
                <w:szCs w:val="24"/>
              </w:rPr>
              <w:t>2а</w:t>
            </w:r>
          </w:p>
        </w:tc>
        <w:tc>
          <w:tcPr>
            <w:tcW w:w="708" w:type="dxa"/>
          </w:tcPr>
          <w:p w:rsidR="00563AC1" w:rsidRPr="003E6DE9" w:rsidRDefault="00563AC1" w:rsidP="00563AC1">
            <w:pPr>
              <w:contextualSpacing/>
              <w:jc w:val="both"/>
              <w:rPr>
                <w:sz w:val="24"/>
                <w:szCs w:val="24"/>
              </w:rPr>
            </w:pPr>
            <w:r w:rsidRPr="003E6DE9">
              <w:rPr>
                <w:sz w:val="24"/>
                <w:szCs w:val="24"/>
              </w:rPr>
              <w:t>92</w:t>
            </w:r>
          </w:p>
        </w:tc>
        <w:tc>
          <w:tcPr>
            <w:tcW w:w="1701" w:type="dxa"/>
          </w:tcPr>
          <w:p w:rsidR="00563AC1" w:rsidRPr="003E6DE9" w:rsidRDefault="00563AC1" w:rsidP="00563AC1">
            <w:pPr>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100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8</w:t>
            </w:r>
          </w:p>
        </w:tc>
        <w:tc>
          <w:tcPr>
            <w:tcW w:w="2126" w:type="dxa"/>
          </w:tcPr>
          <w:p w:rsidR="00563AC1" w:rsidRPr="003E6DE9" w:rsidRDefault="00563AC1" w:rsidP="00563AC1">
            <w:pPr>
              <w:contextualSpacing/>
              <w:jc w:val="both"/>
              <w:rPr>
                <w:sz w:val="24"/>
                <w:szCs w:val="24"/>
              </w:rPr>
            </w:pPr>
            <w:r w:rsidRPr="003E6DE9">
              <w:rPr>
                <w:sz w:val="24"/>
                <w:szCs w:val="24"/>
              </w:rPr>
              <w:t>Черепанова Ф.Н.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2б</w:t>
            </w:r>
          </w:p>
        </w:tc>
        <w:tc>
          <w:tcPr>
            <w:tcW w:w="708" w:type="dxa"/>
          </w:tcPr>
          <w:p w:rsidR="00563AC1" w:rsidRPr="003E6DE9" w:rsidRDefault="00563AC1" w:rsidP="00563AC1">
            <w:pPr>
              <w:contextualSpacing/>
              <w:jc w:val="both"/>
              <w:rPr>
                <w:sz w:val="24"/>
                <w:szCs w:val="24"/>
              </w:rPr>
            </w:pPr>
            <w:r w:rsidRPr="003E6DE9">
              <w:rPr>
                <w:sz w:val="24"/>
                <w:szCs w:val="24"/>
              </w:rPr>
              <w:t>94</w:t>
            </w:r>
          </w:p>
        </w:tc>
        <w:tc>
          <w:tcPr>
            <w:tcW w:w="1701" w:type="dxa"/>
          </w:tcPr>
          <w:p w:rsidR="00563AC1" w:rsidRPr="003E6DE9" w:rsidRDefault="00563AC1" w:rsidP="00563AC1">
            <w:pPr>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88</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Копусова Е.П.</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2в</w:t>
            </w:r>
          </w:p>
        </w:tc>
        <w:tc>
          <w:tcPr>
            <w:tcW w:w="708" w:type="dxa"/>
          </w:tcPr>
          <w:p w:rsidR="00563AC1" w:rsidRPr="003E6DE9" w:rsidRDefault="00563AC1" w:rsidP="00563AC1">
            <w:pPr>
              <w:contextualSpacing/>
              <w:jc w:val="both"/>
              <w:rPr>
                <w:sz w:val="24"/>
                <w:szCs w:val="24"/>
              </w:rPr>
            </w:pPr>
            <w:r w:rsidRPr="003E6DE9">
              <w:rPr>
                <w:sz w:val="24"/>
                <w:szCs w:val="24"/>
              </w:rPr>
              <w:t>76</w:t>
            </w:r>
          </w:p>
        </w:tc>
        <w:tc>
          <w:tcPr>
            <w:tcW w:w="1701" w:type="dxa"/>
          </w:tcPr>
          <w:p w:rsidR="00563AC1" w:rsidRPr="003E6DE9" w:rsidRDefault="00563AC1" w:rsidP="00563AC1">
            <w:pPr>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100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24(9 уч-ся ниже)</w:t>
            </w:r>
          </w:p>
        </w:tc>
        <w:tc>
          <w:tcPr>
            <w:tcW w:w="2126" w:type="dxa"/>
          </w:tcPr>
          <w:p w:rsidR="00563AC1" w:rsidRPr="003E6DE9" w:rsidRDefault="00563AC1" w:rsidP="00563AC1">
            <w:pPr>
              <w:contextualSpacing/>
              <w:jc w:val="both"/>
              <w:rPr>
                <w:sz w:val="24"/>
                <w:szCs w:val="24"/>
              </w:rPr>
            </w:pPr>
            <w:r w:rsidRPr="003E6DE9">
              <w:rPr>
                <w:sz w:val="24"/>
                <w:szCs w:val="24"/>
              </w:rPr>
              <w:t>Постовалова Ю.С.</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2г</w:t>
            </w:r>
          </w:p>
        </w:tc>
        <w:tc>
          <w:tcPr>
            <w:tcW w:w="708" w:type="dxa"/>
          </w:tcPr>
          <w:p w:rsidR="00563AC1" w:rsidRPr="003E6DE9" w:rsidRDefault="00563AC1" w:rsidP="00563AC1">
            <w:pPr>
              <w:contextualSpacing/>
              <w:jc w:val="both"/>
              <w:rPr>
                <w:sz w:val="24"/>
                <w:szCs w:val="24"/>
              </w:rPr>
            </w:pPr>
            <w:r w:rsidRPr="003E6DE9">
              <w:rPr>
                <w:sz w:val="24"/>
                <w:szCs w:val="24"/>
              </w:rPr>
              <w:t>100</w:t>
            </w:r>
          </w:p>
        </w:tc>
        <w:tc>
          <w:tcPr>
            <w:tcW w:w="1701" w:type="dxa"/>
          </w:tcPr>
          <w:p w:rsidR="00563AC1" w:rsidRPr="003E6DE9" w:rsidRDefault="00563AC1" w:rsidP="00563AC1">
            <w:pPr>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100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Поздан Т.А.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3а</w:t>
            </w:r>
          </w:p>
        </w:tc>
        <w:tc>
          <w:tcPr>
            <w:tcW w:w="708" w:type="dxa"/>
          </w:tcPr>
          <w:p w:rsidR="00563AC1" w:rsidRPr="003E6DE9" w:rsidRDefault="00563AC1" w:rsidP="00563AC1">
            <w:pPr>
              <w:contextualSpacing/>
              <w:jc w:val="both"/>
              <w:rPr>
                <w:sz w:val="24"/>
                <w:szCs w:val="24"/>
              </w:rPr>
            </w:pPr>
            <w:r w:rsidRPr="003E6DE9">
              <w:rPr>
                <w:sz w:val="24"/>
                <w:szCs w:val="24"/>
              </w:rPr>
              <w:t>96</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78</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b/>
                <w:sz w:val="24"/>
                <w:szCs w:val="24"/>
              </w:rPr>
            </w:pPr>
            <w:r w:rsidRPr="003E6DE9">
              <w:rPr>
                <w:b/>
                <w:sz w:val="24"/>
                <w:szCs w:val="24"/>
              </w:rPr>
              <w:t>+18</w:t>
            </w:r>
          </w:p>
        </w:tc>
        <w:tc>
          <w:tcPr>
            <w:tcW w:w="2126" w:type="dxa"/>
          </w:tcPr>
          <w:p w:rsidR="00563AC1" w:rsidRPr="003E6DE9" w:rsidRDefault="00563AC1" w:rsidP="00563AC1">
            <w:pPr>
              <w:contextualSpacing/>
              <w:jc w:val="both"/>
              <w:rPr>
                <w:sz w:val="24"/>
                <w:szCs w:val="24"/>
              </w:rPr>
            </w:pPr>
            <w:r w:rsidRPr="003E6DE9">
              <w:rPr>
                <w:sz w:val="24"/>
                <w:szCs w:val="24"/>
              </w:rPr>
              <w:t>Самойлова О.А.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3б</w:t>
            </w:r>
          </w:p>
        </w:tc>
        <w:tc>
          <w:tcPr>
            <w:tcW w:w="708" w:type="dxa"/>
          </w:tcPr>
          <w:p w:rsidR="00563AC1" w:rsidRPr="003E6DE9" w:rsidRDefault="00563AC1" w:rsidP="00563AC1">
            <w:pPr>
              <w:contextualSpacing/>
              <w:jc w:val="both"/>
              <w:rPr>
                <w:sz w:val="24"/>
                <w:szCs w:val="24"/>
              </w:rPr>
            </w:pPr>
            <w:r w:rsidRPr="003E6DE9">
              <w:rPr>
                <w:sz w:val="24"/>
                <w:szCs w:val="24"/>
              </w:rPr>
              <w:t>73</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sz w:val="24"/>
                <w:szCs w:val="24"/>
              </w:rPr>
            </w:pPr>
            <w:r w:rsidRPr="003E6DE9">
              <w:rPr>
                <w:sz w:val="24"/>
                <w:szCs w:val="24"/>
              </w:rPr>
              <w:t>63</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+10</w:t>
            </w:r>
          </w:p>
        </w:tc>
        <w:tc>
          <w:tcPr>
            <w:tcW w:w="2126" w:type="dxa"/>
          </w:tcPr>
          <w:p w:rsidR="00563AC1" w:rsidRPr="003E6DE9" w:rsidRDefault="00563AC1" w:rsidP="00563AC1">
            <w:pPr>
              <w:contextualSpacing/>
              <w:jc w:val="both"/>
              <w:rPr>
                <w:sz w:val="24"/>
                <w:szCs w:val="24"/>
              </w:rPr>
            </w:pPr>
            <w:r w:rsidRPr="003E6DE9">
              <w:rPr>
                <w:sz w:val="24"/>
                <w:szCs w:val="24"/>
              </w:rPr>
              <w:t>Коптева Д.М.</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3в</w:t>
            </w:r>
          </w:p>
        </w:tc>
        <w:tc>
          <w:tcPr>
            <w:tcW w:w="708" w:type="dxa"/>
          </w:tcPr>
          <w:p w:rsidR="00563AC1" w:rsidRPr="003E6DE9" w:rsidRDefault="00563AC1" w:rsidP="00563AC1">
            <w:pPr>
              <w:contextualSpacing/>
              <w:jc w:val="both"/>
              <w:rPr>
                <w:sz w:val="24"/>
                <w:szCs w:val="24"/>
              </w:rPr>
            </w:pPr>
            <w:r w:rsidRPr="003E6DE9">
              <w:rPr>
                <w:sz w:val="24"/>
                <w:szCs w:val="24"/>
              </w:rPr>
              <w:t>90</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85</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b/>
                <w:sz w:val="24"/>
                <w:szCs w:val="24"/>
              </w:rPr>
            </w:pPr>
            <w:r w:rsidRPr="003E6DE9">
              <w:rPr>
                <w:b/>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Сычева И.С.</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4а</w:t>
            </w:r>
          </w:p>
        </w:tc>
        <w:tc>
          <w:tcPr>
            <w:tcW w:w="708" w:type="dxa"/>
          </w:tcPr>
          <w:p w:rsidR="00563AC1" w:rsidRPr="003E6DE9" w:rsidRDefault="00563AC1" w:rsidP="00563AC1">
            <w:pPr>
              <w:contextualSpacing/>
              <w:jc w:val="both"/>
              <w:rPr>
                <w:sz w:val="24"/>
                <w:szCs w:val="24"/>
              </w:rPr>
            </w:pPr>
            <w:r w:rsidRPr="003E6DE9">
              <w:rPr>
                <w:sz w:val="24"/>
                <w:szCs w:val="24"/>
              </w:rPr>
              <w:t>100</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94</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+6Половкина И.В.</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4б</w:t>
            </w:r>
          </w:p>
        </w:tc>
        <w:tc>
          <w:tcPr>
            <w:tcW w:w="708" w:type="dxa"/>
          </w:tcPr>
          <w:p w:rsidR="00563AC1" w:rsidRPr="003E6DE9" w:rsidRDefault="00563AC1" w:rsidP="00563AC1">
            <w:pPr>
              <w:contextualSpacing/>
              <w:jc w:val="both"/>
              <w:rPr>
                <w:sz w:val="24"/>
                <w:szCs w:val="24"/>
              </w:rPr>
            </w:pPr>
            <w:r w:rsidRPr="003E6DE9">
              <w:rPr>
                <w:sz w:val="24"/>
                <w:szCs w:val="24"/>
              </w:rPr>
              <w:t>52</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sz w:val="24"/>
                <w:szCs w:val="24"/>
              </w:rPr>
            </w:pPr>
            <w:r w:rsidRPr="003E6DE9">
              <w:rPr>
                <w:sz w:val="24"/>
                <w:szCs w:val="24"/>
              </w:rPr>
              <w:t>94</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highlight w:val="red"/>
              </w:rPr>
              <w:t>42</w:t>
            </w:r>
          </w:p>
        </w:tc>
        <w:tc>
          <w:tcPr>
            <w:tcW w:w="2126" w:type="dxa"/>
          </w:tcPr>
          <w:p w:rsidR="00563AC1" w:rsidRPr="003E6DE9" w:rsidRDefault="00563AC1" w:rsidP="00563AC1">
            <w:pPr>
              <w:contextualSpacing/>
              <w:jc w:val="both"/>
              <w:rPr>
                <w:sz w:val="24"/>
                <w:szCs w:val="24"/>
              </w:rPr>
            </w:pPr>
            <w:r w:rsidRPr="003E6DE9">
              <w:rPr>
                <w:sz w:val="24"/>
                <w:szCs w:val="24"/>
              </w:rPr>
              <w:t>Григорьева Т.Н.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4в</w:t>
            </w:r>
          </w:p>
        </w:tc>
        <w:tc>
          <w:tcPr>
            <w:tcW w:w="708" w:type="dxa"/>
          </w:tcPr>
          <w:p w:rsidR="00563AC1" w:rsidRPr="003E6DE9" w:rsidRDefault="00563AC1" w:rsidP="00563AC1">
            <w:pPr>
              <w:contextualSpacing/>
              <w:jc w:val="both"/>
              <w:rPr>
                <w:sz w:val="24"/>
                <w:szCs w:val="24"/>
              </w:rPr>
            </w:pPr>
            <w:r w:rsidRPr="003E6DE9">
              <w:rPr>
                <w:sz w:val="24"/>
                <w:szCs w:val="24"/>
              </w:rPr>
              <w:t>86</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90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4</w:t>
            </w:r>
          </w:p>
        </w:tc>
        <w:tc>
          <w:tcPr>
            <w:tcW w:w="2126" w:type="dxa"/>
          </w:tcPr>
          <w:p w:rsidR="00563AC1" w:rsidRPr="003E6DE9" w:rsidRDefault="00563AC1" w:rsidP="00563AC1">
            <w:pPr>
              <w:contextualSpacing/>
              <w:jc w:val="both"/>
              <w:rPr>
                <w:sz w:val="24"/>
                <w:szCs w:val="24"/>
              </w:rPr>
            </w:pPr>
            <w:r w:rsidRPr="003E6DE9">
              <w:rPr>
                <w:sz w:val="24"/>
                <w:szCs w:val="24"/>
              </w:rPr>
              <w:t>Постовалова Ю.С.</w:t>
            </w:r>
          </w:p>
        </w:tc>
      </w:tr>
      <w:tr w:rsidR="00563AC1" w:rsidRPr="003E6DE9" w:rsidTr="00563AC1">
        <w:tc>
          <w:tcPr>
            <w:tcW w:w="1277" w:type="dxa"/>
            <w:vMerge w:val="restart"/>
          </w:tcPr>
          <w:p w:rsidR="00563AC1" w:rsidRPr="003E6DE9" w:rsidRDefault="00563AC1" w:rsidP="00563AC1">
            <w:pPr>
              <w:contextualSpacing/>
              <w:jc w:val="both"/>
              <w:rPr>
                <w:sz w:val="24"/>
                <w:szCs w:val="24"/>
              </w:rPr>
            </w:pPr>
            <w:r w:rsidRPr="003E6DE9">
              <w:rPr>
                <w:sz w:val="24"/>
                <w:szCs w:val="24"/>
              </w:rPr>
              <w:t>Литературное чтение</w:t>
            </w:r>
          </w:p>
        </w:tc>
        <w:tc>
          <w:tcPr>
            <w:tcW w:w="567" w:type="dxa"/>
          </w:tcPr>
          <w:p w:rsidR="00563AC1" w:rsidRPr="003E6DE9" w:rsidRDefault="00563AC1" w:rsidP="00563AC1">
            <w:pPr>
              <w:contextualSpacing/>
              <w:jc w:val="both"/>
              <w:rPr>
                <w:sz w:val="24"/>
                <w:szCs w:val="24"/>
              </w:rPr>
            </w:pPr>
            <w:r w:rsidRPr="003E6DE9">
              <w:rPr>
                <w:sz w:val="24"/>
                <w:szCs w:val="24"/>
              </w:rPr>
              <w:t>2а</w:t>
            </w:r>
          </w:p>
        </w:tc>
        <w:tc>
          <w:tcPr>
            <w:tcW w:w="708" w:type="dxa"/>
          </w:tcPr>
          <w:p w:rsidR="00563AC1" w:rsidRPr="003E6DE9" w:rsidRDefault="00563AC1" w:rsidP="00563AC1">
            <w:pPr>
              <w:contextualSpacing/>
              <w:jc w:val="both"/>
              <w:rPr>
                <w:sz w:val="24"/>
                <w:szCs w:val="24"/>
              </w:rPr>
            </w:pPr>
            <w:r w:rsidRPr="003E6DE9">
              <w:rPr>
                <w:sz w:val="24"/>
                <w:szCs w:val="24"/>
              </w:rPr>
              <w:t>81</w:t>
            </w:r>
          </w:p>
        </w:tc>
        <w:tc>
          <w:tcPr>
            <w:tcW w:w="1701" w:type="dxa"/>
          </w:tcPr>
          <w:p w:rsidR="00563AC1" w:rsidRPr="003E6DE9" w:rsidRDefault="00563AC1" w:rsidP="00563AC1">
            <w:pPr>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100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19 (12 учащихся ниже)</w:t>
            </w:r>
          </w:p>
        </w:tc>
        <w:tc>
          <w:tcPr>
            <w:tcW w:w="2126" w:type="dxa"/>
          </w:tcPr>
          <w:p w:rsidR="00563AC1" w:rsidRPr="003E6DE9" w:rsidRDefault="00563AC1" w:rsidP="00563AC1">
            <w:pPr>
              <w:contextualSpacing/>
              <w:jc w:val="both"/>
              <w:rPr>
                <w:sz w:val="24"/>
                <w:szCs w:val="24"/>
              </w:rPr>
            </w:pPr>
            <w:r w:rsidRPr="003E6DE9">
              <w:rPr>
                <w:sz w:val="24"/>
                <w:szCs w:val="24"/>
              </w:rPr>
              <w:t>Черепанова Ф.Н.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2б</w:t>
            </w:r>
          </w:p>
        </w:tc>
        <w:tc>
          <w:tcPr>
            <w:tcW w:w="708" w:type="dxa"/>
          </w:tcPr>
          <w:p w:rsidR="00563AC1" w:rsidRPr="003E6DE9" w:rsidRDefault="00563AC1" w:rsidP="00563AC1">
            <w:pPr>
              <w:contextualSpacing/>
              <w:jc w:val="both"/>
              <w:rPr>
                <w:sz w:val="24"/>
                <w:szCs w:val="24"/>
              </w:rPr>
            </w:pPr>
            <w:r w:rsidRPr="003E6DE9">
              <w:rPr>
                <w:sz w:val="24"/>
                <w:szCs w:val="24"/>
              </w:rPr>
              <w:t>78</w:t>
            </w:r>
          </w:p>
        </w:tc>
        <w:tc>
          <w:tcPr>
            <w:tcW w:w="1701" w:type="dxa"/>
          </w:tcPr>
          <w:p w:rsidR="00563AC1" w:rsidRPr="003E6DE9" w:rsidRDefault="00563AC1" w:rsidP="00563AC1">
            <w:pPr>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83</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Копусова Е.П.</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2в</w:t>
            </w:r>
          </w:p>
        </w:tc>
        <w:tc>
          <w:tcPr>
            <w:tcW w:w="708" w:type="dxa"/>
          </w:tcPr>
          <w:p w:rsidR="00563AC1" w:rsidRPr="003E6DE9" w:rsidRDefault="00563AC1" w:rsidP="00563AC1">
            <w:pPr>
              <w:contextualSpacing/>
              <w:jc w:val="both"/>
              <w:rPr>
                <w:sz w:val="24"/>
                <w:szCs w:val="24"/>
              </w:rPr>
            </w:pPr>
            <w:r w:rsidRPr="003E6DE9">
              <w:rPr>
                <w:sz w:val="24"/>
                <w:szCs w:val="24"/>
              </w:rPr>
              <w:t>91</w:t>
            </w:r>
          </w:p>
        </w:tc>
        <w:tc>
          <w:tcPr>
            <w:tcW w:w="1701" w:type="dxa"/>
          </w:tcPr>
          <w:p w:rsidR="00563AC1" w:rsidRPr="003E6DE9" w:rsidRDefault="00563AC1" w:rsidP="00563AC1">
            <w:pPr>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88</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+3</w:t>
            </w:r>
          </w:p>
        </w:tc>
        <w:tc>
          <w:tcPr>
            <w:tcW w:w="2126" w:type="dxa"/>
          </w:tcPr>
          <w:p w:rsidR="00563AC1" w:rsidRPr="003E6DE9" w:rsidRDefault="00563AC1" w:rsidP="00563AC1">
            <w:pPr>
              <w:contextualSpacing/>
              <w:jc w:val="both"/>
              <w:rPr>
                <w:sz w:val="24"/>
                <w:szCs w:val="24"/>
              </w:rPr>
            </w:pPr>
            <w:r w:rsidRPr="003E6DE9">
              <w:rPr>
                <w:sz w:val="24"/>
                <w:szCs w:val="24"/>
              </w:rPr>
              <w:t>Постовалова Ю.С.</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 г</w:t>
            </w:r>
          </w:p>
        </w:tc>
        <w:tc>
          <w:tcPr>
            <w:tcW w:w="708" w:type="dxa"/>
          </w:tcPr>
          <w:p w:rsidR="00563AC1" w:rsidRPr="003E6DE9" w:rsidRDefault="00563AC1" w:rsidP="00563AC1">
            <w:pPr>
              <w:contextualSpacing/>
              <w:jc w:val="both"/>
              <w:rPr>
                <w:sz w:val="24"/>
                <w:szCs w:val="24"/>
              </w:rPr>
            </w:pPr>
            <w:r w:rsidRPr="003E6DE9">
              <w:rPr>
                <w:sz w:val="24"/>
                <w:szCs w:val="24"/>
              </w:rPr>
              <w:t>87</w:t>
            </w:r>
          </w:p>
        </w:tc>
        <w:tc>
          <w:tcPr>
            <w:tcW w:w="1701" w:type="dxa"/>
          </w:tcPr>
          <w:p w:rsidR="00563AC1" w:rsidRPr="003E6DE9" w:rsidRDefault="00563AC1" w:rsidP="00563AC1">
            <w:pPr>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92</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Поздан Т.А.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3а</w:t>
            </w:r>
          </w:p>
        </w:tc>
        <w:tc>
          <w:tcPr>
            <w:tcW w:w="708" w:type="dxa"/>
          </w:tcPr>
          <w:p w:rsidR="00563AC1" w:rsidRPr="003E6DE9" w:rsidRDefault="00563AC1" w:rsidP="00563AC1">
            <w:pPr>
              <w:contextualSpacing/>
              <w:jc w:val="both"/>
              <w:rPr>
                <w:sz w:val="24"/>
                <w:szCs w:val="24"/>
              </w:rPr>
            </w:pPr>
            <w:r w:rsidRPr="003E6DE9">
              <w:rPr>
                <w:sz w:val="24"/>
                <w:szCs w:val="24"/>
              </w:rPr>
              <w:t>87</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100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b/>
                <w:sz w:val="24"/>
                <w:szCs w:val="24"/>
              </w:rPr>
            </w:pPr>
            <w:r w:rsidRPr="003E6DE9">
              <w:rPr>
                <w:b/>
                <w:sz w:val="24"/>
                <w:szCs w:val="24"/>
              </w:rPr>
              <w:t>13</w:t>
            </w:r>
          </w:p>
        </w:tc>
        <w:tc>
          <w:tcPr>
            <w:tcW w:w="2126" w:type="dxa"/>
          </w:tcPr>
          <w:p w:rsidR="00563AC1" w:rsidRPr="003E6DE9" w:rsidRDefault="00563AC1" w:rsidP="00563AC1">
            <w:pPr>
              <w:contextualSpacing/>
              <w:jc w:val="both"/>
              <w:rPr>
                <w:sz w:val="24"/>
                <w:szCs w:val="24"/>
              </w:rPr>
            </w:pPr>
            <w:r w:rsidRPr="003E6DE9">
              <w:rPr>
                <w:sz w:val="24"/>
                <w:szCs w:val="24"/>
              </w:rPr>
              <w:t>Самойлова О.А.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3б</w:t>
            </w:r>
          </w:p>
        </w:tc>
        <w:tc>
          <w:tcPr>
            <w:tcW w:w="708" w:type="dxa"/>
          </w:tcPr>
          <w:p w:rsidR="00563AC1" w:rsidRPr="003E6DE9" w:rsidRDefault="00563AC1" w:rsidP="00563AC1">
            <w:pPr>
              <w:contextualSpacing/>
              <w:jc w:val="both"/>
              <w:rPr>
                <w:sz w:val="24"/>
                <w:szCs w:val="24"/>
              </w:rPr>
            </w:pPr>
            <w:r w:rsidRPr="003E6DE9">
              <w:rPr>
                <w:sz w:val="24"/>
                <w:szCs w:val="24"/>
              </w:rPr>
              <w:t>68</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sz w:val="24"/>
                <w:szCs w:val="24"/>
              </w:rPr>
            </w:pPr>
            <w:r w:rsidRPr="003E6DE9">
              <w:rPr>
                <w:sz w:val="24"/>
                <w:szCs w:val="24"/>
              </w:rPr>
              <w:t>78</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10</w:t>
            </w:r>
          </w:p>
        </w:tc>
        <w:tc>
          <w:tcPr>
            <w:tcW w:w="2126" w:type="dxa"/>
          </w:tcPr>
          <w:p w:rsidR="00563AC1" w:rsidRPr="003E6DE9" w:rsidRDefault="00563AC1" w:rsidP="00563AC1">
            <w:pPr>
              <w:contextualSpacing/>
              <w:jc w:val="both"/>
              <w:rPr>
                <w:sz w:val="24"/>
                <w:szCs w:val="24"/>
              </w:rPr>
            </w:pPr>
            <w:r w:rsidRPr="003E6DE9">
              <w:rPr>
                <w:sz w:val="24"/>
                <w:szCs w:val="24"/>
              </w:rPr>
              <w:t>Коптева Д.М.</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3в</w:t>
            </w:r>
          </w:p>
        </w:tc>
        <w:tc>
          <w:tcPr>
            <w:tcW w:w="708" w:type="dxa"/>
          </w:tcPr>
          <w:p w:rsidR="00563AC1" w:rsidRPr="003E6DE9" w:rsidRDefault="00563AC1" w:rsidP="00563AC1">
            <w:pPr>
              <w:contextualSpacing/>
              <w:jc w:val="both"/>
              <w:rPr>
                <w:sz w:val="24"/>
                <w:szCs w:val="24"/>
              </w:rPr>
            </w:pPr>
            <w:r w:rsidRPr="003E6DE9">
              <w:rPr>
                <w:sz w:val="24"/>
                <w:szCs w:val="24"/>
              </w:rPr>
              <w:t>76</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sz w:val="24"/>
                <w:szCs w:val="24"/>
              </w:rPr>
            </w:pPr>
            <w:r w:rsidRPr="003E6DE9">
              <w:rPr>
                <w:sz w:val="24"/>
                <w:szCs w:val="24"/>
              </w:rPr>
              <w:t>71</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Сычева И.С.</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4а</w:t>
            </w:r>
          </w:p>
        </w:tc>
        <w:tc>
          <w:tcPr>
            <w:tcW w:w="708" w:type="dxa"/>
          </w:tcPr>
          <w:p w:rsidR="00563AC1" w:rsidRPr="003E6DE9" w:rsidRDefault="00563AC1" w:rsidP="00563AC1">
            <w:pPr>
              <w:contextualSpacing/>
              <w:jc w:val="both"/>
              <w:rPr>
                <w:sz w:val="24"/>
                <w:szCs w:val="24"/>
              </w:rPr>
            </w:pPr>
            <w:r w:rsidRPr="003E6DE9">
              <w:rPr>
                <w:sz w:val="24"/>
                <w:szCs w:val="24"/>
              </w:rPr>
              <w:t>72</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sz w:val="24"/>
                <w:szCs w:val="24"/>
              </w:rPr>
            </w:pPr>
            <w:r w:rsidRPr="003E6DE9">
              <w:rPr>
                <w:sz w:val="24"/>
                <w:szCs w:val="24"/>
              </w:rPr>
              <w:t>94</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22</w:t>
            </w:r>
          </w:p>
        </w:tc>
        <w:tc>
          <w:tcPr>
            <w:tcW w:w="2126" w:type="dxa"/>
          </w:tcPr>
          <w:p w:rsidR="00563AC1" w:rsidRPr="003E6DE9" w:rsidRDefault="00563AC1" w:rsidP="00563AC1">
            <w:pPr>
              <w:contextualSpacing/>
              <w:jc w:val="both"/>
              <w:rPr>
                <w:sz w:val="24"/>
                <w:szCs w:val="24"/>
              </w:rPr>
            </w:pPr>
            <w:r w:rsidRPr="003E6DE9">
              <w:rPr>
                <w:sz w:val="24"/>
                <w:szCs w:val="24"/>
              </w:rPr>
              <w:t>Половкина И.В.</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4б</w:t>
            </w:r>
          </w:p>
        </w:tc>
        <w:tc>
          <w:tcPr>
            <w:tcW w:w="708" w:type="dxa"/>
          </w:tcPr>
          <w:p w:rsidR="00563AC1" w:rsidRPr="003E6DE9" w:rsidRDefault="00563AC1" w:rsidP="00563AC1">
            <w:pPr>
              <w:contextualSpacing/>
              <w:jc w:val="both"/>
              <w:rPr>
                <w:sz w:val="24"/>
                <w:szCs w:val="24"/>
              </w:rPr>
            </w:pPr>
            <w:r w:rsidRPr="003E6DE9">
              <w:rPr>
                <w:sz w:val="24"/>
                <w:szCs w:val="24"/>
              </w:rPr>
              <w:t>74</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sz w:val="24"/>
                <w:szCs w:val="24"/>
              </w:rPr>
            </w:pPr>
            <w:r w:rsidRPr="003E6DE9">
              <w:rPr>
                <w:sz w:val="24"/>
                <w:szCs w:val="24"/>
              </w:rPr>
              <w:t>100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26</w:t>
            </w:r>
          </w:p>
        </w:tc>
        <w:tc>
          <w:tcPr>
            <w:tcW w:w="2126" w:type="dxa"/>
          </w:tcPr>
          <w:p w:rsidR="00563AC1" w:rsidRPr="003E6DE9" w:rsidRDefault="00563AC1" w:rsidP="00563AC1">
            <w:pPr>
              <w:contextualSpacing/>
              <w:jc w:val="both"/>
              <w:rPr>
                <w:sz w:val="24"/>
                <w:szCs w:val="24"/>
              </w:rPr>
            </w:pPr>
            <w:r w:rsidRPr="003E6DE9">
              <w:rPr>
                <w:sz w:val="24"/>
                <w:szCs w:val="24"/>
              </w:rPr>
              <w:t>Григорьева Т.Н.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4в</w:t>
            </w:r>
          </w:p>
        </w:tc>
        <w:tc>
          <w:tcPr>
            <w:tcW w:w="708" w:type="dxa"/>
          </w:tcPr>
          <w:p w:rsidR="00563AC1" w:rsidRPr="003E6DE9" w:rsidRDefault="00563AC1" w:rsidP="00563AC1">
            <w:pPr>
              <w:contextualSpacing/>
              <w:jc w:val="both"/>
              <w:rPr>
                <w:sz w:val="24"/>
                <w:szCs w:val="24"/>
              </w:rPr>
            </w:pPr>
            <w:r w:rsidRPr="003E6DE9">
              <w:rPr>
                <w:sz w:val="24"/>
                <w:szCs w:val="24"/>
              </w:rPr>
              <w:t>60</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sz w:val="24"/>
                <w:szCs w:val="24"/>
              </w:rPr>
            </w:pPr>
            <w:r w:rsidRPr="003E6DE9">
              <w:rPr>
                <w:sz w:val="24"/>
                <w:szCs w:val="24"/>
              </w:rPr>
              <w:t>81</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21</w:t>
            </w:r>
          </w:p>
        </w:tc>
        <w:tc>
          <w:tcPr>
            <w:tcW w:w="2126" w:type="dxa"/>
          </w:tcPr>
          <w:p w:rsidR="00563AC1" w:rsidRPr="003E6DE9" w:rsidRDefault="00563AC1" w:rsidP="00563AC1">
            <w:pPr>
              <w:contextualSpacing/>
              <w:jc w:val="both"/>
              <w:rPr>
                <w:sz w:val="24"/>
                <w:szCs w:val="24"/>
              </w:rPr>
            </w:pPr>
            <w:r w:rsidRPr="003E6DE9">
              <w:rPr>
                <w:sz w:val="24"/>
                <w:szCs w:val="24"/>
              </w:rPr>
              <w:t>Постовалова Ю.С.</w:t>
            </w:r>
          </w:p>
        </w:tc>
      </w:tr>
      <w:tr w:rsidR="00563AC1" w:rsidRPr="003E6DE9" w:rsidTr="00563AC1">
        <w:tc>
          <w:tcPr>
            <w:tcW w:w="1277" w:type="dxa"/>
            <w:vMerge w:val="restart"/>
          </w:tcPr>
          <w:p w:rsidR="00563AC1" w:rsidRPr="003E6DE9" w:rsidRDefault="00563AC1" w:rsidP="00563AC1">
            <w:pPr>
              <w:contextualSpacing/>
              <w:jc w:val="both"/>
              <w:rPr>
                <w:sz w:val="24"/>
                <w:szCs w:val="24"/>
              </w:rPr>
            </w:pPr>
            <w:r w:rsidRPr="003E6DE9">
              <w:rPr>
                <w:sz w:val="24"/>
                <w:szCs w:val="24"/>
              </w:rPr>
              <w:t>Иностранный язык</w:t>
            </w:r>
          </w:p>
        </w:tc>
        <w:tc>
          <w:tcPr>
            <w:tcW w:w="567" w:type="dxa"/>
          </w:tcPr>
          <w:p w:rsidR="00563AC1" w:rsidRPr="003E6DE9" w:rsidRDefault="00563AC1" w:rsidP="00563AC1">
            <w:pPr>
              <w:contextualSpacing/>
              <w:jc w:val="both"/>
              <w:rPr>
                <w:sz w:val="24"/>
                <w:szCs w:val="24"/>
              </w:rPr>
            </w:pPr>
            <w:r w:rsidRPr="003E6DE9">
              <w:rPr>
                <w:sz w:val="24"/>
                <w:szCs w:val="24"/>
              </w:rPr>
              <w:t>2а</w:t>
            </w:r>
          </w:p>
        </w:tc>
        <w:tc>
          <w:tcPr>
            <w:tcW w:w="708" w:type="dxa"/>
          </w:tcPr>
          <w:p w:rsidR="00563AC1" w:rsidRPr="003E6DE9" w:rsidRDefault="00563AC1" w:rsidP="00563AC1">
            <w:pPr>
              <w:contextualSpacing/>
              <w:jc w:val="both"/>
              <w:rPr>
                <w:sz w:val="24"/>
                <w:szCs w:val="24"/>
              </w:rPr>
            </w:pPr>
            <w:r w:rsidRPr="003E6DE9">
              <w:rPr>
                <w:sz w:val="24"/>
                <w:szCs w:val="24"/>
              </w:rPr>
              <w:t>100</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100</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jc w:val="both"/>
              <w:rPr>
                <w:sz w:val="24"/>
                <w:szCs w:val="24"/>
              </w:rPr>
            </w:pPr>
            <w:r w:rsidRPr="003E6DE9">
              <w:rPr>
                <w:sz w:val="24"/>
                <w:szCs w:val="24"/>
              </w:rPr>
              <w:t>0</w:t>
            </w:r>
          </w:p>
        </w:tc>
        <w:tc>
          <w:tcPr>
            <w:tcW w:w="2126" w:type="dxa"/>
          </w:tcPr>
          <w:p w:rsidR="00563AC1" w:rsidRPr="003E6DE9" w:rsidRDefault="00563AC1" w:rsidP="00563AC1">
            <w:pPr>
              <w:jc w:val="both"/>
              <w:rPr>
                <w:sz w:val="24"/>
                <w:szCs w:val="24"/>
              </w:rPr>
            </w:pPr>
            <w:r w:rsidRPr="003E6DE9">
              <w:rPr>
                <w:sz w:val="24"/>
                <w:szCs w:val="24"/>
              </w:rPr>
              <w:t>Сипатова Т.А.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2б</w:t>
            </w:r>
          </w:p>
        </w:tc>
        <w:tc>
          <w:tcPr>
            <w:tcW w:w="708" w:type="dxa"/>
          </w:tcPr>
          <w:p w:rsidR="00563AC1" w:rsidRPr="003E6DE9" w:rsidRDefault="00563AC1" w:rsidP="00563AC1">
            <w:pPr>
              <w:contextualSpacing/>
              <w:jc w:val="both"/>
              <w:rPr>
                <w:sz w:val="24"/>
                <w:szCs w:val="24"/>
              </w:rPr>
            </w:pPr>
            <w:r w:rsidRPr="003E6DE9">
              <w:rPr>
                <w:sz w:val="24"/>
                <w:szCs w:val="24"/>
              </w:rPr>
              <w:t>67</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88</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21</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rPr>
          <w:trHeight w:val="50"/>
        </w:trPr>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2в</w:t>
            </w:r>
          </w:p>
        </w:tc>
        <w:tc>
          <w:tcPr>
            <w:tcW w:w="708" w:type="dxa"/>
          </w:tcPr>
          <w:p w:rsidR="00563AC1" w:rsidRPr="003E6DE9" w:rsidRDefault="00563AC1" w:rsidP="00563AC1">
            <w:pPr>
              <w:contextualSpacing/>
              <w:jc w:val="both"/>
              <w:rPr>
                <w:sz w:val="24"/>
                <w:szCs w:val="24"/>
              </w:rPr>
            </w:pPr>
            <w:r w:rsidRPr="003E6DE9">
              <w:rPr>
                <w:sz w:val="24"/>
                <w:szCs w:val="24"/>
              </w:rPr>
              <w:t>76</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88</w:t>
            </w:r>
          </w:p>
        </w:tc>
        <w:tc>
          <w:tcPr>
            <w:tcW w:w="1697" w:type="dxa"/>
          </w:tcPr>
          <w:p w:rsidR="00563AC1" w:rsidRPr="003E6DE9" w:rsidRDefault="00563AC1" w:rsidP="00563AC1">
            <w:pPr>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Молодых И.Б.</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2 г</w:t>
            </w:r>
          </w:p>
        </w:tc>
        <w:tc>
          <w:tcPr>
            <w:tcW w:w="708" w:type="dxa"/>
          </w:tcPr>
          <w:p w:rsidR="00563AC1" w:rsidRPr="003E6DE9" w:rsidRDefault="00563AC1" w:rsidP="00563AC1">
            <w:pPr>
              <w:contextualSpacing/>
              <w:jc w:val="both"/>
              <w:rPr>
                <w:sz w:val="24"/>
                <w:szCs w:val="24"/>
              </w:rPr>
            </w:pPr>
            <w:r w:rsidRPr="003E6DE9">
              <w:rPr>
                <w:sz w:val="24"/>
                <w:szCs w:val="24"/>
              </w:rPr>
              <w:t>50</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71</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21</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3а</w:t>
            </w:r>
          </w:p>
        </w:tc>
        <w:tc>
          <w:tcPr>
            <w:tcW w:w="708" w:type="dxa"/>
          </w:tcPr>
          <w:p w:rsidR="00563AC1" w:rsidRPr="003E6DE9" w:rsidRDefault="00563AC1" w:rsidP="00563AC1">
            <w:pPr>
              <w:contextualSpacing/>
              <w:jc w:val="both"/>
              <w:rPr>
                <w:sz w:val="24"/>
                <w:szCs w:val="24"/>
              </w:rPr>
            </w:pPr>
            <w:r w:rsidRPr="003E6DE9">
              <w:rPr>
                <w:sz w:val="24"/>
                <w:szCs w:val="24"/>
              </w:rPr>
              <w:t>65</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82</w:t>
            </w:r>
          </w:p>
        </w:tc>
        <w:tc>
          <w:tcPr>
            <w:tcW w:w="1697" w:type="dxa"/>
          </w:tcPr>
          <w:p w:rsidR="00563AC1" w:rsidRPr="003E6DE9" w:rsidRDefault="00563AC1" w:rsidP="00563AC1">
            <w:pPr>
              <w:contextualSpacing/>
              <w:jc w:val="both"/>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17</w:t>
            </w:r>
          </w:p>
        </w:tc>
        <w:tc>
          <w:tcPr>
            <w:tcW w:w="2126" w:type="dxa"/>
          </w:tcPr>
          <w:p w:rsidR="00563AC1" w:rsidRPr="003E6DE9" w:rsidRDefault="00563AC1" w:rsidP="00563AC1">
            <w:pPr>
              <w:contextualSpacing/>
              <w:jc w:val="both"/>
              <w:rPr>
                <w:sz w:val="24"/>
                <w:szCs w:val="24"/>
              </w:rPr>
            </w:pPr>
            <w:r w:rsidRPr="003E6DE9">
              <w:rPr>
                <w:sz w:val="24"/>
                <w:szCs w:val="24"/>
              </w:rPr>
              <w:t>Молодых И.Б.</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3б</w:t>
            </w:r>
          </w:p>
        </w:tc>
        <w:tc>
          <w:tcPr>
            <w:tcW w:w="708" w:type="dxa"/>
          </w:tcPr>
          <w:p w:rsidR="00563AC1" w:rsidRPr="003E6DE9" w:rsidRDefault="00563AC1" w:rsidP="00563AC1">
            <w:pPr>
              <w:contextualSpacing/>
              <w:jc w:val="both"/>
              <w:rPr>
                <w:sz w:val="24"/>
                <w:szCs w:val="24"/>
              </w:rPr>
            </w:pPr>
            <w:r w:rsidRPr="003E6DE9">
              <w:rPr>
                <w:sz w:val="24"/>
                <w:szCs w:val="24"/>
              </w:rPr>
              <w:t>68</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rPr>
          <w:trHeight w:val="234"/>
        </w:trPr>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3в</w:t>
            </w:r>
          </w:p>
        </w:tc>
        <w:tc>
          <w:tcPr>
            <w:tcW w:w="708" w:type="dxa"/>
          </w:tcPr>
          <w:p w:rsidR="00563AC1" w:rsidRPr="003E6DE9" w:rsidRDefault="00563AC1" w:rsidP="00563AC1">
            <w:pPr>
              <w:contextualSpacing/>
              <w:jc w:val="both"/>
              <w:rPr>
                <w:sz w:val="24"/>
                <w:szCs w:val="24"/>
              </w:rPr>
            </w:pPr>
            <w:r w:rsidRPr="003E6DE9">
              <w:rPr>
                <w:sz w:val="24"/>
                <w:szCs w:val="24"/>
              </w:rPr>
              <w:t>81</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80</w:t>
            </w:r>
          </w:p>
        </w:tc>
        <w:tc>
          <w:tcPr>
            <w:tcW w:w="1697" w:type="dxa"/>
          </w:tcPr>
          <w:p w:rsidR="00563AC1" w:rsidRPr="003E6DE9" w:rsidRDefault="00563AC1" w:rsidP="00563AC1">
            <w:pPr>
              <w:contextualSpacing/>
              <w:jc w:val="both"/>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+1</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4а</w:t>
            </w:r>
          </w:p>
        </w:tc>
        <w:tc>
          <w:tcPr>
            <w:tcW w:w="708" w:type="dxa"/>
          </w:tcPr>
          <w:p w:rsidR="00563AC1" w:rsidRPr="003E6DE9" w:rsidRDefault="00563AC1" w:rsidP="00563AC1">
            <w:pPr>
              <w:contextualSpacing/>
              <w:jc w:val="both"/>
              <w:rPr>
                <w:sz w:val="24"/>
                <w:szCs w:val="24"/>
              </w:rPr>
            </w:pPr>
            <w:r w:rsidRPr="003E6DE9">
              <w:rPr>
                <w:sz w:val="24"/>
                <w:szCs w:val="24"/>
              </w:rPr>
              <w:t>56</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+4</w:t>
            </w:r>
          </w:p>
        </w:tc>
        <w:tc>
          <w:tcPr>
            <w:tcW w:w="2126" w:type="dxa"/>
          </w:tcPr>
          <w:p w:rsidR="00563AC1" w:rsidRPr="003E6DE9" w:rsidRDefault="00563AC1" w:rsidP="00563AC1">
            <w:pPr>
              <w:rPr>
                <w:sz w:val="24"/>
                <w:szCs w:val="24"/>
              </w:rPr>
            </w:pPr>
            <w:r w:rsidRPr="003E6DE9">
              <w:rPr>
                <w:sz w:val="24"/>
                <w:szCs w:val="24"/>
              </w:rPr>
              <w:t>Сипатова Т.А.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4б</w:t>
            </w:r>
          </w:p>
        </w:tc>
        <w:tc>
          <w:tcPr>
            <w:tcW w:w="708" w:type="dxa"/>
          </w:tcPr>
          <w:p w:rsidR="00563AC1" w:rsidRPr="003E6DE9" w:rsidRDefault="00563AC1" w:rsidP="00563AC1">
            <w:pPr>
              <w:contextualSpacing/>
              <w:jc w:val="both"/>
              <w:rPr>
                <w:sz w:val="24"/>
                <w:szCs w:val="24"/>
              </w:rPr>
            </w:pPr>
            <w:r w:rsidRPr="003E6DE9">
              <w:rPr>
                <w:sz w:val="24"/>
                <w:szCs w:val="24"/>
              </w:rPr>
              <w:t>95</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100</w:t>
            </w:r>
          </w:p>
        </w:tc>
        <w:tc>
          <w:tcPr>
            <w:tcW w:w="1697" w:type="dxa"/>
          </w:tcPr>
          <w:p w:rsidR="00563AC1" w:rsidRPr="003E6DE9" w:rsidRDefault="00563AC1" w:rsidP="00563AC1">
            <w:pPr>
              <w:contextualSpacing/>
              <w:jc w:val="both"/>
              <w:rPr>
                <w:sz w:val="24"/>
                <w:szCs w:val="24"/>
              </w:rPr>
            </w:pPr>
            <w:r w:rsidRPr="003E6DE9">
              <w:rPr>
                <w:sz w:val="24"/>
                <w:szCs w:val="24"/>
              </w:rPr>
              <w:t>высокий</w:t>
            </w:r>
          </w:p>
        </w:tc>
        <w:tc>
          <w:tcPr>
            <w:tcW w:w="1421"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rPr>
                <w:sz w:val="24"/>
                <w:szCs w:val="24"/>
              </w:rPr>
            </w:pPr>
            <w:r w:rsidRPr="003E6DE9">
              <w:rPr>
                <w:sz w:val="24"/>
                <w:szCs w:val="24"/>
              </w:rPr>
              <w:t>Сипатова Т.А.</w:t>
            </w:r>
          </w:p>
        </w:tc>
      </w:tr>
      <w:tr w:rsidR="00563AC1" w:rsidRPr="003E6DE9" w:rsidTr="00563AC1">
        <w:tc>
          <w:tcPr>
            <w:tcW w:w="1277" w:type="dxa"/>
            <w:vMerge/>
          </w:tcPr>
          <w:p w:rsidR="00563AC1" w:rsidRPr="003E6DE9" w:rsidRDefault="00563AC1" w:rsidP="00563AC1">
            <w:pPr>
              <w:contextualSpacing/>
              <w:jc w:val="both"/>
              <w:rPr>
                <w:sz w:val="24"/>
                <w:szCs w:val="24"/>
              </w:rPr>
            </w:pPr>
          </w:p>
        </w:tc>
        <w:tc>
          <w:tcPr>
            <w:tcW w:w="567" w:type="dxa"/>
          </w:tcPr>
          <w:p w:rsidR="00563AC1" w:rsidRPr="003E6DE9" w:rsidRDefault="00563AC1" w:rsidP="00563AC1">
            <w:pPr>
              <w:contextualSpacing/>
              <w:jc w:val="both"/>
              <w:rPr>
                <w:sz w:val="24"/>
                <w:szCs w:val="24"/>
              </w:rPr>
            </w:pPr>
            <w:r w:rsidRPr="003E6DE9">
              <w:rPr>
                <w:sz w:val="24"/>
                <w:szCs w:val="24"/>
              </w:rPr>
              <w:t>4в</w:t>
            </w:r>
          </w:p>
        </w:tc>
        <w:tc>
          <w:tcPr>
            <w:tcW w:w="708" w:type="dxa"/>
          </w:tcPr>
          <w:p w:rsidR="00563AC1" w:rsidRPr="003E6DE9" w:rsidRDefault="00563AC1" w:rsidP="00563AC1">
            <w:pPr>
              <w:contextualSpacing/>
              <w:jc w:val="both"/>
              <w:rPr>
                <w:sz w:val="24"/>
                <w:szCs w:val="24"/>
              </w:rPr>
            </w:pPr>
            <w:r w:rsidRPr="003E6DE9">
              <w:rPr>
                <w:sz w:val="24"/>
                <w:szCs w:val="24"/>
              </w:rPr>
              <w:t>45</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993"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59</w:t>
            </w:r>
          </w:p>
        </w:tc>
        <w:tc>
          <w:tcPr>
            <w:tcW w:w="1697" w:type="dxa"/>
          </w:tcPr>
          <w:p w:rsidR="00563AC1" w:rsidRPr="003E6DE9" w:rsidRDefault="00563AC1" w:rsidP="00563AC1">
            <w:pPr>
              <w:contextualSpacing/>
              <w:jc w:val="both"/>
              <w:rPr>
                <w:sz w:val="24"/>
                <w:szCs w:val="24"/>
              </w:rPr>
            </w:pPr>
            <w:r w:rsidRPr="003E6DE9">
              <w:rPr>
                <w:sz w:val="24"/>
                <w:szCs w:val="24"/>
              </w:rPr>
              <w:t>оптимальный</w:t>
            </w:r>
          </w:p>
        </w:tc>
        <w:tc>
          <w:tcPr>
            <w:tcW w:w="1421" w:type="dxa"/>
          </w:tcPr>
          <w:p w:rsidR="00563AC1" w:rsidRPr="003E6DE9" w:rsidRDefault="00563AC1" w:rsidP="00563AC1">
            <w:pPr>
              <w:contextualSpacing/>
              <w:jc w:val="both"/>
              <w:rPr>
                <w:sz w:val="24"/>
                <w:szCs w:val="24"/>
              </w:rPr>
            </w:pPr>
            <w:r w:rsidRPr="003E6DE9">
              <w:rPr>
                <w:sz w:val="24"/>
                <w:szCs w:val="24"/>
              </w:rPr>
              <w:t>14</w:t>
            </w:r>
          </w:p>
        </w:tc>
        <w:tc>
          <w:tcPr>
            <w:tcW w:w="2126" w:type="dxa"/>
          </w:tcPr>
          <w:p w:rsidR="00563AC1" w:rsidRPr="003E6DE9" w:rsidRDefault="00563AC1" w:rsidP="00563AC1">
            <w:pPr>
              <w:rPr>
                <w:sz w:val="24"/>
                <w:szCs w:val="24"/>
              </w:rPr>
            </w:pPr>
            <w:r w:rsidRPr="003E6DE9">
              <w:rPr>
                <w:sz w:val="24"/>
                <w:szCs w:val="24"/>
              </w:rPr>
              <w:t>Сипатова Т.А.</w:t>
            </w:r>
          </w:p>
        </w:tc>
      </w:tr>
    </w:tbl>
    <w:p w:rsidR="00563AC1" w:rsidRPr="003E6DE9" w:rsidRDefault="00563AC1" w:rsidP="00563AC1">
      <w:pPr>
        <w:contextualSpacing/>
        <w:jc w:val="both"/>
        <w:rPr>
          <w:sz w:val="24"/>
          <w:szCs w:val="24"/>
        </w:rPr>
      </w:pPr>
    </w:p>
    <w:p w:rsidR="00563AC1" w:rsidRPr="009F20C0" w:rsidRDefault="009F20C0" w:rsidP="00563AC1">
      <w:pPr>
        <w:contextualSpacing/>
        <w:jc w:val="center"/>
        <w:rPr>
          <w:b/>
          <w:sz w:val="24"/>
          <w:szCs w:val="24"/>
          <w:lang w:val="ru-RU"/>
        </w:rPr>
      </w:pPr>
      <w:r>
        <w:rPr>
          <w:b/>
          <w:sz w:val="24"/>
          <w:szCs w:val="24"/>
          <w:lang w:val="ru-RU"/>
        </w:rPr>
        <w:t xml:space="preserve">Таблица 20. </w:t>
      </w:r>
      <w:r w:rsidR="00563AC1" w:rsidRPr="009F20C0">
        <w:rPr>
          <w:b/>
          <w:sz w:val="24"/>
          <w:szCs w:val="24"/>
          <w:lang w:val="ru-RU"/>
        </w:rPr>
        <w:t>Шабановская СОШ 1-4 классы</w:t>
      </w:r>
    </w:p>
    <w:p w:rsidR="00563AC1" w:rsidRPr="009F20C0" w:rsidRDefault="00563AC1" w:rsidP="00563AC1">
      <w:pPr>
        <w:contextualSpacing/>
        <w:jc w:val="both"/>
        <w:rPr>
          <w:b/>
          <w:sz w:val="24"/>
          <w:szCs w:val="24"/>
          <w:highlight w:val="yellow"/>
          <w:lang w:val="ru-RU"/>
        </w:rPr>
      </w:pPr>
    </w:p>
    <w:tbl>
      <w:tblPr>
        <w:tblW w:w="10539" w:type="dxa"/>
        <w:jc w:val="center"/>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65"/>
        <w:gridCol w:w="528"/>
        <w:gridCol w:w="708"/>
        <w:gridCol w:w="1701"/>
        <w:gridCol w:w="993"/>
        <w:gridCol w:w="1701"/>
        <w:gridCol w:w="1417"/>
        <w:gridCol w:w="2126"/>
      </w:tblGrid>
      <w:tr w:rsidR="00563AC1" w:rsidRPr="009F20C0" w:rsidTr="00563AC1">
        <w:trPr>
          <w:trHeight w:val="252"/>
          <w:jc w:val="center"/>
        </w:trPr>
        <w:tc>
          <w:tcPr>
            <w:tcW w:w="1365" w:type="dxa"/>
            <w:vMerge w:val="restart"/>
            <w:shd w:val="clear" w:color="auto" w:fill="FFFFFF" w:themeFill="background1"/>
            <w:tcMar>
              <w:top w:w="24" w:type="dxa"/>
              <w:left w:w="36" w:type="dxa"/>
              <w:bottom w:w="24" w:type="dxa"/>
              <w:right w:w="36" w:type="dxa"/>
            </w:tcMar>
            <w:vAlign w:val="bottom"/>
            <w:hideMark/>
          </w:tcPr>
          <w:p w:rsidR="00563AC1" w:rsidRPr="009F20C0" w:rsidRDefault="00563AC1" w:rsidP="00563AC1">
            <w:pPr>
              <w:jc w:val="both"/>
              <w:rPr>
                <w:bCs/>
                <w:sz w:val="24"/>
                <w:szCs w:val="24"/>
                <w:lang w:val="ru-RU"/>
              </w:rPr>
            </w:pPr>
            <w:r w:rsidRPr="009F20C0">
              <w:rPr>
                <w:bCs/>
                <w:sz w:val="24"/>
                <w:szCs w:val="24"/>
                <w:lang w:val="ru-RU"/>
              </w:rPr>
              <w:t>Предмет</w:t>
            </w:r>
          </w:p>
        </w:tc>
        <w:tc>
          <w:tcPr>
            <w:tcW w:w="528" w:type="dxa"/>
            <w:shd w:val="clear" w:color="auto" w:fill="FFFFFF" w:themeFill="background1"/>
            <w:tcMar>
              <w:top w:w="24" w:type="dxa"/>
              <w:left w:w="36" w:type="dxa"/>
              <w:bottom w:w="24" w:type="dxa"/>
              <w:right w:w="36" w:type="dxa"/>
            </w:tcMar>
            <w:vAlign w:val="bottom"/>
            <w:hideMark/>
          </w:tcPr>
          <w:p w:rsidR="00563AC1" w:rsidRPr="009F20C0" w:rsidRDefault="00563AC1" w:rsidP="00563AC1">
            <w:pPr>
              <w:jc w:val="center"/>
              <w:rPr>
                <w:bCs/>
                <w:sz w:val="24"/>
                <w:szCs w:val="24"/>
                <w:lang w:val="ru-RU"/>
              </w:rPr>
            </w:pPr>
            <w:r w:rsidRPr="009F20C0">
              <w:rPr>
                <w:bCs/>
                <w:sz w:val="24"/>
                <w:szCs w:val="24"/>
                <w:lang w:val="ru-RU"/>
              </w:rPr>
              <w:t>Класс</w:t>
            </w:r>
          </w:p>
        </w:tc>
        <w:tc>
          <w:tcPr>
            <w:tcW w:w="2409" w:type="dxa"/>
            <w:gridSpan w:val="2"/>
            <w:shd w:val="clear" w:color="auto" w:fill="FFFFFF" w:themeFill="background1"/>
            <w:tcMar>
              <w:top w:w="24" w:type="dxa"/>
              <w:left w:w="36" w:type="dxa"/>
              <w:bottom w:w="24" w:type="dxa"/>
              <w:right w:w="36" w:type="dxa"/>
            </w:tcMar>
            <w:vAlign w:val="bottom"/>
            <w:hideMark/>
          </w:tcPr>
          <w:p w:rsidR="00563AC1" w:rsidRPr="009F20C0" w:rsidRDefault="00563AC1" w:rsidP="00563AC1">
            <w:pPr>
              <w:jc w:val="center"/>
              <w:rPr>
                <w:bCs/>
                <w:sz w:val="24"/>
                <w:szCs w:val="24"/>
                <w:lang w:val="ru-RU"/>
              </w:rPr>
            </w:pPr>
            <w:r w:rsidRPr="009F20C0">
              <w:rPr>
                <w:bCs/>
                <w:sz w:val="24"/>
                <w:szCs w:val="24"/>
                <w:lang w:val="ru-RU"/>
              </w:rPr>
              <w:t>Промежуточная аттестация</w:t>
            </w:r>
          </w:p>
        </w:tc>
        <w:tc>
          <w:tcPr>
            <w:tcW w:w="2694" w:type="dxa"/>
            <w:gridSpan w:val="2"/>
            <w:shd w:val="clear" w:color="auto" w:fill="FFFFFF" w:themeFill="background1"/>
            <w:tcMar>
              <w:top w:w="24" w:type="dxa"/>
              <w:left w:w="36" w:type="dxa"/>
              <w:bottom w:w="24" w:type="dxa"/>
              <w:right w:w="36" w:type="dxa"/>
            </w:tcMar>
            <w:vAlign w:val="bottom"/>
            <w:hideMark/>
          </w:tcPr>
          <w:p w:rsidR="00563AC1" w:rsidRPr="009F20C0" w:rsidRDefault="00563AC1" w:rsidP="00563AC1">
            <w:pPr>
              <w:jc w:val="center"/>
              <w:rPr>
                <w:bCs/>
                <w:sz w:val="24"/>
                <w:szCs w:val="24"/>
                <w:lang w:val="ru-RU"/>
              </w:rPr>
            </w:pPr>
            <w:r w:rsidRPr="009F20C0">
              <w:rPr>
                <w:bCs/>
                <w:sz w:val="24"/>
                <w:szCs w:val="24"/>
                <w:lang w:val="ru-RU"/>
              </w:rPr>
              <w:t>Годовая</w:t>
            </w:r>
          </w:p>
        </w:tc>
        <w:tc>
          <w:tcPr>
            <w:tcW w:w="1417" w:type="dxa"/>
            <w:vMerge w:val="restart"/>
            <w:shd w:val="clear" w:color="auto" w:fill="FFFFFF" w:themeFill="background1"/>
            <w:tcMar>
              <w:top w:w="24" w:type="dxa"/>
              <w:left w:w="36" w:type="dxa"/>
              <w:bottom w:w="24" w:type="dxa"/>
              <w:right w:w="36" w:type="dxa"/>
            </w:tcMar>
            <w:vAlign w:val="bottom"/>
            <w:hideMark/>
          </w:tcPr>
          <w:p w:rsidR="00563AC1" w:rsidRPr="009F20C0" w:rsidRDefault="00563AC1" w:rsidP="00563AC1">
            <w:pPr>
              <w:jc w:val="center"/>
              <w:rPr>
                <w:bCs/>
                <w:sz w:val="24"/>
                <w:szCs w:val="24"/>
                <w:lang w:val="ru-RU"/>
              </w:rPr>
            </w:pPr>
            <w:r w:rsidRPr="009F20C0">
              <w:rPr>
                <w:bCs/>
                <w:sz w:val="24"/>
                <w:szCs w:val="24"/>
                <w:lang w:val="ru-RU"/>
              </w:rPr>
              <w:t>% расхождения</w:t>
            </w:r>
          </w:p>
        </w:tc>
        <w:tc>
          <w:tcPr>
            <w:tcW w:w="2126" w:type="dxa"/>
            <w:vMerge w:val="restart"/>
            <w:shd w:val="clear" w:color="auto" w:fill="FFFFFF" w:themeFill="background1"/>
          </w:tcPr>
          <w:p w:rsidR="00563AC1" w:rsidRPr="009F20C0" w:rsidRDefault="00563AC1" w:rsidP="00563AC1">
            <w:pPr>
              <w:jc w:val="center"/>
              <w:rPr>
                <w:bCs/>
                <w:sz w:val="24"/>
                <w:szCs w:val="24"/>
                <w:lang w:val="ru-RU"/>
              </w:rPr>
            </w:pPr>
            <w:r w:rsidRPr="009F20C0">
              <w:rPr>
                <w:bCs/>
                <w:sz w:val="24"/>
                <w:szCs w:val="24"/>
                <w:lang w:val="ru-RU"/>
              </w:rPr>
              <w:t>Учитель</w:t>
            </w:r>
          </w:p>
        </w:tc>
      </w:tr>
      <w:tr w:rsidR="00563AC1" w:rsidRPr="009F20C0" w:rsidTr="00563AC1">
        <w:trPr>
          <w:trHeight w:val="252"/>
          <w:jc w:val="center"/>
        </w:trPr>
        <w:tc>
          <w:tcPr>
            <w:tcW w:w="1365" w:type="dxa"/>
            <w:vMerge/>
            <w:shd w:val="clear" w:color="auto" w:fill="FFFFFF" w:themeFill="background1"/>
            <w:vAlign w:val="center"/>
            <w:hideMark/>
          </w:tcPr>
          <w:p w:rsidR="00563AC1" w:rsidRPr="009F20C0" w:rsidRDefault="00563AC1" w:rsidP="00563AC1">
            <w:pPr>
              <w:jc w:val="both"/>
              <w:rPr>
                <w:bCs/>
                <w:sz w:val="24"/>
                <w:szCs w:val="24"/>
                <w:lang w:val="ru-RU"/>
              </w:rPr>
            </w:pPr>
          </w:p>
        </w:tc>
        <w:tc>
          <w:tcPr>
            <w:tcW w:w="528" w:type="dxa"/>
            <w:shd w:val="clear" w:color="auto" w:fill="FFFFFF" w:themeFill="background1"/>
            <w:tcMar>
              <w:top w:w="24" w:type="dxa"/>
              <w:left w:w="36" w:type="dxa"/>
              <w:bottom w:w="24" w:type="dxa"/>
              <w:right w:w="36" w:type="dxa"/>
            </w:tcMar>
            <w:vAlign w:val="bottom"/>
            <w:hideMark/>
          </w:tcPr>
          <w:p w:rsidR="00563AC1" w:rsidRPr="009F20C0" w:rsidRDefault="00563AC1" w:rsidP="00563AC1">
            <w:pPr>
              <w:jc w:val="both"/>
              <w:rPr>
                <w:sz w:val="24"/>
                <w:szCs w:val="24"/>
                <w:lang w:val="ru-RU"/>
              </w:rPr>
            </w:pPr>
          </w:p>
        </w:tc>
        <w:tc>
          <w:tcPr>
            <w:tcW w:w="708" w:type="dxa"/>
            <w:shd w:val="clear" w:color="auto" w:fill="FFFFFF" w:themeFill="background1"/>
            <w:tcMar>
              <w:top w:w="24" w:type="dxa"/>
              <w:left w:w="36" w:type="dxa"/>
              <w:bottom w:w="24" w:type="dxa"/>
              <w:right w:w="36" w:type="dxa"/>
            </w:tcMar>
            <w:vAlign w:val="bottom"/>
            <w:hideMark/>
          </w:tcPr>
          <w:p w:rsidR="00563AC1" w:rsidRPr="009F20C0" w:rsidRDefault="00563AC1" w:rsidP="00563AC1">
            <w:pPr>
              <w:jc w:val="both"/>
              <w:rPr>
                <w:bCs/>
                <w:sz w:val="24"/>
                <w:szCs w:val="24"/>
                <w:lang w:val="ru-RU"/>
              </w:rPr>
            </w:pPr>
            <w:r w:rsidRPr="009F20C0">
              <w:rPr>
                <w:bCs/>
                <w:sz w:val="24"/>
                <w:szCs w:val="24"/>
                <w:lang w:val="ru-RU"/>
              </w:rPr>
              <w:t>% качества</w:t>
            </w:r>
          </w:p>
        </w:tc>
        <w:tc>
          <w:tcPr>
            <w:tcW w:w="1701" w:type="dxa"/>
            <w:shd w:val="clear" w:color="auto" w:fill="FFFFFF" w:themeFill="background1"/>
            <w:tcMar>
              <w:top w:w="24" w:type="dxa"/>
              <w:left w:w="36" w:type="dxa"/>
              <w:bottom w:w="24" w:type="dxa"/>
              <w:right w:w="36" w:type="dxa"/>
            </w:tcMar>
            <w:vAlign w:val="bottom"/>
            <w:hideMark/>
          </w:tcPr>
          <w:p w:rsidR="00563AC1" w:rsidRPr="009F20C0" w:rsidRDefault="00563AC1" w:rsidP="00563AC1">
            <w:pPr>
              <w:jc w:val="both"/>
              <w:rPr>
                <w:bCs/>
                <w:sz w:val="24"/>
                <w:szCs w:val="24"/>
                <w:lang w:val="ru-RU"/>
              </w:rPr>
            </w:pPr>
            <w:r w:rsidRPr="009F20C0">
              <w:rPr>
                <w:bCs/>
                <w:sz w:val="24"/>
                <w:szCs w:val="24"/>
                <w:lang w:val="ru-RU"/>
              </w:rPr>
              <w:t>Уровень</w:t>
            </w:r>
          </w:p>
        </w:tc>
        <w:tc>
          <w:tcPr>
            <w:tcW w:w="993" w:type="dxa"/>
            <w:shd w:val="clear" w:color="auto" w:fill="FFFFFF" w:themeFill="background1"/>
            <w:tcMar>
              <w:top w:w="24" w:type="dxa"/>
              <w:left w:w="36" w:type="dxa"/>
              <w:bottom w:w="24" w:type="dxa"/>
              <w:right w:w="36" w:type="dxa"/>
            </w:tcMar>
            <w:vAlign w:val="bottom"/>
            <w:hideMark/>
          </w:tcPr>
          <w:p w:rsidR="00563AC1" w:rsidRPr="009F20C0" w:rsidRDefault="00563AC1" w:rsidP="00563AC1">
            <w:pPr>
              <w:jc w:val="both"/>
              <w:rPr>
                <w:bCs/>
                <w:sz w:val="24"/>
                <w:szCs w:val="24"/>
                <w:lang w:val="ru-RU"/>
              </w:rPr>
            </w:pPr>
            <w:r w:rsidRPr="009F20C0">
              <w:rPr>
                <w:bCs/>
                <w:sz w:val="24"/>
                <w:szCs w:val="24"/>
                <w:lang w:val="ru-RU"/>
              </w:rPr>
              <w:t>% качества</w:t>
            </w:r>
          </w:p>
        </w:tc>
        <w:tc>
          <w:tcPr>
            <w:tcW w:w="1701" w:type="dxa"/>
            <w:shd w:val="clear" w:color="auto" w:fill="FFFFFF" w:themeFill="background1"/>
            <w:tcMar>
              <w:top w:w="24" w:type="dxa"/>
              <w:left w:w="36" w:type="dxa"/>
              <w:bottom w:w="24" w:type="dxa"/>
              <w:right w:w="36" w:type="dxa"/>
            </w:tcMar>
            <w:vAlign w:val="bottom"/>
            <w:hideMark/>
          </w:tcPr>
          <w:p w:rsidR="00563AC1" w:rsidRPr="009F20C0" w:rsidRDefault="00563AC1" w:rsidP="00563AC1">
            <w:pPr>
              <w:jc w:val="both"/>
              <w:rPr>
                <w:bCs/>
                <w:sz w:val="24"/>
                <w:szCs w:val="24"/>
                <w:lang w:val="ru-RU"/>
              </w:rPr>
            </w:pPr>
            <w:r w:rsidRPr="009F20C0">
              <w:rPr>
                <w:bCs/>
                <w:sz w:val="24"/>
                <w:szCs w:val="24"/>
                <w:lang w:val="ru-RU"/>
              </w:rPr>
              <w:t>Уровень</w:t>
            </w:r>
          </w:p>
        </w:tc>
        <w:tc>
          <w:tcPr>
            <w:tcW w:w="1417" w:type="dxa"/>
            <w:vMerge/>
            <w:shd w:val="clear" w:color="auto" w:fill="FFFFFF" w:themeFill="background1"/>
            <w:tcMar>
              <w:top w:w="24" w:type="dxa"/>
              <w:left w:w="36" w:type="dxa"/>
              <w:bottom w:w="24" w:type="dxa"/>
              <w:right w:w="36" w:type="dxa"/>
            </w:tcMar>
            <w:vAlign w:val="bottom"/>
            <w:hideMark/>
          </w:tcPr>
          <w:p w:rsidR="00563AC1" w:rsidRPr="009F20C0" w:rsidRDefault="00563AC1" w:rsidP="00563AC1">
            <w:pPr>
              <w:jc w:val="both"/>
              <w:rPr>
                <w:sz w:val="24"/>
                <w:szCs w:val="24"/>
                <w:lang w:val="ru-RU"/>
              </w:rPr>
            </w:pPr>
          </w:p>
        </w:tc>
        <w:tc>
          <w:tcPr>
            <w:tcW w:w="2126" w:type="dxa"/>
            <w:vMerge/>
            <w:shd w:val="clear" w:color="auto" w:fill="FFFFFF" w:themeFill="background1"/>
          </w:tcPr>
          <w:p w:rsidR="00563AC1" w:rsidRPr="009F20C0" w:rsidRDefault="00563AC1" w:rsidP="00563AC1">
            <w:pPr>
              <w:jc w:val="both"/>
              <w:rPr>
                <w:sz w:val="24"/>
                <w:szCs w:val="24"/>
                <w:lang w:val="ru-RU"/>
              </w:rPr>
            </w:pPr>
          </w:p>
        </w:tc>
      </w:tr>
      <w:tr w:rsidR="00563AC1" w:rsidRPr="003E6DE9" w:rsidTr="00563AC1">
        <w:trPr>
          <w:trHeight w:val="252"/>
          <w:jc w:val="center"/>
        </w:trPr>
        <w:tc>
          <w:tcPr>
            <w:tcW w:w="1365" w:type="dxa"/>
            <w:vMerge w:val="restart"/>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9F20C0">
              <w:rPr>
                <w:bCs/>
                <w:sz w:val="24"/>
                <w:szCs w:val="24"/>
                <w:lang w:val="ru-RU"/>
              </w:rPr>
              <w:t>Ин</w:t>
            </w:r>
            <w:r w:rsidRPr="003E6DE9">
              <w:rPr>
                <w:bCs/>
                <w:sz w:val="24"/>
                <w:szCs w:val="24"/>
              </w:rPr>
              <w:t>остранный язык</w:t>
            </w:r>
          </w:p>
        </w:tc>
        <w:tc>
          <w:tcPr>
            <w:tcW w:w="528"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3*</w:t>
            </w:r>
          </w:p>
        </w:tc>
        <w:tc>
          <w:tcPr>
            <w:tcW w:w="708"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66</w:t>
            </w:r>
          </w:p>
        </w:tc>
        <w:tc>
          <w:tcPr>
            <w:tcW w:w="1701"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оптимальный</w:t>
            </w:r>
          </w:p>
        </w:tc>
        <w:tc>
          <w:tcPr>
            <w:tcW w:w="993"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66</w:t>
            </w:r>
          </w:p>
        </w:tc>
        <w:tc>
          <w:tcPr>
            <w:tcW w:w="1701"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оптимальный</w:t>
            </w:r>
          </w:p>
        </w:tc>
        <w:tc>
          <w:tcPr>
            <w:tcW w:w="1417"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0</w:t>
            </w:r>
          </w:p>
        </w:tc>
        <w:tc>
          <w:tcPr>
            <w:tcW w:w="2126" w:type="dxa"/>
            <w:shd w:val="clear" w:color="auto" w:fill="FFFFFF"/>
          </w:tcPr>
          <w:p w:rsidR="00563AC1" w:rsidRPr="003E6DE9" w:rsidRDefault="00563AC1" w:rsidP="00563AC1">
            <w:pPr>
              <w:jc w:val="both"/>
              <w:rPr>
                <w:bCs/>
                <w:sz w:val="24"/>
                <w:szCs w:val="24"/>
              </w:rPr>
            </w:pPr>
            <w:r w:rsidRPr="003E6DE9">
              <w:rPr>
                <w:bCs/>
                <w:sz w:val="24"/>
                <w:szCs w:val="24"/>
              </w:rPr>
              <w:t>Хрушких  МА</w:t>
            </w:r>
          </w:p>
        </w:tc>
      </w:tr>
      <w:tr w:rsidR="00563AC1" w:rsidRPr="003E6DE9" w:rsidTr="00563AC1">
        <w:trPr>
          <w:trHeight w:val="252"/>
          <w:jc w:val="center"/>
        </w:trPr>
        <w:tc>
          <w:tcPr>
            <w:tcW w:w="1365" w:type="dxa"/>
            <w:vMerge/>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p>
        </w:tc>
        <w:tc>
          <w:tcPr>
            <w:tcW w:w="528"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4</w:t>
            </w:r>
          </w:p>
        </w:tc>
        <w:tc>
          <w:tcPr>
            <w:tcW w:w="708"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100</w:t>
            </w:r>
          </w:p>
        </w:tc>
        <w:tc>
          <w:tcPr>
            <w:tcW w:w="1701"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высокий</w:t>
            </w:r>
          </w:p>
        </w:tc>
        <w:tc>
          <w:tcPr>
            <w:tcW w:w="993"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100</w:t>
            </w:r>
          </w:p>
        </w:tc>
        <w:tc>
          <w:tcPr>
            <w:tcW w:w="1701"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sz w:val="24"/>
                <w:szCs w:val="24"/>
              </w:rPr>
              <w:t>высокий</w:t>
            </w:r>
          </w:p>
        </w:tc>
        <w:tc>
          <w:tcPr>
            <w:tcW w:w="1417"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0</w:t>
            </w:r>
          </w:p>
        </w:tc>
        <w:tc>
          <w:tcPr>
            <w:tcW w:w="2126" w:type="dxa"/>
            <w:shd w:val="clear" w:color="auto" w:fill="FFFFFF"/>
          </w:tcPr>
          <w:p w:rsidR="00563AC1" w:rsidRPr="003E6DE9" w:rsidRDefault="00563AC1" w:rsidP="00563AC1">
            <w:pPr>
              <w:jc w:val="both"/>
              <w:rPr>
                <w:bCs/>
                <w:sz w:val="24"/>
                <w:szCs w:val="24"/>
              </w:rPr>
            </w:pPr>
            <w:r w:rsidRPr="003E6DE9">
              <w:rPr>
                <w:bCs/>
                <w:sz w:val="24"/>
                <w:szCs w:val="24"/>
              </w:rPr>
              <w:t xml:space="preserve"> Хрушких М.А.</w:t>
            </w:r>
          </w:p>
        </w:tc>
      </w:tr>
      <w:tr w:rsidR="00563AC1" w:rsidRPr="003E6DE9" w:rsidTr="00563AC1">
        <w:trPr>
          <w:trHeight w:val="252"/>
          <w:jc w:val="center"/>
        </w:trPr>
        <w:tc>
          <w:tcPr>
            <w:tcW w:w="1365" w:type="dxa"/>
            <w:vMerge w:val="restart"/>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r w:rsidRPr="003E6DE9">
              <w:rPr>
                <w:sz w:val="24"/>
                <w:szCs w:val="24"/>
              </w:rPr>
              <w:t>Русский язык</w:t>
            </w:r>
          </w:p>
        </w:tc>
        <w:tc>
          <w:tcPr>
            <w:tcW w:w="52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3 </w:t>
            </w:r>
          </w:p>
        </w:tc>
        <w:tc>
          <w:tcPr>
            <w:tcW w:w="70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66</w:t>
            </w:r>
          </w:p>
        </w:tc>
        <w:tc>
          <w:tcPr>
            <w:tcW w:w="1701"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оптимальный</w:t>
            </w:r>
          </w:p>
        </w:tc>
        <w:tc>
          <w:tcPr>
            <w:tcW w:w="993"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66</w:t>
            </w:r>
          </w:p>
        </w:tc>
        <w:tc>
          <w:tcPr>
            <w:tcW w:w="1701" w:type="dxa"/>
            <w:shd w:val="clear" w:color="auto" w:fill="FFFFFF"/>
            <w:tcMar>
              <w:top w:w="24" w:type="dxa"/>
              <w:left w:w="36" w:type="dxa"/>
              <w:bottom w:w="24" w:type="dxa"/>
              <w:right w:w="36" w:type="dxa"/>
            </w:tcMar>
            <w:hideMark/>
          </w:tcPr>
          <w:p w:rsidR="00563AC1" w:rsidRPr="003E6DE9" w:rsidRDefault="00563AC1" w:rsidP="00563AC1">
            <w:pPr>
              <w:rPr>
                <w:sz w:val="24"/>
                <w:szCs w:val="24"/>
              </w:rPr>
            </w:pPr>
            <w:r w:rsidRPr="003E6DE9">
              <w:rPr>
                <w:sz w:val="24"/>
                <w:szCs w:val="24"/>
              </w:rPr>
              <w:t>оптимальный</w:t>
            </w:r>
          </w:p>
        </w:tc>
        <w:tc>
          <w:tcPr>
            <w:tcW w:w="1417"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6" w:type="dxa"/>
            <w:shd w:val="clear" w:color="auto" w:fill="FFFFFF"/>
          </w:tcPr>
          <w:p w:rsidR="00563AC1" w:rsidRPr="003E6DE9" w:rsidRDefault="00563AC1" w:rsidP="00563AC1">
            <w:pPr>
              <w:ind w:left="90"/>
              <w:rPr>
                <w:sz w:val="24"/>
                <w:szCs w:val="24"/>
              </w:rPr>
            </w:pPr>
            <w:r w:rsidRPr="003E6DE9">
              <w:rPr>
                <w:sz w:val="24"/>
                <w:szCs w:val="24"/>
              </w:rPr>
              <w:t>Ческидова В.А.</w:t>
            </w:r>
          </w:p>
        </w:tc>
      </w:tr>
      <w:tr w:rsidR="00563AC1" w:rsidRPr="003E6DE9" w:rsidTr="00563AC1">
        <w:trPr>
          <w:trHeight w:val="252"/>
          <w:jc w:val="center"/>
        </w:trPr>
        <w:tc>
          <w:tcPr>
            <w:tcW w:w="1365" w:type="dxa"/>
            <w:vMerge/>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p>
        </w:tc>
        <w:tc>
          <w:tcPr>
            <w:tcW w:w="52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4</w:t>
            </w:r>
          </w:p>
        </w:tc>
        <w:tc>
          <w:tcPr>
            <w:tcW w:w="70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75</w:t>
            </w:r>
          </w:p>
        </w:tc>
        <w:tc>
          <w:tcPr>
            <w:tcW w:w="1701"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993"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75</w:t>
            </w:r>
          </w:p>
        </w:tc>
        <w:tc>
          <w:tcPr>
            <w:tcW w:w="1701"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417"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6" w:type="dxa"/>
            <w:shd w:val="clear" w:color="auto" w:fill="FFFFFF"/>
          </w:tcPr>
          <w:p w:rsidR="00563AC1" w:rsidRPr="003E6DE9" w:rsidRDefault="00563AC1" w:rsidP="00563AC1">
            <w:pPr>
              <w:ind w:left="90"/>
              <w:rPr>
                <w:sz w:val="24"/>
                <w:szCs w:val="24"/>
              </w:rPr>
            </w:pPr>
            <w:r w:rsidRPr="003E6DE9">
              <w:rPr>
                <w:sz w:val="24"/>
                <w:szCs w:val="24"/>
              </w:rPr>
              <w:t>Ческидова В.А.</w:t>
            </w:r>
          </w:p>
        </w:tc>
      </w:tr>
      <w:tr w:rsidR="00563AC1" w:rsidRPr="003E6DE9" w:rsidTr="00563AC1">
        <w:trPr>
          <w:trHeight w:val="252"/>
          <w:jc w:val="center"/>
        </w:trPr>
        <w:tc>
          <w:tcPr>
            <w:tcW w:w="1365" w:type="dxa"/>
            <w:vMerge w:val="restart"/>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r w:rsidRPr="003E6DE9">
              <w:rPr>
                <w:sz w:val="24"/>
                <w:szCs w:val="24"/>
              </w:rPr>
              <w:t>Литературное чтение</w:t>
            </w:r>
          </w:p>
        </w:tc>
        <w:tc>
          <w:tcPr>
            <w:tcW w:w="52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3</w:t>
            </w:r>
          </w:p>
        </w:tc>
        <w:tc>
          <w:tcPr>
            <w:tcW w:w="70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66</w:t>
            </w:r>
          </w:p>
        </w:tc>
        <w:tc>
          <w:tcPr>
            <w:tcW w:w="1701"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оптимальный</w:t>
            </w:r>
          </w:p>
        </w:tc>
        <w:tc>
          <w:tcPr>
            <w:tcW w:w="993"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66</w:t>
            </w:r>
          </w:p>
        </w:tc>
        <w:tc>
          <w:tcPr>
            <w:tcW w:w="1701" w:type="dxa"/>
            <w:shd w:val="clear" w:color="auto" w:fill="FFFFFF"/>
            <w:tcMar>
              <w:top w:w="24" w:type="dxa"/>
              <w:left w:w="36" w:type="dxa"/>
              <w:bottom w:w="24" w:type="dxa"/>
              <w:right w:w="36" w:type="dxa"/>
            </w:tcMar>
            <w:hideMark/>
          </w:tcPr>
          <w:p w:rsidR="00563AC1" w:rsidRPr="003E6DE9" w:rsidRDefault="00563AC1" w:rsidP="00563AC1">
            <w:pPr>
              <w:rPr>
                <w:sz w:val="24"/>
                <w:szCs w:val="24"/>
              </w:rPr>
            </w:pPr>
            <w:r w:rsidRPr="003E6DE9">
              <w:rPr>
                <w:sz w:val="24"/>
                <w:szCs w:val="24"/>
              </w:rPr>
              <w:t>оптимальный</w:t>
            </w:r>
          </w:p>
        </w:tc>
        <w:tc>
          <w:tcPr>
            <w:tcW w:w="1417"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6" w:type="dxa"/>
            <w:shd w:val="clear" w:color="auto" w:fill="FFFFFF"/>
          </w:tcPr>
          <w:p w:rsidR="00563AC1" w:rsidRPr="003E6DE9" w:rsidRDefault="00563AC1" w:rsidP="00563AC1">
            <w:pPr>
              <w:ind w:left="90"/>
              <w:rPr>
                <w:sz w:val="24"/>
                <w:szCs w:val="24"/>
              </w:rPr>
            </w:pPr>
            <w:r w:rsidRPr="003E6DE9">
              <w:rPr>
                <w:sz w:val="24"/>
                <w:szCs w:val="24"/>
              </w:rPr>
              <w:t>Ческидова В.А.</w:t>
            </w:r>
          </w:p>
        </w:tc>
      </w:tr>
      <w:tr w:rsidR="00563AC1" w:rsidRPr="003E6DE9" w:rsidTr="00563AC1">
        <w:trPr>
          <w:trHeight w:val="252"/>
          <w:jc w:val="center"/>
        </w:trPr>
        <w:tc>
          <w:tcPr>
            <w:tcW w:w="1365" w:type="dxa"/>
            <w:vMerge/>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p>
        </w:tc>
        <w:tc>
          <w:tcPr>
            <w:tcW w:w="52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4</w:t>
            </w:r>
          </w:p>
        </w:tc>
        <w:tc>
          <w:tcPr>
            <w:tcW w:w="70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75</w:t>
            </w:r>
          </w:p>
        </w:tc>
        <w:tc>
          <w:tcPr>
            <w:tcW w:w="1701"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993"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75</w:t>
            </w:r>
          </w:p>
        </w:tc>
        <w:tc>
          <w:tcPr>
            <w:tcW w:w="1701"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417"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6" w:type="dxa"/>
            <w:shd w:val="clear" w:color="auto" w:fill="FFFFFF"/>
          </w:tcPr>
          <w:p w:rsidR="00563AC1" w:rsidRPr="003E6DE9" w:rsidRDefault="00563AC1" w:rsidP="00563AC1">
            <w:pPr>
              <w:ind w:left="90"/>
              <w:rPr>
                <w:sz w:val="24"/>
                <w:szCs w:val="24"/>
              </w:rPr>
            </w:pPr>
            <w:r w:rsidRPr="003E6DE9">
              <w:rPr>
                <w:sz w:val="24"/>
                <w:szCs w:val="24"/>
              </w:rPr>
              <w:t>Ческидова В.А.</w:t>
            </w:r>
          </w:p>
        </w:tc>
      </w:tr>
      <w:tr w:rsidR="00563AC1" w:rsidRPr="003E6DE9" w:rsidTr="00563AC1">
        <w:trPr>
          <w:trHeight w:val="252"/>
          <w:jc w:val="center"/>
        </w:trPr>
        <w:tc>
          <w:tcPr>
            <w:tcW w:w="1365" w:type="dxa"/>
            <w:vMerge w:val="restart"/>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r w:rsidRPr="003E6DE9">
              <w:rPr>
                <w:sz w:val="24"/>
                <w:szCs w:val="24"/>
              </w:rPr>
              <w:t>Математика</w:t>
            </w:r>
          </w:p>
        </w:tc>
        <w:tc>
          <w:tcPr>
            <w:tcW w:w="52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3</w:t>
            </w:r>
          </w:p>
        </w:tc>
        <w:tc>
          <w:tcPr>
            <w:tcW w:w="70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66</w:t>
            </w:r>
          </w:p>
        </w:tc>
        <w:tc>
          <w:tcPr>
            <w:tcW w:w="1701"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оптимальный</w:t>
            </w:r>
          </w:p>
        </w:tc>
        <w:tc>
          <w:tcPr>
            <w:tcW w:w="993"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66</w:t>
            </w:r>
          </w:p>
        </w:tc>
        <w:tc>
          <w:tcPr>
            <w:tcW w:w="1701" w:type="dxa"/>
            <w:shd w:val="clear" w:color="auto" w:fill="FFFFFF"/>
            <w:tcMar>
              <w:top w:w="24" w:type="dxa"/>
              <w:left w:w="36" w:type="dxa"/>
              <w:bottom w:w="24" w:type="dxa"/>
              <w:right w:w="36" w:type="dxa"/>
            </w:tcMar>
            <w:hideMark/>
          </w:tcPr>
          <w:p w:rsidR="00563AC1" w:rsidRPr="003E6DE9" w:rsidRDefault="00563AC1" w:rsidP="00563AC1">
            <w:pPr>
              <w:rPr>
                <w:sz w:val="24"/>
                <w:szCs w:val="24"/>
              </w:rPr>
            </w:pPr>
            <w:r w:rsidRPr="003E6DE9">
              <w:rPr>
                <w:sz w:val="24"/>
                <w:szCs w:val="24"/>
              </w:rPr>
              <w:t>оптимальный</w:t>
            </w:r>
          </w:p>
        </w:tc>
        <w:tc>
          <w:tcPr>
            <w:tcW w:w="1417"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6" w:type="dxa"/>
            <w:shd w:val="clear" w:color="auto" w:fill="FFFFFF"/>
          </w:tcPr>
          <w:p w:rsidR="00563AC1" w:rsidRPr="003E6DE9" w:rsidRDefault="00563AC1" w:rsidP="00563AC1">
            <w:pPr>
              <w:ind w:left="90"/>
              <w:rPr>
                <w:sz w:val="24"/>
                <w:szCs w:val="24"/>
              </w:rPr>
            </w:pPr>
            <w:r w:rsidRPr="003E6DE9">
              <w:rPr>
                <w:sz w:val="24"/>
                <w:szCs w:val="24"/>
              </w:rPr>
              <w:t>Ческидова В.А.</w:t>
            </w:r>
          </w:p>
        </w:tc>
      </w:tr>
      <w:tr w:rsidR="00563AC1" w:rsidRPr="003E6DE9" w:rsidTr="00563AC1">
        <w:trPr>
          <w:trHeight w:val="252"/>
          <w:jc w:val="center"/>
        </w:trPr>
        <w:tc>
          <w:tcPr>
            <w:tcW w:w="1365" w:type="dxa"/>
            <w:vMerge/>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p>
        </w:tc>
        <w:tc>
          <w:tcPr>
            <w:tcW w:w="52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4</w:t>
            </w:r>
          </w:p>
        </w:tc>
        <w:tc>
          <w:tcPr>
            <w:tcW w:w="70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100</w:t>
            </w:r>
          </w:p>
        </w:tc>
        <w:tc>
          <w:tcPr>
            <w:tcW w:w="1701"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993"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100</w:t>
            </w:r>
          </w:p>
        </w:tc>
        <w:tc>
          <w:tcPr>
            <w:tcW w:w="1701"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417"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6" w:type="dxa"/>
            <w:shd w:val="clear" w:color="auto" w:fill="FFFFFF"/>
          </w:tcPr>
          <w:p w:rsidR="00563AC1" w:rsidRPr="003E6DE9" w:rsidRDefault="00563AC1" w:rsidP="00563AC1">
            <w:pPr>
              <w:ind w:left="90"/>
              <w:rPr>
                <w:sz w:val="24"/>
                <w:szCs w:val="24"/>
              </w:rPr>
            </w:pPr>
            <w:r w:rsidRPr="003E6DE9">
              <w:rPr>
                <w:sz w:val="24"/>
                <w:szCs w:val="24"/>
              </w:rPr>
              <w:t>Ческидова В.А.</w:t>
            </w:r>
          </w:p>
        </w:tc>
      </w:tr>
      <w:tr w:rsidR="00563AC1" w:rsidRPr="003E6DE9" w:rsidTr="00563AC1">
        <w:trPr>
          <w:trHeight w:val="252"/>
          <w:jc w:val="center"/>
        </w:trPr>
        <w:tc>
          <w:tcPr>
            <w:tcW w:w="1365" w:type="dxa"/>
            <w:vMerge w:val="restart"/>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r w:rsidRPr="003E6DE9">
              <w:rPr>
                <w:sz w:val="24"/>
                <w:szCs w:val="24"/>
              </w:rPr>
              <w:t>Окружающий мир</w:t>
            </w:r>
          </w:p>
        </w:tc>
        <w:tc>
          <w:tcPr>
            <w:tcW w:w="52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3</w:t>
            </w:r>
          </w:p>
        </w:tc>
        <w:tc>
          <w:tcPr>
            <w:tcW w:w="70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100</w:t>
            </w:r>
          </w:p>
        </w:tc>
        <w:tc>
          <w:tcPr>
            <w:tcW w:w="1701" w:type="dxa"/>
            <w:shd w:val="clear" w:color="auto" w:fill="FFFFFF"/>
            <w:tcMar>
              <w:top w:w="24" w:type="dxa"/>
              <w:left w:w="36" w:type="dxa"/>
              <w:bottom w:w="24" w:type="dxa"/>
              <w:right w:w="36" w:type="dxa"/>
            </w:tcMar>
            <w:hideMark/>
          </w:tcPr>
          <w:p w:rsidR="00563AC1" w:rsidRPr="003E6DE9" w:rsidRDefault="00563AC1" w:rsidP="00563AC1">
            <w:pPr>
              <w:jc w:val="both"/>
              <w:rPr>
                <w:bCs/>
                <w:sz w:val="24"/>
                <w:szCs w:val="24"/>
              </w:rPr>
            </w:pPr>
            <w:r w:rsidRPr="003E6DE9">
              <w:rPr>
                <w:bCs/>
                <w:sz w:val="24"/>
                <w:szCs w:val="24"/>
              </w:rPr>
              <w:t>высокий</w:t>
            </w:r>
          </w:p>
        </w:tc>
        <w:tc>
          <w:tcPr>
            <w:tcW w:w="993"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100</w:t>
            </w:r>
          </w:p>
        </w:tc>
        <w:tc>
          <w:tcPr>
            <w:tcW w:w="1701" w:type="dxa"/>
            <w:shd w:val="clear" w:color="auto" w:fill="FFFFFF"/>
            <w:tcMar>
              <w:top w:w="24" w:type="dxa"/>
              <w:left w:w="36" w:type="dxa"/>
              <w:bottom w:w="24" w:type="dxa"/>
              <w:right w:w="36" w:type="dxa"/>
            </w:tcMar>
            <w:hideMark/>
          </w:tcPr>
          <w:p w:rsidR="00563AC1" w:rsidRPr="003E6DE9" w:rsidRDefault="00563AC1" w:rsidP="00563AC1">
            <w:pPr>
              <w:rPr>
                <w:sz w:val="24"/>
                <w:szCs w:val="24"/>
              </w:rPr>
            </w:pPr>
            <w:r w:rsidRPr="003E6DE9">
              <w:rPr>
                <w:sz w:val="24"/>
                <w:szCs w:val="24"/>
              </w:rPr>
              <w:t>высокий</w:t>
            </w:r>
          </w:p>
        </w:tc>
        <w:tc>
          <w:tcPr>
            <w:tcW w:w="1417"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6" w:type="dxa"/>
            <w:shd w:val="clear" w:color="auto" w:fill="FFFFFF"/>
          </w:tcPr>
          <w:p w:rsidR="00563AC1" w:rsidRPr="003E6DE9" w:rsidRDefault="00563AC1" w:rsidP="00563AC1">
            <w:pPr>
              <w:ind w:left="90"/>
              <w:rPr>
                <w:sz w:val="24"/>
                <w:szCs w:val="24"/>
              </w:rPr>
            </w:pPr>
            <w:r w:rsidRPr="003E6DE9">
              <w:rPr>
                <w:sz w:val="24"/>
                <w:szCs w:val="24"/>
              </w:rPr>
              <w:t>Ческидова В.А.</w:t>
            </w:r>
          </w:p>
        </w:tc>
      </w:tr>
      <w:tr w:rsidR="00563AC1" w:rsidRPr="003E6DE9" w:rsidTr="00563AC1">
        <w:trPr>
          <w:trHeight w:val="252"/>
          <w:jc w:val="center"/>
        </w:trPr>
        <w:tc>
          <w:tcPr>
            <w:tcW w:w="1365" w:type="dxa"/>
            <w:vMerge/>
            <w:shd w:val="clear" w:color="auto" w:fill="FFFFFF"/>
            <w:tcMar>
              <w:top w:w="24" w:type="dxa"/>
              <w:left w:w="36" w:type="dxa"/>
              <w:bottom w:w="24" w:type="dxa"/>
              <w:right w:w="36" w:type="dxa"/>
            </w:tcMar>
            <w:hideMark/>
          </w:tcPr>
          <w:p w:rsidR="00563AC1" w:rsidRPr="003E6DE9" w:rsidRDefault="00563AC1" w:rsidP="00563AC1">
            <w:pPr>
              <w:jc w:val="both"/>
              <w:rPr>
                <w:sz w:val="24"/>
                <w:szCs w:val="24"/>
              </w:rPr>
            </w:pPr>
          </w:p>
        </w:tc>
        <w:tc>
          <w:tcPr>
            <w:tcW w:w="52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4</w:t>
            </w:r>
          </w:p>
        </w:tc>
        <w:tc>
          <w:tcPr>
            <w:tcW w:w="708"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100</w:t>
            </w:r>
          </w:p>
        </w:tc>
        <w:tc>
          <w:tcPr>
            <w:tcW w:w="1701"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993"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100</w:t>
            </w:r>
          </w:p>
        </w:tc>
        <w:tc>
          <w:tcPr>
            <w:tcW w:w="1701" w:type="dxa"/>
            <w:shd w:val="clear" w:color="auto" w:fill="FFFFFF"/>
            <w:tcMar>
              <w:top w:w="24" w:type="dxa"/>
              <w:left w:w="36" w:type="dxa"/>
              <w:bottom w:w="24" w:type="dxa"/>
              <w:right w:w="36" w:type="dxa"/>
            </w:tcMar>
            <w:hideMark/>
          </w:tcPr>
          <w:p w:rsidR="00563AC1" w:rsidRPr="003E6DE9" w:rsidRDefault="00563AC1" w:rsidP="00563AC1">
            <w:pPr>
              <w:rPr>
                <w:sz w:val="24"/>
                <w:szCs w:val="24"/>
              </w:rPr>
            </w:pPr>
            <w:r w:rsidRPr="003E6DE9">
              <w:rPr>
                <w:sz w:val="24"/>
                <w:szCs w:val="24"/>
              </w:rPr>
              <w:t>высокий</w:t>
            </w:r>
          </w:p>
        </w:tc>
        <w:tc>
          <w:tcPr>
            <w:tcW w:w="1417" w:type="dxa"/>
            <w:shd w:val="clear" w:color="auto" w:fill="FFFFFF"/>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6" w:type="dxa"/>
            <w:shd w:val="clear" w:color="auto" w:fill="FFFFFF"/>
          </w:tcPr>
          <w:p w:rsidR="00563AC1" w:rsidRPr="003E6DE9" w:rsidRDefault="00563AC1" w:rsidP="00563AC1">
            <w:pPr>
              <w:ind w:left="90"/>
              <w:rPr>
                <w:sz w:val="24"/>
                <w:szCs w:val="24"/>
              </w:rPr>
            </w:pPr>
            <w:r w:rsidRPr="003E6DE9">
              <w:rPr>
                <w:sz w:val="24"/>
                <w:szCs w:val="24"/>
              </w:rPr>
              <w:t>Ческидова В.А.</w:t>
            </w:r>
          </w:p>
        </w:tc>
      </w:tr>
    </w:tbl>
    <w:p w:rsidR="00563AC1" w:rsidRPr="00563AC1" w:rsidRDefault="00563AC1" w:rsidP="00563AC1">
      <w:pPr>
        <w:pStyle w:val="a6"/>
        <w:rPr>
          <w:sz w:val="24"/>
          <w:szCs w:val="24"/>
          <w:lang w:val="ru-RU"/>
        </w:rPr>
      </w:pPr>
      <w:r w:rsidRPr="00563AC1">
        <w:rPr>
          <w:sz w:val="24"/>
          <w:szCs w:val="24"/>
          <w:lang w:val="ru-RU"/>
        </w:rPr>
        <w:t>* Во 2 классе обучается 1 ученица, ребенок с ОВЗ</w:t>
      </w:r>
    </w:p>
    <w:p w:rsidR="00563AC1" w:rsidRPr="00563AC1" w:rsidRDefault="00563AC1" w:rsidP="00563AC1">
      <w:pPr>
        <w:pStyle w:val="a6"/>
        <w:rPr>
          <w:sz w:val="24"/>
          <w:szCs w:val="24"/>
          <w:lang w:val="ru-RU"/>
        </w:rPr>
      </w:pPr>
      <w:r w:rsidRPr="00563AC1">
        <w:rPr>
          <w:sz w:val="24"/>
          <w:szCs w:val="24"/>
          <w:lang w:val="ru-RU"/>
        </w:rPr>
        <w:t>* В 3 классе обучается 3 ученика</w:t>
      </w:r>
    </w:p>
    <w:p w:rsidR="00563AC1" w:rsidRPr="00563AC1" w:rsidRDefault="00563AC1" w:rsidP="00563AC1">
      <w:pPr>
        <w:pStyle w:val="a6"/>
        <w:rPr>
          <w:sz w:val="24"/>
          <w:szCs w:val="24"/>
          <w:lang w:val="ru-RU"/>
        </w:rPr>
      </w:pPr>
      <w:r w:rsidRPr="00563AC1">
        <w:rPr>
          <w:sz w:val="24"/>
          <w:szCs w:val="24"/>
          <w:lang w:val="ru-RU"/>
        </w:rPr>
        <w:t>* В 4 классе обучается 4 ученика</w:t>
      </w:r>
    </w:p>
    <w:p w:rsidR="00563AC1" w:rsidRPr="003E6DE9" w:rsidRDefault="009F20C0" w:rsidP="00563AC1">
      <w:pPr>
        <w:contextualSpacing/>
        <w:jc w:val="center"/>
        <w:rPr>
          <w:b/>
          <w:sz w:val="24"/>
          <w:szCs w:val="24"/>
        </w:rPr>
      </w:pPr>
      <w:r>
        <w:rPr>
          <w:b/>
          <w:sz w:val="24"/>
          <w:szCs w:val="24"/>
          <w:lang w:val="ru-RU"/>
        </w:rPr>
        <w:t xml:space="preserve">Таблица 21. </w:t>
      </w:r>
      <w:r w:rsidR="00563AC1" w:rsidRPr="003E6DE9">
        <w:rPr>
          <w:b/>
          <w:sz w:val="24"/>
          <w:szCs w:val="24"/>
        </w:rPr>
        <w:t>Большекрасноярская СОШ 1-4 класс</w:t>
      </w:r>
    </w:p>
    <w:tbl>
      <w:tblPr>
        <w:tblW w:w="10342" w:type="dxa"/>
        <w:jc w:val="center"/>
        <w:tblInd w:w="-1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561"/>
        <w:gridCol w:w="709"/>
        <w:gridCol w:w="1701"/>
        <w:gridCol w:w="992"/>
        <w:gridCol w:w="1701"/>
        <w:gridCol w:w="1417"/>
        <w:gridCol w:w="2120"/>
      </w:tblGrid>
      <w:tr w:rsidR="00563AC1" w:rsidRPr="003E6DE9" w:rsidTr="00563AC1">
        <w:trPr>
          <w:cantSplit/>
          <w:trHeight w:val="661"/>
          <w:jc w:val="center"/>
        </w:trPr>
        <w:tc>
          <w:tcPr>
            <w:tcW w:w="1141" w:type="dxa"/>
            <w:vMerge w:val="restart"/>
            <w:tcBorders>
              <w:top w:val="single" w:sz="4" w:space="0" w:color="auto"/>
              <w:left w:val="single" w:sz="4" w:space="0" w:color="auto"/>
              <w:right w:val="single" w:sz="4" w:space="0" w:color="auto"/>
            </w:tcBorders>
            <w:vAlign w:val="center"/>
            <w:hideMark/>
          </w:tcPr>
          <w:p w:rsidR="00563AC1" w:rsidRPr="003E6DE9" w:rsidRDefault="00563AC1" w:rsidP="00563AC1">
            <w:pPr>
              <w:jc w:val="center"/>
              <w:rPr>
                <w:sz w:val="24"/>
                <w:szCs w:val="24"/>
              </w:rPr>
            </w:pPr>
            <w:r w:rsidRPr="003E6DE9">
              <w:rPr>
                <w:sz w:val="24"/>
                <w:szCs w:val="24"/>
              </w:rPr>
              <w:t>Предмет</w:t>
            </w:r>
          </w:p>
        </w:tc>
        <w:tc>
          <w:tcPr>
            <w:tcW w:w="561" w:type="dxa"/>
            <w:tcBorders>
              <w:top w:val="single" w:sz="4" w:space="0" w:color="auto"/>
              <w:left w:val="single" w:sz="4" w:space="0" w:color="auto"/>
              <w:right w:val="single" w:sz="4" w:space="0" w:color="auto"/>
            </w:tcBorders>
            <w:vAlign w:val="center"/>
            <w:hideMark/>
          </w:tcPr>
          <w:p w:rsidR="00563AC1" w:rsidRPr="003E6DE9" w:rsidRDefault="00563AC1" w:rsidP="00563AC1">
            <w:pPr>
              <w:ind w:right="-108"/>
              <w:jc w:val="center"/>
              <w:rPr>
                <w:sz w:val="24"/>
                <w:szCs w:val="24"/>
              </w:rPr>
            </w:pPr>
            <w:r w:rsidRPr="003E6DE9">
              <w:rPr>
                <w:sz w:val="24"/>
                <w:szCs w:val="24"/>
              </w:rPr>
              <w:t>Класс</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r w:rsidRPr="003E6DE9">
              <w:rPr>
                <w:sz w:val="24"/>
                <w:szCs w:val="24"/>
              </w:rPr>
              <w:t>Промежуточная аттестация</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r w:rsidRPr="003E6DE9">
              <w:rPr>
                <w:sz w:val="24"/>
                <w:szCs w:val="24"/>
              </w:rPr>
              <w:t>Годовая</w:t>
            </w:r>
          </w:p>
        </w:tc>
        <w:tc>
          <w:tcPr>
            <w:tcW w:w="1417" w:type="dxa"/>
            <w:vMerge w:val="restart"/>
            <w:tcBorders>
              <w:top w:val="single" w:sz="4" w:space="0" w:color="auto"/>
              <w:left w:val="single" w:sz="4" w:space="0" w:color="auto"/>
              <w:right w:val="single" w:sz="4" w:space="0" w:color="auto"/>
            </w:tcBorders>
            <w:vAlign w:val="center"/>
            <w:hideMark/>
          </w:tcPr>
          <w:p w:rsidR="00563AC1" w:rsidRPr="003E6DE9" w:rsidRDefault="00563AC1" w:rsidP="00563AC1">
            <w:pPr>
              <w:jc w:val="center"/>
              <w:rPr>
                <w:sz w:val="24"/>
                <w:szCs w:val="24"/>
              </w:rPr>
            </w:pPr>
            <w:r w:rsidRPr="003E6DE9">
              <w:rPr>
                <w:sz w:val="24"/>
                <w:szCs w:val="24"/>
              </w:rPr>
              <w:t>% расхождения</w:t>
            </w:r>
          </w:p>
        </w:tc>
        <w:tc>
          <w:tcPr>
            <w:tcW w:w="2120" w:type="dxa"/>
            <w:vMerge w:val="restart"/>
            <w:tcBorders>
              <w:top w:val="single" w:sz="4" w:space="0" w:color="auto"/>
              <w:left w:val="single" w:sz="4" w:space="0" w:color="auto"/>
              <w:right w:val="single" w:sz="4" w:space="0" w:color="auto"/>
            </w:tcBorders>
          </w:tcPr>
          <w:p w:rsidR="00563AC1" w:rsidRPr="003E6DE9" w:rsidRDefault="00563AC1" w:rsidP="00563AC1">
            <w:pPr>
              <w:jc w:val="center"/>
              <w:rPr>
                <w:sz w:val="24"/>
                <w:szCs w:val="24"/>
              </w:rPr>
            </w:pPr>
            <w:r w:rsidRPr="003E6DE9">
              <w:rPr>
                <w:sz w:val="24"/>
                <w:szCs w:val="24"/>
              </w:rPr>
              <w:t>Учитель</w:t>
            </w:r>
          </w:p>
        </w:tc>
      </w:tr>
      <w:tr w:rsidR="00563AC1" w:rsidRPr="003E6DE9" w:rsidTr="00563AC1">
        <w:trPr>
          <w:cantSplit/>
          <w:trHeight w:val="661"/>
          <w:jc w:val="center"/>
        </w:trPr>
        <w:tc>
          <w:tcPr>
            <w:tcW w:w="1141" w:type="dxa"/>
            <w:vMerge/>
            <w:tcBorders>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p>
        </w:tc>
        <w:tc>
          <w:tcPr>
            <w:tcW w:w="561" w:type="dxa"/>
            <w:tcBorders>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r w:rsidRPr="003E6DE9">
              <w:rPr>
                <w:sz w:val="24"/>
                <w:szCs w:val="24"/>
              </w:rPr>
              <w:t>% качества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r w:rsidRPr="003E6DE9">
              <w:rPr>
                <w:sz w:val="24"/>
                <w:szCs w:val="24"/>
              </w:rPr>
              <w:t>Уровень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r w:rsidRPr="003E6DE9">
              <w:rPr>
                <w:sz w:val="24"/>
                <w:szCs w:val="24"/>
              </w:rPr>
              <w:t>% качества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r w:rsidRPr="003E6DE9">
              <w:rPr>
                <w:sz w:val="24"/>
                <w:szCs w:val="24"/>
              </w:rPr>
              <w:t>Уровень</w:t>
            </w:r>
          </w:p>
        </w:tc>
        <w:tc>
          <w:tcPr>
            <w:tcW w:w="1417" w:type="dxa"/>
            <w:vMerge/>
            <w:tcBorders>
              <w:left w:val="single" w:sz="4" w:space="0" w:color="auto"/>
              <w:bottom w:val="single" w:sz="4" w:space="0" w:color="auto"/>
              <w:right w:val="single" w:sz="4" w:space="0" w:color="auto"/>
            </w:tcBorders>
            <w:vAlign w:val="center"/>
            <w:hideMark/>
          </w:tcPr>
          <w:p w:rsidR="00563AC1" w:rsidRPr="003E6DE9" w:rsidRDefault="00563AC1" w:rsidP="00563AC1">
            <w:pPr>
              <w:jc w:val="center"/>
              <w:rPr>
                <w:sz w:val="24"/>
                <w:szCs w:val="24"/>
              </w:rPr>
            </w:pPr>
          </w:p>
        </w:tc>
        <w:tc>
          <w:tcPr>
            <w:tcW w:w="2120" w:type="dxa"/>
            <w:vMerge/>
            <w:tcBorders>
              <w:left w:val="single" w:sz="4" w:space="0" w:color="auto"/>
              <w:bottom w:val="single" w:sz="4" w:space="0" w:color="auto"/>
              <w:right w:val="single" w:sz="4" w:space="0" w:color="auto"/>
            </w:tcBorders>
          </w:tcPr>
          <w:p w:rsidR="00563AC1" w:rsidRPr="003E6DE9" w:rsidRDefault="00563AC1" w:rsidP="00563AC1">
            <w:pPr>
              <w:jc w:val="center"/>
              <w:rPr>
                <w:sz w:val="24"/>
                <w:szCs w:val="24"/>
              </w:rPr>
            </w:pPr>
          </w:p>
        </w:tc>
      </w:tr>
      <w:tr w:rsidR="00563AC1" w:rsidRPr="003E6DE9" w:rsidTr="00563AC1">
        <w:trPr>
          <w:cantSplit/>
          <w:trHeight w:val="355"/>
          <w:jc w:val="center"/>
        </w:trPr>
        <w:tc>
          <w:tcPr>
            <w:tcW w:w="1141" w:type="dxa"/>
            <w:vMerge w:val="restart"/>
            <w:tcBorders>
              <w:left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 xml:space="preserve">Русский язык </w:t>
            </w: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55</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55</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0</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Усольцева Л.А.</w:t>
            </w:r>
          </w:p>
        </w:tc>
      </w:tr>
      <w:tr w:rsidR="00563AC1" w:rsidRPr="003E6DE9" w:rsidTr="00563AC1">
        <w:trPr>
          <w:cantSplit/>
          <w:trHeight w:val="211"/>
          <w:jc w:val="center"/>
        </w:trPr>
        <w:tc>
          <w:tcPr>
            <w:tcW w:w="1141" w:type="dxa"/>
            <w:vMerge/>
            <w:tcBorders>
              <w:left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64</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37</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27</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Гончарова Ю.Е.</w:t>
            </w:r>
          </w:p>
        </w:tc>
      </w:tr>
      <w:tr w:rsidR="00563AC1" w:rsidRPr="003E6DE9" w:rsidTr="00563AC1">
        <w:trPr>
          <w:cantSplit/>
          <w:trHeight w:val="245"/>
          <w:jc w:val="center"/>
        </w:trPr>
        <w:tc>
          <w:tcPr>
            <w:tcW w:w="1141" w:type="dxa"/>
            <w:vMerge/>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62</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62</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417"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Чемакина Е.В.</w:t>
            </w:r>
          </w:p>
        </w:tc>
      </w:tr>
      <w:tr w:rsidR="00563AC1" w:rsidRPr="003E6DE9" w:rsidTr="00563AC1">
        <w:trPr>
          <w:cantSplit/>
          <w:trHeight w:val="377"/>
          <w:jc w:val="center"/>
        </w:trPr>
        <w:tc>
          <w:tcPr>
            <w:tcW w:w="1141" w:type="dxa"/>
            <w:vMerge w:val="restart"/>
            <w:tcBorders>
              <w:left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Математика</w:t>
            </w: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56</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66</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10</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Усольцева Л.А.</w:t>
            </w:r>
          </w:p>
        </w:tc>
      </w:tr>
      <w:tr w:rsidR="00563AC1" w:rsidRPr="003E6DE9" w:rsidTr="00563AC1">
        <w:trPr>
          <w:cantSplit/>
          <w:trHeight w:val="311"/>
          <w:jc w:val="center"/>
        </w:trPr>
        <w:tc>
          <w:tcPr>
            <w:tcW w:w="1141" w:type="dxa"/>
            <w:vMerge/>
            <w:tcBorders>
              <w:left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14</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40</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26</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Гончарова Ю.Е.</w:t>
            </w:r>
          </w:p>
        </w:tc>
      </w:tr>
      <w:tr w:rsidR="00563AC1" w:rsidRPr="003E6DE9" w:rsidTr="00563AC1">
        <w:trPr>
          <w:cantSplit/>
          <w:trHeight w:val="287"/>
          <w:jc w:val="center"/>
        </w:trPr>
        <w:tc>
          <w:tcPr>
            <w:tcW w:w="1141" w:type="dxa"/>
            <w:vMerge/>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75</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99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62</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417"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13</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Чемакина Е.В.</w:t>
            </w:r>
          </w:p>
        </w:tc>
      </w:tr>
      <w:tr w:rsidR="00563AC1" w:rsidRPr="003E6DE9" w:rsidTr="00563AC1">
        <w:trPr>
          <w:cantSplit/>
          <w:trHeight w:val="333"/>
          <w:jc w:val="center"/>
        </w:trPr>
        <w:tc>
          <w:tcPr>
            <w:tcW w:w="1141" w:type="dxa"/>
            <w:vMerge w:val="restart"/>
            <w:tcBorders>
              <w:left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Литерат</w:t>
            </w:r>
            <w:r w:rsidRPr="003E6DE9">
              <w:rPr>
                <w:sz w:val="24"/>
                <w:szCs w:val="24"/>
              </w:rPr>
              <w:lastRenderedPageBreak/>
              <w:t>урное чтение</w:t>
            </w: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77</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высокий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77</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высокий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0</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Усольцева Л.А.</w:t>
            </w:r>
          </w:p>
        </w:tc>
      </w:tr>
      <w:tr w:rsidR="00563AC1" w:rsidRPr="003E6DE9" w:rsidTr="00563AC1">
        <w:trPr>
          <w:cantSplit/>
          <w:trHeight w:val="281"/>
          <w:jc w:val="center"/>
        </w:trPr>
        <w:tc>
          <w:tcPr>
            <w:tcW w:w="1141" w:type="dxa"/>
            <w:vMerge/>
            <w:tcBorders>
              <w:left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50</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 xml:space="preserve">Оптимальный </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66</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16</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Гончарова Ю.Е.</w:t>
            </w:r>
          </w:p>
        </w:tc>
      </w:tr>
      <w:tr w:rsidR="00563AC1" w:rsidRPr="003E6DE9" w:rsidTr="00563AC1">
        <w:trPr>
          <w:cantSplit/>
          <w:trHeight w:val="271"/>
          <w:jc w:val="center"/>
        </w:trPr>
        <w:tc>
          <w:tcPr>
            <w:tcW w:w="1141" w:type="dxa"/>
            <w:vMerge/>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75</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99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87</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1417"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12</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Чемакина Е.В.</w:t>
            </w:r>
          </w:p>
        </w:tc>
      </w:tr>
      <w:tr w:rsidR="00563AC1" w:rsidRPr="003E6DE9" w:rsidTr="00563AC1">
        <w:trPr>
          <w:cantSplit/>
          <w:trHeight w:val="275"/>
          <w:jc w:val="center"/>
        </w:trPr>
        <w:tc>
          <w:tcPr>
            <w:tcW w:w="1141" w:type="dxa"/>
            <w:vMerge w:val="restart"/>
            <w:tcBorders>
              <w:left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Окружающий мир</w:t>
            </w:r>
          </w:p>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78</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высокий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88</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высокий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10</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Усольцева Л.А.</w:t>
            </w:r>
          </w:p>
        </w:tc>
      </w:tr>
      <w:tr w:rsidR="00563AC1" w:rsidRPr="003E6DE9" w:rsidTr="00563AC1">
        <w:trPr>
          <w:cantSplit/>
          <w:trHeight w:val="265"/>
          <w:jc w:val="center"/>
        </w:trPr>
        <w:tc>
          <w:tcPr>
            <w:tcW w:w="1141" w:type="dxa"/>
            <w:vMerge/>
            <w:tcBorders>
              <w:left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93</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высокий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62</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31</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Гончарова Ю.Е.</w:t>
            </w:r>
          </w:p>
        </w:tc>
      </w:tr>
      <w:tr w:rsidR="00563AC1" w:rsidRPr="003E6DE9" w:rsidTr="00563AC1">
        <w:trPr>
          <w:cantSplit/>
          <w:trHeight w:val="265"/>
          <w:jc w:val="center"/>
        </w:trPr>
        <w:tc>
          <w:tcPr>
            <w:tcW w:w="1141" w:type="dxa"/>
            <w:vMerge/>
            <w:tcBorders>
              <w:left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87</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Высокий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87</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высокий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0</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Чемакина Е.В.</w:t>
            </w:r>
          </w:p>
        </w:tc>
      </w:tr>
      <w:tr w:rsidR="00563AC1" w:rsidRPr="003E6DE9" w:rsidTr="00563AC1">
        <w:trPr>
          <w:cantSplit/>
          <w:trHeight w:val="259"/>
          <w:jc w:val="center"/>
        </w:trPr>
        <w:tc>
          <w:tcPr>
            <w:tcW w:w="1141" w:type="dxa"/>
            <w:vMerge w:val="restart"/>
            <w:tcBorders>
              <w:left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Иностранный язык</w:t>
            </w: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56</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77</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высокий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21</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Галингер А.В.</w:t>
            </w:r>
          </w:p>
        </w:tc>
      </w:tr>
      <w:tr w:rsidR="00563AC1" w:rsidRPr="003E6DE9" w:rsidTr="00563AC1">
        <w:trPr>
          <w:cantSplit/>
          <w:trHeight w:val="279"/>
          <w:jc w:val="center"/>
        </w:trPr>
        <w:tc>
          <w:tcPr>
            <w:tcW w:w="1141" w:type="dxa"/>
            <w:vMerge/>
            <w:tcBorders>
              <w:left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57</w:t>
            </w:r>
          </w:p>
        </w:tc>
        <w:tc>
          <w:tcPr>
            <w:tcW w:w="1701"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73</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417" w:type="dxa"/>
            <w:tcBorders>
              <w:top w:val="single" w:sz="4" w:space="0" w:color="auto"/>
              <w:left w:val="single" w:sz="4" w:space="0" w:color="auto"/>
              <w:bottom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16</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Галингер А.В.</w:t>
            </w:r>
          </w:p>
        </w:tc>
      </w:tr>
      <w:tr w:rsidR="00563AC1" w:rsidRPr="003E6DE9" w:rsidTr="00563AC1">
        <w:trPr>
          <w:cantSplit/>
          <w:trHeight w:val="270"/>
          <w:jc w:val="center"/>
        </w:trPr>
        <w:tc>
          <w:tcPr>
            <w:tcW w:w="1141" w:type="dxa"/>
            <w:vMerge/>
            <w:tcBorders>
              <w:left w:val="single" w:sz="4" w:space="0" w:color="auto"/>
              <w:right w:val="single" w:sz="4" w:space="0" w:color="auto"/>
            </w:tcBorders>
            <w:vAlign w:val="center"/>
          </w:tcPr>
          <w:p w:rsidR="00563AC1" w:rsidRPr="003E6DE9" w:rsidRDefault="00563AC1" w:rsidP="00563AC1">
            <w:pPr>
              <w:jc w:val="both"/>
              <w:rPr>
                <w:sz w:val="24"/>
                <w:szCs w:val="24"/>
              </w:rPr>
            </w:pPr>
          </w:p>
        </w:tc>
        <w:tc>
          <w:tcPr>
            <w:tcW w:w="561" w:type="dxa"/>
            <w:tcBorders>
              <w:left w:val="single" w:sz="4" w:space="0" w:color="auto"/>
              <w:right w:val="single" w:sz="4" w:space="0" w:color="auto"/>
            </w:tcBorders>
            <w:vAlign w:val="center"/>
          </w:tcPr>
          <w:p w:rsidR="00563AC1" w:rsidRPr="003E6DE9" w:rsidRDefault="00563AC1" w:rsidP="00563AC1">
            <w:pPr>
              <w:jc w:val="both"/>
              <w:rPr>
                <w:sz w:val="24"/>
                <w:szCs w:val="24"/>
              </w:rPr>
            </w:pPr>
            <w:r w:rsidRPr="003E6DE9">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87</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99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87</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1417"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12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Галингер А.В.</w:t>
            </w:r>
          </w:p>
        </w:tc>
      </w:tr>
    </w:tbl>
    <w:p w:rsidR="00563AC1" w:rsidRPr="003E6DE9" w:rsidRDefault="00563AC1" w:rsidP="00563AC1">
      <w:pPr>
        <w:pStyle w:val="11"/>
        <w:contextualSpacing/>
        <w:jc w:val="both"/>
        <w:rPr>
          <w:rFonts w:ascii="Times New Roman" w:hAnsi="Times New Roman" w:cs="Times New Roman"/>
          <w:sz w:val="24"/>
          <w:szCs w:val="24"/>
        </w:rPr>
      </w:pPr>
      <w:r w:rsidRPr="003E6DE9">
        <w:rPr>
          <w:rFonts w:ascii="Times New Roman" w:hAnsi="Times New Roman" w:cs="Times New Roman"/>
          <w:sz w:val="24"/>
          <w:szCs w:val="24"/>
        </w:rPr>
        <w:t xml:space="preserve"> </w:t>
      </w:r>
      <w:r w:rsidR="00E4163B">
        <w:rPr>
          <w:rFonts w:ascii="Times New Roman" w:hAnsi="Times New Roman" w:cs="Times New Roman"/>
          <w:sz w:val="24"/>
          <w:szCs w:val="24"/>
        </w:rPr>
        <w:tab/>
        <w:t xml:space="preserve">В </w:t>
      </w:r>
      <w:r w:rsidRPr="003E6DE9">
        <w:rPr>
          <w:rFonts w:ascii="Times New Roman" w:hAnsi="Times New Roman" w:cs="Times New Roman"/>
          <w:sz w:val="24"/>
          <w:szCs w:val="24"/>
        </w:rPr>
        <w:t xml:space="preserve">следующем учебном году </w:t>
      </w:r>
    </w:p>
    <w:p w:rsidR="00563AC1" w:rsidRPr="003E6DE9" w:rsidRDefault="00563AC1" w:rsidP="007A3B94">
      <w:pPr>
        <w:pStyle w:val="11"/>
        <w:numPr>
          <w:ilvl w:val="0"/>
          <w:numId w:val="16"/>
        </w:numPr>
        <w:contextualSpacing/>
        <w:jc w:val="both"/>
        <w:rPr>
          <w:sz w:val="24"/>
          <w:szCs w:val="24"/>
        </w:rPr>
      </w:pPr>
      <w:r w:rsidRPr="003E6DE9">
        <w:rPr>
          <w:rFonts w:ascii="Times New Roman" w:hAnsi="Times New Roman" w:cs="Times New Roman"/>
          <w:sz w:val="24"/>
          <w:szCs w:val="24"/>
        </w:rPr>
        <w:t xml:space="preserve">Учителям начальных классов на уроках отрабатывать навыки работы с текстами заданий, увеличить долю практической, самостоятельной работы, вести систематическую работу по развитию читательской грамотности. </w:t>
      </w:r>
    </w:p>
    <w:p w:rsidR="00563AC1" w:rsidRPr="003E6DE9" w:rsidRDefault="00563AC1" w:rsidP="007A3B94">
      <w:pPr>
        <w:pStyle w:val="a8"/>
        <w:numPr>
          <w:ilvl w:val="0"/>
          <w:numId w:val="16"/>
        </w:numPr>
        <w:contextualSpacing/>
        <w:jc w:val="both"/>
      </w:pPr>
      <w:r w:rsidRPr="003E6DE9">
        <w:t xml:space="preserve">Заместителям директора по УВР продолжить </w:t>
      </w:r>
      <w:proofErr w:type="gramStart"/>
      <w:r w:rsidRPr="003E6DE9">
        <w:t>контроль за</w:t>
      </w:r>
      <w:proofErr w:type="gramEnd"/>
      <w:r w:rsidRPr="003E6DE9">
        <w:t xml:space="preserve"> объективностью оценивания учащихся, качеством проведения работы по ликвидации пробелов в знаниях.</w:t>
      </w:r>
    </w:p>
    <w:p w:rsidR="00563AC1" w:rsidRPr="003E6DE9" w:rsidRDefault="00563AC1" w:rsidP="00563AC1">
      <w:pPr>
        <w:pStyle w:val="a8"/>
        <w:ind w:left="720"/>
        <w:contextualSpacing/>
        <w:jc w:val="both"/>
        <w:rPr>
          <w:b/>
        </w:rPr>
      </w:pPr>
    </w:p>
    <w:p w:rsidR="00563AC1" w:rsidRPr="003E6DE9" w:rsidRDefault="00563AC1" w:rsidP="00563AC1">
      <w:pPr>
        <w:pStyle w:val="a8"/>
        <w:tabs>
          <w:tab w:val="left" w:pos="0"/>
        </w:tabs>
        <w:contextualSpacing/>
        <w:jc w:val="center"/>
        <w:rPr>
          <w:b/>
        </w:rPr>
      </w:pPr>
      <w:r w:rsidRPr="003E6DE9">
        <w:rPr>
          <w:b/>
        </w:rPr>
        <w:t>Промежуточная аттестация в основном и среднем звене.</w:t>
      </w:r>
    </w:p>
    <w:p w:rsidR="00563AC1" w:rsidRPr="003E6DE9" w:rsidRDefault="00563AC1" w:rsidP="00563AC1">
      <w:pPr>
        <w:pStyle w:val="a8"/>
        <w:tabs>
          <w:tab w:val="left" w:pos="0"/>
        </w:tabs>
        <w:ind w:right="-141"/>
        <w:contextualSpacing/>
        <w:jc w:val="both"/>
        <w:rPr>
          <w:b/>
        </w:rPr>
      </w:pPr>
    </w:p>
    <w:p w:rsidR="00563AC1" w:rsidRPr="003E6DE9" w:rsidRDefault="00E4163B" w:rsidP="00563AC1">
      <w:pPr>
        <w:pStyle w:val="a8"/>
        <w:tabs>
          <w:tab w:val="left" w:pos="0"/>
        </w:tabs>
        <w:ind w:right="-141"/>
        <w:contextualSpacing/>
        <w:jc w:val="both"/>
        <w:rPr>
          <w:u w:val="single"/>
        </w:rPr>
      </w:pPr>
      <w:r>
        <w:rPr>
          <w:u w:val="single"/>
        </w:rPr>
        <w:tab/>
      </w:r>
      <w:r w:rsidR="00563AC1" w:rsidRPr="003E6DE9">
        <w:rPr>
          <w:u w:val="single"/>
        </w:rPr>
        <w:t xml:space="preserve">Омутинская СОШ №1 </w:t>
      </w:r>
    </w:p>
    <w:p w:rsidR="00563AC1" w:rsidRPr="003E6DE9" w:rsidRDefault="00563AC1" w:rsidP="00563AC1">
      <w:pPr>
        <w:pStyle w:val="a8"/>
        <w:tabs>
          <w:tab w:val="left" w:pos="0"/>
        </w:tabs>
        <w:ind w:right="-141"/>
        <w:contextualSpacing/>
        <w:jc w:val="both"/>
      </w:pPr>
      <w:r w:rsidRPr="003E6DE9">
        <w:t xml:space="preserve">Критический уровень - 6б класс по русскому языку. Данный результат соответствует результату за год. </w:t>
      </w:r>
    </w:p>
    <w:p w:rsidR="00563AC1" w:rsidRPr="003E6DE9" w:rsidRDefault="00E4163B" w:rsidP="00563AC1">
      <w:pPr>
        <w:pStyle w:val="a8"/>
        <w:tabs>
          <w:tab w:val="left" w:pos="0"/>
        </w:tabs>
        <w:ind w:right="-141"/>
        <w:contextualSpacing/>
        <w:jc w:val="both"/>
      </w:pPr>
      <w:r>
        <w:tab/>
      </w:r>
      <w:r w:rsidR="00563AC1" w:rsidRPr="003E6DE9">
        <w:t>По математике критический уровень показывает регулярно 6в, низкий уровень качественной успеваемости в 7б и 10а.</w:t>
      </w:r>
    </w:p>
    <w:p w:rsidR="00563AC1" w:rsidRPr="003E6DE9" w:rsidRDefault="00E4163B" w:rsidP="00563AC1">
      <w:pPr>
        <w:pStyle w:val="a8"/>
        <w:tabs>
          <w:tab w:val="left" w:pos="0"/>
        </w:tabs>
        <w:ind w:right="-141"/>
        <w:contextualSpacing/>
        <w:jc w:val="both"/>
      </w:pPr>
      <w:r>
        <w:tab/>
      </w:r>
      <w:r w:rsidR="00563AC1" w:rsidRPr="003E6DE9">
        <w:t>По всем предметам критический уровень качественной успеваемости показывает 8в класс. В классе обучается 15 человек, качественная успеваемость по итогам года 0 %. Уровень знаний у детей низкий, 4 ребенка обучаются по адаптированным программам.</w:t>
      </w:r>
    </w:p>
    <w:p w:rsidR="00563AC1" w:rsidRPr="003E6DE9" w:rsidRDefault="00563AC1" w:rsidP="00563AC1">
      <w:pPr>
        <w:pStyle w:val="a8"/>
        <w:tabs>
          <w:tab w:val="left" w:pos="0"/>
        </w:tabs>
        <w:ind w:right="-141"/>
        <w:contextualSpacing/>
        <w:jc w:val="both"/>
      </w:pPr>
      <w:r w:rsidRPr="003E6DE9">
        <w:t>Стабильно низкую качественную успеваемость показывает также 6в.</w:t>
      </w:r>
    </w:p>
    <w:p w:rsidR="00563AC1" w:rsidRPr="003E6DE9" w:rsidRDefault="00E4163B" w:rsidP="00563AC1">
      <w:pPr>
        <w:pStyle w:val="a8"/>
        <w:tabs>
          <w:tab w:val="left" w:pos="0"/>
        </w:tabs>
        <w:ind w:right="-141"/>
        <w:contextualSpacing/>
        <w:jc w:val="both"/>
      </w:pPr>
      <w:r>
        <w:tab/>
      </w:r>
      <w:r w:rsidR="00563AC1" w:rsidRPr="003E6DE9">
        <w:t>Большое расхождение наблюдается по обществознанию. Результаты за год существенно выше результатов промежуточной аттестации. Это связано с тем, что на уроках обществознания большая часть отметок приходится на устные ответы. Критический уровень по итогам контрольных работ показали 6в,7б, 7в и 8в.</w:t>
      </w:r>
    </w:p>
    <w:p w:rsidR="00563AC1" w:rsidRPr="003E6DE9" w:rsidRDefault="00E4163B" w:rsidP="00563AC1">
      <w:pPr>
        <w:pStyle w:val="a8"/>
        <w:tabs>
          <w:tab w:val="left" w:pos="0"/>
        </w:tabs>
        <w:ind w:right="-141"/>
        <w:contextualSpacing/>
        <w:jc w:val="both"/>
      </w:pPr>
      <w:r>
        <w:tab/>
      </w:r>
      <w:r w:rsidR="00563AC1" w:rsidRPr="003E6DE9">
        <w:t xml:space="preserve">В 8 классах наблюдается значительное несоотвествие уровня  качественной успеваемости по физике, а именно снижение с оптимального уровня </w:t>
      </w:r>
      <w:proofErr w:type="gramStart"/>
      <w:r w:rsidR="00563AC1" w:rsidRPr="003E6DE9">
        <w:t>до</w:t>
      </w:r>
      <w:proofErr w:type="gramEnd"/>
      <w:r w:rsidR="00563AC1" w:rsidRPr="003E6DE9">
        <w:t xml:space="preserve"> критического</w:t>
      </w:r>
    </w:p>
    <w:p w:rsidR="00563AC1" w:rsidRPr="003E6DE9" w:rsidRDefault="00563AC1" w:rsidP="00563AC1">
      <w:pPr>
        <w:pStyle w:val="a8"/>
        <w:tabs>
          <w:tab w:val="left" w:pos="0"/>
        </w:tabs>
        <w:ind w:right="-141"/>
        <w:contextualSpacing/>
        <w:jc w:val="both"/>
      </w:pPr>
      <w:r w:rsidRPr="003E6DE9">
        <w:t xml:space="preserve">По информатике наблюдается несоответствие текущих оценок результатам контрольной работы у 15 учащихся (с высокого уровня </w:t>
      </w:r>
      <w:proofErr w:type="gramStart"/>
      <w:r w:rsidRPr="003E6DE9">
        <w:t>до</w:t>
      </w:r>
      <w:proofErr w:type="gramEnd"/>
      <w:r w:rsidRPr="003E6DE9">
        <w:t xml:space="preserve"> допустимого)</w:t>
      </w:r>
    </w:p>
    <w:p w:rsidR="00563AC1" w:rsidRPr="003E6DE9" w:rsidRDefault="00E4163B" w:rsidP="00563AC1">
      <w:pPr>
        <w:pStyle w:val="a8"/>
        <w:tabs>
          <w:tab w:val="left" w:pos="0"/>
        </w:tabs>
        <w:ind w:right="-141"/>
        <w:contextualSpacing/>
        <w:jc w:val="both"/>
        <w:rPr>
          <w:u w:val="single"/>
        </w:rPr>
      </w:pPr>
      <w:r>
        <w:rPr>
          <w:u w:val="single"/>
        </w:rPr>
        <w:tab/>
      </w:r>
      <w:r w:rsidR="00563AC1" w:rsidRPr="003E6DE9">
        <w:rPr>
          <w:u w:val="single"/>
        </w:rPr>
        <w:t>Шабановская СОШ</w:t>
      </w:r>
    </w:p>
    <w:p w:rsidR="00563AC1" w:rsidRPr="003E6DE9" w:rsidRDefault="00E4163B" w:rsidP="00563AC1">
      <w:pPr>
        <w:pStyle w:val="a8"/>
        <w:tabs>
          <w:tab w:val="left" w:pos="0"/>
        </w:tabs>
        <w:ind w:right="-141"/>
        <w:contextualSpacing/>
        <w:jc w:val="both"/>
      </w:pPr>
      <w:r>
        <w:tab/>
      </w:r>
      <w:r w:rsidR="00563AC1" w:rsidRPr="003E6DE9">
        <w:t>В Шабановской школе критический уровень качественной успеваемости в 6,7,8 классах. В данных классах обучается 2-4 ребенка, имеющие текущие оценки «3» и «4».</w:t>
      </w:r>
    </w:p>
    <w:p w:rsidR="00563AC1" w:rsidRPr="003E6DE9" w:rsidRDefault="00E4163B" w:rsidP="00563AC1">
      <w:pPr>
        <w:pStyle w:val="a8"/>
        <w:tabs>
          <w:tab w:val="left" w:pos="0"/>
        </w:tabs>
        <w:ind w:right="-141"/>
        <w:contextualSpacing/>
        <w:jc w:val="both"/>
        <w:rPr>
          <w:u w:val="single"/>
        </w:rPr>
      </w:pPr>
      <w:r>
        <w:rPr>
          <w:u w:val="single"/>
        </w:rPr>
        <w:tab/>
      </w:r>
      <w:r w:rsidR="00563AC1" w:rsidRPr="003E6DE9">
        <w:rPr>
          <w:u w:val="single"/>
        </w:rPr>
        <w:t xml:space="preserve">Большекрасноярская СОШ </w:t>
      </w:r>
    </w:p>
    <w:p w:rsidR="00563AC1" w:rsidRPr="003E6DE9" w:rsidRDefault="00E4163B" w:rsidP="00563AC1">
      <w:pPr>
        <w:pStyle w:val="a8"/>
        <w:tabs>
          <w:tab w:val="left" w:pos="0"/>
        </w:tabs>
        <w:ind w:right="-141"/>
        <w:contextualSpacing/>
        <w:jc w:val="both"/>
      </w:pPr>
      <w:r>
        <w:tab/>
      </w:r>
      <w:r w:rsidR="00563AC1" w:rsidRPr="003E6DE9">
        <w:t xml:space="preserve">Критический уровень качественной успеваемости по нескольким предметам  в 8 и 10 классах. </w:t>
      </w:r>
    </w:p>
    <w:p w:rsidR="00563AC1" w:rsidRPr="003E6DE9" w:rsidRDefault="00E4163B" w:rsidP="00563AC1">
      <w:pPr>
        <w:pStyle w:val="a8"/>
        <w:tabs>
          <w:tab w:val="left" w:pos="0"/>
        </w:tabs>
        <w:ind w:right="-141"/>
        <w:contextualSpacing/>
        <w:jc w:val="both"/>
      </w:pPr>
      <w:r>
        <w:tab/>
      </w:r>
      <w:r w:rsidR="00563AC1" w:rsidRPr="003E6DE9">
        <w:t>Критический уровень показали все классы по обществознанию</w:t>
      </w:r>
    </w:p>
    <w:p w:rsidR="00563AC1" w:rsidRPr="009F20C0" w:rsidRDefault="009F20C0" w:rsidP="00563AC1">
      <w:pPr>
        <w:contextualSpacing/>
        <w:jc w:val="center"/>
        <w:rPr>
          <w:b/>
          <w:sz w:val="24"/>
          <w:szCs w:val="24"/>
          <w:lang w:val="ru-RU"/>
        </w:rPr>
      </w:pPr>
      <w:r>
        <w:rPr>
          <w:b/>
          <w:sz w:val="24"/>
          <w:szCs w:val="24"/>
          <w:lang w:val="ru-RU"/>
        </w:rPr>
        <w:t xml:space="preserve">Таблица 22. </w:t>
      </w:r>
      <w:r w:rsidR="00563AC1" w:rsidRPr="009F20C0">
        <w:rPr>
          <w:b/>
          <w:sz w:val="24"/>
          <w:szCs w:val="24"/>
          <w:lang w:val="ru-RU"/>
        </w:rPr>
        <w:t xml:space="preserve">МАОУ Омутинская СОШ №1  </w:t>
      </w:r>
    </w:p>
    <w:p w:rsidR="00563AC1" w:rsidRPr="009F20C0" w:rsidRDefault="00563AC1" w:rsidP="00563AC1">
      <w:pPr>
        <w:contextualSpacing/>
        <w:jc w:val="both"/>
        <w:rPr>
          <w:b/>
          <w:sz w:val="24"/>
          <w:szCs w:val="24"/>
          <w:lang w:val="ru-RU"/>
        </w:rPr>
      </w:pPr>
    </w:p>
    <w:tbl>
      <w:tblPr>
        <w:tblStyle w:val="a5"/>
        <w:tblW w:w="10490" w:type="dxa"/>
        <w:tblInd w:w="-34" w:type="dxa"/>
        <w:tblLayout w:type="fixed"/>
        <w:tblLook w:val="04A0"/>
      </w:tblPr>
      <w:tblGrid>
        <w:gridCol w:w="1276"/>
        <w:gridCol w:w="884"/>
        <w:gridCol w:w="676"/>
        <w:gridCol w:w="1701"/>
        <w:gridCol w:w="708"/>
        <w:gridCol w:w="1985"/>
        <w:gridCol w:w="1134"/>
        <w:gridCol w:w="2126"/>
      </w:tblGrid>
      <w:tr w:rsidR="00563AC1" w:rsidRPr="009F20C0" w:rsidTr="00563AC1">
        <w:trPr>
          <w:trHeight w:val="144"/>
        </w:trPr>
        <w:tc>
          <w:tcPr>
            <w:tcW w:w="1276" w:type="dxa"/>
            <w:vMerge w:val="restart"/>
          </w:tcPr>
          <w:p w:rsidR="00563AC1" w:rsidRPr="003E6DE9" w:rsidRDefault="00563AC1" w:rsidP="00563AC1">
            <w:pPr>
              <w:contextualSpacing/>
              <w:jc w:val="both"/>
              <w:rPr>
                <w:sz w:val="24"/>
                <w:szCs w:val="24"/>
              </w:rPr>
            </w:pPr>
            <w:r w:rsidRPr="003E6DE9">
              <w:rPr>
                <w:sz w:val="24"/>
                <w:szCs w:val="24"/>
              </w:rPr>
              <w:t xml:space="preserve">Предмет </w:t>
            </w:r>
          </w:p>
        </w:tc>
        <w:tc>
          <w:tcPr>
            <w:tcW w:w="884" w:type="dxa"/>
            <w:vMerge w:val="restart"/>
          </w:tcPr>
          <w:p w:rsidR="00563AC1" w:rsidRPr="003E6DE9" w:rsidRDefault="00563AC1" w:rsidP="00563AC1">
            <w:pPr>
              <w:contextualSpacing/>
              <w:jc w:val="both"/>
              <w:rPr>
                <w:sz w:val="24"/>
                <w:szCs w:val="24"/>
              </w:rPr>
            </w:pPr>
            <w:r w:rsidRPr="003E6DE9">
              <w:rPr>
                <w:sz w:val="24"/>
                <w:szCs w:val="24"/>
              </w:rPr>
              <w:t>класс</w:t>
            </w:r>
          </w:p>
        </w:tc>
        <w:tc>
          <w:tcPr>
            <w:tcW w:w="2377" w:type="dxa"/>
            <w:gridSpan w:val="2"/>
          </w:tcPr>
          <w:p w:rsidR="00563AC1" w:rsidRPr="003E6DE9" w:rsidRDefault="00563AC1" w:rsidP="00563AC1">
            <w:pPr>
              <w:contextualSpacing/>
              <w:jc w:val="both"/>
              <w:rPr>
                <w:sz w:val="24"/>
                <w:szCs w:val="24"/>
              </w:rPr>
            </w:pPr>
            <w:r w:rsidRPr="003E6DE9">
              <w:rPr>
                <w:sz w:val="24"/>
                <w:szCs w:val="24"/>
              </w:rPr>
              <w:t>Промежуточная аттестация</w:t>
            </w:r>
          </w:p>
        </w:tc>
        <w:tc>
          <w:tcPr>
            <w:tcW w:w="2693" w:type="dxa"/>
            <w:gridSpan w:val="2"/>
          </w:tcPr>
          <w:p w:rsidR="00563AC1" w:rsidRPr="003E6DE9" w:rsidRDefault="00563AC1" w:rsidP="00563AC1">
            <w:pPr>
              <w:contextualSpacing/>
              <w:jc w:val="both"/>
              <w:rPr>
                <w:sz w:val="24"/>
                <w:szCs w:val="24"/>
              </w:rPr>
            </w:pPr>
            <w:r w:rsidRPr="003E6DE9">
              <w:rPr>
                <w:sz w:val="24"/>
                <w:szCs w:val="24"/>
              </w:rPr>
              <w:t>год</w:t>
            </w:r>
          </w:p>
        </w:tc>
        <w:tc>
          <w:tcPr>
            <w:tcW w:w="1134" w:type="dxa"/>
            <w:vMerge w:val="restart"/>
          </w:tcPr>
          <w:p w:rsidR="00563AC1" w:rsidRPr="003E6DE9" w:rsidRDefault="00563AC1" w:rsidP="00563AC1">
            <w:pPr>
              <w:contextualSpacing/>
              <w:jc w:val="both"/>
              <w:rPr>
                <w:sz w:val="24"/>
                <w:szCs w:val="24"/>
              </w:rPr>
            </w:pPr>
            <w:r w:rsidRPr="003E6DE9">
              <w:rPr>
                <w:sz w:val="24"/>
                <w:szCs w:val="24"/>
              </w:rPr>
              <w:t xml:space="preserve">% расхождения </w:t>
            </w:r>
          </w:p>
          <w:p w:rsidR="00563AC1" w:rsidRPr="003E6DE9" w:rsidRDefault="00563AC1" w:rsidP="00563AC1">
            <w:pPr>
              <w:contextualSpacing/>
              <w:jc w:val="both"/>
              <w:rPr>
                <w:sz w:val="24"/>
                <w:szCs w:val="24"/>
              </w:rPr>
            </w:pPr>
            <w:r w:rsidRPr="003E6DE9">
              <w:rPr>
                <w:sz w:val="24"/>
                <w:szCs w:val="24"/>
              </w:rPr>
              <w:t>(</w:t>
            </w:r>
            <w:proofErr w:type="gramStart"/>
            <w:r w:rsidRPr="003E6DE9">
              <w:rPr>
                <w:sz w:val="24"/>
                <w:szCs w:val="24"/>
              </w:rPr>
              <w:t>промежуточная</w:t>
            </w:r>
            <w:proofErr w:type="gramEnd"/>
            <w:r w:rsidRPr="003E6DE9">
              <w:rPr>
                <w:sz w:val="24"/>
                <w:szCs w:val="24"/>
              </w:rPr>
              <w:t xml:space="preserve"> </w:t>
            </w:r>
            <w:r w:rsidRPr="003E6DE9">
              <w:rPr>
                <w:sz w:val="24"/>
                <w:szCs w:val="24"/>
              </w:rPr>
              <w:lastRenderedPageBreak/>
              <w:t>по отношению к годовой)</w:t>
            </w:r>
          </w:p>
        </w:tc>
        <w:tc>
          <w:tcPr>
            <w:tcW w:w="2126" w:type="dxa"/>
            <w:vMerge w:val="restart"/>
          </w:tcPr>
          <w:p w:rsidR="00563AC1" w:rsidRPr="003E6DE9" w:rsidRDefault="00563AC1" w:rsidP="00563AC1">
            <w:pPr>
              <w:contextualSpacing/>
              <w:jc w:val="both"/>
              <w:rPr>
                <w:sz w:val="24"/>
                <w:szCs w:val="24"/>
              </w:rPr>
            </w:pPr>
            <w:r w:rsidRPr="003E6DE9">
              <w:rPr>
                <w:sz w:val="24"/>
                <w:szCs w:val="24"/>
              </w:rPr>
              <w:lastRenderedPageBreak/>
              <w:t>учитель</w:t>
            </w:r>
          </w:p>
        </w:tc>
      </w:tr>
      <w:tr w:rsidR="00563AC1" w:rsidRPr="003E6DE9" w:rsidTr="00563AC1">
        <w:trPr>
          <w:trHeight w:val="398"/>
        </w:trPr>
        <w:tc>
          <w:tcPr>
            <w:tcW w:w="1276" w:type="dxa"/>
            <w:vMerge/>
          </w:tcPr>
          <w:p w:rsidR="00563AC1" w:rsidRPr="003E6DE9" w:rsidRDefault="00563AC1" w:rsidP="00563AC1">
            <w:pPr>
              <w:contextualSpacing/>
              <w:jc w:val="both"/>
              <w:rPr>
                <w:sz w:val="24"/>
                <w:szCs w:val="24"/>
              </w:rPr>
            </w:pPr>
          </w:p>
        </w:tc>
        <w:tc>
          <w:tcPr>
            <w:tcW w:w="884" w:type="dxa"/>
            <w:vMerge/>
          </w:tcPr>
          <w:p w:rsidR="00563AC1" w:rsidRPr="003E6DE9" w:rsidRDefault="00563AC1" w:rsidP="00563AC1">
            <w:pPr>
              <w:contextualSpacing/>
              <w:jc w:val="both"/>
              <w:rPr>
                <w:sz w:val="24"/>
                <w:szCs w:val="24"/>
              </w:rPr>
            </w:pPr>
          </w:p>
        </w:tc>
        <w:tc>
          <w:tcPr>
            <w:tcW w:w="676" w:type="dxa"/>
          </w:tcPr>
          <w:p w:rsidR="00563AC1" w:rsidRPr="003E6DE9" w:rsidRDefault="00563AC1" w:rsidP="00563AC1">
            <w:pPr>
              <w:contextualSpacing/>
              <w:jc w:val="both"/>
              <w:rPr>
                <w:sz w:val="24"/>
                <w:szCs w:val="24"/>
              </w:rPr>
            </w:pPr>
            <w:r w:rsidRPr="003E6DE9">
              <w:rPr>
                <w:sz w:val="24"/>
                <w:szCs w:val="24"/>
              </w:rPr>
              <w:t>Качество</w:t>
            </w:r>
          </w:p>
        </w:tc>
        <w:tc>
          <w:tcPr>
            <w:tcW w:w="1701" w:type="dxa"/>
          </w:tcPr>
          <w:p w:rsidR="00563AC1" w:rsidRPr="003E6DE9" w:rsidRDefault="00563AC1" w:rsidP="00563AC1">
            <w:pPr>
              <w:contextualSpacing/>
              <w:jc w:val="both"/>
              <w:rPr>
                <w:sz w:val="24"/>
                <w:szCs w:val="24"/>
              </w:rPr>
            </w:pPr>
            <w:r w:rsidRPr="003E6DE9">
              <w:rPr>
                <w:sz w:val="24"/>
                <w:szCs w:val="24"/>
              </w:rPr>
              <w:t>уровень</w:t>
            </w:r>
          </w:p>
        </w:tc>
        <w:tc>
          <w:tcPr>
            <w:tcW w:w="708" w:type="dxa"/>
          </w:tcPr>
          <w:p w:rsidR="00563AC1" w:rsidRPr="003E6DE9" w:rsidRDefault="00563AC1" w:rsidP="00563AC1">
            <w:pPr>
              <w:contextualSpacing/>
              <w:jc w:val="both"/>
              <w:rPr>
                <w:sz w:val="24"/>
                <w:szCs w:val="24"/>
              </w:rPr>
            </w:pPr>
            <w:r w:rsidRPr="003E6DE9">
              <w:rPr>
                <w:sz w:val="24"/>
                <w:szCs w:val="24"/>
              </w:rPr>
              <w:t>Качество</w:t>
            </w:r>
          </w:p>
        </w:tc>
        <w:tc>
          <w:tcPr>
            <w:tcW w:w="1985" w:type="dxa"/>
          </w:tcPr>
          <w:p w:rsidR="00563AC1" w:rsidRPr="003E6DE9" w:rsidRDefault="00563AC1" w:rsidP="00563AC1">
            <w:pPr>
              <w:contextualSpacing/>
              <w:jc w:val="both"/>
              <w:rPr>
                <w:sz w:val="24"/>
                <w:szCs w:val="24"/>
              </w:rPr>
            </w:pPr>
            <w:r w:rsidRPr="003E6DE9">
              <w:rPr>
                <w:sz w:val="24"/>
                <w:szCs w:val="24"/>
              </w:rPr>
              <w:t>Уровень</w:t>
            </w:r>
          </w:p>
        </w:tc>
        <w:tc>
          <w:tcPr>
            <w:tcW w:w="1134" w:type="dxa"/>
            <w:vMerge/>
          </w:tcPr>
          <w:p w:rsidR="00563AC1" w:rsidRPr="003E6DE9" w:rsidRDefault="00563AC1" w:rsidP="00563AC1">
            <w:pPr>
              <w:contextualSpacing/>
              <w:jc w:val="both"/>
              <w:rPr>
                <w:sz w:val="24"/>
                <w:szCs w:val="24"/>
              </w:rPr>
            </w:pPr>
          </w:p>
        </w:tc>
        <w:tc>
          <w:tcPr>
            <w:tcW w:w="2126" w:type="dxa"/>
            <w:vMerge/>
          </w:tcPr>
          <w:p w:rsidR="00563AC1" w:rsidRPr="003E6DE9" w:rsidRDefault="00563AC1" w:rsidP="00563AC1">
            <w:pPr>
              <w:contextualSpacing/>
              <w:jc w:val="both"/>
              <w:rPr>
                <w:sz w:val="24"/>
                <w:szCs w:val="24"/>
              </w:rPr>
            </w:pPr>
          </w:p>
        </w:tc>
      </w:tr>
      <w:tr w:rsidR="00563AC1" w:rsidRPr="003E6DE9" w:rsidTr="00563AC1">
        <w:trPr>
          <w:trHeight w:val="189"/>
        </w:trPr>
        <w:tc>
          <w:tcPr>
            <w:tcW w:w="1276" w:type="dxa"/>
            <w:vMerge w:val="restart"/>
          </w:tcPr>
          <w:p w:rsidR="00563AC1" w:rsidRPr="003E6DE9" w:rsidRDefault="00563AC1" w:rsidP="00563AC1">
            <w:pPr>
              <w:contextualSpacing/>
              <w:jc w:val="both"/>
              <w:rPr>
                <w:sz w:val="24"/>
                <w:szCs w:val="24"/>
              </w:rPr>
            </w:pPr>
          </w:p>
          <w:p w:rsidR="00563AC1" w:rsidRPr="003E6DE9" w:rsidRDefault="00563AC1" w:rsidP="00563AC1">
            <w:pPr>
              <w:contextualSpacing/>
              <w:jc w:val="both"/>
              <w:rPr>
                <w:sz w:val="24"/>
                <w:szCs w:val="24"/>
              </w:rPr>
            </w:pPr>
            <w:r w:rsidRPr="003E6DE9">
              <w:rPr>
                <w:sz w:val="24"/>
                <w:szCs w:val="24"/>
              </w:rPr>
              <w:t xml:space="preserve">Русский язык </w:t>
            </w:r>
          </w:p>
        </w:tc>
        <w:tc>
          <w:tcPr>
            <w:tcW w:w="884" w:type="dxa"/>
          </w:tcPr>
          <w:p w:rsidR="00563AC1" w:rsidRPr="003E6DE9" w:rsidRDefault="00563AC1" w:rsidP="00563AC1">
            <w:pPr>
              <w:contextualSpacing/>
              <w:jc w:val="both"/>
              <w:rPr>
                <w:sz w:val="24"/>
                <w:szCs w:val="24"/>
              </w:rPr>
            </w:pPr>
            <w:r w:rsidRPr="003E6DE9">
              <w:rPr>
                <w:sz w:val="24"/>
                <w:szCs w:val="24"/>
              </w:rPr>
              <w:t>5а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44</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56</w:t>
            </w:r>
          </w:p>
        </w:tc>
        <w:tc>
          <w:tcPr>
            <w:tcW w:w="1985" w:type="dxa"/>
          </w:tcPr>
          <w:p w:rsidR="00563AC1" w:rsidRPr="003E6DE9" w:rsidRDefault="00563AC1" w:rsidP="00563AC1">
            <w:pPr>
              <w:contextualSpacing/>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Кипкаева В.В.</w:t>
            </w:r>
          </w:p>
        </w:tc>
      </w:tr>
      <w:tr w:rsidR="00563AC1" w:rsidRPr="003E6DE9" w:rsidTr="00563AC1">
        <w:trPr>
          <w:trHeight w:val="311"/>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57</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63</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59"/>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58</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62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4</w:t>
            </w:r>
          </w:p>
        </w:tc>
        <w:tc>
          <w:tcPr>
            <w:tcW w:w="2126" w:type="dxa"/>
          </w:tcPr>
          <w:p w:rsidR="00563AC1" w:rsidRPr="003E6DE9" w:rsidRDefault="00563AC1" w:rsidP="00563AC1">
            <w:pPr>
              <w:contextualSpacing/>
              <w:jc w:val="both"/>
              <w:rPr>
                <w:sz w:val="24"/>
                <w:szCs w:val="24"/>
              </w:rPr>
            </w:pPr>
            <w:r w:rsidRPr="003E6DE9">
              <w:rPr>
                <w:sz w:val="24"/>
                <w:szCs w:val="24"/>
              </w:rPr>
              <w:t>Кипкаева В.В.</w:t>
            </w:r>
          </w:p>
        </w:tc>
      </w:tr>
      <w:tr w:rsidR="00563AC1" w:rsidRPr="003E6DE9" w:rsidTr="00563AC1">
        <w:trPr>
          <w:trHeight w:val="249"/>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38</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52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14</w:t>
            </w:r>
          </w:p>
        </w:tc>
        <w:tc>
          <w:tcPr>
            <w:tcW w:w="2126" w:type="dxa"/>
          </w:tcPr>
          <w:p w:rsidR="00563AC1" w:rsidRPr="003E6DE9" w:rsidRDefault="00563AC1" w:rsidP="00563AC1">
            <w:pPr>
              <w:contextualSpacing/>
              <w:jc w:val="both"/>
              <w:rPr>
                <w:sz w:val="24"/>
                <w:szCs w:val="24"/>
              </w:rPr>
            </w:pPr>
            <w:r w:rsidRPr="003E6DE9">
              <w:rPr>
                <w:sz w:val="24"/>
                <w:szCs w:val="24"/>
              </w:rPr>
              <w:t>Боровинская Е.В.</w:t>
            </w:r>
          </w:p>
        </w:tc>
      </w:tr>
      <w:tr w:rsidR="00563AC1" w:rsidRPr="003E6DE9" w:rsidTr="00563AC1">
        <w:trPr>
          <w:trHeight w:val="283"/>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28</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sz w:val="24"/>
                <w:szCs w:val="24"/>
              </w:rPr>
            </w:pPr>
            <w:r w:rsidRPr="003E6DE9">
              <w:rPr>
                <w:sz w:val="24"/>
                <w:szCs w:val="24"/>
              </w:rPr>
              <w:t>28</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Боровинская Е.В.</w:t>
            </w:r>
          </w:p>
        </w:tc>
      </w:tr>
      <w:tr w:rsidR="00563AC1" w:rsidRPr="003E6DE9" w:rsidTr="00563AC1">
        <w:trPr>
          <w:trHeight w:val="289"/>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50</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59</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9</w:t>
            </w:r>
          </w:p>
        </w:tc>
        <w:tc>
          <w:tcPr>
            <w:tcW w:w="2126" w:type="dxa"/>
          </w:tcPr>
          <w:p w:rsidR="00563AC1" w:rsidRPr="003E6DE9" w:rsidRDefault="00563AC1" w:rsidP="00563AC1">
            <w:pPr>
              <w:contextualSpacing/>
              <w:jc w:val="both"/>
              <w:rPr>
                <w:sz w:val="24"/>
                <w:szCs w:val="24"/>
              </w:rPr>
            </w:pPr>
            <w:r w:rsidRPr="003E6DE9">
              <w:rPr>
                <w:sz w:val="24"/>
                <w:szCs w:val="24"/>
              </w:rPr>
              <w:t>Сычева И.С.</w:t>
            </w:r>
          </w:p>
        </w:tc>
      </w:tr>
      <w:tr w:rsidR="00563AC1" w:rsidRPr="003E6DE9" w:rsidTr="00563AC1">
        <w:trPr>
          <w:trHeight w:val="167"/>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72</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77</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87"/>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53</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57</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4</w:t>
            </w:r>
          </w:p>
        </w:tc>
        <w:tc>
          <w:tcPr>
            <w:tcW w:w="2126" w:type="dxa"/>
          </w:tcPr>
          <w:p w:rsidR="00563AC1" w:rsidRPr="003E6DE9" w:rsidRDefault="00563AC1" w:rsidP="00563AC1">
            <w:pPr>
              <w:contextualSpacing/>
              <w:jc w:val="both"/>
              <w:rPr>
                <w:sz w:val="24"/>
                <w:szCs w:val="24"/>
              </w:rPr>
            </w:pPr>
            <w:r w:rsidRPr="003E6DE9">
              <w:rPr>
                <w:sz w:val="24"/>
                <w:szCs w:val="24"/>
              </w:rPr>
              <w:t>Абрамова Е.В.</w:t>
            </w:r>
          </w:p>
        </w:tc>
      </w:tr>
      <w:tr w:rsidR="00563AC1" w:rsidRPr="003E6DE9" w:rsidTr="00563AC1">
        <w:trPr>
          <w:trHeight w:val="269"/>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46</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66</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20</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37</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54</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17</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33</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38</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Боровинская Е.В.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0</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sz w:val="24"/>
                <w:szCs w:val="24"/>
              </w:rPr>
            </w:pPr>
            <w:r w:rsidRPr="003E6DE9">
              <w:rPr>
                <w:sz w:val="24"/>
                <w:szCs w:val="24"/>
              </w:rPr>
              <w:t>0</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Кипкаева В.В.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62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Кипкаева В.В.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47</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52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44"/>
        </w:trPr>
        <w:tc>
          <w:tcPr>
            <w:tcW w:w="1276" w:type="dxa"/>
            <w:vMerge w:val="restart"/>
          </w:tcPr>
          <w:p w:rsidR="00563AC1" w:rsidRPr="003E6DE9" w:rsidRDefault="00563AC1" w:rsidP="00563AC1">
            <w:pPr>
              <w:contextualSpacing/>
              <w:jc w:val="both"/>
              <w:rPr>
                <w:sz w:val="24"/>
                <w:szCs w:val="24"/>
              </w:rPr>
            </w:pPr>
            <w:r w:rsidRPr="003E6DE9">
              <w:rPr>
                <w:sz w:val="24"/>
                <w:szCs w:val="24"/>
              </w:rPr>
              <w:t>Математика/алгебра</w:t>
            </w:r>
          </w:p>
        </w:tc>
        <w:tc>
          <w:tcPr>
            <w:tcW w:w="884" w:type="dxa"/>
          </w:tcPr>
          <w:p w:rsidR="00563AC1" w:rsidRPr="003E6DE9" w:rsidRDefault="00563AC1" w:rsidP="00563AC1">
            <w:pPr>
              <w:contextualSpacing/>
              <w:jc w:val="both"/>
              <w:rPr>
                <w:sz w:val="24"/>
                <w:szCs w:val="24"/>
              </w:rPr>
            </w:pPr>
            <w:r w:rsidRPr="003E6DE9">
              <w:rPr>
                <w:sz w:val="24"/>
                <w:szCs w:val="24"/>
              </w:rPr>
              <w:t>5а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38</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56</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18</w:t>
            </w:r>
          </w:p>
        </w:tc>
        <w:tc>
          <w:tcPr>
            <w:tcW w:w="2126" w:type="dxa"/>
          </w:tcPr>
          <w:p w:rsidR="00563AC1" w:rsidRPr="003E6DE9" w:rsidRDefault="00563AC1" w:rsidP="00563AC1">
            <w:pPr>
              <w:contextualSpacing/>
              <w:jc w:val="both"/>
              <w:rPr>
                <w:sz w:val="24"/>
                <w:szCs w:val="24"/>
              </w:rPr>
            </w:pPr>
            <w:r w:rsidRPr="003E6DE9">
              <w:rPr>
                <w:sz w:val="24"/>
                <w:szCs w:val="24"/>
              </w:rPr>
              <w:t>Елишева Т.С.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47</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21</w:t>
            </w:r>
          </w:p>
        </w:tc>
        <w:tc>
          <w:tcPr>
            <w:tcW w:w="2126" w:type="dxa"/>
          </w:tcPr>
          <w:p w:rsidR="00563AC1" w:rsidRPr="003E6DE9" w:rsidRDefault="00563AC1" w:rsidP="00563AC1">
            <w:pPr>
              <w:rPr>
                <w:sz w:val="24"/>
                <w:szCs w:val="24"/>
              </w:rPr>
            </w:pPr>
            <w:r w:rsidRPr="003E6DE9">
              <w:rPr>
                <w:sz w:val="24"/>
                <w:szCs w:val="24"/>
              </w:rPr>
              <w:t>Елишева Т.С.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71</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66</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rPr>
                <w:sz w:val="24"/>
                <w:szCs w:val="24"/>
              </w:rPr>
            </w:pPr>
            <w:r w:rsidRPr="003E6DE9">
              <w:rPr>
                <w:sz w:val="24"/>
                <w:szCs w:val="24"/>
              </w:rPr>
              <w:t>Елишева Т.С.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6а</w:t>
            </w:r>
          </w:p>
        </w:tc>
        <w:tc>
          <w:tcPr>
            <w:tcW w:w="676" w:type="dxa"/>
          </w:tcPr>
          <w:p w:rsidR="00563AC1" w:rsidRPr="003E6DE9" w:rsidRDefault="00563AC1" w:rsidP="00563AC1">
            <w:pPr>
              <w:contextualSpacing/>
              <w:jc w:val="both"/>
              <w:rPr>
                <w:sz w:val="24"/>
                <w:szCs w:val="24"/>
              </w:rPr>
            </w:pPr>
            <w:r w:rsidRPr="003E6DE9">
              <w:rPr>
                <w:sz w:val="24"/>
                <w:szCs w:val="24"/>
              </w:rPr>
              <w:t>33</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54</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21</w:t>
            </w:r>
          </w:p>
        </w:tc>
        <w:tc>
          <w:tcPr>
            <w:tcW w:w="2126" w:type="dxa"/>
          </w:tcPr>
          <w:p w:rsidR="00563AC1" w:rsidRPr="003E6DE9" w:rsidRDefault="00563AC1" w:rsidP="00563AC1">
            <w:pPr>
              <w:rPr>
                <w:sz w:val="24"/>
                <w:szCs w:val="24"/>
              </w:rPr>
            </w:pPr>
            <w:r w:rsidRPr="003E6DE9">
              <w:rPr>
                <w:sz w:val="24"/>
                <w:szCs w:val="24"/>
              </w:rPr>
              <w:t>Андреева С.В.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6б</w:t>
            </w:r>
          </w:p>
        </w:tc>
        <w:tc>
          <w:tcPr>
            <w:tcW w:w="676" w:type="dxa"/>
          </w:tcPr>
          <w:p w:rsidR="00563AC1" w:rsidRPr="003E6DE9" w:rsidRDefault="00563AC1" w:rsidP="00563AC1">
            <w:pPr>
              <w:contextualSpacing/>
              <w:jc w:val="both"/>
              <w:rPr>
                <w:sz w:val="24"/>
                <w:szCs w:val="24"/>
              </w:rPr>
            </w:pPr>
            <w:r w:rsidRPr="003E6DE9">
              <w:rPr>
                <w:sz w:val="24"/>
                <w:szCs w:val="24"/>
              </w:rPr>
              <w:t>44</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64</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20</w:t>
            </w:r>
          </w:p>
        </w:tc>
        <w:tc>
          <w:tcPr>
            <w:tcW w:w="2126" w:type="dxa"/>
          </w:tcPr>
          <w:p w:rsidR="00563AC1" w:rsidRPr="003E6DE9" w:rsidRDefault="00563AC1" w:rsidP="00563AC1">
            <w:pPr>
              <w:rPr>
                <w:sz w:val="24"/>
                <w:szCs w:val="24"/>
              </w:rPr>
            </w:pPr>
            <w:r w:rsidRPr="003E6DE9">
              <w:rPr>
                <w:sz w:val="24"/>
                <w:szCs w:val="24"/>
              </w:rPr>
              <w:t>Елишева Т.С.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6в</w:t>
            </w:r>
          </w:p>
        </w:tc>
        <w:tc>
          <w:tcPr>
            <w:tcW w:w="676" w:type="dxa"/>
          </w:tcPr>
          <w:p w:rsidR="00563AC1" w:rsidRPr="003E6DE9" w:rsidRDefault="00563AC1" w:rsidP="00563AC1">
            <w:pPr>
              <w:contextualSpacing/>
              <w:jc w:val="both"/>
              <w:rPr>
                <w:sz w:val="24"/>
                <w:szCs w:val="24"/>
              </w:rPr>
            </w:pPr>
            <w:r w:rsidRPr="003E6DE9">
              <w:rPr>
                <w:sz w:val="24"/>
                <w:szCs w:val="24"/>
              </w:rPr>
              <w:t>23</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40</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17</w:t>
            </w:r>
          </w:p>
        </w:tc>
        <w:tc>
          <w:tcPr>
            <w:tcW w:w="2126" w:type="dxa"/>
          </w:tcPr>
          <w:p w:rsidR="00563AC1" w:rsidRPr="003E6DE9" w:rsidRDefault="00563AC1" w:rsidP="00563AC1">
            <w:pPr>
              <w:contextualSpacing/>
              <w:jc w:val="both"/>
              <w:rPr>
                <w:sz w:val="24"/>
                <w:szCs w:val="24"/>
              </w:rPr>
            </w:pPr>
            <w:r w:rsidRPr="003E6DE9">
              <w:rPr>
                <w:sz w:val="24"/>
                <w:szCs w:val="24"/>
              </w:rPr>
              <w:t>Елишева Т.С.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vAlign w:val="bottom"/>
          </w:tcPr>
          <w:p w:rsidR="00563AC1" w:rsidRPr="003E6DE9" w:rsidRDefault="00563AC1" w:rsidP="00563AC1">
            <w:pPr>
              <w:jc w:val="both"/>
              <w:rPr>
                <w:sz w:val="24"/>
                <w:szCs w:val="24"/>
              </w:rPr>
            </w:pPr>
            <w:r w:rsidRPr="003E6DE9">
              <w:rPr>
                <w:sz w:val="24"/>
                <w:szCs w:val="24"/>
              </w:rPr>
              <w:t>78</w:t>
            </w:r>
          </w:p>
        </w:tc>
        <w:tc>
          <w:tcPr>
            <w:tcW w:w="1701" w:type="dxa"/>
          </w:tcPr>
          <w:p w:rsidR="00563AC1" w:rsidRPr="003E6DE9" w:rsidRDefault="00563AC1" w:rsidP="00563AC1">
            <w:pPr>
              <w:jc w:val="both"/>
              <w:rPr>
                <w:sz w:val="24"/>
                <w:szCs w:val="24"/>
              </w:rPr>
            </w:pPr>
            <w:r w:rsidRPr="003E6DE9">
              <w:rPr>
                <w:sz w:val="24"/>
                <w:szCs w:val="24"/>
              </w:rPr>
              <w:t>высокий</w:t>
            </w:r>
          </w:p>
        </w:tc>
        <w:tc>
          <w:tcPr>
            <w:tcW w:w="708" w:type="dxa"/>
          </w:tcPr>
          <w:p w:rsidR="00563AC1" w:rsidRPr="003E6DE9" w:rsidRDefault="00563AC1" w:rsidP="00563AC1">
            <w:pPr>
              <w:autoSpaceDE w:val="0"/>
              <w:autoSpaceDN w:val="0"/>
              <w:adjustRightInd w:val="0"/>
              <w:jc w:val="both"/>
              <w:rPr>
                <w:sz w:val="24"/>
                <w:szCs w:val="24"/>
              </w:rPr>
            </w:pPr>
            <w:r w:rsidRPr="003E6DE9">
              <w:rPr>
                <w:sz w:val="24"/>
                <w:szCs w:val="24"/>
              </w:rPr>
              <w:t>83</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Юрьева Л.А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vAlign w:val="bottom"/>
          </w:tcPr>
          <w:p w:rsidR="00563AC1" w:rsidRPr="003E6DE9" w:rsidRDefault="00563AC1" w:rsidP="00563AC1">
            <w:pPr>
              <w:jc w:val="both"/>
              <w:rPr>
                <w:sz w:val="24"/>
                <w:szCs w:val="24"/>
              </w:rPr>
            </w:pPr>
            <w:r w:rsidRPr="003E6DE9">
              <w:rPr>
                <w:sz w:val="24"/>
                <w:szCs w:val="24"/>
              </w:rPr>
              <w:t>26</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tcPr>
          <w:p w:rsidR="00563AC1" w:rsidRPr="003E6DE9" w:rsidRDefault="00563AC1" w:rsidP="00563AC1">
            <w:pPr>
              <w:autoSpaceDE w:val="0"/>
              <w:autoSpaceDN w:val="0"/>
              <w:adjustRightInd w:val="0"/>
              <w:jc w:val="both"/>
              <w:rPr>
                <w:sz w:val="24"/>
                <w:szCs w:val="24"/>
              </w:rPr>
            </w:pPr>
            <w:r w:rsidRPr="003E6DE9">
              <w:rPr>
                <w:sz w:val="24"/>
                <w:szCs w:val="24"/>
              </w:rPr>
              <w:t>42</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16</w:t>
            </w:r>
          </w:p>
        </w:tc>
        <w:tc>
          <w:tcPr>
            <w:tcW w:w="2126" w:type="dxa"/>
          </w:tcPr>
          <w:p w:rsidR="00563AC1" w:rsidRPr="003E6DE9" w:rsidRDefault="00563AC1" w:rsidP="00563AC1">
            <w:pPr>
              <w:contextualSpacing/>
              <w:jc w:val="both"/>
              <w:rPr>
                <w:sz w:val="24"/>
                <w:szCs w:val="24"/>
              </w:rPr>
            </w:pPr>
            <w:r w:rsidRPr="003E6DE9">
              <w:rPr>
                <w:sz w:val="24"/>
                <w:szCs w:val="24"/>
              </w:rPr>
              <w:t>Андреева С.В.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vAlign w:val="bottom"/>
          </w:tcPr>
          <w:p w:rsidR="00563AC1" w:rsidRPr="003E6DE9" w:rsidRDefault="00563AC1" w:rsidP="00563AC1">
            <w:pPr>
              <w:jc w:val="both"/>
              <w:rPr>
                <w:sz w:val="24"/>
                <w:szCs w:val="24"/>
              </w:rPr>
            </w:pPr>
            <w:r w:rsidRPr="003E6DE9">
              <w:rPr>
                <w:sz w:val="24"/>
                <w:szCs w:val="24"/>
              </w:rPr>
              <w:t>47</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tcPr>
          <w:p w:rsidR="00563AC1" w:rsidRPr="003E6DE9" w:rsidRDefault="00563AC1" w:rsidP="00563AC1">
            <w:pPr>
              <w:autoSpaceDE w:val="0"/>
              <w:autoSpaceDN w:val="0"/>
              <w:adjustRightInd w:val="0"/>
              <w:jc w:val="both"/>
              <w:rPr>
                <w:sz w:val="24"/>
                <w:szCs w:val="24"/>
              </w:rPr>
            </w:pPr>
            <w:r w:rsidRPr="003E6DE9">
              <w:rPr>
                <w:sz w:val="24"/>
                <w:szCs w:val="24"/>
              </w:rPr>
              <w:t>53</w:t>
            </w:r>
          </w:p>
        </w:tc>
        <w:tc>
          <w:tcPr>
            <w:tcW w:w="1985" w:type="dxa"/>
          </w:tcPr>
          <w:p w:rsidR="00563AC1" w:rsidRPr="003E6DE9" w:rsidRDefault="00563AC1" w:rsidP="00563AC1">
            <w:pPr>
              <w:contextualSpacing/>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Юрьева Л.А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vAlign w:val="bottom"/>
          </w:tcPr>
          <w:p w:rsidR="00563AC1" w:rsidRPr="003E6DE9" w:rsidRDefault="00563AC1" w:rsidP="00563AC1">
            <w:pPr>
              <w:jc w:val="both"/>
              <w:rPr>
                <w:sz w:val="24"/>
                <w:szCs w:val="24"/>
              </w:rPr>
            </w:pPr>
            <w:r w:rsidRPr="003E6DE9">
              <w:rPr>
                <w:sz w:val="24"/>
                <w:szCs w:val="24"/>
              </w:rPr>
              <w:t>75</w:t>
            </w:r>
          </w:p>
        </w:tc>
        <w:tc>
          <w:tcPr>
            <w:tcW w:w="1701" w:type="dxa"/>
          </w:tcPr>
          <w:p w:rsidR="00563AC1" w:rsidRPr="003E6DE9" w:rsidRDefault="00563AC1" w:rsidP="00563AC1">
            <w:pPr>
              <w:jc w:val="both"/>
              <w:rPr>
                <w:sz w:val="24"/>
                <w:szCs w:val="24"/>
              </w:rPr>
            </w:pPr>
            <w:r w:rsidRPr="003E6DE9">
              <w:rPr>
                <w:sz w:val="24"/>
                <w:szCs w:val="24"/>
              </w:rPr>
              <w:t>высокий</w:t>
            </w:r>
          </w:p>
        </w:tc>
        <w:tc>
          <w:tcPr>
            <w:tcW w:w="708" w:type="dxa"/>
          </w:tcPr>
          <w:p w:rsidR="00563AC1" w:rsidRPr="003E6DE9" w:rsidRDefault="00563AC1" w:rsidP="00563AC1">
            <w:pPr>
              <w:autoSpaceDE w:val="0"/>
              <w:autoSpaceDN w:val="0"/>
              <w:adjustRightInd w:val="0"/>
              <w:jc w:val="both"/>
              <w:rPr>
                <w:sz w:val="24"/>
                <w:szCs w:val="24"/>
              </w:rPr>
            </w:pPr>
            <w:r w:rsidRPr="003E6DE9">
              <w:rPr>
                <w:sz w:val="24"/>
                <w:szCs w:val="24"/>
              </w:rPr>
              <w:t>75</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Юрьева Л.А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vAlign w:val="bottom"/>
          </w:tcPr>
          <w:p w:rsidR="00563AC1" w:rsidRPr="003E6DE9" w:rsidRDefault="00563AC1" w:rsidP="00563AC1">
            <w:pPr>
              <w:jc w:val="both"/>
              <w:rPr>
                <w:sz w:val="24"/>
                <w:szCs w:val="24"/>
              </w:rPr>
            </w:pPr>
            <w:r w:rsidRPr="003E6DE9">
              <w:rPr>
                <w:sz w:val="24"/>
                <w:szCs w:val="24"/>
              </w:rPr>
              <w:t>71</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tcPr>
          <w:p w:rsidR="00563AC1" w:rsidRPr="003E6DE9" w:rsidRDefault="00563AC1" w:rsidP="00563AC1">
            <w:pPr>
              <w:autoSpaceDE w:val="0"/>
              <w:autoSpaceDN w:val="0"/>
              <w:adjustRightInd w:val="0"/>
              <w:jc w:val="both"/>
              <w:rPr>
                <w:sz w:val="24"/>
                <w:szCs w:val="24"/>
              </w:rPr>
            </w:pPr>
            <w:r w:rsidRPr="003E6DE9">
              <w:rPr>
                <w:sz w:val="24"/>
                <w:szCs w:val="24"/>
              </w:rPr>
              <w:t>66</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Юрьева Л.А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vAlign w:val="bottom"/>
          </w:tcPr>
          <w:p w:rsidR="00563AC1" w:rsidRPr="003E6DE9" w:rsidRDefault="00563AC1" w:rsidP="00563AC1">
            <w:pPr>
              <w:jc w:val="both"/>
              <w:rPr>
                <w:sz w:val="24"/>
                <w:szCs w:val="24"/>
              </w:rPr>
            </w:pPr>
            <w:r w:rsidRPr="003E6DE9">
              <w:rPr>
                <w:sz w:val="24"/>
                <w:szCs w:val="24"/>
              </w:rPr>
              <w:t>0</w:t>
            </w:r>
          </w:p>
        </w:tc>
        <w:tc>
          <w:tcPr>
            <w:tcW w:w="1701" w:type="dxa"/>
          </w:tcPr>
          <w:p w:rsidR="00563AC1" w:rsidRPr="003E6DE9" w:rsidRDefault="00563AC1" w:rsidP="00563AC1">
            <w:pPr>
              <w:jc w:val="both"/>
              <w:rPr>
                <w:sz w:val="24"/>
                <w:szCs w:val="24"/>
              </w:rPr>
            </w:pPr>
            <w:r w:rsidRPr="003E6DE9">
              <w:rPr>
                <w:sz w:val="24"/>
                <w:szCs w:val="24"/>
              </w:rPr>
              <w:t>критический</w:t>
            </w:r>
          </w:p>
        </w:tc>
        <w:tc>
          <w:tcPr>
            <w:tcW w:w="708" w:type="dxa"/>
          </w:tcPr>
          <w:p w:rsidR="00563AC1" w:rsidRPr="003E6DE9" w:rsidRDefault="00563AC1" w:rsidP="00563AC1">
            <w:pPr>
              <w:autoSpaceDE w:val="0"/>
              <w:autoSpaceDN w:val="0"/>
              <w:adjustRightInd w:val="0"/>
              <w:jc w:val="both"/>
              <w:rPr>
                <w:sz w:val="24"/>
                <w:szCs w:val="24"/>
              </w:rPr>
            </w:pPr>
            <w:r w:rsidRPr="003E6DE9">
              <w:rPr>
                <w:sz w:val="24"/>
                <w:szCs w:val="24"/>
              </w:rPr>
              <w:t>0</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Юрьева Л.А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vAlign w:val="bottom"/>
          </w:tcPr>
          <w:p w:rsidR="00563AC1" w:rsidRPr="003E6DE9" w:rsidRDefault="00563AC1" w:rsidP="00563AC1">
            <w:pPr>
              <w:jc w:val="both"/>
              <w:rPr>
                <w:sz w:val="24"/>
                <w:szCs w:val="24"/>
              </w:rPr>
            </w:pPr>
            <w:r w:rsidRPr="003E6DE9">
              <w:rPr>
                <w:sz w:val="24"/>
                <w:szCs w:val="24"/>
              </w:rPr>
              <w:t>12</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tcPr>
          <w:p w:rsidR="00563AC1" w:rsidRPr="003E6DE9" w:rsidRDefault="00563AC1" w:rsidP="00563AC1">
            <w:pPr>
              <w:autoSpaceDE w:val="0"/>
              <w:autoSpaceDN w:val="0"/>
              <w:adjustRightInd w:val="0"/>
              <w:jc w:val="both"/>
              <w:rPr>
                <w:sz w:val="24"/>
                <w:szCs w:val="24"/>
              </w:rPr>
            </w:pPr>
            <w:r w:rsidRPr="003E6DE9">
              <w:rPr>
                <w:sz w:val="24"/>
                <w:szCs w:val="24"/>
              </w:rPr>
              <w:t>36</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24</w:t>
            </w:r>
          </w:p>
        </w:tc>
        <w:tc>
          <w:tcPr>
            <w:tcW w:w="2126" w:type="dxa"/>
          </w:tcPr>
          <w:p w:rsidR="00563AC1" w:rsidRPr="003E6DE9" w:rsidRDefault="00563AC1" w:rsidP="00563AC1">
            <w:pPr>
              <w:contextualSpacing/>
              <w:jc w:val="both"/>
              <w:rPr>
                <w:sz w:val="24"/>
                <w:szCs w:val="24"/>
              </w:rPr>
            </w:pPr>
            <w:r w:rsidRPr="003E6DE9">
              <w:rPr>
                <w:sz w:val="24"/>
                <w:szCs w:val="24"/>
              </w:rPr>
              <w:t>Андреева С.В.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vAlign w:val="bottom"/>
          </w:tcPr>
          <w:p w:rsidR="00563AC1" w:rsidRPr="003E6DE9" w:rsidRDefault="00563AC1" w:rsidP="00563AC1">
            <w:pPr>
              <w:jc w:val="both"/>
              <w:rPr>
                <w:sz w:val="24"/>
                <w:szCs w:val="24"/>
              </w:rPr>
            </w:pPr>
            <w:r w:rsidRPr="003E6DE9">
              <w:rPr>
                <w:sz w:val="24"/>
                <w:szCs w:val="24"/>
              </w:rPr>
              <w:t>41</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tcPr>
          <w:p w:rsidR="00563AC1" w:rsidRPr="003E6DE9" w:rsidRDefault="00563AC1" w:rsidP="00563AC1">
            <w:pPr>
              <w:autoSpaceDE w:val="0"/>
              <w:autoSpaceDN w:val="0"/>
              <w:adjustRightInd w:val="0"/>
              <w:jc w:val="both"/>
              <w:rPr>
                <w:sz w:val="24"/>
                <w:szCs w:val="24"/>
              </w:rPr>
            </w:pPr>
            <w:r w:rsidRPr="003E6DE9">
              <w:rPr>
                <w:sz w:val="24"/>
                <w:szCs w:val="24"/>
              </w:rPr>
              <w:t>70</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29</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r w:rsidR="00563AC1" w:rsidRPr="003E6DE9" w:rsidTr="00563AC1">
        <w:trPr>
          <w:trHeight w:val="144"/>
        </w:trPr>
        <w:tc>
          <w:tcPr>
            <w:tcW w:w="1276" w:type="dxa"/>
            <w:vMerge w:val="restart"/>
          </w:tcPr>
          <w:p w:rsidR="00563AC1" w:rsidRPr="003E6DE9" w:rsidRDefault="00563AC1" w:rsidP="00563AC1">
            <w:pPr>
              <w:contextualSpacing/>
              <w:jc w:val="both"/>
              <w:rPr>
                <w:sz w:val="24"/>
                <w:szCs w:val="24"/>
              </w:rPr>
            </w:pPr>
            <w:r w:rsidRPr="003E6DE9">
              <w:rPr>
                <w:sz w:val="24"/>
                <w:szCs w:val="24"/>
              </w:rPr>
              <w:t>литература</w:t>
            </w:r>
          </w:p>
        </w:tc>
        <w:tc>
          <w:tcPr>
            <w:tcW w:w="884" w:type="dxa"/>
          </w:tcPr>
          <w:p w:rsidR="00563AC1" w:rsidRPr="003E6DE9" w:rsidRDefault="00563AC1" w:rsidP="00563AC1">
            <w:pPr>
              <w:contextualSpacing/>
              <w:jc w:val="both"/>
              <w:rPr>
                <w:sz w:val="24"/>
                <w:szCs w:val="24"/>
              </w:rPr>
            </w:pPr>
            <w:r w:rsidRPr="003E6DE9">
              <w:rPr>
                <w:sz w:val="24"/>
                <w:szCs w:val="24"/>
              </w:rPr>
              <w:t>5а</w:t>
            </w:r>
          </w:p>
        </w:tc>
        <w:tc>
          <w:tcPr>
            <w:tcW w:w="676" w:type="dxa"/>
          </w:tcPr>
          <w:p w:rsidR="00563AC1" w:rsidRPr="003E6DE9" w:rsidRDefault="00563AC1" w:rsidP="00563AC1">
            <w:pPr>
              <w:contextualSpacing/>
              <w:jc w:val="both"/>
              <w:rPr>
                <w:sz w:val="24"/>
                <w:szCs w:val="24"/>
              </w:rPr>
            </w:pPr>
            <w:r w:rsidRPr="003E6DE9">
              <w:rPr>
                <w:sz w:val="24"/>
                <w:szCs w:val="24"/>
              </w:rPr>
              <w:t>44</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56</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Монахова А.А.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5б</w:t>
            </w:r>
          </w:p>
        </w:tc>
        <w:tc>
          <w:tcPr>
            <w:tcW w:w="676" w:type="dxa"/>
          </w:tcPr>
          <w:p w:rsidR="00563AC1" w:rsidRPr="003E6DE9" w:rsidRDefault="00563AC1" w:rsidP="00563AC1">
            <w:pPr>
              <w:contextualSpacing/>
              <w:jc w:val="both"/>
              <w:rPr>
                <w:sz w:val="24"/>
                <w:szCs w:val="24"/>
              </w:rPr>
            </w:pPr>
            <w:r w:rsidRPr="003E6DE9">
              <w:rPr>
                <w:sz w:val="24"/>
                <w:szCs w:val="24"/>
              </w:rPr>
              <w:t>42</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73</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31</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5в</w:t>
            </w:r>
          </w:p>
        </w:tc>
        <w:tc>
          <w:tcPr>
            <w:tcW w:w="676" w:type="dxa"/>
          </w:tcPr>
          <w:p w:rsidR="00563AC1" w:rsidRPr="003E6DE9" w:rsidRDefault="00563AC1" w:rsidP="00563AC1">
            <w:pPr>
              <w:contextualSpacing/>
              <w:jc w:val="both"/>
              <w:rPr>
                <w:sz w:val="24"/>
                <w:szCs w:val="24"/>
              </w:rPr>
            </w:pPr>
            <w:r w:rsidRPr="003E6DE9">
              <w:rPr>
                <w:sz w:val="24"/>
                <w:szCs w:val="24"/>
              </w:rPr>
              <w:t>67</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70</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3</w:t>
            </w:r>
          </w:p>
        </w:tc>
        <w:tc>
          <w:tcPr>
            <w:tcW w:w="2126" w:type="dxa"/>
          </w:tcPr>
          <w:p w:rsidR="00563AC1" w:rsidRPr="003E6DE9" w:rsidRDefault="00563AC1" w:rsidP="00563AC1">
            <w:pPr>
              <w:contextualSpacing/>
              <w:jc w:val="both"/>
              <w:rPr>
                <w:sz w:val="24"/>
                <w:szCs w:val="24"/>
              </w:rPr>
            </w:pPr>
            <w:r w:rsidRPr="003E6DE9">
              <w:rPr>
                <w:sz w:val="24"/>
                <w:szCs w:val="24"/>
              </w:rPr>
              <w:t>Монахова А.А.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6а</w:t>
            </w:r>
          </w:p>
        </w:tc>
        <w:tc>
          <w:tcPr>
            <w:tcW w:w="676" w:type="dxa"/>
          </w:tcPr>
          <w:p w:rsidR="00563AC1" w:rsidRPr="003E6DE9" w:rsidRDefault="00563AC1" w:rsidP="00563AC1">
            <w:pPr>
              <w:contextualSpacing/>
              <w:jc w:val="both"/>
              <w:rPr>
                <w:sz w:val="24"/>
                <w:szCs w:val="24"/>
              </w:rPr>
            </w:pPr>
            <w:r w:rsidRPr="003E6DE9">
              <w:rPr>
                <w:sz w:val="24"/>
                <w:szCs w:val="24"/>
              </w:rPr>
              <w:t>75</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708" w:type="dxa"/>
            <w:vAlign w:val="bottom"/>
          </w:tcPr>
          <w:p w:rsidR="00563AC1" w:rsidRPr="003E6DE9" w:rsidRDefault="00563AC1" w:rsidP="00563AC1">
            <w:pPr>
              <w:jc w:val="both"/>
              <w:rPr>
                <w:sz w:val="24"/>
                <w:szCs w:val="24"/>
              </w:rPr>
            </w:pPr>
            <w:r w:rsidRPr="003E6DE9">
              <w:rPr>
                <w:sz w:val="24"/>
                <w:szCs w:val="24"/>
              </w:rPr>
              <w:t>80</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Боровинская Е.В.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6б</w:t>
            </w:r>
          </w:p>
        </w:tc>
        <w:tc>
          <w:tcPr>
            <w:tcW w:w="676" w:type="dxa"/>
          </w:tcPr>
          <w:p w:rsidR="00563AC1" w:rsidRPr="003E6DE9" w:rsidRDefault="00563AC1" w:rsidP="00563AC1">
            <w:pPr>
              <w:contextualSpacing/>
              <w:jc w:val="both"/>
              <w:rPr>
                <w:sz w:val="24"/>
                <w:szCs w:val="24"/>
              </w:rPr>
            </w:pPr>
            <w:r w:rsidRPr="003E6DE9">
              <w:rPr>
                <w:sz w:val="24"/>
                <w:szCs w:val="24"/>
              </w:rPr>
              <w:t>48</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60</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Боровинская Е.В.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6в</w:t>
            </w:r>
          </w:p>
        </w:tc>
        <w:tc>
          <w:tcPr>
            <w:tcW w:w="676" w:type="dxa"/>
          </w:tcPr>
          <w:p w:rsidR="00563AC1" w:rsidRPr="003E6DE9" w:rsidRDefault="00563AC1" w:rsidP="00563AC1">
            <w:pPr>
              <w:contextualSpacing/>
              <w:jc w:val="both"/>
              <w:rPr>
                <w:sz w:val="24"/>
                <w:szCs w:val="24"/>
              </w:rPr>
            </w:pPr>
            <w:r w:rsidRPr="003E6DE9">
              <w:rPr>
                <w:sz w:val="24"/>
                <w:szCs w:val="24"/>
              </w:rPr>
              <w:t>50</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59</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9</w:t>
            </w:r>
          </w:p>
        </w:tc>
        <w:tc>
          <w:tcPr>
            <w:tcW w:w="2126" w:type="dxa"/>
          </w:tcPr>
          <w:p w:rsidR="00563AC1" w:rsidRPr="003E6DE9" w:rsidRDefault="00563AC1" w:rsidP="00563AC1">
            <w:pPr>
              <w:contextualSpacing/>
              <w:jc w:val="both"/>
              <w:rPr>
                <w:sz w:val="24"/>
                <w:szCs w:val="24"/>
              </w:rPr>
            </w:pPr>
            <w:r w:rsidRPr="003E6DE9">
              <w:rPr>
                <w:sz w:val="24"/>
                <w:szCs w:val="24"/>
              </w:rPr>
              <w:t>Сычева И.С.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tcPr>
          <w:p w:rsidR="00563AC1" w:rsidRPr="003E6DE9" w:rsidRDefault="00563AC1" w:rsidP="00563AC1">
            <w:pPr>
              <w:contextualSpacing/>
              <w:jc w:val="both"/>
              <w:rPr>
                <w:sz w:val="24"/>
                <w:szCs w:val="24"/>
              </w:rPr>
            </w:pPr>
            <w:r w:rsidRPr="003E6DE9">
              <w:rPr>
                <w:sz w:val="24"/>
                <w:szCs w:val="24"/>
              </w:rPr>
              <w:t>77</w:t>
            </w:r>
          </w:p>
        </w:tc>
        <w:tc>
          <w:tcPr>
            <w:tcW w:w="1701" w:type="dxa"/>
          </w:tcPr>
          <w:p w:rsidR="00563AC1" w:rsidRPr="003E6DE9" w:rsidRDefault="00563AC1" w:rsidP="00563AC1">
            <w:pPr>
              <w:jc w:val="both"/>
              <w:rPr>
                <w:sz w:val="24"/>
                <w:szCs w:val="24"/>
              </w:rPr>
            </w:pPr>
            <w:r w:rsidRPr="003E6DE9">
              <w:rPr>
                <w:sz w:val="24"/>
                <w:szCs w:val="24"/>
              </w:rPr>
              <w:t>высокий</w:t>
            </w:r>
          </w:p>
        </w:tc>
        <w:tc>
          <w:tcPr>
            <w:tcW w:w="708" w:type="dxa"/>
            <w:vAlign w:val="bottom"/>
          </w:tcPr>
          <w:p w:rsidR="00563AC1" w:rsidRPr="003E6DE9" w:rsidRDefault="00563AC1" w:rsidP="00563AC1">
            <w:pPr>
              <w:jc w:val="both"/>
              <w:rPr>
                <w:sz w:val="24"/>
                <w:szCs w:val="24"/>
              </w:rPr>
            </w:pPr>
            <w:r w:rsidRPr="003E6DE9">
              <w:rPr>
                <w:sz w:val="24"/>
                <w:szCs w:val="24"/>
              </w:rPr>
              <w:t>83</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tcPr>
          <w:p w:rsidR="00563AC1" w:rsidRPr="003E6DE9" w:rsidRDefault="00563AC1" w:rsidP="00563AC1">
            <w:pPr>
              <w:contextualSpacing/>
              <w:jc w:val="both"/>
              <w:rPr>
                <w:sz w:val="24"/>
                <w:szCs w:val="24"/>
              </w:rPr>
            </w:pPr>
            <w:r w:rsidRPr="003E6DE9">
              <w:rPr>
                <w:sz w:val="24"/>
                <w:szCs w:val="24"/>
              </w:rPr>
              <w:t>53</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68</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15</w:t>
            </w:r>
          </w:p>
        </w:tc>
        <w:tc>
          <w:tcPr>
            <w:tcW w:w="2126" w:type="dxa"/>
          </w:tcPr>
          <w:p w:rsidR="00563AC1" w:rsidRPr="003E6DE9" w:rsidRDefault="00563AC1" w:rsidP="00563AC1">
            <w:pPr>
              <w:contextualSpacing/>
              <w:jc w:val="both"/>
              <w:rPr>
                <w:sz w:val="24"/>
                <w:szCs w:val="24"/>
              </w:rPr>
            </w:pPr>
            <w:r w:rsidRPr="003E6DE9">
              <w:rPr>
                <w:sz w:val="24"/>
                <w:szCs w:val="24"/>
              </w:rPr>
              <w:t>Абрамова Е.В.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tcPr>
          <w:p w:rsidR="00563AC1" w:rsidRPr="003E6DE9" w:rsidRDefault="00563AC1" w:rsidP="00563AC1">
            <w:pPr>
              <w:contextualSpacing/>
              <w:jc w:val="both"/>
              <w:rPr>
                <w:sz w:val="24"/>
                <w:szCs w:val="24"/>
              </w:rPr>
            </w:pPr>
            <w:r w:rsidRPr="003E6DE9">
              <w:rPr>
                <w:sz w:val="24"/>
                <w:szCs w:val="24"/>
              </w:rPr>
              <w:t>67</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sz w:val="24"/>
                <w:szCs w:val="24"/>
              </w:rPr>
            </w:pPr>
            <w:r w:rsidRPr="003E6DE9">
              <w:rPr>
                <w:sz w:val="24"/>
                <w:szCs w:val="24"/>
              </w:rPr>
              <w:t>80</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13</w:t>
            </w:r>
          </w:p>
        </w:tc>
        <w:tc>
          <w:tcPr>
            <w:tcW w:w="2126" w:type="dxa"/>
          </w:tcPr>
          <w:p w:rsidR="00563AC1" w:rsidRPr="003E6DE9" w:rsidRDefault="00563AC1" w:rsidP="00563AC1">
            <w:pPr>
              <w:contextualSpacing/>
              <w:jc w:val="both"/>
              <w:rPr>
                <w:sz w:val="24"/>
                <w:szCs w:val="24"/>
              </w:rPr>
            </w:pPr>
            <w:r w:rsidRPr="003E6DE9">
              <w:rPr>
                <w:sz w:val="24"/>
                <w:szCs w:val="24"/>
              </w:rPr>
              <w:t>Афанасьева М.П.</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tcPr>
          <w:p w:rsidR="00563AC1" w:rsidRPr="003E6DE9" w:rsidRDefault="00563AC1" w:rsidP="00563AC1">
            <w:pPr>
              <w:contextualSpacing/>
              <w:jc w:val="both"/>
              <w:rPr>
                <w:sz w:val="24"/>
                <w:szCs w:val="24"/>
              </w:rPr>
            </w:pPr>
            <w:r w:rsidRPr="003E6DE9">
              <w:rPr>
                <w:sz w:val="24"/>
                <w:szCs w:val="24"/>
              </w:rPr>
              <w:t>33</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70</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37</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tcPr>
          <w:p w:rsidR="00563AC1" w:rsidRPr="003E6DE9" w:rsidRDefault="00563AC1" w:rsidP="00563AC1">
            <w:pPr>
              <w:contextualSpacing/>
              <w:jc w:val="both"/>
              <w:rPr>
                <w:sz w:val="24"/>
                <w:szCs w:val="24"/>
              </w:rPr>
            </w:pPr>
            <w:r w:rsidRPr="003E6DE9">
              <w:rPr>
                <w:sz w:val="24"/>
                <w:szCs w:val="24"/>
              </w:rPr>
              <w:t>38</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57</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19</w:t>
            </w:r>
          </w:p>
        </w:tc>
        <w:tc>
          <w:tcPr>
            <w:tcW w:w="2126" w:type="dxa"/>
          </w:tcPr>
          <w:p w:rsidR="00563AC1" w:rsidRPr="003E6DE9" w:rsidRDefault="00563AC1" w:rsidP="00563AC1">
            <w:pPr>
              <w:contextualSpacing/>
              <w:jc w:val="both"/>
              <w:rPr>
                <w:sz w:val="24"/>
                <w:szCs w:val="24"/>
              </w:rPr>
            </w:pPr>
            <w:r w:rsidRPr="003E6DE9">
              <w:rPr>
                <w:sz w:val="24"/>
                <w:szCs w:val="24"/>
              </w:rPr>
              <w:t>Боровинская Е.В.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tcPr>
          <w:p w:rsidR="00563AC1" w:rsidRPr="003E6DE9" w:rsidRDefault="00563AC1" w:rsidP="00563AC1">
            <w:pPr>
              <w:contextualSpacing/>
              <w:jc w:val="both"/>
              <w:rPr>
                <w:sz w:val="24"/>
                <w:szCs w:val="24"/>
              </w:rPr>
            </w:pPr>
            <w:r w:rsidRPr="003E6DE9">
              <w:rPr>
                <w:sz w:val="24"/>
                <w:szCs w:val="24"/>
              </w:rPr>
              <w:t>0</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sz w:val="24"/>
                <w:szCs w:val="24"/>
              </w:rPr>
            </w:pPr>
            <w:r w:rsidRPr="003E6DE9">
              <w:rPr>
                <w:sz w:val="24"/>
                <w:szCs w:val="24"/>
              </w:rPr>
              <w:t>0</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Кипкаева В.В.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tcPr>
          <w:p w:rsidR="00563AC1" w:rsidRPr="003E6DE9" w:rsidRDefault="00563AC1" w:rsidP="00563AC1">
            <w:pPr>
              <w:contextualSpacing/>
              <w:jc w:val="both"/>
              <w:rPr>
                <w:sz w:val="24"/>
                <w:szCs w:val="24"/>
              </w:rPr>
            </w:pPr>
            <w:r w:rsidRPr="003E6DE9">
              <w:rPr>
                <w:sz w:val="24"/>
                <w:szCs w:val="24"/>
              </w:rPr>
              <w:t>76</w:t>
            </w:r>
          </w:p>
        </w:tc>
        <w:tc>
          <w:tcPr>
            <w:tcW w:w="1701" w:type="dxa"/>
          </w:tcPr>
          <w:p w:rsidR="00563AC1" w:rsidRPr="003E6DE9" w:rsidRDefault="00563AC1" w:rsidP="00563AC1">
            <w:pPr>
              <w:jc w:val="both"/>
              <w:rPr>
                <w:sz w:val="24"/>
                <w:szCs w:val="24"/>
              </w:rPr>
            </w:pPr>
            <w:r w:rsidRPr="003E6DE9">
              <w:rPr>
                <w:sz w:val="24"/>
                <w:szCs w:val="24"/>
              </w:rPr>
              <w:t>высокий</w:t>
            </w:r>
          </w:p>
        </w:tc>
        <w:tc>
          <w:tcPr>
            <w:tcW w:w="708" w:type="dxa"/>
            <w:vAlign w:val="bottom"/>
          </w:tcPr>
          <w:p w:rsidR="00563AC1" w:rsidRPr="003E6DE9" w:rsidRDefault="00563AC1" w:rsidP="00563AC1">
            <w:pPr>
              <w:jc w:val="both"/>
              <w:rPr>
                <w:sz w:val="24"/>
                <w:szCs w:val="24"/>
              </w:rPr>
            </w:pPr>
            <w:r w:rsidRPr="003E6DE9">
              <w:rPr>
                <w:sz w:val="24"/>
                <w:szCs w:val="24"/>
              </w:rPr>
              <w:t>96</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20</w:t>
            </w:r>
          </w:p>
        </w:tc>
        <w:tc>
          <w:tcPr>
            <w:tcW w:w="2126" w:type="dxa"/>
          </w:tcPr>
          <w:p w:rsidR="00563AC1" w:rsidRPr="003E6DE9" w:rsidRDefault="00563AC1" w:rsidP="00563AC1">
            <w:pPr>
              <w:contextualSpacing/>
              <w:jc w:val="both"/>
              <w:rPr>
                <w:sz w:val="24"/>
                <w:szCs w:val="24"/>
              </w:rPr>
            </w:pPr>
            <w:r w:rsidRPr="003E6DE9">
              <w:rPr>
                <w:sz w:val="24"/>
                <w:szCs w:val="24"/>
              </w:rPr>
              <w:t>Кипкаева В.В.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tcPr>
          <w:p w:rsidR="00563AC1" w:rsidRPr="003E6DE9" w:rsidRDefault="00563AC1" w:rsidP="00563AC1">
            <w:pPr>
              <w:contextualSpacing/>
              <w:jc w:val="both"/>
              <w:rPr>
                <w:sz w:val="24"/>
                <w:szCs w:val="24"/>
              </w:rPr>
            </w:pPr>
            <w:r w:rsidRPr="003E6DE9">
              <w:rPr>
                <w:sz w:val="24"/>
                <w:szCs w:val="24"/>
              </w:rPr>
              <w:t>41</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sz w:val="24"/>
                <w:szCs w:val="24"/>
              </w:rPr>
            </w:pPr>
            <w:r w:rsidRPr="003E6DE9">
              <w:rPr>
                <w:sz w:val="24"/>
                <w:szCs w:val="24"/>
              </w:rPr>
              <w:t>47</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Замятина И.А.</w:t>
            </w:r>
          </w:p>
        </w:tc>
      </w:tr>
      <w:tr w:rsidR="00563AC1" w:rsidRPr="003E6DE9" w:rsidTr="00563AC1">
        <w:trPr>
          <w:trHeight w:val="144"/>
        </w:trPr>
        <w:tc>
          <w:tcPr>
            <w:tcW w:w="1276" w:type="dxa"/>
            <w:vMerge w:val="restart"/>
          </w:tcPr>
          <w:p w:rsidR="00563AC1" w:rsidRPr="003E6DE9" w:rsidRDefault="00563AC1" w:rsidP="00563AC1">
            <w:pPr>
              <w:contextualSpacing/>
              <w:jc w:val="both"/>
              <w:rPr>
                <w:sz w:val="24"/>
                <w:szCs w:val="24"/>
              </w:rPr>
            </w:pPr>
            <w:r w:rsidRPr="003E6DE9">
              <w:rPr>
                <w:sz w:val="24"/>
                <w:szCs w:val="24"/>
              </w:rPr>
              <w:t>обществознание</w:t>
            </w:r>
          </w:p>
        </w:tc>
        <w:tc>
          <w:tcPr>
            <w:tcW w:w="884" w:type="dxa"/>
          </w:tcPr>
          <w:p w:rsidR="00563AC1" w:rsidRPr="003E6DE9" w:rsidRDefault="00563AC1" w:rsidP="00563AC1">
            <w:pPr>
              <w:contextualSpacing/>
              <w:jc w:val="both"/>
              <w:rPr>
                <w:sz w:val="24"/>
                <w:szCs w:val="24"/>
              </w:rPr>
            </w:pPr>
            <w:r w:rsidRPr="003E6DE9">
              <w:rPr>
                <w:sz w:val="24"/>
                <w:szCs w:val="24"/>
              </w:rPr>
              <w:t>6а</w:t>
            </w:r>
          </w:p>
        </w:tc>
        <w:tc>
          <w:tcPr>
            <w:tcW w:w="676" w:type="dxa"/>
          </w:tcPr>
          <w:p w:rsidR="00563AC1" w:rsidRPr="003E6DE9" w:rsidRDefault="00563AC1" w:rsidP="00563AC1">
            <w:pPr>
              <w:contextualSpacing/>
              <w:jc w:val="both"/>
              <w:rPr>
                <w:sz w:val="24"/>
                <w:szCs w:val="24"/>
              </w:rPr>
            </w:pPr>
            <w:r w:rsidRPr="003E6DE9">
              <w:rPr>
                <w:sz w:val="24"/>
                <w:szCs w:val="24"/>
              </w:rPr>
              <w:t>29</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56</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27</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6б</w:t>
            </w:r>
          </w:p>
        </w:tc>
        <w:tc>
          <w:tcPr>
            <w:tcW w:w="676" w:type="dxa"/>
          </w:tcPr>
          <w:p w:rsidR="00563AC1" w:rsidRPr="003E6DE9" w:rsidRDefault="00563AC1" w:rsidP="00563AC1">
            <w:pPr>
              <w:contextualSpacing/>
              <w:jc w:val="both"/>
              <w:rPr>
                <w:sz w:val="24"/>
                <w:szCs w:val="24"/>
              </w:rPr>
            </w:pPr>
            <w:r w:rsidRPr="003E6DE9">
              <w:rPr>
                <w:sz w:val="24"/>
                <w:szCs w:val="24"/>
              </w:rPr>
              <w:t>48</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76</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28</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6в</w:t>
            </w:r>
          </w:p>
        </w:tc>
        <w:tc>
          <w:tcPr>
            <w:tcW w:w="676" w:type="dxa"/>
          </w:tcPr>
          <w:p w:rsidR="00563AC1" w:rsidRPr="003E6DE9" w:rsidRDefault="00563AC1" w:rsidP="00563AC1">
            <w:pPr>
              <w:contextualSpacing/>
              <w:jc w:val="both"/>
              <w:rPr>
                <w:sz w:val="24"/>
                <w:szCs w:val="24"/>
              </w:rPr>
            </w:pPr>
            <w:r w:rsidRPr="003E6DE9">
              <w:rPr>
                <w:sz w:val="24"/>
                <w:szCs w:val="24"/>
              </w:rPr>
              <w:t>9</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22</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13</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tcPr>
          <w:p w:rsidR="00563AC1" w:rsidRPr="003E6DE9" w:rsidRDefault="00563AC1" w:rsidP="00563AC1">
            <w:pPr>
              <w:contextualSpacing/>
              <w:jc w:val="both"/>
              <w:rPr>
                <w:sz w:val="24"/>
                <w:szCs w:val="24"/>
              </w:rPr>
            </w:pPr>
            <w:r w:rsidRPr="003E6DE9">
              <w:rPr>
                <w:sz w:val="24"/>
                <w:szCs w:val="24"/>
              </w:rPr>
              <w:t>61</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88</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27</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tcPr>
          <w:p w:rsidR="00563AC1" w:rsidRPr="003E6DE9" w:rsidRDefault="00563AC1" w:rsidP="00563AC1">
            <w:pPr>
              <w:contextualSpacing/>
              <w:jc w:val="both"/>
              <w:rPr>
                <w:sz w:val="24"/>
                <w:szCs w:val="24"/>
              </w:rPr>
            </w:pPr>
            <w:r w:rsidRPr="003E6DE9">
              <w:rPr>
                <w:sz w:val="24"/>
                <w:szCs w:val="24"/>
              </w:rPr>
              <w:t>21</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42</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21</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tcPr>
          <w:p w:rsidR="00563AC1" w:rsidRPr="003E6DE9" w:rsidRDefault="00563AC1" w:rsidP="00563AC1">
            <w:pPr>
              <w:contextualSpacing/>
              <w:jc w:val="both"/>
              <w:rPr>
                <w:sz w:val="24"/>
                <w:szCs w:val="24"/>
              </w:rPr>
            </w:pPr>
            <w:r w:rsidRPr="003E6DE9">
              <w:rPr>
                <w:sz w:val="24"/>
                <w:szCs w:val="24"/>
              </w:rPr>
              <w:t>27</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53</w:t>
            </w:r>
          </w:p>
        </w:tc>
        <w:tc>
          <w:tcPr>
            <w:tcW w:w="1985" w:type="dxa"/>
          </w:tcPr>
          <w:p w:rsidR="00563AC1" w:rsidRPr="003E6DE9" w:rsidRDefault="00563AC1" w:rsidP="00563AC1">
            <w:pPr>
              <w:contextualSpacing/>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26</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tcPr>
          <w:p w:rsidR="00563AC1" w:rsidRPr="003E6DE9" w:rsidRDefault="00563AC1" w:rsidP="00563AC1">
            <w:pPr>
              <w:contextualSpacing/>
              <w:jc w:val="both"/>
              <w:rPr>
                <w:sz w:val="24"/>
                <w:szCs w:val="24"/>
              </w:rPr>
            </w:pPr>
            <w:r w:rsidRPr="003E6DE9">
              <w:rPr>
                <w:sz w:val="24"/>
                <w:szCs w:val="24"/>
              </w:rPr>
              <w:t>63</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75</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jc w:val="both"/>
              <w:rPr>
                <w:sz w:val="24"/>
                <w:szCs w:val="24"/>
              </w:rPr>
            </w:pPr>
            <w:r w:rsidRPr="003E6DE9">
              <w:rPr>
                <w:sz w:val="24"/>
                <w:szCs w:val="24"/>
              </w:rPr>
              <w:t>12</w:t>
            </w:r>
          </w:p>
        </w:tc>
        <w:tc>
          <w:tcPr>
            <w:tcW w:w="2126" w:type="dxa"/>
          </w:tcPr>
          <w:p w:rsidR="00563AC1" w:rsidRPr="003E6DE9" w:rsidRDefault="00563AC1" w:rsidP="00563AC1">
            <w:pPr>
              <w:jc w:val="both"/>
              <w:rPr>
                <w:sz w:val="24"/>
                <w:szCs w:val="24"/>
              </w:rPr>
            </w:pPr>
            <w:r w:rsidRPr="003E6DE9">
              <w:rPr>
                <w:sz w:val="24"/>
                <w:szCs w:val="24"/>
              </w:rPr>
              <w:t>Чемакина ЛС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tcPr>
          <w:p w:rsidR="00563AC1" w:rsidRPr="003E6DE9" w:rsidRDefault="00563AC1" w:rsidP="00563AC1">
            <w:pPr>
              <w:contextualSpacing/>
              <w:jc w:val="both"/>
              <w:rPr>
                <w:sz w:val="24"/>
                <w:szCs w:val="24"/>
              </w:rPr>
            </w:pPr>
            <w:r w:rsidRPr="003E6DE9">
              <w:rPr>
                <w:sz w:val="24"/>
                <w:szCs w:val="24"/>
              </w:rPr>
              <w:t>57</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66</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9</w:t>
            </w:r>
          </w:p>
        </w:tc>
        <w:tc>
          <w:tcPr>
            <w:tcW w:w="2126" w:type="dxa"/>
          </w:tcPr>
          <w:p w:rsidR="00563AC1" w:rsidRPr="003E6DE9" w:rsidRDefault="00563AC1" w:rsidP="00563AC1">
            <w:pPr>
              <w:jc w:val="both"/>
              <w:rPr>
                <w:sz w:val="24"/>
                <w:szCs w:val="24"/>
              </w:rPr>
            </w:pPr>
            <w:r w:rsidRPr="003E6DE9">
              <w:rPr>
                <w:sz w:val="24"/>
                <w:szCs w:val="24"/>
              </w:rPr>
              <w:t>Чемакина ЛС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tcPr>
          <w:p w:rsidR="00563AC1" w:rsidRPr="003E6DE9" w:rsidRDefault="00563AC1" w:rsidP="00563AC1">
            <w:pPr>
              <w:contextualSpacing/>
              <w:jc w:val="both"/>
              <w:rPr>
                <w:sz w:val="24"/>
                <w:szCs w:val="24"/>
              </w:rPr>
            </w:pPr>
            <w:r w:rsidRPr="003E6DE9">
              <w:rPr>
                <w:sz w:val="24"/>
                <w:szCs w:val="24"/>
              </w:rPr>
              <w:t>0</w:t>
            </w:r>
          </w:p>
        </w:tc>
        <w:tc>
          <w:tcPr>
            <w:tcW w:w="1701" w:type="dxa"/>
          </w:tcPr>
          <w:p w:rsidR="00563AC1" w:rsidRPr="003E6DE9" w:rsidRDefault="00563AC1" w:rsidP="00563AC1">
            <w:pPr>
              <w:contextualSpacing/>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jc w:val="both"/>
              <w:rPr>
                <w:sz w:val="24"/>
                <w:szCs w:val="24"/>
              </w:rPr>
            </w:pPr>
            <w:r w:rsidRPr="003E6DE9">
              <w:rPr>
                <w:sz w:val="24"/>
                <w:szCs w:val="24"/>
              </w:rPr>
              <w:t>8</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tcPr>
          <w:p w:rsidR="00563AC1" w:rsidRPr="003E6DE9" w:rsidRDefault="00563AC1" w:rsidP="00563AC1">
            <w:pPr>
              <w:contextualSpacing/>
              <w:jc w:val="both"/>
              <w:rPr>
                <w:sz w:val="24"/>
                <w:szCs w:val="24"/>
              </w:rPr>
            </w:pPr>
            <w:r w:rsidRPr="003E6DE9">
              <w:rPr>
                <w:sz w:val="24"/>
                <w:szCs w:val="24"/>
              </w:rPr>
              <w:t>72</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tcPr>
          <w:p w:rsidR="00563AC1" w:rsidRPr="003E6DE9" w:rsidRDefault="00563AC1" w:rsidP="00563AC1">
            <w:pPr>
              <w:contextualSpacing/>
              <w:jc w:val="both"/>
              <w:rPr>
                <w:sz w:val="24"/>
                <w:szCs w:val="24"/>
              </w:rPr>
            </w:pPr>
            <w:r w:rsidRPr="003E6DE9">
              <w:rPr>
                <w:sz w:val="24"/>
                <w:szCs w:val="24"/>
              </w:rPr>
              <w:t>41</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11</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val="restart"/>
          </w:tcPr>
          <w:p w:rsidR="00563AC1" w:rsidRPr="003E6DE9" w:rsidRDefault="00563AC1" w:rsidP="00563AC1">
            <w:pPr>
              <w:contextualSpacing/>
              <w:jc w:val="both"/>
              <w:rPr>
                <w:sz w:val="24"/>
                <w:szCs w:val="24"/>
              </w:rPr>
            </w:pPr>
            <w:r w:rsidRPr="003E6DE9">
              <w:rPr>
                <w:sz w:val="24"/>
                <w:szCs w:val="24"/>
              </w:rPr>
              <w:t>история</w:t>
            </w:r>
          </w:p>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5а</w:t>
            </w:r>
          </w:p>
        </w:tc>
        <w:tc>
          <w:tcPr>
            <w:tcW w:w="676" w:type="dxa"/>
          </w:tcPr>
          <w:p w:rsidR="00563AC1" w:rsidRPr="003E6DE9" w:rsidRDefault="00563AC1" w:rsidP="00563AC1">
            <w:pPr>
              <w:contextualSpacing/>
              <w:jc w:val="both"/>
              <w:rPr>
                <w:sz w:val="24"/>
                <w:szCs w:val="24"/>
              </w:rPr>
            </w:pPr>
            <w:r w:rsidRPr="003E6DE9">
              <w:rPr>
                <w:sz w:val="24"/>
                <w:szCs w:val="24"/>
              </w:rPr>
              <w:t>33</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37</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jc w:val="both"/>
              <w:rPr>
                <w:sz w:val="24"/>
                <w:szCs w:val="24"/>
              </w:rPr>
            </w:pPr>
            <w:r w:rsidRPr="003E6DE9">
              <w:rPr>
                <w:sz w:val="24"/>
                <w:szCs w:val="24"/>
              </w:rPr>
              <w:t>5</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5б</w:t>
            </w:r>
          </w:p>
        </w:tc>
        <w:tc>
          <w:tcPr>
            <w:tcW w:w="676" w:type="dxa"/>
          </w:tcPr>
          <w:p w:rsidR="00563AC1" w:rsidRPr="003E6DE9" w:rsidRDefault="00563AC1" w:rsidP="00563AC1">
            <w:pPr>
              <w:contextualSpacing/>
              <w:jc w:val="both"/>
              <w:rPr>
                <w:sz w:val="24"/>
                <w:szCs w:val="24"/>
              </w:rPr>
            </w:pPr>
            <w:r w:rsidRPr="003E6DE9">
              <w:rPr>
                <w:sz w:val="24"/>
                <w:szCs w:val="24"/>
              </w:rPr>
              <w:t>53</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63</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10</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5в</w:t>
            </w:r>
          </w:p>
        </w:tc>
        <w:tc>
          <w:tcPr>
            <w:tcW w:w="676" w:type="dxa"/>
          </w:tcPr>
          <w:p w:rsidR="00563AC1" w:rsidRPr="003E6DE9" w:rsidRDefault="00563AC1" w:rsidP="00563AC1">
            <w:pPr>
              <w:contextualSpacing/>
              <w:jc w:val="both"/>
              <w:rPr>
                <w:sz w:val="24"/>
                <w:szCs w:val="24"/>
              </w:rPr>
            </w:pPr>
            <w:r w:rsidRPr="003E6DE9">
              <w:rPr>
                <w:sz w:val="24"/>
                <w:szCs w:val="24"/>
              </w:rPr>
              <w:t>42</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54</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12</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6а</w:t>
            </w:r>
          </w:p>
        </w:tc>
        <w:tc>
          <w:tcPr>
            <w:tcW w:w="676" w:type="dxa"/>
          </w:tcPr>
          <w:p w:rsidR="00563AC1" w:rsidRPr="003E6DE9" w:rsidRDefault="00563AC1" w:rsidP="00563AC1">
            <w:pPr>
              <w:contextualSpacing/>
              <w:jc w:val="both"/>
              <w:rPr>
                <w:sz w:val="24"/>
                <w:szCs w:val="24"/>
              </w:rPr>
            </w:pPr>
            <w:r w:rsidRPr="003E6DE9">
              <w:rPr>
                <w:sz w:val="24"/>
                <w:szCs w:val="24"/>
              </w:rPr>
              <w:t>58</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60</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2</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6б</w:t>
            </w:r>
          </w:p>
        </w:tc>
        <w:tc>
          <w:tcPr>
            <w:tcW w:w="676" w:type="dxa"/>
          </w:tcPr>
          <w:p w:rsidR="00563AC1" w:rsidRPr="003E6DE9" w:rsidRDefault="00563AC1" w:rsidP="00563AC1">
            <w:pPr>
              <w:contextualSpacing/>
              <w:jc w:val="both"/>
              <w:rPr>
                <w:sz w:val="24"/>
                <w:szCs w:val="24"/>
              </w:rPr>
            </w:pPr>
            <w:r w:rsidRPr="003E6DE9">
              <w:rPr>
                <w:sz w:val="24"/>
                <w:szCs w:val="24"/>
              </w:rPr>
              <w:t>48</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64</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16</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6в</w:t>
            </w:r>
          </w:p>
        </w:tc>
        <w:tc>
          <w:tcPr>
            <w:tcW w:w="676" w:type="dxa"/>
          </w:tcPr>
          <w:p w:rsidR="00563AC1" w:rsidRPr="003E6DE9" w:rsidRDefault="00563AC1" w:rsidP="00563AC1">
            <w:pPr>
              <w:contextualSpacing/>
              <w:jc w:val="both"/>
              <w:rPr>
                <w:sz w:val="24"/>
                <w:szCs w:val="24"/>
              </w:rPr>
            </w:pPr>
            <w:r w:rsidRPr="003E6DE9">
              <w:rPr>
                <w:sz w:val="24"/>
                <w:szCs w:val="24"/>
              </w:rPr>
              <w:t>23</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31</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jc w:val="both"/>
              <w:rPr>
                <w:sz w:val="24"/>
                <w:szCs w:val="24"/>
              </w:rPr>
            </w:pPr>
            <w:r w:rsidRPr="003E6DE9">
              <w:rPr>
                <w:sz w:val="24"/>
                <w:szCs w:val="24"/>
              </w:rPr>
              <w:t>8</w:t>
            </w:r>
          </w:p>
        </w:tc>
        <w:tc>
          <w:tcPr>
            <w:tcW w:w="2126" w:type="dxa"/>
          </w:tcPr>
          <w:p w:rsidR="00563AC1" w:rsidRPr="003E6DE9" w:rsidRDefault="00563AC1" w:rsidP="00563AC1">
            <w:pPr>
              <w:jc w:val="both"/>
              <w:rPr>
                <w:sz w:val="24"/>
                <w:szCs w:val="24"/>
              </w:rPr>
            </w:pPr>
            <w:r w:rsidRPr="003E6DE9">
              <w:rPr>
                <w:sz w:val="24"/>
                <w:szCs w:val="24"/>
              </w:rPr>
              <w:t>Зюзикова МА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tcPr>
          <w:p w:rsidR="00563AC1" w:rsidRPr="003E6DE9" w:rsidRDefault="00563AC1" w:rsidP="00563AC1">
            <w:pPr>
              <w:contextualSpacing/>
              <w:jc w:val="both"/>
              <w:rPr>
                <w:sz w:val="24"/>
                <w:szCs w:val="24"/>
              </w:rPr>
            </w:pPr>
            <w:r w:rsidRPr="003E6DE9">
              <w:rPr>
                <w:sz w:val="24"/>
                <w:szCs w:val="24"/>
              </w:rPr>
              <w:t>89</w:t>
            </w:r>
          </w:p>
        </w:tc>
        <w:tc>
          <w:tcPr>
            <w:tcW w:w="1701" w:type="dxa"/>
          </w:tcPr>
          <w:p w:rsidR="00563AC1" w:rsidRPr="003E6DE9" w:rsidRDefault="00563AC1" w:rsidP="00563AC1">
            <w:pPr>
              <w:contextualSpacing/>
              <w:jc w:val="both"/>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83</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jc w:val="both"/>
              <w:rPr>
                <w:sz w:val="24"/>
                <w:szCs w:val="24"/>
              </w:rPr>
            </w:pPr>
            <w:r w:rsidRPr="003E6DE9">
              <w:rPr>
                <w:sz w:val="24"/>
                <w:szCs w:val="24"/>
              </w:rPr>
              <w:t>+6</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tcPr>
          <w:p w:rsidR="00563AC1" w:rsidRPr="003E6DE9" w:rsidRDefault="00563AC1" w:rsidP="00563AC1">
            <w:pPr>
              <w:contextualSpacing/>
              <w:jc w:val="both"/>
              <w:rPr>
                <w:sz w:val="24"/>
                <w:szCs w:val="24"/>
              </w:rPr>
            </w:pPr>
            <w:r w:rsidRPr="003E6DE9">
              <w:rPr>
                <w:sz w:val="24"/>
                <w:szCs w:val="24"/>
              </w:rPr>
              <w:t>53</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42</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jc w:val="both"/>
              <w:rPr>
                <w:sz w:val="24"/>
                <w:szCs w:val="24"/>
              </w:rPr>
            </w:pPr>
            <w:r w:rsidRPr="003E6DE9">
              <w:rPr>
                <w:sz w:val="24"/>
                <w:szCs w:val="24"/>
              </w:rPr>
              <w:t>+9</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tcPr>
          <w:p w:rsidR="00563AC1" w:rsidRPr="003E6DE9" w:rsidRDefault="00563AC1" w:rsidP="00563AC1">
            <w:pPr>
              <w:contextualSpacing/>
              <w:jc w:val="both"/>
              <w:rPr>
                <w:sz w:val="24"/>
                <w:szCs w:val="24"/>
              </w:rPr>
            </w:pPr>
            <w:r w:rsidRPr="003E6DE9">
              <w:rPr>
                <w:sz w:val="24"/>
                <w:szCs w:val="24"/>
              </w:rPr>
              <w:t>53</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53</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0</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tcPr>
          <w:p w:rsidR="00563AC1" w:rsidRPr="003E6DE9" w:rsidRDefault="00563AC1" w:rsidP="00563AC1">
            <w:pPr>
              <w:contextualSpacing/>
              <w:jc w:val="both"/>
              <w:rPr>
                <w:sz w:val="24"/>
                <w:szCs w:val="24"/>
              </w:rPr>
            </w:pPr>
            <w:r w:rsidRPr="003E6DE9">
              <w:rPr>
                <w:sz w:val="24"/>
                <w:szCs w:val="24"/>
              </w:rPr>
              <w:t>59</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75</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jc w:val="both"/>
              <w:rPr>
                <w:sz w:val="24"/>
                <w:szCs w:val="24"/>
              </w:rPr>
            </w:pPr>
            <w:r w:rsidRPr="003E6DE9">
              <w:rPr>
                <w:sz w:val="24"/>
                <w:szCs w:val="24"/>
              </w:rPr>
              <w:t>16</w:t>
            </w:r>
          </w:p>
        </w:tc>
        <w:tc>
          <w:tcPr>
            <w:tcW w:w="2126" w:type="dxa"/>
          </w:tcPr>
          <w:p w:rsidR="00563AC1" w:rsidRPr="003E6DE9" w:rsidRDefault="00563AC1" w:rsidP="00563AC1">
            <w:pPr>
              <w:jc w:val="both"/>
              <w:rPr>
                <w:sz w:val="24"/>
                <w:szCs w:val="24"/>
              </w:rPr>
            </w:pPr>
            <w:r w:rsidRPr="003E6DE9">
              <w:rPr>
                <w:sz w:val="24"/>
                <w:szCs w:val="24"/>
              </w:rPr>
              <w:t>Чемакина Л.С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tcPr>
          <w:p w:rsidR="00563AC1" w:rsidRPr="003E6DE9" w:rsidRDefault="00563AC1" w:rsidP="00563AC1">
            <w:pPr>
              <w:contextualSpacing/>
              <w:jc w:val="both"/>
              <w:rPr>
                <w:sz w:val="24"/>
                <w:szCs w:val="24"/>
              </w:rPr>
            </w:pPr>
            <w:r w:rsidRPr="003E6DE9">
              <w:rPr>
                <w:sz w:val="24"/>
                <w:szCs w:val="24"/>
              </w:rPr>
              <w:t>57</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66</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9</w:t>
            </w:r>
          </w:p>
        </w:tc>
        <w:tc>
          <w:tcPr>
            <w:tcW w:w="2126" w:type="dxa"/>
          </w:tcPr>
          <w:p w:rsidR="00563AC1" w:rsidRPr="003E6DE9" w:rsidRDefault="00563AC1" w:rsidP="00563AC1">
            <w:pPr>
              <w:jc w:val="both"/>
              <w:rPr>
                <w:sz w:val="24"/>
                <w:szCs w:val="24"/>
              </w:rPr>
            </w:pPr>
            <w:r w:rsidRPr="003E6DE9">
              <w:rPr>
                <w:sz w:val="24"/>
                <w:szCs w:val="24"/>
              </w:rPr>
              <w:t>Чемакина ЛС</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tcPr>
          <w:p w:rsidR="00563AC1" w:rsidRPr="003E6DE9" w:rsidRDefault="00563AC1" w:rsidP="00563AC1">
            <w:pPr>
              <w:contextualSpacing/>
              <w:jc w:val="both"/>
              <w:rPr>
                <w:sz w:val="24"/>
                <w:szCs w:val="24"/>
              </w:rPr>
            </w:pPr>
            <w:r w:rsidRPr="003E6DE9">
              <w:rPr>
                <w:sz w:val="24"/>
                <w:szCs w:val="24"/>
              </w:rPr>
              <w:t>25</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0</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jc w:val="both"/>
              <w:rPr>
                <w:sz w:val="24"/>
                <w:szCs w:val="24"/>
              </w:rPr>
            </w:pPr>
            <w:r w:rsidRPr="003E6DE9">
              <w:rPr>
                <w:sz w:val="24"/>
                <w:szCs w:val="24"/>
              </w:rPr>
              <w:t>+25</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tcPr>
          <w:p w:rsidR="00563AC1" w:rsidRPr="003E6DE9" w:rsidRDefault="00563AC1" w:rsidP="00563AC1">
            <w:pPr>
              <w:contextualSpacing/>
              <w:jc w:val="both"/>
              <w:rPr>
                <w:sz w:val="24"/>
                <w:szCs w:val="24"/>
              </w:rPr>
            </w:pPr>
            <w:r w:rsidRPr="003E6DE9">
              <w:rPr>
                <w:sz w:val="24"/>
                <w:szCs w:val="24"/>
              </w:rPr>
              <w:t>84</w:t>
            </w:r>
          </w:p>
        </w:tc>
        <w:tc>
          <w:tcPr>
            <w:tcW w:w="1701" w:type="dxa"/>
          </w:tcPr>
          <w:p w:rsidR="00563AC1" w:rsidRPr="003E6DE9" w:rsidRDefault="00563AC1" w:rsidP="00563AC1">
            <w:pPr>
              <w:jc w:val="both"/>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+12</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tcPr>
          <w:p w:rsidR="00563AC1" w:rsidRPr="003E6DE9" w:rsidRDefault="00563AC1" w:rsidP="00563AC1">
            <w:pPr>
              <w:contextualSpacing/>
              <w:jc w:val="both"/>
              <w:rPr>
                <w:sz w:val="24"/>
                <w:szCs w:val="24"/>
              </w:rPr>
            </w:pPr>
            <w:r w:rsidRPr="003E6DE9">
              <w:rPr>
                <w:sz w:val="24"/>
                <w:szCs w:val="24"/>
              </w:rPr>
              <w:t>59</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+7</w:t>
            </w:r>
          </w:p>
        </w:tc>
        <w:tc>
          <w:tcPr>
            <w:tcW w:w="2126" w:type="dxa"/>
          </w:tcPr>
          <w:p w:rsidR="00563AC1" w:rsidRPr="003E6DE9" w:rsidRDefault="00563AC1" w:rsidP="00563AC1">
            <w:pPr>
              <w:jc w:val="both"/>
              <w:rPr>
                <w:sz w:val="24"/>
                <w:szCs w:val="24"/>
              </w:rPr>
            </w:pPr>
            <w:r w:rsidRPr="003E6DE9">
              <w:rPr>
                <w:sz w:val="24"/>
                <w:szCs w:val="24"/>
              </w:rPr>
              <w:t>Кучумова НА</w:t>
            </w:r>
          </w:p>
        </w:tc>
      </w:tr>
      <w:tr w:rsidR="00563AC1" w:rsidRPr="003E6DE9" w:rsidTr="00563AC1">
        <w:trPr>
          <w:trHeight w:val="144"/>
        </w:trPr>
        <w:tc>
          <w:tcPr>
            <w:tcW w:w="1276" w:type="dxa"/>
            <w:vMerge w:val="restart"/>
          </w:tcPr>
          <w:p w:rsidR="00563AC1" w:rsidRPr="003E6DE9" w:rsidRDefault="00563AC1" w:rsidP="00563AC1">
            <w:pPr>
              <w:contextualSpacing/>
              <w:jc w:val="both"/>
              <w:rPr>
                <w:sz w:val="24"/>
                <w:szCs w:val="24"/>
              </w:rPr>
            </w:pPr>
            <w:r w:rsidRPr="003E6DE9">
              <w:rPr>
                <w:sz w:val="24"/>
                <w:szCs w:val="24"/>
              </w:rPr>
              <w:t xml:space="preserve">Биология </w:t>
            </w:r>
          </w:p>
        </w:tc>
        <w:tc>
          <w:tcPr>
            <w:tcW w:w="884" w:type="dxa"/>
          </w:tcPr>
          <w:p w:rsidR="00563AC1" w:rsidRPr="003E6DE9" w:rsidRDefault="00563AC1" w:rsidP="00563AC1">
            <w:pPr>
              <w:contextualSpacing/>
              <w:jc w:val="both"/>
              <w:rPr>
                <w:sz w:val="24"/>
                <w:szCs w:val="24"/>
              </w:rPr>
            </w:pPr>
            <w:r w:rsidRPr="003E6DE9">
              <w:rPr>
                <w:sz w:val="24"/>
                <w:szCs w:val="24"/>
              </w:rPr>
              <w:t>5а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50</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18</w:t>
            </w:r>
          </w:p>
        </w:tc>
        <w:tc>
          <w:tcPr>
            <w:tcW w:w="2126" w:type="dxa"/>
          </w:tcPr>
          <w:p w:rsidR="00563AC1" w:rsidRPr="003E6DE9" w:rsidRDefault="00563AC1" w:rsidP="00563AC1">
            <w:pPr>
              <w:contextualSpacing/>
              <w:jc w:val="both"/>
              <w:rPr>
                <w:sz w:val="24"/>
                <w:szCs w:val="24"/>
              </w:rPr>
            </w:pPr>
            <w:r w:rsidRPr="003E6DE9">
              <w:rPr>
                <w:sz w:val="24"/>
                <w:szCs w:val="24"/>
              </w:rPr>
              <w:t>Ганихина ТВ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58</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78</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20</w:t>
            </w:r>
          </w:p>
        </w:tc>
        <w:tc>
          <w:tcPr>
            <w:tcW w:w="2126" w:type="dxa"/>
          </w:tcPr>
          <w:p w:rsidR="00563AC1" w:rsidRPr="003E6DE9" w:rsidRDefault="00563AC1" w:rsidP="00563AC1">
            <w:pPr>
              <w:contextualSpacing/>
              <w:jc w:val="both"/>
              <w:rPr>
                <w:sz w:val="24"/>
                <w:szCs w:val="24"/>
              </w:rPr>
            </w:pPr>
            <w:r w:rsidRPr="003E6DE9">
              <w:rPr>
                <w:sz w:val="24"/>
                <w:szCs w:val="24"/>
              </w:rPr>
              <w:t>Ганихина ТВ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54</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62</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8</w:t>
            </w:r>
          </w:p>
        </w:tc>
        <w:tc>
          <w:tcPr>
            <w:tcW w:w="2126" w:type="dxa"/>
          </w:tcPr>
          <w:p w:rsidR="00563AC1" w:rsidRPr="003E6DE9" w:rsidRDefault="00563AC1" w:rsidP="00563AC1">
            <w:pPr>
              <w:contextualSpacing/>
              <w:jc w:val="both"/>
              <w:rPr>
                <w:sz w:val="24"/>
                <w:szCs w:val="24"/>
              </w:rPr>
            </w:pPr>
            <w:r w:rsidRPr="003E6DE9">
              <w:rPr>
                <w:sz w:val="24"/>
                <w:szCs w:val="24"/>
              </w:rPr>
              <w:t>Ганихина ТВ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63</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80</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17</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64</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6в</w:t>
            </w:r>
          </w:p>
        </w:tc>
        <w:tc>
          <w:tcPr>
            <w:tcW w:w="676" w:type="dxa"/>
            <w:shd w:val="clear" w:color="auto" w:fill="FFFFFF" w:themeFill="background1"/>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19</w:t>
            </w:r>
          </w:p>
        </w:tc>
        <w:tc>
          <w:tcPr>
            <w:tcW w:w="1701" w:type="dxa"/>
            <w:shd w:val="clear" w:color="auto" w:fill="FF0000"/>
          </w:tcPr>
          <w:p w:rsidR="00563AC1" w:rsidRPr="003E6DE9" w:rsidRDefault="00563AC1" w:rsidP="00563AC1">
            <w:pPr>
              <w:contextualSpacing/>
              <w:jc w:val="both"/>
              <w:rPr>
                <w:sz w:val="24"/>
                <w:szCs w:val="24"/>
              </w:rPr>
            </w:pPr>
            <w:r w:rsidRPr="003E6DE9">
              <w:rPr>
                <w:sz w:val="24"/>
                <w:szCs w:val="24"/>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highlight w:val="red"/>
              </w:rPr>
            </w:pPr>
            <w:r w:rsidRPr="003E6DE9">
              <w:rPr>
                <w:sz w:val="24"/>
                <w:szCs w:val="24"/>
                <w:highlight w:val="red"/>
              </w:rPr>
              <w:t>33</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72</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83</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11</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701" w:type="dxa"/>
          </w:tcPr>
          <w:p w:rsidR="00563AC1" w:rsidRPr="003E6DE9" w:rsidRDefault="00563AC1" w:rsidP="00563AC1">
            <w:pPr>
              <w:contextualSpacing/>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67</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80</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13</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50</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80</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jc w:val="both"/>
              <w:rPr>
                <w:sz w:val="24"/>
                <w:szCs w:val="24"/>
                <w:highlight w:val="red"/>
              </w:rPr>
            </w:pPr>
            <w:r w:rsidRPr="003E6DE9">
              <w:rPr>
                <w:sz w:val="24"/>
                <w:szCs w:val="24"/>
                <w:highlight w:val="red"/>
              </w:rPr>
              <w:t>30</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38</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76</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jc w:val="both"/>
              <w:rPr>
                <w:sz w:val="24"/>
                <w:szCs w:val="24"/>
                <w:highlight w:val="red"/>
              </w:rPr>
            </w:pPr>
            <w:r w:rsidRPr="003E6DE9">
              <w:rPr>
                <w:sz w:val="24"/>
                <w:szCs w:val="24"/>
                <w:highlight w:val="red"/>
              </w:rPr>
              <w:t>38</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0</w:t>
            </w:r>
          </w:p>
        </w:tc>
        <w:tc>
          <w:tcPr>
            <w:tcW w:w="1701" w:type="dxa"/>
          </w:tcPr>
          <w:p w:rsidR="00563AC1" w:rsidRPr="003E6DE9" w:rsidRDefault="00563AC1" w:rsidP="00563AC1">
            <w:pPr>
              <w:jc w:val="both"/>
              <w:rPr>
                <w:sz w:val="24"/>
                <w:szCs w:val="24"/>
              </w:rPr>
            </w:pPr>
            <w:r w:rsidRPr="003E6DE9">
              <w:rPr>
                <w:sz w:val="24"/>
                <w:szCs w:val="24"/>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14</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jc w:val="both"/>
              <w:rPr>
                <w:sz w:val="24"/>
                <w:szCs w:val="24"/>
              </w:rPr>
            </w:pPr>
            <w:r w:rsidRPr="003E6DE9">
              <w:rPr>
                <w:sz w:val="24"/>
                <w:szCs w:val="24"/>
              </w:rPr>
              <w:t>14</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44</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28</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53</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64</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11</w:t>
            </w:r>
          </w:p>
        </w:tc>
        <w:tc>
          <w:tcPr>
            <w:tcW w:w="2126" w:type="dxa"/>
          </w:tcPr>
          <w:p w:rsidR="00563AC1" w:rsidRPr="003E6DE9" w:rsidRDefault="00563AC1" w:rsidP="00563AC1">
            <w:pPr>
              <w:contextualSpacing/>
              <w:jc w:val="both"/>
              <w:rPr>
                <w:sz w:val="24"/>
                <w:szCs w:val="24"/>
              </w:rPr>
            </w:pPr>
            <w:r w:rsidRPr="003E6DE9">
              <w:rPr>
                <w:sz w:val="24"/>
                <w:szCs w:val="24"/>
              </w:rPr>
              <w:t>Енина ОА</w:t>
            </w:r>
          </w:p>
        </w:tc>
      </w:tr>
      <w:tr w:rsidR="00563AC1" w:rsidRPr="003E6DE9" w:rsidTr="00563AC1">
        <w:trPr>
          <w:trHeight w:val="144"/>
        </w:trPr>
        <w:tc>
          <w:tcPr>
            <w:tcW w:w="1276" w:type="dxa"/>
            <w:vMerge w:val="restart"/>
          </w:tcPr>
          <w:p w:rsidR="00563AC1" w:rsidRPr="003E6DE9" w:rsidRDefault="00563AC1" w:rsidP="00563AC1">
            <w:pPr>
              <w:contextualSpacing/>
              <w:jc w:val="both"/>
              <w:rPr>
                <w:sz w:val="24"/>
                <w:szCs w:val="24"/>
              </w:rPr>
            </w:pPr>
            <w:r w:rsidRPr="003E6DE9">
              <w:rPr>
                <w:sz w:val="24"/>
                <w:szCs w:val="24"/>
              </w:rPr>
              <w:t>физика</w:t>
            </w: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tcPr>
          <w:p w:rsidR="00563AC1" w:rsidRPr="003E6DE9" w:rsidRDefault="00563AC1" w:rsidP="00563AC1">
            <w:pPr>
              <w:contextualSpacing/>
              <w:jc w:val="both"/>
              <w:rPr>
                <w:sz w:val="24"/>
                <w:szCs w:val="24"/>
              </w:rPr>
            </w:pPr>
            <w:r w:rsidRPr="003E6DE9">
              <w:rPr>
                <w:sz w:val="24"/>
                <w:szCs w:val="24"/>
              </w:rPr>
              <w:t>61</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83</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22</w:t>
            </w:r>
          </w:p>
        </w:tc>
        <w:tc>
          <w:tcPr>
            <w:tcW w:w="2126" w:type="dxa"/>
          </w:tcPr>
          <w:p w:rsidR="00563AC1" w:rsidRPr="003E6DE9" w:rsidRDefault="00563AC1" w:rsidP="00563AC1">
            <w:pPr>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tcPr>
          <w:p w:rsidR="00563AC1" w:rsidRPr="003E6DE9" w:rsidRDefault="00563AC1" w:rsidP="00563AC1">
            <w:pPr>
              <w:contextualSpacing/>
              <w:jc w:val="both"/>
              <w:rPr>
                <w:sz w:val="24"/>
                <w:szCs w:val="24"/>
              </w:rPr>
            </w:pPr>
            <w:r w:rsidRPr="003E6DE9">
              <w:rPr>
                <w:sz w:val="24"/>
                <w:szCs w:val="24"/>
              </w:rPr>
              <w:t>37</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63</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26</w:t>
            </w:r>
          </w:p>
        </w:tc>
        <w:tc>
          <w:tcPr>
            <w:tcW w:w="2126" w:type="dxa"/>
          </w:tcPr>
          <w:p w:rsidR="00563AC1" w:rsidRPr="003E6DE9" w:rsidRDefault="00563AC1" w:rsidP="00563AC1">
            <w:pPr>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60</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80</w:t>
            </w:r>
          </w:p>
        </w:tc>
        <w:tc>
          <w:tcPr>
            <w:tcW w:w="1985" w:type="dxa"/>
          </w:tcPr>
          <w:p w:rsidR="00563AC1" w:rsidRPr="003E6DE9" w:rsidRDefault="00563AC1" w:rsidP="00563AC1">
            <w:pPr>
              <w:contextualSpacing/>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20</w:t>
            </w:r>
          </w:p>
        </w:tc>
        <w:tc>
          <w:tcPr>
            <w:tcW w:w="2126" w:type="dxa"/>
          </w:tcPr>
          <w:p w:rsidR="00563AC1" w:rsidRPr="003E6DE9" w:rsidRDefault="00563AC1" w:rsidP="00563AC1">
            <w:pPr>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25</w:t>
            </w:r>
          </w:p>
        </w:tc>
        <w:tc>
          <w:tcPr>
            <w:tcW w:w="1701" w:type="dxa"/>
          </w:tcPr>
          <w:p w:rsidR="00563AC1" w:rsidRPr="003E6DE9" w:rsidRDefault="00563AC1" w:rsidP="00563AC1">
            <w:pPr>
              <w:rPr>
                <w:sz w:val="24"/>
                <w:szCs w:val="24"/>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66</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highlight w:val="red"/>
              </w:rPr>
            </w:pPr>
            <w:r w:rsidRPr="003E6DE9">
              <w:rPr>
                <w:sz w:val="24"/>
                <w:szCs w:val="24"/>
                <w:highlight w:val="red"/>
              </w:rPr>
              <w:t>41</w:t>
            </w:r>
          </w:p>
        </w:tc>
        <w:tc>
          <w:tcPr>
            <w:tcW w:w="2126" w:type="dxa"/>
          </w:tcPr>
          <w:p w:rsidR="00563AC1" w:rsidRPr="003E6DE9" w:rsidRDefault="00563AC1" w:rsidP="00563AC1">
            <w:pPr>
              <w:rPr>
                <w:sz w:val="24"/>
                <w:szCs w:val="24"/>
              </w:rPr>
            </w:pPr>
            <w:r w:rsidRPr="003E6DE9">
              <w:rPr>
                <w:sz w:val="24"/>
                <w:szCs w:val="24"/>
              </w:rPr>
              <w:t>Разуваев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24</w:t>
            </w:r>
          </w:p>
        </w:tc>
        <w:tc>
          <w:tcPr>
            <w:tcW w:w="1701" w:type="dxa"/>
          </w:tcPr>
          <w:p w:rsidR="00563AC1" w:rsidRPr="003E6DE9" w:rsidRDefault="00563AC1" w:rsidP="00563AC1">
            <w:pPr>
              <w:rPr>
                <w:sz w:val="24"/>
                <w:szCs w:val="24"/>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66</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highlight w:val="red"/>
              </w:rPr>
            </w:pPr>
            <w:r w:rsidRPr="003E6DE9">
              <w:rPr>
                <w:sz w:val="24"/>
                <w:szCs w:val="24"/>
                <w:highlight w:val="red"/>
              </w:rPr>
              <w:t>42</w:t>
            </w:r>
          </w:p>
        </w:tc>
        <w:tc>
          <w:tcPr>
            <w:tcW w:w="2126" w:type="dxa"/>
          </w:tcPr>
          <w:p w:rsidR="00563AC1" w:rsidRPr="003E6DE9" w:rsidRDefault="00563AC1" w:rsidP="00563AC1">
            <w:pPr>
              <w:rPr>
                <w:sz w:val="24"/>
                <w:szCs w:val="24"/>
              </w:rPr>
            </w:pPr>
            <w:r w:rsidRPr="003E6DE9">
              <w:rPr>
                <w:sz w:val="24"/>
                <w:szCs w:val="24"/>
              </w:rPr>
              <w:t>Разуваев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0</w:t>
            </w:r>
          </w:p>
        </w:tc>
        <w:tc>
          <w:tcPr>
            <w:tcW w:w="1701" w:type="dxa"/>
          </w:tcPr>
          <w:p w:rsidR="00563AC1" w:rsidRPr="003E6DE9" w:rsidRDefault="00563AC1" w:rsidP="00563AC1">
            <w:pPr>
              <w:rPr>
                <w:sz w:val="24"/>
                <w:szCs w:val="24"/>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0</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rPr>
                <w:sz w:val="24"/>
                <w:szCs w:val="24"/>
              </w:rPr>
            </w:pPr>
            <w:r w:rsidRPr="003E6DE9">
              <w:rPr>
                <w:sz w:val="24"/>
                <w:szCs w:val="24"/>
              </w:rPr>
              <w:t>Разуваев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48</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60</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rPr>
                <w:sz w:val="24"/>
                <w:szCs w:val="24"/>
              </w:rPr>
            </w:pPr>
            <w:r w:rsidRPr="003E6DE9">
              <w:rPr>
                <w:sz w:val="24"/>
                <w:szCs w:val="24"/>
              </w:rPr>
              <w:t>Разуваев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47</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rPr>
                <w:sz w:val="24"/>
                <w:szCs w:val="24"/>
              </w:rPr>
            </w:pPr>
            <w:r w:rsidRPr="003E6DE9">
              <w:rPr>
                <w:sz w:val="24"/>
                <w:szCs w:val="24"/>
              </w:rPr>
              <w:t>Разуваев А.Н.</w:t>
            </w:r>
          </w:p>
        </w:tc>
      </w:tr>
      <w:tr w:rsidR="00563AC1" w:rsidRPr="003E6DE9" w:rsidTr="00563AC1">
        <w:trPr>
          <w:trHeight w:val="144"/>
        </w:trPr>
        <w:tc>
          <w:tcPr>
            <w:tcW w:w="1276" w:type="dxa"/>
            <w:vMerge w:val="restart"/>
          </w:tcPr>
          <w:p w:rsidR="00563AC1" w:rsidRPr="003E6DE9" w:rsidRDefault="00563AC1" w:rsidP="00563AC1">
            <w:pPr>
              <w:contextualSpacing/>
              <w:jc w:val="both"/>
              <w:rPr>
                <w:sz w:val="24"/>
                <w:szCs w:val="24"/>
              </w:rPr>
            </w:pPr>
            <w:r w:rsidRPr="003E6DE9">
              <w:rPr>
                <w:sz w:val="24"/>
                <w:szCs w:val="24"/>
              </w:rPr>
              <w:t>химия</w:t>
            </w: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59</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70</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11</w:t>
            </w:r>
          </w:p>
        </w:tc>
        <w:tc>
          <w:tcPr>
            <w:tcW w:w="2126" w:type="dxa"/>
          </w:tcPr>
          <w:p w:rsidR="00563AC1" w:rsidRPr="003E6DE9" w:rsidRDefault="00563AC1" w:rsidP="00563AC1">
            <w:pPr>
              <w:rPr>
                <w:sz w:val="24"/>
                <w:szCs w:val="24"/>
              </w:rPr>
            </w:pPr>
            <w:r w:rsidRPr="003E6DE9">
              <w:rPr>
                <w:sz w:val="24"/>
                <w:szCs w:val="24"/>
              </w:rPr>
              <w:t>Ганихина ТВ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38</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61</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23</w:t>
            </w:r>
          </w:p>
        </w:tc>
        <w:tc>
          <w:tcPr>
            <w:tcW w:w="2126" w:type="dxa"/>
          </w:tcPr>
          <w:p w:rsidR="00563AC1" w:rsidRPr="003E6DE9" w:rsidRDefault="00563AC1" w:rsidP="00563AC1">
            <w:pPr>
              <w:rPr>
                <w:sz w:val="24"/>
                <w:szCs w:val="24"/>
              </w:rPr>
            </w:pPr>
            <w:r w:rsidRPr="003E6DE9">
              <w:rPr>
                <w:sz w:val="24"/>
                <w:szCs w:val="24"/>
              </w:rPr>
              <w:t>Ганихина ТВ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0</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7</w:t>
            </w:r>
          </w:p>
        </w:tc>
        <w:tc>
          <w:tcPr>
            <w:tcW w:w="2126" w:type="dxa"/>
          </w:tcPr>
          <w:p w:rsidR="00563AC1" w:rsidRPr="003E6DE9" w:rsidRDefault="00563AC1" w:rsidP="00563AC1">
            <w:pPr>
              <w:rPr>
                <w:sz w:val="24"/>
                <w:szCs w:val="24"/>
              </w:rPr>
            </w:pPr>
            <w:r w:rsidRPr="003E6DE9">
              <w:rPr>
                <w:sz w:val="24"/>
                <w:szCs w:val="24"/>
              </w:rPr>
              <w:t>Ганихина ТВ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64</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72</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8</w:t>
            </w:r>
          </w:p>
        </w:tc>
        <w:tc>
          <w:tcPr>
            <w:tcW w:w="2126" w:type="dxa"/>
          </w:tcPr>
          <w:p w:rsidR="00563AC1" w:rsidRPr="003E6DE9" w:rsidRDefault="00563AC1" w:rsidP="00563AC1">
            <w:pPr>
              <w:rPr>
                <w:sz w:val="24"/>
                <w:szCs w:val="24"/>
              </w:rPr>
            </w:pPr>
            <w:r w:rsidRPr="003E6DE9">
              <w:rPr>
                <w:sz w:val="24"/>
                <w:szCs w:val="24"/>
              </w:rPr>
              <w:t>Ганихина ТВ</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47</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47</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rPr>
                <w:sz w:val="24"/>
                <w:szCs w:val="24"/>
              </w:rPr>
            </w:pPr>
            <w:r w:rsidRPr="003E6DE9">
              <w:rPr>
                <w:sz w:val="24"/>
                <w:szCs w:val="24"/>
              </w:rPr>
              <w:t>Ганихина ТВ</w:t>
            </w:r>
          </w:p>
        </w:tc>
      </w:tr>
      <w:tr w:rsidR="00563AC1" w:rsidRPr="003E6DE9" w:rsidTr="00563AC1">
        <w:trPr>
          <w:trHeight w:val="280"/>
        </w:trPr>
        <w:tc>
          <w:tcPr>
            <w:tcW w:w="1276" w:type="dxa"/>
            <w:vMerge w:val="restart"/>
          </w:tcPr>
          <w:p w:rsidR="00563AC1" w:rsidRPr="003E6DE9" w:rsidRDefault="00563AC1" w:rsidP="00563AC1">
            <w:pPr>
              <w:contextualSpacing/>
              <w:jc w:val="both"/>
              <w:rPr>
                <w:sz w:val="24"/>
                <w:szCs w:val="24"/>
              </w:rPr>
            </w:pPr>
            <w:r w:rsidRPr="003E6DE9">
              <w:rPr>
                <w:sz w:val="24"/>
                <w:szCs w:val="24"/>
              </w:rPr>
              <w:t>география</w:t>
            </w:r>
          </w:p>
        </w:tc>
        <w:tc>
          <w:tcPr>
            <w:tcW w:w="884" w:type="dxa"/>
          </w:tcPr>
          <w:p w:rsidR="00563AC1" w:rsidRPr="003E6DE9" w:rsidRDefault="00563AC1" w:rsidP="00563AC1">
            <w:pPr>
              <w:contextualSpacing/>
              <w:jc w:val="both"/>
              <w:rPr>
                <w:sz w:val="24"/>
                <w:szCs w:val="24"/>
              </w:rPr>
            </w:pPr>
            <w:r w:rsidRPr="003E6DE9">
              <w:rPr>
                <w:sz w:val="24"/>
                <w:szCs w:val="24"/>
              </w:rPr>
              <w:t>5а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25</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37</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58</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10</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58</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4</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58</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80</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22</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60</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8</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29</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38</w:t>
            </w:r>
          </w:p>
        </w:tc>
        <w:tc>
          <w:tcPr>
            <w:tcW w:w="1985" w:type="dxa"/>
          </w:tcPr>
          <w:p w:rsidR="00563AC1" w:rsidRPr="003E6DE9" w:rsidRDefault="00563AC1" w:rsidP="00563AC1">
            <w:pPr>
              <w:jc w:val="both"/>
              <w:rPr>
                <w:sz w:val="24"/>
                <w:szCs w:val="24"/>
              </w:rPr>
            </w:pPr>
            <w:r w:rsidRPr="003E6DE9">
              <w:rPr>
                <w:sz w:val="24"/>
                <w:szCs w:val="24"/>
              </w:rPr>
              <w:t>допустимый</w:t>
            </w:r>
          </w:p>
        </w:tc>
        <w:tc>
          <w:tcPr>
            <w:tcW w:w="1134" w:type="dxa"/>
          </w:tcPr>
          <w:p w:rsidR="00563AC1" w:rsidRPr="003E6DE9" w:rsidRDefault="00563AC1" w:rsidP="00563AC1">
            <w:pPr>
              <w:contextualSpacing/>
              <w:jc w:val="both"/>
              <w:rPr>
                <w:sz w:val="24"/>
                <w:szCs w:val="24"/>
              </w:rPr>
            </w:pPr>
            <w:r w:rsidRPr="003E6DE9">
              <w:rPr>
                <w:sz w:val="24"/>
                <w:szCs w:val="24"/>
              </w:rPr>
              <w:t>9</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61</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11</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37</w:t>
            </w:r>
          </w:p>
        </w:tc>
        <w:tc>
          <w:tcPr>
            <w:tcW w:w="1701" w:type="dxa"/>
          </w:tcPr>
          <w:p w:rsidR="00563AC1" w:rsidRPr="003E6DE9" w:rsidRDefault="00563AC1" w:rsidP="00563AC1">
            <w:pPr>
              <w:contextualSpacing/>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57</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20</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60</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60</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67</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79</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67</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76</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9</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0</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7</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64</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84</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20</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71</w:t>
            </w:r>
          </w:p>
        </w:tc>
        <w:tc>
          <w:tcPr>
            <w:tcW w:w="1701" w:type="dxa"/>
          </w:tcPr>
          <w:p w:rsidR="00563AC1" w:rsidRPr="003E6DE9" w:rsidRDefault="00563AC1" w:rsidP="00563AC1">
            <w:pPr>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76</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Монахов МИ.</w:t>
            </w:r>
          </w:p>
        </w:tc>
      </w:tr>
      <w:tr w:rsidR="00563AC1" w:rsidRPr="003E6DE9" w:rsidTr="00563AC1">
        <w:trPr>
          <w:trHeight w:val="270"/>
        </w:trPr>
        <w:tc>
          <w:tcPr>
            <w:tcW w:w="1276" w:type="dxa"/>
            <w:vMerge w:val="restart"/>
          </w:tcPr>
          <w:p w:rsidR="00563AC1" w:rsidRPr="003E6DE9" w:rsidRDefault="00563AC1" w:rsidP="00563AC1">
            <w:pPr>
              <w:contextualSpacing/>
              <w:jc w:val="both"/>
              <w:rPr>
                <w:sz w:val="24"/>
                <w:szCs w:val="24"/>
              </w:rPr>
            </w:pPr>
            <w:r w:rsidRPr="003E6DE9">
              <w:rPr>
                <w:sz w:val="24"/>
                <w:szCs w:val="24"/>
              </w:rPr>
              <w:t>Иностранный язык</w:t>
            </w:r>
          </w:p>
        </w:tc>
        <w:tc>
          <w:tcPr>
            <w:tcW w:w="884" w:type="dxa"/>
          </w:tcPr>
          <w:p w:rsidR="00563AC1" w:rsidRPr="003E6DE9" w:rsidRDefault="00563AC1" w:rsidP="00563AC1">
            <w:pPr>
              <w:contextualSpacing/>
              <w:jc w:val="both"/>
              <w:rPr>
                <w:sz w:val="24"/>
                <w:szCs w:val="24"/>
              </w:rPr>
            </w:pPr>
            <w:r w:rsidRPr="003E6DE9">
              <w:rPr>
                <w:sz w:val="24"/>
                <w:szCs w:val="24"/>
              </w:rPr>
              <w:t>5а</w:t>
            </w:r>
          </w:p>
        </w:tc>
        <w:tc>
          <w:tcPr>
            <w:tcW w:w="676" w:type="dxa"/>
          </w:tcPr>
          <w:p w:rsidR="00563AC1" w:rsidRPr="003E6DE9" w:rsidRDefault="00563AC1" w:rsidP="00563AC1">
            <w:pPr>
              <w:contextualSpacing/>
              <w:jc w:val="both"/>
              <w:rPr>
                <w:sz w:val="24"/>
                <w:szCs w:val="24"/>
              </w:rPr>
            </w:pPr>
            <w:r w:rsidRPr="003E6DE9">
              <w:rPr>
                <w:sz w:val="24"/>
                <w:szCs w:val="24"/>
              </w:rPr>
              <w:t>50</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62</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Молодых ИБ</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5б</w:t>
            </w:r>
          </w:p>
        </w:tc>
        <w:tc>
          <w:tcPr>
            <w:tcW w:w="676" w:type="dxa"/>
          </w:tcPr>
          <w:p w:rsidR="00563AC1" w:rsidRPr="003E6DE9" w:rsidRDefault="00563AC1" w:rsidP="00563AC1">
            <w:pPr>
              <w:contextualSpacing/>
              <w:jc w:val="both"/>
              <w:rPr>
                <w:sz w:val="24"/>
                <w:szCs w:val="24"/>
              </w:rPr>
            </w:pPr>
            <w:r w:rsidRPr="003E6DE9">
              <w:rPr>
                <w:sz w:val="24"/>
                <w:szCs w:val="24"/>
              </w:rPr>
              <w:t>63</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78</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15</w:t>
            </w:r>
          </w:p>
        </w:tc>
        <w:tc>
          <w:tcPr>
            <w:tcW w:w="2126" w:type="dxa"/>
          </w:tcPr>
          <w:p w:rsidR="00563AC1" w:rsidRPr="003E6DE9" w:rsidRDefault="00563AC1" w:rsidP="00563AC1">
            <w:pPr>
              <w:contextualSpacing/>
              <w:jc w:val="both"/>
              <w:rPr>
                <w:sz w:val="24"/>
                <w:szCs w:val="24"/>
              </w:rPr>
            </w:pPr>
            <w:r w:rsidRPr="003E6DE9">
              <w:rPr>
                <w:sz w:val="24"/>
                <w:szCs w:val="24"/>
              </w:rPr>
              <w:t>Сипатова ТА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5в</w:t>
            </w:r>
          </w:p>
        </w:tc>
        <w:tc>
          <w:tcPr>
            <w:tcW w:w="676" w:type="dxa"/>
          </w:tcPr>
          <w:p w:rsidR="00563AC1" w:rsidRPr="003E6DE9" w:rsidRDefault="00563AC1" w:rsidP="00563AC1">
            <w:pPr>
              <w:contextualSpacing/>
              <w:jc w:val="both"/>
              <w:rPr>
                <w:sz w:val="24"/>
                <w:szCs w:val="24"/>
              </w:rPr>
            </w:pPr>
            <w:r w:rsidRPr="003E6DE9">
              <w:rPr>
                <w:sz w:val="24"/>
                <w:szCs w:val="24"/>
              </w:rPr>
              <w:t>75</w:t>
            </w:r>
          </w:p>
        </w:tc>
        <w:tc>
          <w:tcPr>
            <w:tcW w:w="1701" w:type="dxa"/>
          </w:tcPr>
          <w:p w:rsidR="00563AC1" w:rsidRPr="003E6DE9" w:rsidRDefault="00563AC1" w:rsidP="00563AC1">
            <w:pPr>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62</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+13</w:t>
            </w:r>
          </w:p>
        </w:tc>
        <w:tc>
          <w:tcPr>
            <w:tcW w:w="2126" w:type="dxa"/>
          </w:tcPr>
          <w:p w:rsidR="00563AC1" w:rsidRPr="003E6DE9" w:rsidRDefault="00563AC1" w:rsidP="00563AC1">
            <w:pPr>
              <w:contextualSpacing/>
              <w:jc w:val="both"/>
              <w:rPr>
                <w:sz w:val="24"/>
                <w:szCs w:val="24"/>
              </w:rPr>
            </w:pPr>
            <w:r w:rsidRPr="003E6DE9">
              <w:rPr>
                <w:sz w:val="24"/>
                <w:szCs w:val="24"/>
              </w:rPr>
              <w:t>Сипатова ТА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6а</w:t>
            </w:r>
          </w:p>
        </w:tc>
        <w:tc>
          <w:tcPr>
            <w:tcW w:w="676" w:type="dxa"/>
          </w:tcPr>
          <w:p w:rsidR="00563AC1" w:rsidRPr="003E6DE9" w:rsidRDefault="00563AC1" w:rsidP="00563AC1">
            <w:pPr>
              <w:contextualSpacing/>
              <w:jc w:val="both"/>
              <w:rPr>
                <w:sz w:val="24"/>
                <w:szCs w:val="24"/>
              </w:rPr>
            </w:pPr>
            <w:r w:rsidRPr="003E6DE9">
              <w:rPr>
                <w:sz w:val="24"/>
                <w:szCs w:val="24"/>
              </w:rPr>
              <w:t>75</w:t>
            </w:r>
          </w:p>
        </w:tc>
        <w:tc>
          <w:tcPr>
            <w:tcW w:w="1701" w:type="dxa"/>
          </w:tcPr>
          <w:p w:rsidR="00563AC1" w:rsidRPr="003E6DE9" w:rsidRDefault="00563AC1" w:rsidP="00563AC1">
            <w:pPr>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80</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5</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6б</w:t>
            </w:r>
          </w:p>
        </w:tc>
        <w:tc>
          <w:tcPr>
            <w:tcW w:w="676" w:type="dxa"/>
          </w:tcPr>
          <w:p w:rsidR="00563AC1" w:rsidRPr="003E6DE9" w:rsidRDefault="00563AC1" w:rsidP="00563AC1">
            <w:pPr>
              <w:contextualSpacing/>
              <w:jc w:val="both"/>
              <w:rPr>
                <w:sz w:val="24"/>
                <w:szCs w:val="24"/>
              </w:rPr>
            </w:pPr>
            <w:r w:rsidRPr="003E6DE9">
              <w:rPr>
                <w:sz w:val="24"/>
                <w:szCs w:val="24"/>
              </w:rPr>
              <w:t>64</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76</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6в</w:t>
            </w:r>
          </w:p>
        </w:tc>
        <w:tc>
          <w:tcPr>
            <w:tcW w:w="676" w:type="dxa"/>
          </w:tcPr>
          <w:p w:rsidR="00563AC1" w:rsidRPr="003E6DE9" w:rsidRDefault="00563AC1" w:rsidP="00563AC1">
            <w:pPr>
              <w:contextualSpacing/>
              <w:jc w:val="both"/>
              <w:rPr>
                <w:sz w:val="24"/>
                <w:szCs w:val="24"/>
              </w:rPr>
            </w:pPr>
            <w:r w:rsidRPr="003E6DE9">
              <w:rPr>
                <w:sz w:val="24"/>
                <w:szCs w:val="24"/>
              </w:rPr>
              <w:t>68</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68</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tcPr>
          <w:p w:rsidR="00563AC1" w:rsidRPr="003E6DE9" w:rsidRDefault="00563AC1" w:rsidP="00563AC1">
            <w:pPr>
              <w:contextualSpacing/>
              <w:jc w:val="both"/>
              <w:rPr>
                <w:sz w:val="24"/>
                <w:szCs w:val="24"/>
              </w:rPr>
            </w:pPr>
            <w:r w:rsidRPr="003E6DE9">
              <w:rPr>
                <w:sz w:val="24"/>
                <w:szCs w:val="24"/>
              </w:rPr>
              <w:t>67</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77</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10</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7б</w:t>
            </w:r>
          </w:p>
        </w:tc>
        <w:tc>
          <w:tcPr>
            <w:tcW w:w="676" w:type="dxa"/>
          </w:tcPr>
          <w:p w:rsidR="00563AC1" w:rsidRPr="003E6DE9" w:rsidRDefault="00563AC1" w:rsidP="00563AC1">
            <w:pPr>
              <w:contextualSpacing/>
              <w:jc w:val="both"/>
              <w:rPr>
                <w:sz w:val="24"/>
                <w:szCs w:val="24"/>
              </w:rPr>
            </w:pPr>
            <w:r w:rsidRPr="003E6DE9">
              <w:rPr>
                <w:sz w:val="24"/>
                <w:szCs w:val="24"/>
              </w:rPr>
              <w:t>53</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tcPr>
          <w:p w:rsidR="00563AC1" w:rsidRPr="003E6DE9" w:rsidRDefault="00563AC1" w:rsidP="00563AC1">
            <w:pPr>
              <w:contextualSpacing/>
              <w:jc w:val="both"/>
              <w:rPr>
                <w:sz w:val="24"/>
                <w:szCs w:val="24"/>
              </w:rPr>
            </w:pPr>
            <w:r w:rsidRPr="003E6DE9">
              <w:rPr>
                <w:sz w:val="24"/>
                <w:szCs w:val="24"/>
              </w:rPr>
              <w:t>73</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86</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13</w:t>
            </w:r>
          </w:p>
        </w:tc>
        <w:tc>
          <w:tcPr>
            <w:tcW w:w="2126" w:type="dxa"/>
          </w:tcPr>
          <w:p w:rsidR="00563AC1" w:rsidRPr="003E6DE9" w:rsidRDefault="00563AC1" w:rsidP="00563AC1">
            <w:pPr>
              <w:contextualSpacing/>
              <w:jc w:val="both"/>
              <w:rPr>
                <w:sz w:val="24"/>
                <w:szCs w:val="24"/>
              </w:rPr>
            </w:pPr>
            <w:r w:rsidRPr="003E6DE9">
              <w:rPr>
                <w:sz w:val="24"/>
                <w:szCs w:val="24"/>
              </w:rPr>
              <w:t>Феоктистова АН</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tcPr>
          <w:p w:rsidR="00563AC1" w:rsidRPr="003E6DE9" w:rsidRDefault="00563AC1" w:rsidP="00563AC1">
            <w:pPr>
              <w:contextualSpacing/>
              <w:jc w:val="both"/>
              <w:rPr>
                <w:sz w:val="24"/>
                <w:szCs w:val="24"/>
              </w:rPr>
            </w:pPr>
            <w:r w:rsidRPr="003E6DE9">
              <w:rPr>
                <w:sz w:val="24"/>
                <w:szCs w:val="24"/>
              </w:rPr>
              <w:t>66</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14</w:t>
            </w:r>
          </w:p>
        </w:tc>
        <w:tc>
          <w:tcPr>
            <w:tcW w:w="2126" w:type="dxa"/>
          </w:tcPr>
          <w:p w:rsidR="00563AC1" w:rsidRPr="003E6DE9" w:rsidRDefault="00563AC1" w:rsidP="00563AC1">
            <w:pPr>
              <w:contextualSpacing/>
              <w:jc w:val="both"/>
              <w:rPr>
                <w:sz w:val="24"/>
                <w:szCs w:val="24"/>
              </w:rPr>
            </w:pPr>
            <w:r w:rsidRPr="003E6DE9">
              <w:rPr>
                <w:sz w:val="24"/>
                <w:szCs w:val="24"/>
              </w:rPr>
              <w:t>Молодых ИБ</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8б</w:t>
            </w:r>
          </w:p>
        </w:tc>
        <w:tc>
          <w:tcPr>
            <w:tcW w:w="676" w:type="dxa"/>
          </w:tcPr>
          <w:p w:rsidR="00563AC1" w:rsidRPr="003E6DE9" w:rsidRDefault="00563AC1" w:rsidP="00563AC1">
            <w:pPr>
              <w:contextualSpacing/>
              <w:jc w:val="both"/>
              <w:rPr>
                <w:sz w:val="24"/>
                <w:szCs w:val="24"/>
              </w:rPr>
            </w:pPr>
            <w:r w:rsidRPr="003E6DE9">
              <w:rPr>
                <w:sz w:val="24"/>
                <w:szCs w:val="24"/>
              </w:rPr>
              <w:t>42</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52</w:t>
            </w:r>
          </w:p>
        </w:tc>
        <w:tc>
          <w:tcPr>
            <w:tcW w:w="1985" w:type="dxa"/>
          </w:tcPr>
          <w:p w:rsidR="00563AC1" w:rsidRPr="003E6DE9" w:rsidRDefault="00563AC1" w:rsidP="00563AC1">
            <w:pPr>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10</w:t>
            </w:r>
          </w:p>
        </w:tc>
        <w:tc>
          <w:tcPr>
            <w:tcW w:w="2126" w:type="dxa"/>
          </w:tcPr>
          <w:p w:rsidR="00563AC1" w:rsidRPr="003E6DE9" w:rsidRDefault="00563AC1" w:rsidP="00563AC1">
            <w:pPr>
              <w:contextualSpacing/>
              <w:jc w:val="both"/>
              <w:rPr>
                <w:sz w:val="24"/>
                <w:szCs w:val="24"/>
              </w:rPr>
            </w:pPr>
            <w:r w:rsidRPr="003E6DE9">
              <w:rPr>
                <w:sz w:val="24"/>
                <w:szCs w:val="24"/>
              </w:rPr>
              <w:t>Молодых ИБ</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tcPr>
          <w:p w:rsidR="00563AC1" w:rsidRPr="003E6DE9" w:rsidRDefault="00563AC1" w:rsidP="00563AC1">
            <w:pPr>
              <w:contextualSpacing/>
              <w:jc w:val="both"/>
              <w:rPr>
                <w:sz w:val="24"/>
                <w:szCs w:val="24"/>
              </w:rPr>
            </w:pPr>
            <w:r w:rsidRPr="003E6DE9">
              <w:rPr>
                <w:sz w:val="24"/>
                <w:szCs w:val="24"/>
              </w:rPr>
              <w:t>0</w:t>
            </w:r>
          </w:p>
        </w:tc>
        <w:tc>
          <w:tcPr>
            <w:tcW w:w="1701"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25</w:t>
            </w:r>
          </w:p>
        </w:tc>
        <w:tc>
          <w:tcPr>
            <w:tcW w:w="1985" w:type="dxa"/>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134" w:type="dxa"/>
          </w:tcPr>
          <w:p w:rsidR="00563AC1" w:rsidRPr="003E6DE9" w:rsidRDefault="00563AC1" w:rsidP="00563AC1">
            <w:pPr>
              <w:contextualSpacing/>
              <w:jc w:val="both"/>
              <w:rPr>
                <w:sz w:val="24"/>
                <w:szCs w:val="24"/>
              </w:rPr>
            </w:pPr>
            <w:r w:rsidRPr="003E6DE9">
              <w:rPr>
                <w:sz w:val="24"/>
                <w:szCs w:val="24"/>
              </w:rPr>
              <w:t>25</w:t>
            </w:r>
          </w:p>
        </w:tc>
        <w:tc>
          <w:tcPr>
            <w:tcW w:w="2126" w:type="dxa"/>
          </w:tcPr>
          <w:p w:rsidR="00563AC1" w:rsidRPr="003E6DE9" w:rsidRDefault="00563AC1" w:rsidP="00563AC1">
            <w:pPr>
              <w:contextualSpacing/>
              <w:jc w:val="both"/>
              <w:rPr>
                <w:sz w:val="24"/>
                <w:szCs w:val="24"/>
              </w:rPr>
            </w:pPr>
            <w:r w:rsidRPr="003E6DE9">
              <w:rPr>
                <w:sz w:val="24"/>
                <w:szCs w:val="24"/>
              </w:rPr>
              <w:t>Сипатова Т.А.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tcPr>
          <w:p w:rsidR="00563AC1" w:rsidRPr="003E6DE9" w:rsidRDefault="00563AC1" w:rsidP="00563AC1">
            <w:pPr>
              <w:contextualSpacing/>
              <w:jc w:val="both"/>
              <w:rPr>
                <w:sz w:val="24"/>
                <w:szCs w:val="24"/>
              </w:rPr>
            </w:pPr>
            <w:r w:rsidRPr="003E6DE9">
              <w:rPr>
                <w:sz w:val="24"/>
                <w:szCs w:val="24"/>
              </w:rPr>
              <w:t>76</w:t>
            </w:r>
          </w:p>
        </w:tc>
        <w:tc>
          <w:tcPr>
            <w:tcW w:w="1701" w:type="dxa"/>
          </w:tcPr>
          <w:p w:rsidR="00563AC1" w:rsidRPr="003E6DE9" w:rsidRDefault="00563AC1" w:rsidP="00563AC1">
            <w:pPr>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88</w:t>
            </w:r>
          </w:p>
        </w:tc>
        <w:tc>
          <w:tcPr>
            <w:tcW w:w="1985" w:type="dxa"/>
          </w:tcPr>
          <w:p w:rsidR="00563AC1" w:rsidRPr="003E6DE9" w:rsidRDefault="00563AC1" w:rsidP="00563AC1">
            <w:pPr>
              <w:jc w:val="both"/>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12</w:t>
            </w:r>
          </w:p>
        </w:tc>
        <w:tc>
          <w:tcPr>
            <w:tcW w:w="2126" w:type="dxa"/>
          </w:tcPr>
          <w:p w:rsidR="00563AC1" w:rsidRPr="003E6DE9" w:rsidRDefault="00563AC1" w:rsidP="00563AC1">
            <w:pPr>
              <w:contextualSpacing/>
              <w:jc w:val="both"/>
              <w:rPr>
                <w:sz w:val="24"/>
                <w:szCs w:val="24"/>
              </w:rPr>
            </w:pPr>
            <w:r w:rsidRPr="003E6DE9">
              <w:rPr>
                <w:sz w:val="24"/>
                <w:szCs w:val="24"/>
              </w:rPr>
              <w:t>Молодых ИБ</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tcPr>
          <w:p w:rsidR="00563AC1" w:rsidRPr="003E6DE9" w:rsidRDefault="00563AC1" w:rsidP="00563AC1">
            <w:pPr>
              <w:contextualSpacing/>
              <w:jc w:val="both"/>
              <w:rPr>
                <w:sz w:val="24"/>
                <w:szCs w:val="24"/>
              </w:rPr>
            </w:pPr>
            <w:r w:rsidRPr="003E6DE9">
              <w:rPr>
                <w:sz w:val="24"/>
                <w:szCs w:val="24"/>
              </w:rPr>
              <w:t>64</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58</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Молодых ИБ</w:t>
            </w:r>
          </w:p>
        </w:tc>
      </w:tr>
      <w:tr w:rsidR="00563AC1" w:rsidRPr="003E6DE9" w:rsidTr="00563AC1">
        <w:trPr>
          <w:trHeight w:val="270"/>
        </w:trPr>
        <w:tc>
          <w:tcPr>
            <w:tcW w:w="1276" w:type="dxa"/>
            <w:vMerge w:val="restart"/>
          </w:tcPr>
          <w:p w:rsidR="00563AC1" w:rsidRPr="003E6DE9" w:rsidRDefault="00563AC1" w:rsidP="00563AC1">
            <w:pPr>
              <w:contextualSpacing/>
              <w:jc w:val="both"/>
              <w:rPr>
                <w:sz w:val="24"/>
                <w:szCs w:val="24"/>
              </w:rPr>
            </w:pPr>
            <w:r w:rsidRPr="003E6DE9">
              <w:rPr>
                <w:sz w:val="24"/>
                <w:szCs w:val="24"/>
              </w:rPr>
              <w:t>информатика</w:t>
            </w:r>
          </w:p>
        </w:tc>
        <w:tc>
          <w:tcPr>
            <w:tcW w:w="884" w:type="dxa"/>
          </w:tcPr>
          <w:p w:rsidR="00563AC1" w:rsidRPr="003E6DE9" w:rsidRDefault="00563AC1" w:rsidP="00563AC1">
            <w:pPr>
              <w:contextualSpacing/>
              <w:jc w:val="both"/>
              <w:rPr>
                <w:sz w:val="24"/>
                <w:szCs w:val="24"/>
              </w:rPr>
            </w:pPr>
            <w:r w:rsidRPr="003E6DE9">
              <w:rPr>
                <w:sz w:val="24"/>
                <w:szCs w:val="24"/>
              </w:rPr>
              <w:t>7а</w:t>
            </w:r>
          </w:p>
        </w:tc>
        <w:tc>
          <w:tcPr>
            <w:tcW w:w="676" w:type="dxa"/>
            <w:vAlign w:val="bottom"/>
          </w:tcPr>
          <w:p w:rsidR="00563AC1" w:rsidRPr="003E6DE9" w:rsidRDefault="00563AC1" w:rsidP="00563AC1">
            <w:pPr>
              <w:contextualSpacing/>
              <w:jc w:val="both"/>
              <w:rPr>
                <w:rFonts w:eastAsia="Arial Unicode MS"/>
                <w:sz w:val="24"/>
                <w:szCs w:val="24"/>
              </w:rPr>
            </w:pPr>
            <w:r w:rsidRPr="003E6DE9">
              <w:rPr>
                <w:rFonts w:eastAsia="Arial Unicode MS"/>
                <w:sz w:val="24"/>
                <w:szCs w:val="24"/>
              </w:rPr>
              <w:t>94</w:t>
            </w:r>
          </w:p>
        </w:tc>
        <w:tc>
          <w:tcPr>
            <w:tcW w:w="1701" w:type="dxa"/>
          </w:tcPr>
          <w:p w:rsidR="00563AC1" w:rsidRPr="003E6DE9" w:rsidRDefault="00563AC1" w:rsidP="00563AC1">
            <w:pPr>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94</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highlight w:val="red"/>
              </w:rPr>
              <w:t>7б</w:t>
            </w:r>
          </w:p>
        </w:tc>
        <w:tc>
          <w:tcPr>
            <w:tcW w:w="676" w:type="dxa"/>
          </w:tcPr>
          <w:p w:rsidR="00563AC1" w:rsidRPr="003E6DE9" w:rsidRDefault="00563AC1" w:rsidP="00563AC1">
            <w:pPr>
              <w:contextualSpacing/>
              <w:rPr>
                <w:rFonts w:eastAsia="Arial Unicode MS"/>
                <w:sz w:val="24"/>
                <w:szCs w:val="24"/>
              </w:rPr>
            </w:pPr>
            <w:r w:rsidRPr="003E6DE9">
              <w:rPr>
                <w:rFonts w:eastAsia="Arial Unicode MS"/>
                <w:sz w:val="24"/>
                <w:szCs w:val="24"/>
              </w:rPr>
              <w:t>42</w:t>
            </w:r>
          </w:p>
        </w:tc>
        <w:tc>
          <w:tcPr>
            <w:tcW w:w="1701" w:type="dxa"/>
          </w:tcPr>
          <w:p w:rsidR="00563AC1" w:rsidRPr="003E6DE9" w:rsidRDefault="00563AC1" w:rsidP="00563AC1">
            <w:pPr>
              <w:rPr>
                <w:sz w:val="24"/>
                <w:szCs w:val="24"/>
              </w:rPr>
            </w:pPr>
            <w:r w:rsidRPr="003E6DE9">
              <w:rPr>
                <w:sz w:val="24"/>
                <w:szCs w:val="24"/>
              </w:rPr>
              <w:t>допустимый</w:t>
            </w:r>
          </w:p>
        </w:tc>
        <w:tc>
          <w:tcPr>
            <w:tcW w:w="708" w:type="dxa"/>
          </w:tcPr>
          <w:p w:rsidR="00563AC1" w:rsidRPr="003E6DE9" w:rsidRDefault="00563AC1" w:rsidP="00563AC1">
            <w:pPr>
              <w:rPr>
                <w:rFonts w:eastAsia="Arial Unicode MS"/>
                <w:sz w:val="24"/>
                <w:szCs w:val="24"/>
              </w:rPr>
            </w:pPr>
            <w:r w:rsidRPr="003E6DE9">
              <w:rPr>
                <w:rFonts w:eastAsia="Arial Unicode MS"/>
                <w:sz w:val="24"/>
                <w:szCs w:val="24"/>
              </w:rPr>
              <w:t>94</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highlight w:val="red"/>
              </w:rPr>
              <w:t>52</w:t>
            </w:r>
            <w:r w:rsidRPr="003E6DE9">
              <w:rPr>
                <w:sz w:val="24"/>
                <w:szCs w:val="24"/>
              </w:rPr>
              <w:t>(не подтвердили 15 человек)</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7в</w:t>
            </w:r>
          </w:p>
        </w:tc>
        <w:tc>
          <w:tcPr>
            <w:tcW w:w="676" w:type="dxa"/>
            <w:vAlign w:val="bottom"/>
          </w:tcPr>
          <w:p w:rsidR="00563AC1" w:rsidRPr="003E6DE9" w:rsidRDefault="00563AC1" w:rsidP="00563AC1">
            <w:pPr>
              <w:contextualSpacing/>
              <w:jc w:val="both"/>
              <w:rPr>
                <w:rFonts w:eastAsia="Arial Unicode MS"/>
                <w:sz w:val="24"/>
                <w:szCs w:val="24"/>
              </w:rPr>
            </w:pPr>
            <w:r w:rsidRPr="003E6DE9">
              <w:rPr>
                <w:rFonts w:eastAsia="Arial Unicode MS"/>
                <w:sz w:val="24"/>
                <w:szCs w:val="24"/>
              </w:rPr>
              <w:t>100</w:t>
            </w:r>
          </w:p>
        </w:tc>
        <w:tc>
          <w:tcPr>
            <w:tcW w:w="1701" w:type="dxa"/>
          </w:tcPr>
          <w:p w:rsidR="00563AC1" w:rsidRPr="003E6DE9" w:rsidRDefault="00563AC1" w:rsidP="00563AC1">
            <w:pPr>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100</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8а</w:t>
            </w:r>
          </w:p>
        </w:tc>
        <w:tc>
          <w:tcPr>
            <w:tcW w:w="676" w:type="dxa"/>
            <w:vAlign w:val="bottom"/>
          </w:tcPr>
          <w:p w:rsidR="00563AC1" w:rsidRPr="003E6DE9" w:rsidRDefault="00563AC1" w:rsidP="00563AC1">
            <w:pPr>
              <w:contextualSpacing/>
              <w:jc w:val="both"/>
              <w:rPr>
                <w:rFonts w:eastAsia="Arial Unicode MS"/>
                <w:sz w:val="24"/>
                <w:szCs w:val="24"/>
              </w:rPr>
            </w:pPr>
            <w:r w:rsidRPr="003E6DE9">
              <w:rPr>
                <w:rFonts w:eastAsia="Arial Unicode MS"/>
                <w:sz w:val="24"/>
                <w:szCs w:val="24"/>
              </w:rPr>
              <w:t>79</w:t>
            </w:r>
          </w:p>
        </w:tc>
        <w:tc>
          <w:tcPr>
            <w:tcW w:w="1701" w:type="dxa"/>
          </w:tcPr>
          <w:p w:rsidR="00563AC1" w:rsidRPr="003E6DE9" w:rsidRDefault="00563AC1" w:rsidP="00563AC1">
            <w:pPr>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95</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16</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highlight w:val="red"/>
              </w:rPr>
              <w:t>8б</w:t>
            </w:r>
          </w:p>
        </w:tc>
        <w:tc>
          <w:tcPr>
            <w:tcW w:w="676" w:type="dxa"/>
            <w:vAlign w:val="bottom"/>
          </w:tcPr>
          <w:p w:rsidR="00563AC1" w:rsidRPr="003E6DE9" w:rsidRDefault="00563AC1" w:rsidP="00563AC1">
            <w:pPr>
              <w:contextualSpacing/>
              <w:jc w:val="both"/>
              <w:rPr>
                <w:rFonts w:eastAsia="Arial Unicode MS"/>
                <w:sz w:val="24"/>
                <w:szCs w:val="24"/>
              </w:rPr>
            </w:pPr>
            <w:r w:rsidRPr="003E6DE9">
              <w:rPr>
                <w:rFonts w:eastAsia="Arial Unicode MS"/>
                <w:sz w:val="24"/>
                <w:szCs w:val="24"/>
              </w:rPr>
              <w:t>62</w:t>
            </w:r>
          </w:p>
        </w:tc>
        <w:tc>
          <w:tcPr>
            <w:tcW w:w="1701" w:type="dxa"/>
          </w:tcPr>
          <w:p w:rsidR="00563AC1" w:rsidRPr="003E6DE9" w:rsidRDefault="00563AC1" w:rsidP="00563AC1">
            <w:pPr>
              <w:jc w:val="both"/>
              <w:rPr>
                <w:sz w:val="24"/>
                <w:szCs w:val="24"/>
              </w:rPr>
            </w:pPr>
            <w:r w:rsidRPr="003E6DE9">
              <w:rPr>
                <w:sz w:val="24"/>
                <w:szCs w:val="24"/>
              </w:rPr>
              <w:t>оптимальный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90</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28</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8в</w:t>
            </w:r>
          </w:p>
        </w:tc>
        <w:tc>
          <w:tcPr>
            <w:tcW w:w="676" w:type="dxa"/>
            <w:vAlign w:val="bottom"/>
          </w:tcPr>
          <w:p w:rsidR="00563AC1" w:rsidRPr="003E6DE9" w:rsidRDefault="00563AC1" w:rsidP="00563AC1">
            <w:pPr>
              <w:contextualSpacing/>
              <w:jc w:val="both"/>
              <w:rPr>
                <w:rFonts w:eastAsia="Arial Unicode MS"/>
                <w:sz w:val="24"/>
                <w:szCs w:val="24"/>
              </w:rPr>
            </w:pPr>
            <w:r w:rsidRPr="003E6DE9">
              <w:rPr>
                <w:rFonts w:eastAsia="Arial Unicode MS"/>
                <w:sz w:val="24"/>
                <w:szCs w:val="24"/>
              </w:rPr>
              <w:t>33</w:t>
            </w:r>
          </w:p>
        </w:tc>
        <w:tc>
          <w:tcPr>
            <w:tcW w:w="1701" w:type="dxa"/>
          </w:tcPr>
          <w:p w:rsidR="00563AC1" w:rsidRPr="003E6DE9" w:rsidRDefault="00563AC1" w:rsidP="00563AC1">
            <w:pPr>
              <w:jc w:val="both"/>
              <w:rPr>
                <w:sz w:val="24"/>
                <w:szCs w:val="24"/>
              </w:rPr>
            </w:pPr>
            <w:r w:rsidRPr="003E6DE9">
              <w:rPr>
                <w:sz w:val="24"/>
                <w:szCs w:val="24"/>
              </w:rPr>
              <w:t>допустимый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64</w:t>
            </w:r>
          </w:p>
        </w:tc>
        <w:tc>
          <w:tcPr>
            <w:tcW w:w="1985" w:type="dxa"/>
          </w:tcPr>
          <w:p w:rsidR="00563AC1" w:rsidRPr="003E6DE9" w:rsidRDefault="00563AC1" w:rsidP="00563AC1">
            <w:pPr>
              <w:jc w:val="both"/>
              <w:rPr>
                <w:sz w:val="24"/>
                <w:szCs w:val="24"/>
              </w:rPr>
            </w:pPr>
            <w:r w:rsidRPr="003E6DE9">
              <w:rPr>
                <w:sz w:val="24"/>
                <w:szCs w:val="24"/>
              </w:rPr>
              <w:t>оптимальный</w:t>
            </w:r>
          </w:p>
        </w:tc>
        <w:tc>
          <w:tcPr>
            <w:tcW w:w="1134" w:type="dxa"/>
          </w:tcPr>
          <w:p w:rsidR="00563AC1" w:rsidRPr="003E6DE9" w:rsidRDefault="00563AC1" w:rsidP="00563AC1">
            <w:pPr>
              <w:contextualSpacing/>
              <w:jc w:val="both"/>
              <w:rPr>
                <w:sz w:val="24"/>
                <w:szCs w:val="24"/>
              </w:rPr>
            </w:pPr>
            <w:r w:rsidRPr="003E6DE9">
              <w:rPr>
                <w:sz w:val="24"/>
                <w:szCs w:val="24"/>
              </w:rPr>
              <w:t>31</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10а</w:t>
            </w:r>
          </w:p>
        </w:tc>
        <w:tc>
          <w:tcPr>
            <w:tcW w:w="676" w:type="dxa"/>
            <w:vAlign w:val="bottom"/>
          </w:tcPr>
          <w:p w:rsidR="00563AC1" w:rsidRPr="003E6DE9" w:rsidRDefault="00563AC1" w:rsidP="00563AC1">
            <w:pPr>
              <w:contextualSpacing/>
              <w:jc w:val="both"/>
              <w:rPr>
                <w:rFonts w:eastAsia="Arial Unicode MS"/>
                <w:sz w:val="24"/>
                <w:szCs w:val="24"/>
              </w:rPr>
            </w:pPr>
            <w:r w:rsidRPr="003E6DE9">
              <w:rPr>
                <w:rFonts w:eastAsia="Arial Unicode MS"/>
                <w:sz w:val="24"/>
                <w:szCs w:val="24"/>
              </w:rPr>
              <w:t>100</w:t>
            </w:r>
          </w:p>
        </w:tc>
        <w:tc>
          <w:tcPr>
            <w:tcW w:w="1701" w:type="dxa"/>
          </w:tcPr>
          <w:p w:rsidR="00563AC1" w:rsidRPr="003E6DE9" w:rsidRDefault="00563AC1" w:rsidP="00563AC1">
            <w:pPr>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100</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0</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r w:rsidR="00563AC1" w:rsidRPr="003E6DE9" w:rsidTr="00563AC1">
        <w:trPr>
          <w:trHeight w:val="144"/>
        </w:trPr>
        <w:tc>
          <w:tcPr>
            <w:tcW w:w="1276" w:type="dxa"/>
            <w:vMerge/>
          </w:tcPr>
          <w:p w:rsidR="00563AC1" w:rsidRPr="003E6DE9" w:rsidRDefault="00563AC1" w:rsidP="00563AC1">
            <w:pPr>
              <w:contextualSpacing/>
              <w:jc w:val="both"/>
              <w:rPr>
                <w:sz w:val="24"/>
                <w:szCs w:val="24"/>
              </w:rPr>
            </w:pPr>
          </w:p>
        </w:tc>
        <w:tc>
          <w:tcPr>
            <w:tcW w:w="884" w:type="dxa"/>
          </w:tcPr>
          <w:p w:rsidR="00563AC1" w:rsidRPr="003E6DE9" w:rsidRDefault="00563AC1" w:rsidP="00563AC1">
            <w:pPr>
              <w:contextualSpacing/>
              <w:jc w:val="both"/>
              <w:rPr>
                <w:sz w:val="24"/>
                <w:szCs w:val="24"/>
              </w:rPr>
            </w:pPr>
            <w:r w:rsidRPr="003E6DE9">
              <w:rPr>
                <w:sz w:val="24"/>
                <w:szCs w:val="24"/>
              </w:rPr>
              <w:t>10б</w:t>
            </w:r>
          </w:p>
        </w:tc>
        <w:tc>
          <w:tcPr>
            <w:tcW w:w="676" w:type="dxa"/>
            <w:vAlign w:val="bottom"/>
          </w:tcPr>
          <w:p w:rsidR="00563AC1" w:rsidRPr="003E6DE9" w:rsidRDefault="00563AC1" w:rsidP="00563AC1">
            <w:pPr>
              <w:contextualSpacing/>
              <w:jc w:val="both"/>
              <w:rPr>
                <w:rFonts w:eastAsia="Arial Unicode MS"/>
                <w:sz w:val="24"/>
                <w:szCs w:val="24"/>
              </w:rPr>
            </w:pPr>
            <w:r w:rsidRPr="003E6DE9">
              <w:rPr>
                <w:rFonts w:eastAsia="Arial Unicode MS"/>
                <w:sz w:val="24"/>
                <w:szCs w:val="24"/>
              </w:rPr>
              <w:t>94</w:t>
            </w:r>
          </w:p>
        </w:tc>
        <w:tc>
          <w:tcPr>
            <w:tcW w:w="1701" w:type="dxa"/>
          </w:tcPr>
          <w:p w:rsidR="00563AC1" w:rsidRPr="003E6DE9" w:rsidRDefault="00563AC1" w:rsidP="00563AC1">
            <w:pPr>
              <w:rPr>
                <w:sz w:val="24"/>
                <w:szCs w:val="24"/>
              </w:rPr>
            </w:pPr>
            <w:r w:rsidRPr="003E6DE9">
              <w:rPr>
                <w:sz w:val="24"/>
                <w:szCs w:val="24"/>
              </w:rPr>
              <w:t>высокий</w:t>
            </w:r>
          </w:p>
        </w:tc>
        <w:tc>
          <w:tcPr>
            <w:tcW w:w="708" w:type="dxa"/>
            <w:vAlign w:val="bottom"/>
          </w:tcPr>
          <w:p w:rsidR="00563AC1" w:rsidRPr="003E6DE9" w:rsidRDefault="00563AC1" w:rsidP="00563AC1">
            <w:pPr>
              <w:jc w:val="both"/>
              <w:rPr>
                <w:rFonts w:eastAsia="Arial Unicode MS"/>
                <w:sz w:val="24"/>
                <w:szCs w:val="24"/>
              </w:rPr>
            </w:pPr>
            <w:r w:rsidRPr="003E6DE9">
              <w:rPr>
                <w:rFonts w:eastAsia="Arial Unicode MS"/>
                <w:sz w:val="24"/>
                <w:szCs w:val="24"/>
              </w:rPr>
              <w:t>100</w:t>
            </w:r>
          </w:p>
        </w:tc>
        <w:tc>
          <w:tcPr>
            <w:tcW w:w="1985" w:type="dxa"/>
          </w:tcPr>
          <w:p w:rsidR="00563AC1" w:rsidRPr="003E6DE9" w:rsidRDefault="00563AC1" w:rsidP="00563AC1">
            <w:pPr>
              <w:rPr>
                <w:sz w:val="24"/>
                <w:szCs w:val="24"/>
              </w:rPr>
            </w:pPr>
            <w:r w:rsidRPr="003E6DE9">
              <w:rPr>
                <w:sz w:val="24"/>
                <w:szCs w:val="24"/>
              </w:rPr>
              <w:t>высокий</w:t>
            </w:r>
          </w:p>
        </w:tc>
        <w:tc>
          <w:tcPr>
            <w:tcW w:w="1134" w:type="dxa"/>
          </w:tcPr>
          <w:p w:rsidR="00563AC1" w:rsidRPr="003E6DE9" w:rsidRDefault="00563AC1" w:rsidP="00563AC1">
            <w:pPr>
              <w:contextualSpacing/>
              <w:jc w:val="both"/>
              <w:rPr>
                <w:sz w:val="24"/>
                <w:szCs w:val="24"/>
              </w:rPr>
            </w:pPr>
            <w:r w:rsidRPr="003E6DE9">
              <w:rPr>
                <w:sz w:val="24"/>
                <w:szCs w:val="24"/>
              </w:rPr>
              <w:t>6</w:t>
            </w:r>
          </w:p>
        </w:tc>
        <w:tc>
          <w:tcPr>
            <w:tcW w:w="2126" w:type="dxa"/>
          </w:tcPr>
          <w:p w:rsidR="00563AC1" w:rsidRPr="003E6DE9" w:rsidRDefault="00563AC1" w:rsidP="00563AC1">
            <w:pPr>
              <w:contextualSpacing/>
              <w:jc w:val="both"/>
              <w:rPr>
                <w:sz w:val="24"/>
                <w:szCs w:val="24"/>
              </w:rPr>
            </w:pPr>
            <w:r w:rsidRPr="003E6DE9">
              <w:rPr>
                <w:sz w:val="24"/>
                <w:szCs w:val="24"/>
              </w:rPr>
              <w:t>Лапин О.А.</w:t>
            </w:r>
          </w:p>
        </w:tc>
      </w:tr>
    </w:tbl>
    <w:p w:rsidR="00563AC1" w:rsidRPr="003E6DE9" w:rsidRDefault="00563AC1" w:rsidP="00563AC1">
      <w:pPr>
        <w:contextualSpacing/>
        <w:jc w:val="both"/>
        <w:rPr>
          <w:b/>
          <w:sz w:val="24"/>
          <w:szCs w:val="24"/>
        </w:rPr>
      </w:pPr>
    </w:p>
    <w:p w:rsidR="00563AC1" w:rsidRPr="003E6DE9" w:rsidRDefault="009F20C0" w:rsidP="00563AC1">
      <w:pPr>
        <w:contextualSpacing/>
        <w:jc w:val="center"/>
        <w:rPr>
          <w:b/>
          <w:sz w:val="24"/>
          <w:szCs w:val="24"/>
        </w:rPr>
      </w:pPr>
      <w:r>
        <w:rPr>
          <w:b/>
          <w:sz w:val="24"/>
          <w:szCs w:val="24"/>
          <w:lang w:val="ru-RU"/>
        </w:rPr>
        <w:t xml:space="preserve">Таблица 23. </w:t>
      </w:r>
      <w:r w:rsidR="00563AC1" w:rsidRPr="003E6DE9">
        <w:rPr>
          <w:b/>
          <w:sz w:val="24"/>
          <w:szCs w:val="24"/>
        </w:rPr>
        <w:t>Шабановская СОШ</w:t>
      </w:r>
    </w:p>
    <w:p w:rsidR="00563AC1" w:rsidRPr="003E6DE9" w:rsidRDefault="00563AC1" w:rsidP="00563AC1">
      <w:pPr>
        <w:contextualSpacing/>
        <w:jc w:val="both"/>
        <w:rPr>
          <w:b/>
          <w:sz w:val="24"/>
          <w:szCs w:val="24"/>
        </w:rPr>
      </w:pPr>
    </w:p>
    <w:tbl>
      <w:tblPr>
        <w:tblW w:w="10341" w:type="dxa"/>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34"/>
        <w:gridCol w:w="851"/>
        <w:gridCol w:w="807"/>
        <w:gridCol w:w="1560"/>
        <w:gridCol w:w="868"/>
        <w:gridCol w:w="1985"/>
        <w:gridCol w:w="1013"/>
        <w:gridCol w:w="2123"/>
      </w:tblGrid>
      <w:tr w:rsidR="00563AC1" w:rsidRPr="003E6DE9" w:rsidTr="00563AC1">
        <w:trPr>
          <w:trHeight w:val="252"/>
          <w:jc w:val="center"/>
        </w:trPr>
        <w:tc>
          <w:tcPr>
            <w:tcW w:w="1134" w:type="dxa"/>
            <w:vMerge w:val="restart"/>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Предмет</w:t>
            </w:r>
          </w:p>
        </w:tc>
        <w:tc>
          <w:tcPr>
            <w:tcW w:w="851" w:type="dxa"/>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Класс</w:t>
            </w:r>
          </w:p>
        </w:tc>
        <w:tc>
          <w:tcPr>
            <w:tcW w:w="2367" w:type="dxa"/>
            <w:gridSpan w:val="2"/>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Промежуточная аттестация</w:t>
            </w:r>
          </w:p>
        </w:tc>
        <w:tc>
          <w:tcPr>
            <w:tcW w:w="2853" w:type="dxa"/>
            <w:gridSpan w:val="2"/>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Годовая</w:t>
            </w:r>
          </w:p>
        </w:tc>
        <w:tc>
          <w:tcPr>
            <w:tcW w:w="1013" w:type="dxa"/>
            <w:vMerge w:val="restart"/>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 расхождения</w:t>
            </w:r>
          </w:p>
        </w:tc>
        <w:tc>
          <w:tcPr>
            <w:tcW w:w="2123" w:type="dxa"/>
            <w:vMerge w:val="restart"/>
          </w:tcPr>
          <w:p w:rsidR="00563AC1" w:rsidRPr="003E6DE9" w:rsidRDefault="00563AC1" w:rsidP="00563AC1">
            <w:pPr>
              <w:jc w:val="both"/>
              <w:rPr>
                <w:b/>
                <w:bCs/>
                <w:sz w:val="24"/>
                <w:szCs w:val="24"/>
              </w:rPr>
            </w:pPr>
            <w:r w:rsidRPr="003E6DE9">
              <w:rPr>
                <w:b/>
                <w:bCs/>
                <w:sz w:val="24"/>
                <w:szCs w:val="24"/>
              </w:rPr>
              <w:t xml:space="preserve">Учитель </w:t>
            </w:r>
          </w:p>
        </w:tc>
      </w:tr>
      <w:tr w:rsidR="00563AC1" w:rsidRPr="003E6DE9" w:rsidTr="00563AC1">
        <w:trPr>
          <w:trHeight w:val="252"/>
          <w:jc w:val="center"/>
        </w:trPr>
        <w:tc>
          <w:tcPr>
            <w:tcW w:w="1134" w:type="dxa"/>
            <w:vMerge/>
            <w:shd w:val="clear" w:color="auto" w:fill="auto"/>
            <w:vAlign w:val="center"/>
            <w:hideMark/>
          </w:tcPr>
          <w:p w:rsidR="00563AC1" w:rsidRPr="003E6DE9" w:rsidRDefault="00563AC1" w:rsidP="00563AC1">
            <w:pPr>
              <w:jc w:val="both"/>
              <w:rPr>
                <w:b/>
                <w:bCs/>
                <w:sz w:val="24"/>
                <w:szCs w:val="24"/>
              </w:rPr>
            </w:pPr>
          </w:p>
        </w:tc>
        <w:tc>
          <w:tcPr>
            <w:tcW w:w="851" w:type="dxa"/>
            <w:shd w:val="clear" w:color="auto" w:fill="auto"/>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07" w:type="dxa"/>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 качества</w:t>
            </w:r>
          </w:p>
        </w:tc>
        <w:tc>
          <w:tcPr>
            <w:tcW w:w="1560" w:type="dxa"/>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Уровень</w:t>
            </w:r>
          </w:p>
        </w:tc>
        <w:tc>
          <w:tcPr>
            <w:tcW w:w="868" w:type="dxa"/>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 качества</w:t>
            </w:r>
          </w:p>
        </w:tc>
        <w:tc>
          <w:tcPr>
            <w:tcW w:w="1985" w:type="dxa"/>
            <w:shd w:val="clear" w:color="auto" w:fill="auto"/>
            <w:tcMar>
              <w:top w:w="24" w:type="dxa"/>
              <w:left w:w="36" w:type="dxa"/>
              <w:bottom w:w="24" w:type="dxa"/>
              <w:right w:w="36" w:type="dxa"/>
            </w:tcMar>
            <w:vAlign w:val="bottom"/>
            <w:hideMark/>
          </w:tcPr>
          <w:p w:rsidR="00563AC1" w:rsidRPr="003E6DE9" w:rsidRDefault="00563AC1" w:rsidP="00563AC1">
            <w:pPr>
              <w:jc w:val="both"/>
              <w:rPr>
                <w:b/>
                <w:bCs/>
                <w:sz w:val="24"/>
                <w:szCs w:val="24"/>
              </w:rPr>
            </w:pPr>
            <w:r w:rsidRPr="003E6DE9">
              <w:rPr>
                <w:b/>
                <w:bCs/>
                <w:sz w:val="24"/>
                <w:szCs w:val="24"/>
              </w:rPr>
              <w:t>Уровень</w:t>
            </w:r>
          </w:p>
        </w:tc>
        <w:tc>
          <w:tcPr>
            <w:tcW w:w="1013" w:type="dxa"/>
            <w:vMerge/>
            <w:shd w:val="clear" w:color="auto" w:fill="auto"/>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2123" w:type="dxa"/>
            <w:vMerge/>
          </w:tcPr>
          <w:p w:rsidR="00563AC1" w:rsidRPr="003E6DE9" w:rsidRDefault="00563AC1" w:rsidP="00563AC1">
            <w:pPr>
              <w:jc w:val="both"/>
              <w:rPr>
                <w:sz w:val="24"/>
                <w:szCs w:val="24"/>
              </w:rPr>
            </w:pP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информатика</w:t>
            </w: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 xml:space="preserve"> оптимальный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Сенина С.А</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shd w:val="clear" w:color="auto" w:fill="FFFFFF"/>
            <w:tcMar>
              <w:top w:w="24" w:type="dxa"/>
              <w:left w:w="36" w:type="dxa"/>
              <w:bottom w:w="24" w:type="dxa"/>
              <w:right w:w="36" w:type="dxa"/>
            </w:tcMar>
            <w:hideMark/>
          </w:tcPr>
          <w:p w:rsidR="00563AC1" w:rsidRPr="003E6DE9" w:rsidRDefault="00563AC1" w:rsidP="00563AC1">
            <w:pPr>
              <w:jc w:val="center"/>
              <w:rPr>
                <w:bCs/>
                <w:sz w:val="24"/>
                <w:szCs w:val="24"/>
              </w:rPr>
            </w:pPr>
            <w:r w:rsidRPr="003E6DE9">
              <w:rPr>
                <w:bCs/>
                <w:sz w:val="24"/>
                <w:szCs w:val="24"/>
              </w:rPr>
              <w:t>оптимальный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shd w:val="clear" w:color="auto" w:fill="FFFFFF"/>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Сенина С.А</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Иностранный язык</w:t>
            </w: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560" w:type="dxa"/>
            <w:shd w:val="clear" w:color="auto" w:fill="FFFFFF"/>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Хрушких МА</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center"/>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50</w:t>
            </w:r>
          </w:p>
        </w:tc>
        <w:tc>
          <w:tcPr>
            <w:tcW w:w="2123" w:type="dxa"/>
          </w:tcPr>
          <w:p w:rsidR="00563AC1" w:rsidRPr="003E6DE9" w:rsidRDefault="00563AC1" w:rsidP="00563AC1">
            <w:pPr>
              <w:ind w:left="160"/>
              <w:jc w:val="both"/>
              <w:rPr>
                <w:sz w:val="24"/>
                <w:szCs w:val="24"/>
              </w:rPr>
            </w:pPr>
            <w:r w:rsidRPr="003E6DE9">
              <w:rPr>
                <w:sz w:val="24"/>
                <w:szCs w:val="24"/>
              </w:rPr>
              <w:t>Хрушких МА</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оптимальный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50</w:t>
            </w:r>
          </w:p>
        </w:tc>
        <w:tc>
          <w:tcPr>
            <w:tcW w:w="2123" w:type="dxa"/>
          </w:tcPr>
          <w:p w:rsidR="00563AC1" w:rsidRPr="003E6DE9" w:rsidRDefault="00563AC1" w:rsidP="00563AC1">
            <w:pPr>
              <w:ind w:left="160"/>
              <w:jc w:val="both"/>
              <w:rPr>
                <w:sz w:val="24"/>
                <w:szCs w:val="24"/>
              </w:rPr>
            </w:pPr>
            <w:r w:rsidRPr="003E6DE9">
              <w:rPr>
                <w:sz w:val="24"/>
                <w:szCs w:val="24"/>
              </w:rPr>
              <w:t>Феоктистова А.Н.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985"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Молодых И.Б.</w:t>
            </w:r>
          </w:p>
        </w:tc>
      </w:tr>
      <w:tr w:rsidR="00563AC1" w:rsidRPr="003E6DE9" w:rsidTr="00563AC1">
        <w:trPr>
          <w:trHeight w:val="252"/>
          <w:jc w:val="center"/>
        </w:trPr>
        <w:tc>
          <w:tcPr>
            <w:tcW w:w="1134"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химия</w:t>
            </w: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33</w:t>
            </w:r>
          </w:p>
        </w:tc>
        <w:tc>
          <w:tcPr>
            <w:tcW w:w="1985" w:type="dxa"/>
            <w:tcMar>
              <w:top w:w="24" w:type="dxa"/>
              <w:left w:w="36" w:type="dxa"/>
              <w:bottom w:w="24" w:type="dxa"/>
              <w:right w:w="36" w:type="dxa"/>
            </w:tcMar>
            <w:hideMark/>
          </w:tcPr>
          <w:p w:rsidR="00563AC1" w:rsidRPr="003E6DE9" w:rsidRDefault="00563AC1" w:rsidP="00563AC1">
            <w:pPr>
              <w:jc w:val="both"/>
              <w:rPr>
                <w:sz w:val="24"/>
                <w:szCs w:val="24"/>
              </w:rPr>
            </w:pPr>
            <w:r w:rsidRPr="003E6DE9">
              <w:rPr>
                <w:sz w:val="24"/>
                <w:szCs w:val="24"/>
              </w:rPr>
              <w:t>допустимый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33</w:t>
            </w:r>
          </w:p>
        </w:tc>
        <w:tc>
          <w:tcPr>
            <w:tcW w:w="2123" w:type="dxa"/>
          </w:tcPr>
          <w:p w:rsidR="00563AC1" w:rsidRPr="003E6DE9" w:rsidRDefault="00563AC1" w:rsidP="00563AC1">
            <w:pPr>
              <w:ind w:left="160"/>
              <w:jc w:val="both"/>
              <w:rPr>
                <w:sz w:val="24"/>
                <w:szCs w:val="24"/>
              </w:rPr>
            </w:pPr>
            <w:r w:rsidRPr="003E6DE9">
              <w:rPr>
                <w:sz w:val="24"/>
                <w:szCs w:val="24"/>
              </w:rPr>
              <w:t>Ганихина ТВ</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lastRenderedPageBreak/>
              <w:t>Русский язык</w:t>
            </w:r>
          </w:p>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оптимальный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Непомнящих ВМ</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оптимальный </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Непомнящих ВМ</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75</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+25</w:t>
            </w:r>
          </w:p>
        </w:tc>
        <w:tc>
          <w:tcPr>
            <w:tcW w:w="2123" w:type="dxa"/>
          </w:tcPr>
          <w:p w:rsidR="00563AC1" w:rsidRPr="003E6DE9" w:rsidRDefault="00563AC1" w:rsidP="00563AC1">
            <w:pPr>
              <w:ind w:left="160"/>
              <w:jc w:val="both"/>
              <w:rPr>
                <w:sz w:val="24"/>
                <w:szCs w:val="24"/>
              </w:rPr>
            </w:pPr>
            <w:r w:rsidRPr="003E6DE9">
              <w:rPr>
                <w:sz w:val="24"/>
                <w:szCs w:val="24"/>
              </w:rPr>
              <w:t>Непомнящих ВМ</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985"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Шабанова И.Д</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Литература</w:t>
            </w:r>
          </w:p>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Непомнящих ВМ</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+50</w:t>
            </w:r>
          </w:p>
        </w:tc>
        <w:tc>
          <w:tcPr>
            <w:tcW w:w="2123" w:type="dxa"/>
          </w:tcPr>
          <w:p w:rsidR="00563AC1" w:rsidRPr="003E6DE9" w:rsidRDefault="00563AC1" w:rsidP="00563AC1">
            <w:pPr>
              <w:ind w:left="160"/>
              <w:jc w:val="both"/>
              <w:rPr>
                <w:sz w:val="24"/>
                <w:szCs w:val="24"/>
              </w:rPr>
            </w:pPr>
            <w:r w:rsidRPr="003E6DE9">
              <w:rPr>
                <w:sz w:val="24"/>
                <w:szCs w:val="24"/>
              </w:rPr>
              <w:t>Непомнящих ВМ</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оптимальный </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ind w:left="43"/>
              <w:jc w:val="both"/>
              <w:rPr>
                <w:sz w:val="24"/>
                <w:szCs w:val="24"/>
              </w:rPr>
            </w:pPr>
            <w:r w:rsidRPr="003E6DE9">
              <w:rPr>
                <w:sz w:val="24"/>
                <w:szCs w:val="24"/>
              </w:rPr>
              <w:t>50</w:t>
            </w:r>
          </w:p>
        </w:tc>
        <w:tc>
          <w:tcPr>
            <w:tcW w:w="2123" w:type="dxa"/>
          </w:tcPr>
          <w:p w:rsidR="00563AC1" w:rsidRPr="003E6DE9" w:rsidRDefault="00563AC1" w:rsidP="00563AC1">
            <w:pPr>
              <w:ind w:left="160"/>
              <w:jc w:val="both"/>
              <w:rPr>
                <w:sz w:val="24"/>
                <w:szCs w:val="24"/>
              </w:rPr>
            </w:pPr>
            <w:r w:rsidRPr="003E6DE9">
              <w:rPr>
                <w:sz w:val="24"/>
                <w:szCs w:val="24"/>
              </w:rPr>
              <w:t>Непомнящих ВМ</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50</w:t>
            </w:r>
          </w:p>
        </w:tc>
        <w:tc>
          <w:tcPr>
            <w:tcW w:w="2123" w:type="dxa"/>
          </w:tcPr>
          <w:p w:rsidR="00563AC1" w:rsidRPr="003E6DE9" w:rsidRDefault="00563AC1" w:rsidP="00563AC1">
            <w:pPr>
              <w:ind w:left="160"/>
              <w:jc w:val="both"/>
              <w:rPr>
                <w:sz w:val="24"/>
                <w:szCs w:val="24"/>
              </w:rPr>
            </w:pPr>
            <w:r w:rsidRPr="003E6DE9">
              <w:rPr>
                <w:sz w:val="24"/>
                <w:szCs w:val="24"/>
              </w:rPr>
              <w:t>Шабанова И.Д</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История</w:t>
            </w: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60"/>
              <w:jc w:val="both"/>
              <w:rPr>
                <w:sz w:val="24"/>
                <w:szCs w:val="24"/>
              </w:rPr>
            </w:pPr>
            <w:r w:rsidRPr="003E6DE9">
              <w:rPr>
                <w:sz w:val="24"/>
                <w:szCs w:val="24"/>
              </w:rPr>
              <w:t>Непомнящих ЛН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оптимальный </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Непомнящих ЛН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hideMark/>
          </w:tcPr>
          <w:p w:rsidR="00563AC1" w:rsidRPr="003E6DE9" w:rsidRDefault="00563AC1" w:rsidP="00563AC1">
            <w:pPr>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Непомнящих ЛН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оптимальный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hideMark/>
          </w:tcPr>
          <w:p w:rsidR="00563AC1" w:rsidRPr="003E6DE9" w:rsidRDefault="00563AC1" w:rsidP="00563AC1">
            <w:pPr>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50</w:t>
            </w:r>
          </w:p>
        </w:tc>
        <w:tc>
          <w:tcPr>
            <w:tcW w:w="2123" w:type="dxa"/>
          </w:tcPr>
          <w:p w:rsidR="00563AC1" w:rsidRPr="003E6DE9" w:rsidRDefault="00563AC1" w:rsidP="00563AC1">
            <w:pPr>
              <w:ind w:left="142"/>
              <w:rPr>
                <w:sz w:val="24"/>
                <w:szCs w:val="24"/>
              </w:rPr>
            </w:pPr>
            <w:r w:rsidRPr="003E6DE9">
              <w:rPr>
                <w:sz w:val="24"/>
                <w:szCs w:val="24"/>
              </w:rPr>
              <w:t>Непомнящих ЛН</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Обществознание</w:t>
            </w: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оптимальный </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Непомнящих ЛН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оптимальный </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50</w:t>
            </w:r>
          </w:p>
        </w:tc>
        <w:tc>
          <w:tcPr>
            <w:tcW w:w="2123" w:type="dxa"/>
          </w:tcPr>
          <w:p w:rsidR="00563AC1" w:rsidRPr="003E6DE9" w:rsidRDefault="00563AC1" w:rsidP="00563AC1">
            <w:pPr>
              <w:ind w:left="142"/>
              <w:rPr>
                <w:sz w:val="24"/>
                <w:szCs w:val="24"/>
              </w:rPr>
            </w:pPr>
            <w:r w:rsidRPr="003E6DE9">
              <w:rPr>
                <w:sz w:val="24"/>
                <w:szCs w:val="24"/>
              </w:rPr>
              <w:t>Непомнящих ЛН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 xml:space="preserve">50 </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оптимальный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Непомнящих ЛН</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Математика/алгебра </w:t>
            </w: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jc w:val="both"/>
              <w:rPr>
                <w:sz w:val="24"/>
                <w:szCs w:val="24"/>
              </w:rPr>
            </w:pPr>
            <w:r w:rsidRPr="003E6DE9">
              <w:rPr>
                <w:sz w:val="24"/>
                <w:szCs w:val="24"/>
              </w:rPr>
              <w:t>Сидоренко АС</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оптимальный </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Сидоренко АС</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25</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25</w:t>
            </w:r>
          </w:p>
        </w:tc>
        <w:tc>
          <w:tcPr>
            <w:tcW w:w="1985"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Сидоренко АС</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985"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Сидоренко АС</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Биология</w:t>
            </w: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оптимальный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50</w:t>
            </w:r>
          </w:p>
        </w:tc>
        <w:tc>
          <w:tcPr>
            <w:tcW w:w="2123" w:type="dxa"/>
          </w:tcPr>
          <w:p w:rsidR="00563AC1" w:rsidRPr="003E6DE9" w:rsidRDefault="00563AC1" w:rsidP="00563AC1">
            <w:pPr>
              <w:ind w:left="142"/>
              <w:rPr>
                <w:sz w:val="24"/>
                <w:szCs w:val="24"/>
              </w:rPr>
            </w:pPr>
            <w:r w:rsidRPr="003E6DE9">
              <w:rPr>
                <w:sz w:val="24"/>
                <w:szCs w:val="24"/>
              </w:rPr>
              <w:t>Шабанова И.Н.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 xml:space="preserve">оптимальный </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Шабанова И.Н.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25</w:t>
            </w:r>
          </w:p>
        </w:tc>
        <w:tc>
          <w:tcPr>
            <w:tcW w:w="1985"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25</w:t>
            </w:r>
          </w:p>
        </w:tc>
        <w:tc>
          <w:tcPr>
            <w:tcW w:w="2123" w:type="dxa"/>
          </w:tcPr>
          <w:p w:rsidR="00563AC1" w:rsidRPr="003E6DE9" w:rsidRDefault="00563AC1" w:rsidP="00563AC1">
            <w:pPr>
              <w:ind w:left="142"/>
              <w:rPr>
                <w:sz w:val="24"/>
                <w:szCs w:val="24"/>
              </w:rPr>
            </w:pPr>
            <w:r w:rsidRPr="003E6DE9">
              <w:rPr>
                <w:sz w:val="24"/>
                <w:szCs w:val="24"/>
              </w:rPr>
              <w:t>Шабанова И.Н.</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985"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rPr>
                <w:sz w:val="24"/>
                <w:szCs w:val="24"/>
              </w:rPr>
            </w:pPr>
            <w:r w:rsidRPr="003E6DE9">
              <w:rPr>
                <w:sz w:val="24"/>
                <w:szCs w:val="24"/>
              </w:rPr>
              <w:t>Шабанова И.Н.</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География</w:t>
            </w:r>
          </w:p>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jc w:val="both"/>
              <w:rPr>
                <w:sz w:val="24"/>
                <w:szCs w:val="24"/>
              </w:rPr>
            </w:pPr>
            <w:r w:rsidRPr="003E6DE9">
              <w:rPr>
                <w:sz w:val="24"/>
                <w:szCs w:val="24"/>
              </w:rPr>
              <w:t>Шабанова И.Д</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6</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50</w:t>
            </w:r>
          </w:p>
        </w:tc>
        <w:tc>
          <w:tcPr>
            <w:tcW w:w="2123" w:type="dxa"/>
          </w:tcPr>
          <w:p w:rsidR="00563AC1" w:rsidRPr="003E6DE9" w:rsidRDefault="00563AC1" w:rsidP="00563AC1">
            <w:pPr>
              <w:ind w:left="160"/>
              <w:rPr>
                <w:sz w:val="24"/>
                <w:szCs w:val="24"/>
              </w:rPr>
            </w:pPr>
            <w:r w:rsidRPr="003E6DE9">
              <w:rPr>
                <w:sz w:val="24"/>
                <w:szCs w:val="24"/>
              </w:rPr>
              <w:t>Шабанова И.Д</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75</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25</w:t>
            </w:r>
          </w:p>
        </w:tc>
        <w:tc>
          <w:tcPr>
            <w:tcW w:w="2123" w:type="dxa"/>
          </w:tcPr>
          <w:p w:rsidR="00563AC1" w:rsidRPr="003E6DE9" w:rsidRDefault="00563AC1" w:rsidP="00563AC1">
            <w:pPr>
              <w:ind w:left="160"/>
              <w:rPr>
                <w:sz w:val="24"/>
                <w:szCs w:val="24"/>
              </w:rPr>
            </w:pPr>
            <w:r w:rsidRPr="003E6DE9">
              <w:rPr>
                <w:sz w:val="24"/>
                <w:szCs w:val="24"/>
              </w:rPr>
              <w:t>Шабанова И.Д</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985" w:type="dxa"/>
            <w:tcMar>
              <w:top w:w="24" w:type="dxa"/>
              <w:left w:w="36" w:type="dxa"/>
              <w:bottom w:w="24" w:type="dxa"/>
              <w:right w:w="36" w:type="dxa"/>
            </w:tcMar>
            <w:hideMark/>
          </w:tcPr>
          <w:p w:rsidR="00563AC1" w:rsidRPr="003E6DE9" w:rsidRDefault="00563AC1" w:rsidP="00563AC1">
            <w:pPr>
              <w:contextualSpacing/>
              <w:jc w:val="both"/>
              <w:rPr>
                <w:sz w:val="24"/>
                <w:szCs w:val="24"/>
              </w:rPr>
            </w:pPr>
            <w:r w:rsidRPr="003E6DE9">
              <w:rPr>
                <w:sz w:val="24"/>
                <w:szCs w:val="24"/>
              </w:rPr>
              <w:t>оптимальный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50</w:t>
            </w:r>
          </w:p>
        </w:tc>
        <w:tc>
          <w:tcPr>
            <w:tcW w:w="2123" w:type="dxa"/>
          </w:tcPr>
          <w:p w:rsidR="00563AC1" w:rsidRPr="003E6DE9" w:rsidRDefault="00563AC1" w:rsidP="00563AC1">
            <w:pPr>
              <w:ind w:left="142"/>
              <w:jc w:val="both"/>
              <w:rPr>
                <w:sz w:val="24"/>
                <w:szCs w:val="24"/>
              </w:rPr>
            </w:pPr>
            <w:r w:rsidRPr="003E6DE9">
              <w:rPr>
                <w:sz w:val="24"/>
                <w:szCs w:val="24"/>
              </w:rPr>
              <w:t>Шабанова И.Д</w:t>
            </w:r>
          </w:p>
        </w:tc>
      </w:tr>
      <w:tr w:rsidR="00563AC1" w:rsidRPr="003E6DE9" w:rsidTr="00563AC1">
        <w:trPr>
          <w:trHeight w:val="252"/>
          <w:jc w:val="center"/>
        </w:trPr>
        <w:tc>
          <w:tcPr>
            <w:tcW w:w="1134" w:type="dxa"/>
            <w:vMerge w:val="restart"/>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Физика</w:t>
            </w: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7</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50</w:t>
            </w:r>
          </w:p>
        </w:tc>
        <w:tc>
          <w:tcPr>
            <w:tcW w:w="1560"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оптимальный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100</w:t>
            </w:r>
          </w:p>
        </w:tc>
        <w:tc>
          <w:tcPr>
            <w:tcW w:w="1985"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высокий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50</w:t>
            </w:r>
          </w:p>
        </w:tc>
        <w:tc>
          <w:tcPr>
            <w:tcW w:w="2123" w:type="dxa"/>
          </w:tcPr>
          <w:p w:rsidR="00563AC1" w:rsidRPr="003E6DE9" w:rsidRDefault="00563AC1" w:rsidP="00563AC1">
            <w:pPr>
              <w:ind w:left="142"/>
              <w:jc w:val="both"/>
              <w:rPr>
                <w:sz w:val="24"/>
                <w:szCs w:val="24"/>
              </w:rPr>
            </w:pPr>
            <w:r w:rsidRPr="003E6DE9">
              <w:rPr>
                <w:sz w:val="24"/>
                <w:szCs w:val="24"/>
              </w:rPr>
              <w:t>Лапин О.А.</w:t>
            </w:r>
          </w:p>
        </w:tc>
      </w:tr>
      <w:tr w:rsidR="00563AC1" w:rsidRPr="003E6DE9" w:rsidTr="00563AC1">
        <w:trPr>
          <w:trHeight w:val="252"/>
          <w:jc w:val="center"/>
        </w:trPr>
        <w:tc>
          <w:tcPr>
            <w:tcW w:w="1134" w:type="dxa"/>
            <w:vMerge/>
            <w:tcMar>
              <w:top w:w="24" w:type="dxa"/>
              <w:left w:w="36" w:type="dxa"/>
              <w:bottom w:w="24" w:type="dxa"/>
              <w:right w:w="36" w:type="dxa"/>
            </w:tcMar>
            <w:vAlign w:val="bottom"/>
            <w:hideMark/>
          </w:tcPr>
          <w:p w:rsidR="00563AC1" w:rsidRPr="003E6DE9" w:rsidRDefault="00563AC1" w:rsidP="00563AC1">
            <w:pPr>
              <w:jc w:val="both"/>
              <w:rPr>
                <w:sz w:val="24"/>
                <w:szCs w:val="24"/>
              </w:rPr>
            </w:pPr>
          </w:p>
        </w:tc>
        <w:tc>
          <w:tcPr>
            <w:tcW w:w="851"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8</w:t>
            </w:r>
          </w:p>
        </w:tc>
        <w:tc>
          <w:tcPr>
            <w:tcW w:w="807"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560"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868" w:type="dxa"/>
            <w:tcMar>
              <w:top w:w="24" w:type="dxa"/>
              <w:left w:w="36" w:type="dxa"/>
              <w:bottom w:w="24" w:type="dxa"/>
              <w:right w:w="36" w:type="dxa"/>
            </w:tcMar>
            <w:vAlign w:val="bottom"/>
            <w:hideMark/>
          </w:tcPr>
          <w:p w:rsidR="00563AC1" w:rsidRPr="003E6DE9" w:rsidRDefault="00563AC1" w:rsidP="00563AC1">
            <w:pPr>
              <w:jc w:val="center"/>
              <w:rPr>
                <w:sz w:val="24"/>
                <w:szCs w:val="24"/>
              </w:rPr>
            </w:pPr>
            <w:r w:rsidRPr="003E6DE9">
              <w:rPr>
                <w:sz w:val="24"/>
                <w:szCs w:val="24"/>
              </w:rPr>
              <w:t>0</w:t>
            </w:r>
          </w:p>
        </w:tc>
        <w:tc>
          <w:tcPr>
            <w:tcW w:w="1985" w:type="dxa"/>
            <w:tcMar>
              <w:top w:w="24" w:type="dxa"/>
              <w:left w:w="36" w:type="dxa"/>
              <w:bottom w:w="24" w:type="dxa"/>
              <w:right w:w="36" w:type="dxa"/>
            </w:tcMar>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013" w:type="dxa"/>
            <w:tcMar>
              <w:top w:w="24" w:type="dxa"/>
              <w:left w:w="36" w:type="dxa"/>
              <w:bottom w:w="24" w:type="dxa"/>
              <w:right w:w="36" w:type="dxa"/>
            </w:tcMar>
            <w:vAlign w:val="bottom"/>
            <w:hideMark/>
          </w:tcPr>
          <w:p w:rsidR="00563AC1" w:rsidRPr="003E6DE9" w:rsidRDefault="00563AC1" w:rsidP="00563AC1">
            <w:pPr>
              <w:jc w:val="both"/>
              <w:rPr>
                <w:sz w:val="24"/>
                <w:szCs w:val="24"/>
              </w:rPr>
            </w:pPr>
            <w:r w:rsidRPr="003E6DE9">
              <w:rPr>
                <w:sz w:val="24"/>
                <w:szCs w:val="24"/>
              </w:rPr>
              <w:t>0</w:t>
            </w:r>
          </w:p>
        </w:tc>
        <w:tc>
          <w:tcPr>
            <w:tcW w:w="2123" w:type="dxa"/>
          </w:tcPr>
          <w:p w:rsidR="00563AC1" w:rsidRPr="003E6DE9" w:rsidRDefault="00563AC1" w:rsidP="00563AC1">
            <w:pPr>
              <w:ind w:left="142"/>
              <w:jc w:val="both"/>
              <w:rPr>
                <w:sz w:val="24"/>
                <w:szCs w:val="24"/>
              </w:rPr>
            </w:pPr>
            <w:r w:rsidRPr="003E6DE9">
              <w:rPr>
                <w:sz w:val="24"/>
                <w:szCs w:val="24"/>
              </w:rPr>
              <w:t>Разуваев А.Н.</w:t>
            </w:r>
          </w:p>
        </w:tc>
      </w:tr>
    </w:tbl>
    <w:p w:rsidR="00563AC1" w:rsidRPr="003E6DE9" w:rsidRDefault="00563AC1" w:rsidP="00563AC1">
      <w:pPr>
        <w:pStyle w:val="a6"/>
        <w:rPr>
          <w:sz w:val="24"/>
          <w:szCs w:val="24"/>
        </w:rPr>
      </w:pPr>
      <w:r w:rsidRPr="003E6DE9">
        <w:rPr>
          <w:sz w:val="24"/>
          <w:szCs w:val="24"/>
        </w:rPr>
        <w:t>*В 5 классе обучается 2 ученика</w:t>
      </w:r>
    </w:p>
    <w:p w:rsidR="00563AC1" w:rsidRPr="003E6DE9" w:rsidRDefault="00563AC1" w:rsidP="00563AC1">
      <w:pPr>
        <w:pStyle w:val="a6"/>
        <w:rPr>
          <w:sz w:val="24"/>
          <w:szCs w:val="24"/>
        </w:rPr>
      </w:pPr>
      <w:r w:rsidRPr="003E6DE9">
        <w:rPr>
          <w:sz w:val="24"/>
          <w:szCs w:val="24"/>
        </w:rPr>
        <w:t xml:space="preserve">* В 6 классе </w:t>
      </w:r>
      <w:proofErr w:type="gramStart"/>
      <w:r w:rsidRPr="003E6DE9">
        <w:rPr>
          <w:sz w:val="24"/>
          <w:szCs w:val="24"/>
        </w:rPr>
        <w:t>обучается  2</w:t>
      </w:r>
      <w:proofErr w:type="gramEnd"/>
      <w:r w:rsidRPr="003E6DE9">
        <w:rPr>
          <w:sz w:val="24"/>
          <w:szCs w:val="24"/>
        </w:rPr>
        <w:t xml:space="preserve"> ученика</w:t>
      </w:r>
    </w:p>
    <w:p w:rsidR="00563AC1" w:rsidRPr="003E6DE9" w:rsidRDefault="00563AC1" w:rsidP="00563AC1">
      <w:pPr>
        <w:pStyle w:val="a6"/>
        <w:rPr>
          <w:sz w:val="24"/>
          <w:szCs w:val="24"/>
        </w:rPr>
      </w:pPr>
      <w:r w:rsidRPr="003E6DE9">
        <w:rPr>
          <w:sz w:val="24"/>
          <w:szCs w:val="24"/>
        </w:rPr>
        <w:t>*В 7 классе обучается 4 ученика</w:t>
      </w:r>
    </w:p>
    <w:p w:rsidR="00563AC1" w:rsidRPr="003E6DE9" w:rsidRDefault="00563AC1" w:rsidP="00563AC1">
      <w:pPr>
        <w:pStyle w:val="a6"/>
        <w:rPr>
          <w:sz w:val="24"/>
          <w:szCs w:val="24"/>
        </w:rPr>
      </w:pPr>
      <w:r w:rsidRPr="003E6DE9">
        <w:rPr>
          <w:sz w:val="24"/>
          <w:szCs w:val="24"/>
        </w:rPr>
        <w:t>В 8 классе обучается 2 ученика</w:t>
      </w:r>
    </w:p>
    <w:p w:rsidR="00563AC1" w:rsidRPr="009F20C0" w:rsidRDefault="009F20C0" w:rsidP="00563AC1">
      <w:pPr>
        <w:contextualSpacing/>
        <w:jc w:val="center"/>
        <w:rPr>
          <w:b/>
          <w:sz w:val="24"/>
          <w:szCs w:val="24"/>
          <w:lang w:val="ru-RU"/>
        </w:rPr>
      </w:pPr>
      <w:r>
        <w:rPr>
          <w:b/>
          <w:sz w:val="24"/>
          <w:szCs w:val="24"/>
          <w:lang w:val="ru-RU"/>
        </w:rPr>
        <w:t xml:space="preserve">Таблица 24. </w:t>
      </w:r>
      <w:r w:rsidR="00563AC1" w:rsidRPr="009F20C0">
        <w:rPr>
          <w:b/>
          <w:sz w:val="24"/>
          <w:szCs w:val="24"/>
          <w:lang w:val="ru-RU"/>
        </w:rPr>
        <w:t>Большекрасноярская СОШ</w:t>
      </w:r>
    </w:p>
    <w:p w:rsidR="00563AC1" w:rsidRPr="009F20C0" w:rsidRDefault="00563AC1" w:rsidP="00563AC1">
      <w:pPr>
        <w:contextualSpacing/>
        <w:jc w:val="both"/>
        <w:rPr>
          <w:b/>
          <w:sz w:val="24"/>
          <w:szCs w:val="24"/>
          <w:lang w:val="ru-RU"/>
        </w:rPr>
      </w:pPr>
    </w:p>
    <w:tbl>
      <w:tblPr>
        <w:tblW w:w="10549" w:type="dxa"/>
        <w:jc w:val="center"/>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9"/>
        <w:gridCol w:w="850"/>
        <w:gridCol w:w="905"/>
        <w:gridCol w:w="1739"/>
        <w:gridCol w:w="904"/>
        <w:gridCol w:w="1701"/>
        <w:gridCol w:w="1222"/>
        <w:gridCol w:w="2039"/>
      </w:tblGrid>
      <w:tr w:rsidR="00563AC1" w:rsidRPr="009F20C0" w:rsidTr="00563AC1">
        <w:trPr>
          <w:cantSplit/>
          <w:trHeight w:val="661"/>
          <w:jc w:val="center"/>
        </w:trPr>
        <w:tc>
          <w:tcPr>
            <w:tcW w:w="1189" w:type="dxa"/>
            <w:vMerge w:val="restart"/>
            <w:tcBorders>
              <w:top w:val="single" w:sz="4" w:space="0" w:color="auto"/>
              <w:left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 xml:space="preserve">Предмет </w:t>
            </w:r>
          </w:p>
        </w:tc>
        <w:tc>
          <w:tcPr>
            <w:tcW w:w="850" w:type="dxa"/>
            <w:tcBorders>
              <w:top w:val="single" w:sz="4" w:space="0" w:color="auto"/>
              <w:left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 xml:space="preserve">Класс </w:t>
            </w:r>
          </w:p>
        </w:tc>
        <w:tc>
          <w:tcPr>
            <w:tcW w:w="2644" w:type="dxa"/>
            <w:gridSpan w:val="2"/>
            <w:tcBorders>
              <w:top w:val="single" w:sz="4" w:space="0" w:color="auto"/>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Промежуточная аттестация</w:t>
            </w:r>
          </w:p>
        </w:tc>
        <w:tc>
          <w:tcPr>
            <w:tcW w:w="2605" w:type="dxa"/>
            <w:gridSpan w:val="2"/>
            <w:tcBorders>
              <w:top w:val="single" w:sz="4" w:space="0" w:color="auto"/>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Годовая</w:t>
            </w:r>
          </w:p>
        </w:tc>
        <w:tc>
          <w:tcPr>
            <w:tcW w:w="1222" w:type="dxa"/>
            <w:vMerge w:val="restart"/>
            <w:tcBorders>
              <w:top w:val="single" w:sz="4" w:space="0" w:color="auto"/>
              <w:left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 расхождения</w:t>
            </w:r>
          </w:p>
        </w:tc>
        <w:tc>
          <w:tcPr>
            <w:tcW w:w="2039" w:type="dxa"/>
            <w:vMerge w:val="restart"/>
            <w:tcBorders>
              <w:top w:val="single" w:sz="4" w:space="0" w:color="auto"/>
              <w:left w:val="single" w:sz="4" w:space="0" w:color="auto"/>
              <w:right w:val="single" w:sz="4" w:space="0" w:color="auto"/>
            </w:tcBorders>
          </w:tcPr>
          <w:p w:rsidR="00563AC1" w:rsidRPr="009F20C0" w:rsidRDefault="00563AC1" w:rsidP="00563AC1">
            <w:pPr>
              <w:jc w:val="both"/>
              <w:rPr>
                <w:sz w:val="24"/>
                <w:szCs w:val="24"/>
                <w:lang w:val="ru-RU"/>
              </w:rPr>
            </w:pPr>
            <w:r w:rsidRPr="009F20C0">
              <w:rPr>
                <w:sz w:val="24"/>
                <w:szCs w:val="24"/>
                <w:lang w:val="ru-RU"/>
              </w:rPr>
              <w:t>учитель</w:t>
            </w:r>
          </w:p>
        </w:tc>
      </w:tr>
      <w:tr w:rsidR="00563AC1" w:rsidRPr="009F20C0" w:rsidTr="00563AC1">
        <w:trPr>
          <w:cantSplit/>
          <w:trHeight w:val="661"/>
          <w:jc w:val="center"/>
        </w:trPr>
        <w:tc>
          <w:tcPr>
            <w:tcW w:w="1189" w:type="dxa"/>
            <w:vMerge/>
            <w:tcBorders>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p>
        </w:tc>
        <w:tc>
          <w:tcPr>
            <w:tcW w:w="850" w:type="dxa"/>
            <w:tcBorders>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 качества</w:t>
            </w:r>
          </w:p>
        </w:tc>
        <w:tc>
          <w:tcPr>
            <w:tcW w:w="1739" w:type="dxa"/>
            <w:tcBorders>
              <w:top w:val="single" w:sz="4" w:space="0" w:color="auto"/>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 xml:space="preserve">Уровень </w:t>
            </w:r>
          </w:p>
        </w:tc>
        <w:tc>
          <w:tcPr>
            <w:tcW w:w="904" w:type="dxa"/>
            <w:tcBorders>
              <w:top w:val="single" w:sz="4" w:space="0" w:color="auto"/>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 xml:space="preserve">% </w:t>
            </w:r>
          </w:p>
          <w:p w:rsidR="00563AC1" w:rsidRPr="009F20C0" w:rsidRDefault="00563AC1" w:rsidP="00563AC1">
            <w:pPr>
              <w:jc w:val="both"/>
              <w:rPr>
                <w:sz w:val="24"/>
                <w:szCs w:val="24"/>
                <w:lang w:val="ru-RU"/>
              </w:rPr>
            </w:pPr>
            <w:r w:rsidRPr="009F20C0">
              <w:rPr>
                <w:sz w:val="24"/>
                <w:szCs w:val="24"/>
                <w:lang w:val="ru-RU"/>
              </w:rPr>
              <w:t>качества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r w:rsidRPr="009F20C0">
              <w:rPr>
                <w:sz w:val="24"/>
                <w:szCs w:val="24"/>
                <w:lang w:val="ru-RU"/>
              </w:rPr>
              <w:t xml:space="preserve">Уровень </w:t>
            </w:r>
          </w:p>
        </w:tc>
        <w:tc>
          <w:tcPr>
            <w:tcW w:w="1222" w:type="dxa"/>
            <w:vMerge/>
            <w:tcBorders>
              <w:left w:val="single" w:sz="4" w:space="0" w:color="auto"/>
              <w:bottom w:val="single" w:sz="4" w:space="0" w:color="auto"/>
              <w:right w:val="single" w:sz="4" w:space="0" w:color="auto"/>
            </w:tcBorders>
            <w:vAlign w:val="center"/>
            <w:hideMark/>
          </w:tcPr>
          <w:p w:rsidR="00563AC1" w:rsidRPr="009F20C0" w:rsidRDefault="00563AC1" w:rsidP="00563AC1">
            <w:pPr>
              <w:jc w:val="both"/>
              <w:rPr>
                <w:sz w:val="24"/>
                <w:szCs w:val="24"/>
                <w:lang w:val="ru-RU"/>
              </w:rPr>
            </w:pPr>
          </w:p>
        </w:tc>
        <w:tc>
          <w:tcPr>
            <w:tcW w:w="2039" w:type="dxa"/>
            <w:vMerge/>
            <w:tcBorders>
              <w:left w:val="single" w:sz="4" w:space="0" w:color="auto"/>
              <w:bottom w:val="single" w:sz="4" w:space="0" w:color="auto"/>
              <w:right w:val="single" w:sz="4" w:space="0" w:color="auto"/>
            </w:tcBorders>
          </w:tcPr>
          <w:p w:rsidR="00563AC1" w:rsidRPr="009F20C0" w:rsidRDefault="00563AC1" w:rsidP="00563AC1">
            <w:pPr>
              <w:jc w:val="both"/>
              <w:rPr>
                <w:sz w:val="24"/>
                <w:szCs w:val="24"/>
                <w:lang w:val="ru-RU"/>
              </w:rPr>
            </w:pPr>
          </w:p>
        </w:tc>
      </w:tr>
      <w:tr w:rsidR="00563AC1" w:rsidRPr="003E6DE9" w:rsidTr="00563AC1">
        <w:trPr>
          <w:jc w:val="center"/>
        </w:trPr>
        <w:tc>
          <w:tcPr>
            <w:tcW w:w="1189" w:type="dxa"/>
            <w:vMerge w:val="restart"/>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r w:rsidRPr="003E6DE9">
              <w:rPr>
                <w:sz w:val="24"/>
                <w:szCs w:val="24"/>
              </w:rPr>
              <w:t xml:space="preserve">Русский язык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r w:rsidRPr="003E6DE9">
              <w:rPr>
                <w:sz w:val="24"/>
                <w:szCs w:val="24"/>
              </w:rPr>
              <w:t>5</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64</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Лик ТЛ</w:t>
            </w:r>
          </w:p>
        </w:tc>
      </w:tr>
      <w:tr w:rsidR="00563AC1" w:rsidRPr="003E6DE9" w:rsidTr="00563AC1">
        <w:trPr>
          <w:jc w:val="center"/>
        </w:trPr>
        <w:tc>
          <w:tcPr>
            <w:tcW w:w="1189" w:type="dxa"/>
            <w:vMerge/>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6</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100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высокий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37</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Лик ТЛ</w:t>
            </w:r>
          </w:p>
        </w:tc>
      </w:tr>
      <w:tr w:rsidR="00563AC1" w:rsidRPr="003E6DE9" w:rsidTr="00563AC1">
        <w:trPr>
          <w:jc w:val="center"/>
        </w:trPr>
        <w:tc>
          <w:tcPr>
            <w:tcW w:w="1189" w:type="dxa"/>
            <w:vMerge/>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54</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54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Лик ТЛ</w:t>
            </w:r>
          </w:p>
        </w:tc>
      </w:tr>
      <w:tr w:rsidR="00563AC1" w:rsidRPr="003E6DE9" w:rsidTr="00563AC1">
        <w:trPr>
          <w:jc w:val="center"/>
        </w:trPr>
        <w:tc>
          <w:tcPr>
            <w:tcW w:w="1189" w:type="dxa"/>
            <w:vMerge/>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31</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Турло ГС</w:t>
            </w:r>
          </w:p>
        </w:tc>
      </w:tr>
      <w:tr w:rsidR="00563AC1" w:rsidRPr="003E6DE9" w:rsidTr="00563AC1">
        <w:trPr>
          <w:jc w:val="center"/>
        </w:trPr>
        <w:tc>
          <w:tcPr>
            <w:tcW w:w="1189" w:type="dxa"/>
            <w:vMerge/>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40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jc w:val="both"/>
              <w:rPr>
                <w:sz w:val="24"/>
                <w:szCs w:val="24"/>
              </w:rPr>
            </w:pPr>
            <w:r w:rsidRPr="003E6DE9">
              <w:rPr>
                <w:sz w:val="24"/>
                <w:szCs w:val="24"/>
              </w:rPr>
              <w:t>допустимый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Турло ГС</w:t>
            </w:r>
          </w:p>
        </w:tc>
      </w:tr>
      <w:tr w:rsidR="00563AC1" w:rsidRPr="003E6DE9" w:rsidTr="00563AC1">
        <w:trPr>
          <w:jc w:val="center"/>
        </w:trPr>
        <w:tc>
          <w:tcPr>
            <w:tcW w:w="1189" w:type="dxa"/>
            <w:vMerge w:val="restart"/>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r w:rsidRPr="003E6DE9">
              <w:rPr>
                <w:sz w:val="24"/>
                <w:szCs w:val="24"/>
              </w:rPr>
              <w:t>Иностранный язык</w:t>
            </w:r>
          </w:p>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5</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50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3AC1" w:rsidRPr="003E6DE9" w:rsidRDefault="00563AC1" w:rsidP="00563AC1">
            <w:pPr>
              <w:jc w:val="both"/>
              <w:rPr>
                <w:sz w:val="24"/>
                <w:szCs w:val="24"/>
              </w:rPr>
            </w:pPr>
            <w:r w:rsidRPr="003E6DE9">
              <w:rPr>
                <w:sz w:val="24"/>
                <w:szCs w:val="24"/>
              </w:rPr>
              <w:t>высокий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14</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Хрушких МА</w:t>
            </w:r>
          </w:p>
        </w:tc>
      </w:tr>
      <w:tr w:rsidR="00563AC1" w:rsidRPr="003E6DE9" w:rsidTr="00563AC1">
        <w:trPr>
          <w:jc w:val="center"/>
        </w:trPr>
        <w:tc>
          <w:tcPr>
            <w:tcW w:w="1189" w:type="dxa"/>
            <w:vMerge/>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r w:rsidRPr="003E6DE9">
              <w:rPr>
                <w:sz w:val="24"/>
                <w:szCs w:val="24"/>
              </w:rPr>
              <w:t>6</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63</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высокий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12</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Галингер АВ</w:t>
            </w:r>
          </w:p>
        </w:tc>
      </w:tr>
      <w:tr w:rsidR="00563AC1" w:rsidRPr="003E6DE9" w:rsidTr="00563AC1">
        <w:trPr>
          <w:jc w:val="center"/>
        </w:trPr>
        <w:tc>
          <w:tcPr>
            <w:tcW w:w="1189" w:type="dxa"/>
            <w:vMerge/>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64</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54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+10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Хрушких МА</w:t>
            </w:r>
          </w:p>
        </w:tc>
      </w:tr>
      <w:tr w:rsidR="00563AC1" w:rsidRPr="003E6DE9" w:rsidTr="00563AC1">
        <w:trPr>
          <w:jc w:val="center"/>
        </w:trPr>
        <w:tc>
          <w:tcPr>
            <w:tcW w:w="1189" w:type="dxa"/>
            <w:vMerge/>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highlight w:val="red"/>
              </w:rPr>
            </w:pPr>
            <w:r w:rsidRPr="003E6DE9">
              <w:rPr>
                <w:sz w:val="24"/>
                <w:szCs w:val="24"/>
                <w:highlight w:val="red"/>
              </w:rPr>
              <w:t>23</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7</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Галингер АВ</w:t>
            </w:r>
          </w:p>
        </w:tc>
      </w:tr>
      <w:tr w:rsidR="00563AC1" w:rsidRPr="003E6DE9" w:rsidTr="00563AC1">
        <w:trPr>
          <w:jc w:val="center"/>
        </w:trPr>
        <w:tc>
          <w:tcPr>
            <w:tcW w:w="1189" w:type="dxa"/>
            <w:vMerge/>
            <w:tcBorders>
              <w:left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AC1" w:rsidRPr="003E6DE9" w:rsidRDefault="00563AC1" w:rsidP="00563AC1">
            <w:pPr>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80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высокий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3AC1" w:rsidRPr="003E6DE9" w:rsidRDefault="00563AC1" w:rsidP="00563AC1">
            <w:pPr>
              <w:jc w:val="both"/>
              <w:rPr>
                <w:sz w:val="24"/>
                <w:szCs w:val="24"/>
              </w:rPr>
            </w:pPr>
            <w:r w:rsidRPr="003E6DE9">
              <w:rPr>
                <w:sz w:val="24"/>
                <w:szCs w:val="24"/>
              </w:rPr>
              <w:t>высокий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20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Галингер АВ</w:t>
            </w:r>
          </w:p>
        </w:tc>
      </w:tr>
      <w:tr w:rsidR="00563AC1" w:rsidRPr="003E6DE9" w:rsidTr="00563AC1">
        <w:trPr>
          <w:trHeight w:val="353"/>
          <w:jc w:val="center"/>
        </w:trPr>
        <w:tc>
          <w:tcPr>
            <w:tcW w:w="1189" w:type="dxa"/>
            <w:vMerge w:val="restart"/>
            <w:tcBorders>
              <w:left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 xml:space="preserve">География </w:t>
            </w:r>
          </w:p>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5</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43</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допустимый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21</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tcBorders>
              <w:left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6</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50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50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tcBorders>
              <w:left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45</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допустимый</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18</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tcBorders>
              <w:left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15</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8</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tcBorders>
              <w:left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0</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60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val="restart"/>
            <w:tcBorders>
              <w:left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 xml:space="preserve">Биология </w:t>
            </w:r>
          </w:p>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5</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64</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ind w:right="-62"/>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71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7</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tcBorders>
              <w:left w:val="single" w:sz="4" w:space="0" w:color="auto"/>
              <w:right w:val="single" w:sz="4" w:space="0" w:color="auto"/>
            </w:tcBorders>
            <w:shd w:val="clear" w:color="auto" w:fill="auto"/>
          </w:tcPr>
          <w:p w:rsidR="00563AC1" w:rsidRPr="003E6DE9" w:rsidRDefault="00563AC1" w:rsidP="00563AC1">
            <w:pPr>
              <w:contextualSpacing/>
              <w:jc w:val="both"/>
              <w:rPr>
                <w:b/>
                <w:color w:val="FF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6</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50</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tcBorders>
              <w:left w:val="single" w:sz="4" w:space="0" w:color="auto"/>
              <w:right w:val="single" w:sz="4" w:space="0" w:color="auto"/>
            </w:tcBorders>
            <w:shd w:val="clear" w:color="auto" w:fill="auto"/>
          </w:tcPr>
          <w:p w:rsidR="00563AC1" w:rsidRPr="003E6DE9" w:rsidRDefault="00563AC1" w:rsidP="00563AC1">
            <w:pPr>
              <w:contextualSpacing/>
              <w:jc w:val="both"/>
              <w:rPr>
                <w:b/>
                <w:color w:val="FF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54</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tcBorders>
              <w:left w:val="single" w:sz="4" w:space="0" w:color="auto"/>
              <w:right w:val="single" w:sz="4" w:space="0" w:color="auto"/>
            </w:tcBorders>
            <w:shd w:val="clear" w:color="auto" w:fill="auto"/>
          </w:tcPr>
          <w:p w:rsidR="00563AC1" w:rsidRPr="003E6DE9" w:rsidRDefault="00563AC1" w:rsidP="00563AC1">
            <w:pPr>
              <w:contextualSpacing/>
              <w:jc w:val="both"/>
              <w:rPr>
                <w:b/>
                <w:color w:val="FF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15</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31</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tcBorders>
              <w:left w:val="single" w:sz="4" w:space="0" w:color="auto"/>
              <w:right w:val="single" w:sz="4" w:space="0" w:color="auto"/>
            </w:tcBorders>
            <w:shd w:val="clear" w:color="auto" w:fill="auto"/>
          </w:tcPr>
          <w:p w:rsidR="00563AC1" w:rsidRPr="003E6DE9" w:rsidRDefault="00563AC1" w:rsidP="00563AC1">
            <w:pPr>
              <w:contextualSpacing/>
              <w:jc w:val="both"/>
              <w:rPr>
                <w:b/>
                <w:color w:val="FF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0</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Покровская ОА</w:t>
            </w:r>
          </w:p>
        </w:tc>
      </w:tr>
      <w:tr w:rsidR="00563AC1" w:rsidRPr="003E6DE9" w:rsidTr="00563AC1">
        <w:trPr>
          <w:trHeight w:val="313"/>
          <w:jc w:val="center"/>
        </w:trPr>
        <w:tc>
          <w:tcPr>
            <w:tcW w:w="1189" w:type="dxa"/>
            <w:vMerge w:val="restart"/>
            <w:tcBorders>
              <w:left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 xml:space="preserve">Математика </w:t>
            </w:r>
          </w:p>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5</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highlight w:val="red"/>
              </w:rPr>
            </w:pPr>
            <w:r w:rsidRPr="003E6DE9">
              <w:rPr>
                <w:sz w:val="24"/>
                <w:szCs w:val="24"/>
                <w:highlight w:val="red"/>
              </w:rPr>
              <w:t>29</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42</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13</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Ельмекеева НВ</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38</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38</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Коровина ОС</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18</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27</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9</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Ельмекеева НВ</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31</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допустимый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46</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15</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Коровина ОС</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0</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Ельмекеева НВ</w:t>
            </w:r>
          </w:p>
        </w:tc>
      </w:tr>
      <w:tr w:rsidR="00563AC1" w:rsidRPr="003E6DE9" w:rsidTr="00563AC1">
        <w:trPr>
          <w:trHeight w:val="313"/>
          <w:jc w:val="center"/>
        </w:trPr>
        <w:tc>
          <w:tcPr>
            <w:tcW w:w="1189" w:type="dxa"/>
            <w:vMerge w:val="restart"/>
            <w:tcBorders>
              <w:left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 xml:space="preserve">История </w:t>
            </w:r>
          </w:p>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5</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57</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71</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14</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Горшкова НА</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63</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63</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Боброва ЕА</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55</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63</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Боброва ЕА</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62</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46</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+16</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Боброва ЕА</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40</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допустимый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60</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20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Боброва ЕА</w:t>
            </w:r>
          </w:p>
        </w:tc>
      </w:tr>
      <w:tr w:rsidR="00563AC1" w:rsidRPr="003E6DE9" w:rsidTr="00563AC1">
        <w:trPr>
          <w:trHeight w:val="313"/>
          <w:jc w:val="center"/>
        </w:trPr>
        <w:tc>
          <w:tcPr>
            <w:tcW w:w="1189" w:type="dxa"/>
            <w:vMerge w:val="restart"/>
            <w:tcBorders>
              <w:left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Литература</w:t>
            </w:r>
          </w:p>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5</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50</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78</w:t>
            </w:r>
          </w:p>
        </w:tc>
        <w:tc>
          <w:tcPr>
            <w:tcW w:w="1701" w:type="dxa"/>
            <w:tcBorders>
              <w:top w:val="single" w:sz="4" w:space="0" w:color="auto"/>
              <w:left w:val="single" w:sz="4" w:space="0" w:color="auto"/>
              <w:bottom w:val="single" w:sz="4" w:space="0" w:color="auto"/>
              <w:right w:val="single" w:sz="4" w:space="0" w:color="auto"/>
            </w:tcBorders>
            <w:vAlign w:val="bottom"/>
          </w:tcPr>
          <w:p w:rsidR="00563AC1" w:rsidRPr="003E6DE9" w:rsidRDefault="00563AC1" w:rsidP="00563AC1">
            <w:pPr>
              <w:jc w:val="both"/>
              <w:rPr>
                <w:sz w:val="24"/>
                <w:szCs w:val="24"/>
              </w:rPr>
            </w:pPr>
            <w:r w:rsidRPr="003E6DE9">
              <w:rPr>
                <w:sz w:val="24"/>
                <w:szCs w:val="24"/>
              </w:rPr>
              <w:t>высокий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28</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Лик ТЛ</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75</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75</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Лик ТЛ</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64</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54</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Лик ТЛ</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15</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30</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15</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Турло ГС</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60</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60</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Турло ГС</w:t>
            </w:r>
          </w:p>
        </w:tc>
      </w:tr>
      <w:tr w:rsidR="00563AC1" w:rsidRPr="003E6DE9" w:rsidTr="00563AC1">
        <w:trPr>
          <w:trHeight w:val="313"/>
          <w:jc w:val="center"/>
        </w:trPr>
        <w:tc>
          <w:tcPr>
            <w:tcW w:w="1189" w:type="dxa"/>
            <w:vMerge w:val="restart"/>
            <w:tcBorders>
              <w:left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 xml:space="preserve">Обществознание </w:t>
            </w:r>
          </w:p>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6</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highlight w:val="red"/>
              </w:rPr>
            </w:pPr>
            <w:r w:rsidRPr="003E6DE9">
              <w:rPr>
                <w:sz w:val="24"/>
                <w:szCs w:val="24"/>
                <w:highlight w:val="red"/>
              </w:rPr>
              <w:t>25</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highlight w:val="red"/>
              </w:rPr>
            </w:pPr>
            <w:r w:rsidRPr="003E6DE9">
              <w:rPr>
                <w:sz w:val="24"/>
                <w:szCs w:val="24"/>
                <w:highlight w:val="red"/>
              </w:rPr>
              <w:t xml:space="preserve">критический </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38</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13</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Горшкова НА</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highlight w:val="red"/>
              </w:rPr>
            </w:pPr>
            <w:r w:rsidRPr="003E6DE9">
              <w:rPr>
                <w:sz w:val="24"/>
                <w:szCs w:val="24"/>
                <w:highlight w:val="red"/>
              </w:rPr>
              <w:t xml:space="preserve">27 </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63</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36</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Горшкова НА</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23</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38</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15</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Горшкова НА</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20</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40</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20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Горшкова НА</w:t>
            </w:r>
          </w:p>
        </w:tc>
      </w:tr>
      <w:tr w:rsidR="00563AC1" w:rsidRPr="003E6DE9" w:rsidTr="00563AC1">
        <w:trPr>
          <w:trHeight w:val="313"/>
          <w:jc w:val="center"/>
        </w:trPr>
        <w:tc>
          <w:tcPr>
            <w:tcW w:w="1189" w:type="dxa"/>
            <w:vMerge w:val="restart"/>
            <w:tcBorders>
              <w:left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 xml:space="preserve">Физика </w:t>
            </w:r>
          </w:p>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73</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72</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Коровина ОС</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31</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30</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Коровина ОС</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100</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tcPr>
          <w:p w:rsidR="00563AC1" w:rsidRPr="003E6DE9" w:rsidRDefault="00563AC1" w:rsidP="00563AC1">
            <w:pPr>
              <w:jc w:val="both"/>
              <w:rPr>
                <w:sz w:val="24"/>
                <w:szCs w:val="24"/>
              </w:rPr>
            </w:pPr>
            <w:r w:rsidRPr="003E6DE9">
              <w:rPr>
                <w:sz w:val="24"/>
                <w:szCs w:val="24"/>
              </w:rPr>
              <w:t>высокий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Коровина ОС</w:t>
            </w:r>
          </w:p>
        </w:tc>
      </w:tr>
      <w:tr w:rsidR="00563AC1" w:rsidRPr="003E6DE9" w:rsidTr="00563AC1">
        <w:trPr>
          <w:trHeight w:val="313"/>
          <w:jc w:val="center"/>
        </w:trPr>
        <w:tc>
          <w:tcPr>
            <w:tcW w:w="1189" w:type="dxa"/>
            <w:vMerge w:val="restart"/>
            <w:tcBorders>
              <w:left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 xml:space="preserve">Информатика </w:t>
            </w:r>
          </w:p>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72</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72</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оптимальный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Коровина ОС</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38</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Допустимый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38</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Коровина ОС</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100</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высокий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tcPr>
          <w:p w:rsidR="00563AC1" w:rsidRPr="003E6DE9" w:rsidRDefault="00563AC1" w:rsidP="00563AC1">
            <w:pPr>
              <w:jc w:val="both"/>
              <w:rPr>
                <w:sz w:val="24"/>
                <w:szCs w:val="24"/>
              </w:rPr>
            </w:pPr>
            <w:r w:rsidRPr="003E6DE9">
              <w:rPr>
                <w:sz w:val="24"/>
                <w:szCs w:val="24"/>
              </w:rPr>
              <w:t>высокий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Коровина ОС</w:t>
            </w:r>
          </w:p>
        </w:tc>
      </w:tr>
      <w:tr w:rsidR="00563AC1" w:rsidRPr="003E6DE9" w:rsidTr="00563AC1">
        <w:trPr>
          <w:trHeight w:val="313"/>
          <w:jc w:val="center"/>
        </w:trPr>
        <w:tc>
          <w:tcPr>
            <w:tcW w:w="1189" w:type="dxa"/>
            <w:vMerge w:val="restart"/>
            <w:tcBorders>
              <w:left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 xml:space="preserve">Химия </w:t>
            </w: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8</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15</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38</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rPr>
            </w:pPr>
            <w:r w:rsidRPr="003E6DE9">
              <w:rPr>
                <w:sz w:val="24"/>
                <w:szCs w:val="24"/>
              </w:rPr>
              <w:t>допустимый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23</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Ганихина ТВ</w:t>
            </w:r>
          </w:p>
        </w:tc>
      </w:tr>
      <w:tr w:rsidR="00563AC1" w:rsidRPr="003E6DE9" w:rsidTr="00563AC1">
        <w:trPr>
          <w:trHeight w:val="313"/>
          <w:jc w:val="center"/>
        </w:trPr>
        <w:tc>
          <w:tcPr>
            <w:tcW w:w="1189" w:type="dxa"/>
            <w:vMerge/>
            <w:tcBorders>
              <w:left w:val="single" w:sz="4" w:space="0" w:color="auto"/>
              <w:right w:val="single" w:sz="4" w:space="0" w:color="auto"/>
            </w:tcBorders>
          </w:tcPr>
          <w:p w:rsidR="00563AC1" w:rsidRPr="003E6DE9" w:rsidRDefault="00563AC1" w:rsidP="00563AC1">
            <w:pPr>
              <w:contextualSpacing/>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10</w:t>
            </w:r>
          </w:p>
        </w:tc>
        <w:tc>
          <w:tcPr>
            <w:tcW w:w="905"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0</w:t>
            </w:r>
          </w:p>
        </w:tc>
        <w:tc>
          <w:tcPr>
            <w:tcW w:w="17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904"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adjustRightInd w:val="0"/>
              <w:contextualSpacing/>
              <w:jc w:val="both"/>
              <w:rPr>
                <w:rFonts w:eastAsia="Arial Unicode MS"/>
                <w:sz w:val="24"/>
                <w:szCs w:val="24"/>
              </w:rPr>
            </w:pPr>
            <w:r w:rsidRPr="003E6DE9">
              <w:rPr>
                <w:rFonts w:eastAsia="Arial Unicode MS"/>
                <w:sz w:val="24"/>
                <w:szCs w:val="24"/>
              </w:rPr>
              <w:t>20</w:t>
            </w:r>
          </w:p>
        </w:tc>
        <w:tc>
          <w:tcPr>
            <w:tcW w:w="1701"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jc w:val="both"/>
              <w:rPr>
                <w:sz w:val="24"/>
                <w:szCs w:val="24"/>
                <w:highlight w:val="red"/>
              </w:rPr>
            </w:pPr>
            <w:r w:rsidRPr="003E6DE9">
              <w:rPr>
                <w:sz w:val="24"/>
                <w:szCs w:val="24"/>
                <w:highlight w:val="red"/>
              </w:rPr>
              <w:t>критический</w:t>
            </w:r>
          </w:p>
        </w:tc>
        <w:tc>
          <w:tcPr>
            <w:tcW w:w="1222"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20</w:t>
            </w:r>
          </w:p>
        </w:tc>
        <w:tc>
          <w:tcPr>
            <w:tcW w:w="2039" w:type="dxa"/>
            <w:tcBorders>
              <w:top w:val="single" w:sz="4" w:space="0" w:color="auto"/>
              <w:left w:val="single" w:sz="4" w:space="0" w:color="auto"/>
              <w:bottom w:val="single" w:sz="4" w:space="0" w:color="auto"/>
              <w:right w:val="single" w:sz="4" w:space="0" w:color="auto"/>
            </w:tcBorders>
          </w:tcPr>
          <w:p w:rsidR="00563AC1" w:rsidRPr="003E6DE9" w:rsidRDefault="00563AC1" w:rsidP="00563AC1">
            <w:pPr>
              <w:contextualSpacing/>
              <w:jc w:val="both"/>
              <w:rPr>
                <w:sz w:val="24"/>
                <w:szCs w:val="24"/>
              </w:rPr>
            </w:pPr>
            <w:r w:rsidRPr="003E6DE9">
              <w:rPr>
                <w:sz w:val="24"/>
                <w:szCs w:val="24"/>
              </w:rPr>
              <w:t>Ганихина ТВ</w:t>
            </w:r>
          </w:p>
        </w:tc>
      </w:tr>
    </w:tbl>
    <w:p w:rsidR="00563AC1" w:rsidRPr="003E6DE9" w:rsidRDefault="00563AC1" w:rsidP="00E4163B">
      <w:pPr>
        <w:pStyle w:val="a8"/>
        <w:ind w:firstLine="720"/>
        <w:contextualSpacing/>
        <w:jc w:val="both"/>
      </w:pPr>
      <w:r w:rsidRPr="003E6DE9">
        <w:rPr>
          <w:shd w:val="clear" w:color="auto" w:fill="FFFFFF"/>
        </w:rPr>
        <w:t xml:space="preserve">На основании </w:t>
      </w:r>
      <w:proofErr w:type="gramStart"/>
      <w:r w:rsidRPr="003E6DE9">
        <w:rPr>
          <w:shd w:val="clear" w:color="auto" w:fill="FFFFFF"/>
        </w:rPr>
        <w:t>вышеизложенного</w:t>
      </w:r>
      <w:proofErr w:type="gramEnd"/>
      <w:r w:rsidRPr="003E6DE9">
        <w:t xml:space="preserve"> </w:t>
      </w:r>
      <w:r w:rsidRPr="003E6DE9">
        <w:rPr>
          <w:iCs/>
          <w:shd w:val="clear" w:color="auto" w:fill="FFFFFF"/>
        </w:rPr>
        <w:t>рекомендовать:</w:t>
      </w:r>
    </w:p>
    <w:p w:rsidR="00563AC1" w:rsidRPr="003E6DE9" w:rsidRDefault="00563AC1" w:rsidP="007A3B94">
      <w:pPr>
        <w:pStyle w:val="a8"/>
        <w:numPr>
          <w:ilvl w:val="0"/>
          <w:numId w:val="16"/>
        </w:numPr>
        <w:contextualSpacing/>
        <w:jc w:val="both"/>
      </w:pPr>
      <w:r w:rsidRPr="003E6DE9">
        <w:lastRenderedPageBreak/>
        <w:t>Вопрос об эффективных формах оценивания, системе средневзвешенной оценки  рассмотреть на заседаниях педагогического совета, на заседаниях ШМО.</w:t>
      </w:r>
    </w:p>
    <w:p w:rsidR="00563AC1" w:rsidRDefault="00563AC1" w:rsidP="007A3B94">
      <w:pPr>
        <w:pStyle w:val="a8"/>
        <w:numPr>
          <w:ilvl w:val="0"/>
          <w:numId w:val="16"/>
        </w:numPr>
        <w:contextualSpacing/>
        <w:jc w:val="both"/>
      </w:pPr>
      <w:r w:rsidRPr="003E6DE9">
        <w:t xml:space="preserve">Продолжить работу по формированию у </w:t>
      </w:r>
      <w:proofErr w:type="gramStart"/>
      <w:r w:rsidRPr="003E6DE9">
        <w:t>обучающихся</w:t>
      </w:r>
      <w:proofErr w:type="gramEnd"/>
      <w:r w:rsidRPr="003E6DE9">
        <w:t xml:space="preserve"> функциональной грамотности, в т.ч. читательской</w:t>
      </w:r>
    </w:p>
    <w:p w:rsidR="00CF676B" w:rsidRDefault="00CF676B" w:rsidP="00CF676B">
      <w:pPr>
        <w:pStyle w:val="a8"/>
        <w:ind w:left="720"/>
        <w:contextualSpacing/>
        <w:jc w:val="both"/>
      </w:pPr>
    </w:p>
    <w:p w:rsidR="00CF676B" w:rsidRPr="00CF676B" w:rsidRDefault="00CF676B" w:rsidP="00CF676B">
      <w:pPr>
        <w:pStyle w:val="a8"/>
        <w:ind w:left="720"/>
        <w:contextualSpacing/>
        <w:jc w:val="center"/>
        <w:rPr>
          <w:b/>
        </w:rPr>
      </w:pPr>
      <w:r>
        <w:rPr>
          <w:b/>
        </w:rPr>
        <w:t>Государственная итоговая аттестация</w:t>
      </w:r>
    </w:p>
    <w:p w:rsidR="00CF676B" w:rsidRPr="00CF676B" w:rsidRDefault="00CF676B" w:rsidP="00CF676B">
      <w:pPr>
        <w:ind w:firstLine="708"/>
        <w:contextualSpacing/>
        <w:jc w:val="both"/>
        <w:outlineLvl w:val="0"/>
        <w:rPr>
          <w:sz w:val="24"/>
          <w:szCs w:val="24"/>
          <w:lang w:val="ru-RU"/>
        </w:rPr>
      </w:pPr>
      <w:r w:rsidRPr="00CF676B">
        <w:rPr>
          <w:sz w:val="24"/>
          <w:szCs w:val="24"/>
          <w:lang w:val="ru-RU"/>
        </w:rPr>
        <w:t>В образовательном учреждении для повышения эффективности деятельности учителей, родителей и учащихся по подготовке к ГИА  и повышения качества образования  разработана программа по подготовке к ГИА, выделены дополнительные часы в учебном плане и введены индивидуальные и групповые консультации.</w:t>
      </w:r>
    </w:p>
    <w:p w:rsidR="00CF676B" w:rsidRPr="00CF676B" w:rsidRDefault="00CF676B" w:rsidP="00CF676B">
      <w:pPr>
        <w:ind w:firstLine="708"/>
        <w:contextualSpacing/>
        <w:jc w:val="both"/>
        <w:outlineLvl w:val="0"/>
        <w:rPr>
          <w:sz w:val="24"/>
          <w:szCs w:val="24"/>
          <w:lang w:val="ru-RU"/>
        </w:rPr>
      </w:pPr>
      <w:r w:rsidRPr="00CF676B">
        <w:rPr>
          <w:sz w:val="24"/>
          <w:szCs w:val="24"/>
          <w:lang w:val="ru-RU"/>
        </w:rPr>
        <w:t>В школе был оформлен стенд, на котором размещена  основная информация, касающаяся особенностей проведения ОГЭ, ЕГЭ, ГВЭ в 2025 году. На официальном сайте школы в разделе «</w:t>
      </w:r>
      <w:proofErr w:type="gramStart"/>
      <w:r w:rsidRPr="00CF676B">
        <w:rPr>
          <w:sz w:val="24"/>
          <w:szCs w:val="24"/>
          <w:lang w:val="ru-RU"/>
        </w:rPr>
        <w:t>Обучающимся</w:t>
      </w:r>
      <w:proofErr w:type="gramEnd"/>
      <w:r w:rsidRPr="00CF676B">
        <w:rPr>
          <w:sz w:val="24"/>
          <w:szCs w:val="24"/>
          <w:lang w:val="ru-RU"/>
        </w:rPr>
        <w:t>. Аттестация» размещены нормативные документы, памятки и другая полезная информация для выпускников и родителей.</w:t>
      </w:r>
    </w:p>
    <w:p w:rsidR="00CF676B" w:rsidRPr="00CF676B" w:rsidRDefault="00CF676B" w:rsidP="00CF676B">
      <w:pPr>
        <w:ind w:firstLine="708"/>
        <w:contextualSpacing/>
        <w:jc w:val="both"/>
        <w:outlineLvl w:val="0"/>
        <w:rPr>
          <w:sz w:val="24"/>
          <w:szCs w:val="24"/>
          <w:lang w:val="ru-RU"/>
        </w:rPr>
      </w:pPr>
      <w:r w:rsidRPr="00CF676B">
        <w:rPr>
          <w:sz w:val="24"/>
          <w:szCs w:val="24"/>
          <w:lang w:val="ru-RU"/>
        </w:rPr>
        <w:t>Педагоги осуществляют мониторинг достижений учащихся, ведут учёт учебных затруднений учащихся и проводят своевременную коррекционную работу, осуществляют мониторинг типичных ошибок, проводят систематическую работу по ликвидации пробелов в знаниях учащихся через организацию дополнительных индивидуальных консультаций, при обучении внедряют технологию разноуровневого обучения.</w:t>
      </w:r>
    </w:p>
    <w:p w:rsidR="00CF676B" w:rsidRPr="00CF676B" w:rsidRDefault="00CF676B" w:rsidP="00CF676B">
      <w:pPr>
        <w:spacing w:before="0" w:beforeAutospacing="0" w:after="0" w:afterAutospacing="0"/>
        <w:ind w:firstLine="357"/>
        <w:jc w:val="both"/>
        <w:rPr>
          <w:sz w:val="24"/>
          <w:szCs w:val="24"/>
          <w:lang w:val="ru-RU"/>
        </w:rPr>
      </w:pPr>
      <w:r w:rsidRPr="00CF676B">
        <w:rPr>
          <w:sz w:val="24"/>
          <w:szCs w:val="24"/>
          <w:lang w:val="ru-RU"/>
        </w:rPr>
        <w:t xml:space="preserve"> В августе на педагогическом совете были подведены итоги ГИА 2023-2024 года, озвучены результаты, анонсированы изменения </w:t>
      </w:r>
      <w:proofErr w:type="gramStart"/>
      <w:r w:rsidRPr="00CF676B">
        <w:rPr>
          <w:sz w:val="24"/>
          <w:szCs w:val="24"/>
          <w:lang w:val="ru-RU"/>
        </w:rPr>
        <w:t>в</w:t>
      </w:r>
      <w:proofErr w:type="gramEnd"/>
      <w:r w:rsidRPr="00CF676B">
        <w:rPr>
          <w:sz w:val="24"/>
          <w:szCs w:val="24"/>
          <w:lang w:val="ru-RU"/>
        </w:rPr>
        <w:t xml:space="preserve"> </w:t>
      </w:r>
      <w:proofErr w:type="gramStart"/>
      <w:r w:rsidRPr="00CF676B">
        <w:rPr>
          <w:sz w:val="24"/>
          <w:szCs w:val="24"/>
          <w:lang w:val="ru-RU"/>
        </w:rPr>
        <w:t>КИМ</w:t>
      </w:r>
      <w:proofErr w:type="gramEnd"/>
      <w:r w:rsidRPr="00CF676B">
        <w:rPr>
          <w:sz w:val="24"/>
          <w:szCs w:val="24"/>
          <w:lang w:val="ru-RU"/>
        </w:rPr>
        <w:t xml:space="preserve"> ОГЭ и ЕГЭ. </w:t>
      </w:r>
    </w:p>
    <w:p w:rsidR="00CF676B" w:rsidRPr="00CF676B" w:rsidRDefault="00CF676B" w:rsidP="00CF676B">
      <w:pPr>
        <w:spacing w:before="0" w:beforeAutospacing="0" w:after="0" w:afterAutospacing="0"/>
        <w:ind w:firstLine="357"/>
        <w:jc w:val="both"/>
        <w:rPr>
          <w:sz w:val="24"/>
          <w:szCs w:val="24"/>
          <w:lang w:val="ru-RU"/>
        </w:rPr>
      </w:pPr>
      <w:r w:rsidRPr="00CF676B">
        <w:rPr>
          <w:sz w:val="24"/>
          <w:szCs w:val="24"/>
          <w:lang w:val="ru-RU"/>
        </w:rPr>
        <w:t>В 2024-2025 учебном году организовано и проведено три этапа пробных экзаменов в рамках подготовки к ГИА. В октябре проведен школьный этап оценки качества подготовки учащихся 9, 11 классов. Педагоги самостоятельно подбирали задания в соответствии с демо-версиями, размещёнными на сайте ФИПИ. В тестировании приняло участие 99 % учащихся, не прошли проверку знаний ученики, отсутствовавшие по болезни. Результаты пробного этапа освещены на совещании (36 двоек по математике, 32 двойки по русскому в 9 классах; 6 двоек по базовой математике и 5 по профилю, 2 двойки по русскому языку в 11 классе).</w:t>
      </w:r>
    </w:p>
    <w:p w:rsidR="00CF676B" w:rsidRPr="00CF676B" w:rsidRDefault="00CF676B" w:rsidP="00CF676B">
      <w:pPr>
        <w:spacing w:before="0" w:beforeAutospacing="0" w:after="0" w:afterAutospacing="0"/>
        <w:ind w:firstLine="357"/>
        <w:jc w:val="both"/>
        <w:rPr>
          <w:sz w:val="24"/>
          <w:szCs w:val="24"/>
          <w:lang w:val="ru-RU"/>
        </w:rPr>
      </w:pPr>
      <w:r w:rsidRPr="00CF676B">
        <w:rPr>
          <w:sz w:val="24"/>
          <w:szCs w:val="24"/>
          <w:lang w:val="ru-RU"/>
        </w:rPr>
        <w:t xml:space="preserve">В ноябре-декабре проходил муниципальный этап проверки качества подготовки выпускников. В этот период все работы были предоставлены ТОГИРРО, один экзамен в выпускных классах проводился на базе ППЭ. Русский язык и математика проверялись комиссией по проверке работ, предметы по выбору проверяли учителя-предметники. Результаты представлены на совещании (46 двоек по математике и 30 двоек по русскому в 9 классах; 4 двойки по базовой и 5 по профильной математике и 1 двойка по русскому языку в 11 классах). </w:t>
      </w:r>
    </w:p>
    <w:p w:rsidR="00CF676B" w:rsidRPr="00CF676B" w:rsidRDefault="00CF676B" w:rsidP="00CF676B">
      <w:pPr>
        <w:spacing w:before="0" w:beforeAutospacing="0" w:after="0" w:afterAutospacing="0"/>
        <w:ind w:firstLine="357"/>
        <w:jc w:val="both"/>
        <w:rPr>
          <w:sz w:val="24"/>
          <w:szCs w:val="24"/>
          <w:lang w:val="ru-RU"/>
        </w:rPr>
      </w:pPr>
      <w:r w:rsidRPr="00CF676B">
        <w:rPr>
          <w:sz w:val="24"/>
          <w:szCs w:val="24"/>
          <w:lang w:val="ru-RU"/>
        </w:rPr>
        <w:t xml:space="preserve">5 декабря проведено Итоговое сочинение для учащихся 11 классов на базе нашей школы. В основной срок участие в сочинении приняли 38 выпускников из 41. В дополнительные сроки, 5 февраля, сочинение выполняли ещё 3 учащихся, пропустивших сочинение по уважительной причине. Все выпускники получили допуск к ГИА. </w:t>
      </w:r>
    </w:p>
    <w:p w:rsidR="00CF676B" w:rsidRPr="00CF676B" w:rsidRDefault="00CF676B" w:rsidP="00CF676B">
      <w:pPr>
        <w:spacing w:before="0" w:beforeAutospacing="0" w:after="0" w:afterAutospacing="0"/>
        <w:ind w:firstLine="357"/>
        <w:jc w:val="both"/>
        <w:rPr>
          <w:sz w:val="24"/>
          <w:szCs w:val="24"/>
          <w:lang w:val="ru-RU"/>
        </w:rPr>
      </w:pPr>
      <w:r w:rsidRPr="00CF676B">
        <w:rPr>
          <w:sz w:val="24"/>
          <w:szCs w:val="24"/>
          <w:lang w:val="ru-RU"/>
        </w:rPr>
        <w:t>12 февраля проведено итоговое собеседование для учащихся 9 классов. В основной срок собеседование прошли 97 учащихся из 98, одна учащаяся отсутствовала по болезни. Не справились с работой два ученика ОСОШ № 1, один учащийся Большекрасноярской СОШ. В резервный срок, 12 марта, проведено повторное собеседование. Все учащиеся получили допуск к ОГЭ.</w:t>
      </w:r>
    </w:p>
    <w:p w:rsidR="00CF676B" w:rsidRPr="00CF676B" w:rsidRDefault="00CF676B" w:rsidP="00CF676B">
      <w:pPr>
        <w:spacing w:before="0" w:beforeAutospacing="0" w:after="0" w:afterAutospacing="0"/>
        <w:ind w:firstLine="357"/>
        <w:jc w:val="both"/>
        <w:rPr>
          <w:sz w:val="24"/>
          <w:szCs w:val="24"/>
          <w:lang w:val="ru-RU"/>
        </w:rPr>
      </w:pPr>
      <w:r w:rsidRPr="00CF676B">
        <w:rPr>
          <w:sz w:val="24"/>
          <w:szCs w:val="24"/>
          <w:lang w:val="ru-RU"/>
        </w:rPr>
        <w:t xml:space="preserve">В феврале стартовала региональная оценка качества образования. Работы для проведения экзаменов предоставлены ТОГИРРО. Математика и русский проводятся на базе ППЭ, работы проверяются муниципальной комиссией. Предметы по выбору ребята писали в нашей школе, проверяли работы коллеги. Результаты представлены на </w:t>
      </w:r>
      <w:r w:rsidRPr="00CF676B">
        <w:rPr>
          <w:sz w:val="24"/>
          <w:szCs w:val="24"/>
          <w:lang w:val="ru-RU"/>
        </w:rPr>
        <w:lastRenderedPageBreak/>
        <w:t>совещании (25 двоек по математике и 32 двойки по русскому языку в 9 классах; 5 двое по математике и 1 двойка по русскому в 11 классах).</w:t>
      </w:r>
    </w:p>
    <w:p w:rsidR="00CF676B" w:rsidRPr="00CF676B" w:rsidRDefault="00CF676B" w:rsidP="00CF676B">
      <w:pPr>
        <w:spacing w:before="0" w:beforeAutospacing="0" w:after="0" w:afterAutospacing="0"/>
        <w:ind w:firstLine="708"/>
        <w:contextualSpacing/>
        <w:jc w:val="both"/>
        <w:rPr>
          <w:sz w:val="24"/>
          <w:szCs w:val="24"/>
          <w:lang w:val="ru-RU"/>
        </w:rPr>
      </w:pPr>
      <w:r w:rsidRPr="00CF676B">
        <w:rPr>
          <w:sz w:val="24"/>
          <w:szCs w:val="24"/>
          <w:lang w:val="ru-RU"/>
        </w:rPr>
        <w:t xml:space="preserve">Вопрос подготовки к ГИА в течение года был на внутришкольном контроле. Контролировалась работа с бланками, КИМами, посещаемость занятий учащимися, организация подготовки к ОГЭ и ЕГЭ на уроках и индивидуальных занятиях. </w:t>
      </w:r>
    </w:p>
    <w:p w:rsidR="00CF676B" w:rsidRPr="00CF676B" w:rsidRDefault="00CF676B" w:rsidP="00CF676B">
      <w:pPr>
        <w:spacing w:before="0" w:beforeAutospacing="0" w:after="0" w:afterAutospacing="0"/>
        <w:ind w:firstLine="708"/>
        <w:contextualSpacing/>
        <w:jc w:val="both"/>
        <w:rPr>
          <w:color w:val="000000"/>
          <w:sz w:val="24"/>
          <w:szCs w:val="24"/>
          <w:lang w:val="ru-RU"/>
        </w:rPr>
      </w:pPr>
      <w:r w:rsidRPr="00CF676B">
        <w:rPr>
          <w:sz w:val="24"/>
          <w:szCs w:val="24"/>
          <w:lang w:val="ru-RU"/>
        </w:rPr>
        <w:t>В</w:t>
      </w:r>
      <w:r w:rsidRPr="003E6DE9">
        <w:rPr>
          <w:sz w:val="24"/>
          <w:szCs w:val="24"/>
        </w:rPr>
        <w:t> </w:t>
      </w:r>
      <w:r w:rsidRPr="00CF676B">
        <w:rPr>
          <w:sz w:val="24"/>
          <w:szCs w:val="24"/>
          <w:lang w:val="ru-RU"/>
        </w:rPr>
        <w:t>2025 году к</w:t>
      </w:r>
      <w:r w:rsidRPr="003E6DE9">
        <w:rPr>
          <w:sz w:val="24"/>
          <w:szCs w:val="24"/>
        </w:rPr>
        <w:t> </w:t>
      </w:r>
      <w:r w:rsidRPr="00CF676B">
        <w:rPr>
          <w:sz w:val="24"/>
          <w:szCs w:val="24"/>
          <w:lang w:val="ru-RU"/>
        </w:rPr>
        <w:t>государственной итоговой аттестации в формате ЕГЭ был допущен 41 (100</w:t>
      </w:r>
      <w:r w:rsidRPr="00CF676B">
        <w:rPr>
          <w:bCs/>
          <w:sz w:val="24"/>
          <w:szCs w:val="24"/>
          <w:lang w:val="ru-RU"/>
        </w:rPr>
        <w:t xml:space="preserve"> %</w:t>
      </w:r>
      <w:r w:rsidRPr="00CF676B">
        <w:rPr>
          <w:sz w:val="24"/>
          <w:szCs w:val="24"/>
          <w:lang w:val="ru-RU"/>
        </w:rPr>
        <w:t xml:space="preserve">) обучающийся. </w:t>
      </w:r>
    </w:p>
    <w:p w:rsidR="00CF676B" w:rsidRPr="00CF676B" w:rsidRDefault="00004CE2" w:rsidP="00CF676B">
      <w:pPr>
        <w:contextualSpacing/>
        <w:jc w:val="both"/>
        <w:outlineLvl w:val="0"/>
        <w:rPr>
          <w:b/>
          <w:sz w:val="24"/>
          <w:szCs w:val="24"/>
          <w:lang w:val="ru-RU"/>
        </w:rPr>
      </w:pPr>
      <w:r>
        <w:rPr>
          <w:b/>
          <w:sz w:val="24"/>
          <w:szCs w:val="24"/>
          <w:lang w:val="ru-RU"/>
        </w:rPr>
        <w:t xml:space="preserve">Таблица 25. </w:t>
      </w:r>
      <w:r w:rsidR="00CF676B" w:rsidRPr="00CF676B">
        <w:rPr>
          <w:b/>
          <w:sz w:val="24"/>
          <w:szCs w:val="24"/>
          <w:lang w:val="ru-RU"/>
        </w:rPr>
        <w:t>Результаты экзаменов итоговой аттестации в формате ЕГЭ (МАОУ ОСОШ № 1)</w:t>
      </w:r>
    </w:p>
    <w:p w:rsidR="00CF676B" w:rsidRPr="00CF676B" w:rsidRDefault="00CF676B" w:rsidP="00CF676B">
      <w:pPr>
        <w:contextualSpacing/>
        <w:jc w:val="both"/>
        <w:outlineLvl w:val="0"/>
        <w:rPr>
          <w:b/>
          <w:sz w:val="24"/>
          <w:szCs w:val="24"/>
          <w:lang w:val="ru-RU"/>
        </w:rPr>
      </w:pPr>
    </w:p>
    <w:tbl>
      <w:tblPr>
        <w:tblStyle w:val="a5"/>
        <w:tblW w:w="10031" w:type="dxa"/>
        <w:tblLayout w:type="fixed"/>
        <w:tblLook w:val="01E0"/>
      </w:tblPr>
      <w:tblGrid>
        <w:gridCol w:w="3042"/>
        <w:gridCol w:w="1069"/>
        <w:gridCol w:w="851"/>
        <w:gridCol w:w="1667"/>
        <w:gridCol w:w="1667"/>
        <w:gridCol w:w="1735"/>
      </w:tblGrid>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Предмет</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Незачёт</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Зачёт</w:t>
            </w:r>
          </w:p>
        </w:tc>
        <w:tc>
          <w:tcPr>
            <w:tcW w:w="1667"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Средний балл</w:t>
            </w:r>
          </w:p>
          <w:p w:rsidR="00CF676B" w:rsidRPr="003E6DE9" w:rsidRDefault="00CF676B" w:rsidP="00EE02B3">
            <w:pPr>
              <w:contextualSpacing/>
              <w:jc w:val="both"/>
              <w:rPr>
                <w:sz w:val="24"/>
                <w:szCs w:val="24"/>
              </w:rPr>
            </w:pPr>
            <w:r w:rsidRPr="003E6DE9">
              <w:rPr>
                <w:sz w:val="24"/>
                <w:szCs w:val="24"/>
              </w:rPr>
              <w:t>2023 г.</w:t>
            </w:r>
          </w:p>
        </w:tc>
        <w:tc>
          <w:tcPr>
            <w:tcW w:w="1667"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Средний балл 2024 г.</w:t>
            </w:r>
          </w:p>
        </w:tc>
        <w:tc>
          <w:tcPr>
            <w:tcW w:w="1735"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Средний балл 2025 г.</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Русский язык</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38</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58</w:t>
            </w:r>
          </w:p>
          <w:p w:rsidR="00CF676B" w:rsidRPr="003E6DE9" w:rsidRDefault="00CF676B" w:rsidP="00EE02B3">
            <w:pPr>
              <w:contextualSpacing/>
              <w:jc w:val="both"/>
              <w:rPr>
                <w:sz w:val="24"/>
                <w:szCs w:val="24"/>
              </w:rPr>
            </w:pPr>
            <w:r w:rsidRPr="003E6DE9">
              <w:rPr>
                <w:sz w:val="24"/>
                <w:szCs w:val="24"/>
              </w:rPr>
              <w:t>Наивысший балл - 87</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55</w:t>
            </w:r>
          </w:p>
          <w:p w:rsidR="00CF676B" w:rsidRPr="003E6DE9" w:rsidRDefault="00CF676B" w:rsidP="00EE02B3">
            <w:pPr>
              <w:contextualSpacing/>
              <w:jc w:val="both"/>
              <w:rPr>
                <w:sz w:val="24"/>
                <w:szCs w:val="24"/>
              </w:rPr>
            </w:pPr>
            <w:r w:rsidRPr="003E6DE9">
              <w:rPr>
                <w:sz w:val="24"/>
                <w:szCs w:val="24"/>
              </w:rPr>
              <w:t>Наивысший балл - 78</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51</w:t>
            </w:r>
          </w:p>
          <w:p w:rsidR="00CF676B" w:rsidRPr="003E6DE9" w:rsidRDefault="00CF676B" w:rsidP="00EE02B3">
            <w:pPr>
              <w:contextualSpacing/>
              <w:jc w:val="both"/>
              <w:rPr>
                <w:sz w:val="24"/>
                <w:szCs w:val="24"/>
              </w:rPr>
            </w:pPr>
            <w:r w:rsidRPr="003E6DE9">
              <w:rPr>
                <w:sz w:val="24"/>
                <w:szCs w:val="24"/>
              </w:rPr>
              <w:t>Наивысший балл – 91</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Математика (профильный уровень)</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61</w:t>
            </w:r>
          </w:p>
          <w:p w:rsidR="00CF676B" w:rsidRPr="003E6DE9" w:rsidRDefault="00CF676B" w:rsidP="00EE02B3">
            <w:pPr>
              <w:contextualSpacing/>
              <w:jc w:val="both"/>
              <w:rPr>
                <w:sz w:val="24"/>
                <w:szCs w:val="24"/>
              </w:rPr>
            </w:pPr>
            <w:r w:rsidRPr="003E6DE9">
              <w:rPr>
                <w:sz w:val="24"/>
                <w:szCs w:val="24"/>
              </w:rPr>
              <w:t>Наивысший балл - 74</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65</w:t>
            </w:r>
          </w:p>
          <w:p w:rsidR="00CF676B" w:rsidRPr="003E6DE9" w:rsidRDefault="00CF676B" w:rsidP="00EE02B3">
            <w:pPr>
              <w:contextualSpacing/>
              <w:jc w:val="both"/>
              <w:rPr>
                <w:sz w:val="24"/>
                <w:szCs w:val="24"/>
              </w:rPr>
            </w:pPr>
            <w:r w:rsidRPr="003E6DE9">
              <w:rPr>
                <w:sz w:val="24"/>
                <w:szCs w:val="24"/>
              </w:rPr>
              <w:t>Наивысший балл - 78</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70</w:t>
            </w:r>
          </w:p>
          <w:p w:rsidR="00CF676B" w:rsidRPr="003E6DE9" w:rsidRDefault="00CF676B" w:rsidP="00EE02B3">
            <w:pPr>
              <w:contextualSpacing/>
              <w:jc w:val="both"/>
              <w:rPr>
                <w:sz w:val="24"/>
                <w:szCs w:val="24"/>
              </w:rPr>
            </w:pPr>
            <w:r w:rsidRPr="003E6DE9">
              <w:rPr>
                <w:sz w:val="24"/>
                <w:szCs w:val="24"/>
              </w:rPr>
              <w:t>Наивысший балл - 78</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Математика (базовый уровень)</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32</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4,2</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География </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58</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Литература</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54</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56</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Обществознание </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17</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57</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57</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55</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История </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65</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62</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58</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Химия </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2</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67</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62</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69</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Физика </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55</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53</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59</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Биология</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2</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65</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50</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75</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Информатика </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51</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46</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45</w:t>
            </w:r>
          </w:p>
        </w:tc>
      </w:tr>
      <w:tr w:rsidR="00CF676B" w:rsidRPr="003E6DE9" w:rsidTr="00EE02B3">
        <w:tc>
          <w:tcPr>
            <w:tcW w:w="304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Английский язык</w:t>
            </w:r>
          </w:p>
        </w:tc>
        <w:tc>
          <w:tcPr>
            <w:tcW w:w="106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52</w:t>
            </w:r>
          </w:p>
        </w:tc>
        <w:tc>
          <w:tcPr>
            <w:tcW w:w="1667"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58</w:t>
            </w:r>
          </w:p>
        </w:tc>
        <w:tc>
          <w:tcPr>
            <w:tcW w:w="173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bl>
    <w:p w:rsidR="00CF676B" w:rsidRPr="003E6DE9" w:rsidRDefault="00CF676B" w:rsidP="00CF676B">
      <w:pPr>
        <w:contextualSpacing/>
        <w:jc w:val="both"/>
        <w:outlineLvl w:val="0"/>
        <w:rPr>
          <w:sz w:val="24"/>
          <w:szCs w:val="24"/>
        </w:rPr>
      </w:pPr>
    </w:p>
    <w:p w:rsidR="00CF676B" w:rsidRPr="00CF676B" w:rsidRDefault="00004CE2" w:rsidP="00CF676B">
      <w:pPr>
        <w:contextualSpacing/>
        <w:jc w:val="center"/>
        <w:outlineLvl w:val="0"/>
        <w:rPr>
          <w:b/>
          <w:sz w:val="24"/>
          <w:szCs w:val="24"/>
          <w:lang w:val="ru-RU"/>
        </w:rPr>
      </w:pPr>
      <w:r>
        <w:rPr>
          <w:b/>
          <w:sz w:val="24"/>
          <w:szCs w:val="24"/>
          <w:lang w:val="ru-RU"/>
        </w:rPr>
        <w:t xml:space="preserve">Таблица 26. </w:t>
      </w:r>
      <w:r w:rsidR="00CF676B" w:rsidRPr="00CF676B">
        <w:rPr>
          <w:b/>
          <w:sz w:val="24"/>
          <w:szCs w:val="24"/>
          <w:lang w:val="ru-RU"/>
        </w:rPr>
        <w:t>Результаты экзаменов итоговой аттестации в формате ЕГЭ</w:t>
      </w:r>
    </w:p>
    <w:p w:rsidR="00CF676B" w:rsidRPr="00CF676B" w:rsidRDefault="00CF676B" w:rsidP="00CF676B">
      <w:pPr>
        <w:tabs>
          <w:tab w:val="left" w:pos="6690"/>
        </w:tabs>
        <w:contextualSpacing/>
        <w:jc w:val="center"/>
        <w:outlineLvl w:val="0"/>
        <w:rPr>
          <w:b/>
          <w:sz w:val="24"/>
          <w:szCs w:val="24"/>
          <w:lang w:val="ru-RU"/>
        </w:rPr>
      </w:pPr>
      <w:r w:rsidRPr="00CF676B">
        <w:rPr>
          <w:b/>
          <w:sz w:val="24"/>
          <w:szCs w:val="24"/>
          <w:lang w:val="ru-RU"/>
        </w:rPr>
        <w:t>(Большекрасноярская СОШ филиал МАОУ ОСОШ № 1)</w:t>
      </w:r>
    </w:p>
    <w:p w:rsidR="00CF676B" w:rsidRPr="00CF676B" w:rsidRDefault="00CF676B" w:rsidP="00CF676B">
      <w:pPr>
        <w:tabs>
          <w:tab w:val="left" w:pos="6690"/>
        </w:tabs>
        <w:contextualSpacing/>
        <w:jc w:val="center"/>
        <w:outlineLvl w:val="0"/>
        <w:rPr>
          <w:b/>
          <w:sz w:val="24"/>
          <w:szCs w:val="24"/>
          <w:lang w:val="ru-RU"/>
        </w:rPr>
      </w:pPr>
    </w:p>
    <w:tbl>
      <w:tblPr>
        <w:tblStyle w:val="a5"/>
        <w:tblpPr w:leftFromText="180" w:rightFromText="180" w:vertAnchor="text" w:horzAnchor="margin" w:tblpY="127"/>
        <w:tblW w:w="10109" w:type="dxa"/>
        <w:tblLook w:val="01E0"/>
      </w:tblPr>
      <w:tblGrid>
        <w:gridCol w:w="3089"/>
        <w:gridCol w:w="1098"/>
        <w:gridCol w:w="822"/>
        <w:gridCol w:w="1678"/>
        <w:gridCol w:w="1711"/>
        <w:gridCol w:w="1711"/>
      </w:tblGrid>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Предмет</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Незачёт</w:t>
            </w: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Зачёт</w:t>
            </w:r>
          </w:p>
        </w:tc>
        <w:tc>
          <w:tcPr>
            <w:tcW w:w="1678"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Средний балл 2022 г.</w:t>
            </w:r>
          </w:p>
        </w:tc>
        <w:tc>
          <w:tcPr>
            <w:tcW w:w="1711"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Средний балл</w:t>
            </w:r>
          </w:p>
          <w:p w:rsidR="00CF676B" w:rsidRPr="003E6DE9" w:rsidRDefault="00CF676B" w:rsidP="00EE02B3">
            <w:pPr>
              <w:contextualSpacing/>
              <w:jc w:val="both"/>
              <w:rPr>
                <w:sz w:val="24"/>
                <w:szCs w:val="24"/>
              </w:rPr>
            </w:pPr>
            <w:r w:rsidRPr="003E6DE9">
              <w:rPr>
                <w:sz w:val="24"/>
                <w:szCs w:val="24"/>
              </w:rPr>
              <w:t>2023 г.</w:t>
            </w:r>
          </w:p>
        </w:tc>
        <w:tc>
          <w:tcPr>
            <w:tcW w:w="1711"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Средний балл</w:t>
            </w:r>
          </w:p>
          <w:p w:rsidR="00CF676B" w:rsidRPr="003E6DE9" w:rsidRDefault="00CF676B" w:rsidP="00EE02B3">
            <w:pPr>
              <w:contextualSpacing/>
              <w:jc w:val="both"/>
              <w:rPr>
                <w:sz w:val="24"/>
                <w:szCs w:val="24"/>
              </w:rPr>
            </w:pPr>
            <w:r w:rsidRPr="003E6DE9">
              <w:rPr>
                <w:sz w:val="24"/>
                <w:szCs w:val="24"/>
              </w:rPr>
              <w:t>2024 г.</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Русский язык</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61</w:t>
            </w:r>
          </w:p>
          <w:p w:rsidR="00CF676B" w:rsidRPr="003E6DE9" w:rsidRDefault="00CF676B" w:rsidP="00EE02B3">
            <w:pPr>
              <w:contextualSpacing/>
              <w:jc w:val="both"/>
              <w:rPr>
                <w:sz w:val="24"/>
                <w:szCs w:val="24"/>
              </w:rPr>
            </w:pPr>
            <w:r w:rsidRPr="003E6DE9">
              <w:rPr>
                <w:sz w:val="24"/>
                <w:szCs w:val="24"/>
              </w:rPr>
              <w:t>Наивысший балл - 91</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67</w:t>
            </w:r>
          </w:p>
          <w:p w:rsidR="00CF676B" w:rsidRPr="003E6DE9" w:rsidRDefault="00CF676B" w:rsidP="00EE02B3">
            <w:pPr>
              <w:contextualSpacing/>
              <w:jc w:val="both"/>
              <w:rPr>
                <w:sz w:val="24"/>
                <w:szCs w:val="24"/>
              </w:rPr>
            </w:pPr>
            <w:r w:rsidRPr="003E6DE9">
              <w:rPr>
                <w:sz w:val="24"/>
                <w:szCs w:val="24"/>
              </w:rPr>
              <w:t>Наивысший балл - 89</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57</w:t>
            </w:r>
          </w:p>
          <w:p w:rsidR="00CF676B" w:rsidRPr="003E6DE9" w:rsidRDefault="00CF676B" w:rsidP="00EE02B3">
            <w:pPr>
              <w:contextualSpacing/>
              <w:jc w:val="both"/>
              <w:rPr>
                <w:sz w:val="24"/>
                <w:szCs w:val="24"/>
              </w:rPr>
            </w:pPr>
            <w:r w:rsidRPr="003E6DE9">
              <w:rPr>
                <w:sz w:val="24"/>
                <w:szCs w:val="24"/>
              </w:rPr>
              <w:t>Наивысший балл - 73</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Математика (профильный уровень)</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64</w:t>
            </w:r>
          </w:p>
          <w:p w:rsidR="00CF676B" w:rsidRPr="003E6DE9" w:rsidRDefault="00CF676B" w:rsidP="00EE02B3">
            <w:pPr>
              <w:contextualSpacing/>
              <w:jc w:val="both"/>
              <w:rPr>
                <w:sz w:val="24"/>
                <w:szCs w:val="24"/>
              </w:rPr>
            </w:pPr>
            <w:r w:rsidRPr="003E6DE9">
              <w:rPr>
                <w:sz w:val="24"/>
                <w:szCs w:val="24"/>
              </w:rPr>
              <w:t>Наивысший балл - 80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52</w:t>
            </w:r>
          </w:p>
          <w:p w:rsidR="00CF676B" w:rsidRPr="003E6DE9" w:rsidRDefault="00CF676B" w:rsidP="00EE02B3">
            <w:pPr>
              <w:contextualSpacing/>
              <w:jc w:val="both"/>
              <w:rPr>
                <w:sz w:val="24"/>
                <w:szCs w:val="24"/>
              </w:rPr>
            </w:pPr>
            <w:r w:rsidRPr="003E6DE9">
              <w:rPr>
                <w:sz w:val="24"/>
                <w:szCs w:val="24"/>
              </w:rPr>
              <w:t>Наивысший балл - 52</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Математика (базовый уровень)</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2</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3,8</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4,5</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География </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2</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55</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Литература</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Обществознание </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История </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Химия </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Физика </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43</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32</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Биология</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67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c>
          <w:tcPr>
            <w:tcW w:w="1711"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r w:rsidR="00CF676B" w:rsidRPr="003E6DE9" w:rsidTr="00EE02B3">
        <w:tc>
          <w:tcPr>
            <w:tcW w:w="3089"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Информатика </w:t>
            </w:r>
          </w:p>
        </w:tc>
        <w:tc>
          <w:tcPr>
            <w:tcW w:w="1098"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678" w:type="dxa"/>
            <w:tcBorders>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711" w:type="dxa"/>
            <w:tcBorders>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67</w:t>
            </w:r>
          </w:p>
        </w:tc>
        <w:tc>
          <w:tcPr>
            <w:tcW w:w="1711" w:type="dxa"/>
            <w:tcBorders>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bl>
    <w:p w:rsidR="00CF676B" w:rsidRPr="00CF676B" w:rsidRDefault="00CF676B" w:rsidP="00CF676B">
      <w:pPr>
        <w:ind w:firstLine="708"/>
        <w:contextualSpacing/>
        <w:jc w:val="both"/>
        <w:rPr>
          <w:bCs/>
          <w:sz w:val="24"/>
          <w:szCs w:val="24"/>
          <w:lang w:val="ru-RU"/>
        </w:rPr>
      </w:pPr>
      <w:r w:rsidRPr="00CF676B">
        <w:rPr>
          <w:sz w:val="24"/>
          <w:szCs w:val="24"/>
          <w:lang w:val="ru-RU"/>
        </w:rPr>
        <w:lastRenderedPageBreak/>
        <w:t>Количество выпускников, сдававших обязательный экзамен по</w:t>
      </w:r>
      <w:r w:rsidRPr="003E6DE9">
        <w:rPr>
          <w:sz w:val="24"/>
          <w:szCs w:val="24"/>
        </w:rPr>
        <w:t> </w:t>
      </w:r>
      <w:r w:rsidRPr="00CF676B">
        <w:rPr>
          <w:sz w:val="24"/>
          <w:szCs w:val="24"/>
          <w:lang w:val="ru-RU"/>
        </w:rPr>
        <w:t>русскому языку</w:t>
      </w:r>
      <w:r w:rsidRPr="003E6DE9">
        <w:rPr>
          <w:sz w:val="24"/>
          <w:szCs w:val="24"/>
        </w:rPr>
        <w:t> </w:t>
      </w:r>
      <w:r w:rsidRPr="00CF676B">
        <w:rPr>
          <w:sz w:val="24"/>
          <w:szCs w:val="24"/>
          <w:lang w:val="ru-RU"/>
        </w:rPr>
        <w:t>– 41 (100 %) обучающихся.</w:t>
      </w:r>
      <w:r w:rsidRPr="003E6DE9">
        <w:rPr>
          <w:sz w:val="24"/>
          <w:szCs w:val="24"/>
        </w:rPr>
        <w:t> </w:t>
      </w:r>
      <w:r w:rsidRPr="00CF676B">
        <w:rPr>
          <w:sz w:val="24"/>
          <w:szCs w:val="24"/>
          <w:lang w:val="ru-RU"/>
        </w:rPr>
        <w:t xml:space="preserve"> По</w:t>
      </w:r>
      <w:r w:rsidRPr="003E6DE9">
        <w:rPr>
          <w:sz w:val="24"/>
          <w:szCs w:val="24"/>
        </w:rPr>
        <w:t> </w:t>
      </w:r>
      <w:r w:rsidRPr="00CF676B">
        <w:rPr>
          <w:sz w:val="24"/>
          <w:szCs w:val="24"/>
          <w:lang w:val="ru-RU"/>
        </w:rPr>
        <w:t>результатам сдачи экзамена в</w:t>
      </w:r>
      <w:r w:rsidRPr="003E6DE9">
        <w:rPr>
          <w:sz w:val="24"/>
          <w:szCs w:val="24"/>
        </w:rPr>
        <w:t> </w:t>
      </w:r>
      <w:r w:rsidRPr="00CF676B">
        <w:rPr>
          <w:sz w:val="24"/>
          <w:szCs w:val="24"/>
          <w:lang w:val="ru-RU"/>
        </w:rPr>
        <w:t>2025 году в</w:t>
      </w:r>
      <w:r w:rsidRPr="003E6DE9">
        <w:rPr>
          <w:sz w:val="24"/>
          <w:szCs w:val="24"/>
        </w:rPr>
        <w:t> </w:t>
      </w:r>
      <w:r w:rsidRPr="00CF676B">
        <w:rPr>
          <w:sz w:val="24"/>
          <w:szCs w:val="24"/>
          <w:lang w:val="ru-RU"/>
        </w:rPr>
        <w:t>сравнении с</w:t>
      </w:r>
      <w:r w:rsidRPr="003E6DE9">
        <w:rPr>
          <w:sz w:val="24"/>
          <w:szCs w:val="24"/>
        </w:rPr>
        <w:t> </w:t>
      </w:r>
      <w:r w:rsidRPr="00CF676B">
        <w:rPr>
          <w:sz w:val="24"/>
          <w:szCs w:val="24"/>
          <w:lang w:val="ru-RU"/>
        </w:rPr>
        <w:t>2024 годом средний балл по</w:t>
      </w:r>
      <w:r w:rsidRPr="003E6DE9">
        <w:rPr>
          <w:sz w:val="24"/>
          <w:szCs w:val="24"/>
        </w:rPr>
        <w:t> </w:t>
      </w:r>
      <w:r w:rsidRPr="00CF676B">
        <w:rPr>
          <w:sz w:val="24"/>
          <w:szCs w:val="24"/>
          <w:lang w:val="ru-RU"/>
        </w:rPr>
        <w:t>школе по</w:t>
      </w:r>
      <w:r w:rsidRPr="003E6DE9">
        <w:rPr>
          <w:sz w:val="24"/>
          <w:szCs w:val="24"/>
        </w:rPr>
        <w:t> </w:t>
      </w:r>
      <w:r w:rsidRPr="00CF676B">
        <w:rPr>
          <w:sz w:val="24"/>
          <w:szCs w:val="24"/>
          <w:lang w:val="ru-RU"/>
        </w:rPr>
        <w:t>русскому языку снизился (по юридическому лицу – 54).</w:t>
      </w:r>
    </w:p>
    <w:p w:rsidR="00CF676B" w:rsidRPr="00CF676B" w:rsidRDefault="00CF676B" w:rsidP="00CF676B">
      <w:pPr>
        <w:ind w:firstLine="708"/>
        <w:contextualSpacing/>
        <w:jc w:val="both"/>
        <w:rPr>
          <w:bCs/>
          <w:sz w:val="24"/>
          <w:szCs w:val="24"/>
          <w:lang w:val="ru-RU"/>
        </w:rPr>
      </w:pPr>
      <w:r w:rsidRPr="00CF676B">
        <w:rPr>
          <w:sz w:val="24"/>
          <w:szCs w:val="24"/>
          <w:lang w:val="ru-RU"/>
        </w:rPr>
        <w:t>Количество выпускников, сдававших обязательный экзамен по</w:t>
      </w:r>
      <w:r w:rsidRPr="003E6DE9">
        <w:rPr>
          <w:sz w:val="24"/>
          <w:szCs w:val="24"/>
        </w:rPr>
        <w:t> </w:t>
      </w:r>
      <w:r w:rsidRPr="00CF676B">
        <w:rPr>
          <w:sz w:val="24"/>
          <w:szCs w:val="24"/>
          <w:lang w:val="ru-RU"/>
        </w:rPr>
        <w:t>математике</w:t>
      </w:r>
      <w:r w:rsidRPr="003E6DE9">
        <w:rPr>
          <w:sz w:val="24"/>
          <w:szCs w:val="24"/>
        </w:rPr>
        <w:t> </w:t>
      </w:r>
      <w:r w:rsidRPr="00CF676B">
        <w:rPr>
          <w:sz w:val="24"/>
          <w:szCs w:val="24"/>
          <w:lang w:val="ru-RU"/>
        </w:rPr>
        <w:t>– 41 (100 %) обучающихся.</w:t>
      </w:r>
      <w:r w:rsidRPr="003E6DE9">
        <w:rPr>
          <w:sz w:val="24"/>
          <w:szCs w:val="24"/>
        </w:rPr>
        <w:t> </w:t>
      </w:r>
      <w:r w:rsidRPr="00CF676B">
        <w:rPr>
          <w:sz w:val="24"/>
          <w:szCs w:val="24"/>
          <w:lang w:val="ru-RU"/>
        </w:rPr>
        <w:t xml:space="preserve">Доля учащихся получивших зачет – 98 % (40 обучающихся). 1 учащийся не справился с экзаменом, отказался пересдавать в резервные сроки. </w:t>
      </w:r>
      <w:r w:rsidRPr="00CF676B">
        <w:rPr>
          <w:bCs/>
          <w:sz w:val="24"/>
          <w:szCs w:val="24"/>
          <w:lang w:val="ru-RU"/>
        </w:rPr>
        <w:t>Доля выпускников, набравших минимальное количество первичных баллов (соответствующее отметки 3) по</w:t>
      </w:r>
      <w:r w:rsidRPr="003E6DE9">
        <w:rPr>
          <w:bCs/>
          <w:sz w:val="24"/>
          <w:szCs w:val="24"/>
        </w:rPr>
        <w:t> </w:t>
      </w:r>
      <w:r w:rsidRPr="00CF676B">
        <w:rPr>
          <w:bCs/>
          <w:sz w:val="24"/>
          <w:szCs w:val="24"/>
          <w:lang w:val="ru-RU"/>
        </w:rPr>
        <w:t>математике</w:t>
      </w:r>
      <w:r w:rsidRPr="003E6DE9">
        <w:rPr>
          <w:bCs/>
          <w:sz w:val="24"/>
          <w:szCs w:val="24"/>
        </w:rPr>
        <w:t> </w:t>
      </w:r>
      <w:r w:rsidRPr="00CF676B">
        <w:rPr>
          <w:bCs/>
          <w:sz w:val="24"/>
          <w:szCs w:val="24"/>
          <w:lang w:val="ru-RU"/>
        </w:rPr>
        <w:t>– 7 % (3 обучающихся)</w:t>
      </w:r>
      <w:r w:rsidRPr="00CF676B">
        <w:rPr>
          <w:sz w:val="24"/>
          <w:szCs w:val="24"/>
          <w:lang w:val="ru-RU"/>
        </w:rPr>
        <w:t>. По</w:t>
      </w:r>
      <w:r w:rsidRPr="003E6DE9">
        <w:rPr>
          <w:sz w:val="24"/>
          <w:szCs w:val="24"/>
        </w:rPr>
        <w:t> </w:t>
      </w:r>
      <w:r w:rsidRPr="00CF676B">
        <w:rPr>
          <w:sz w:val="24"/>
          <w:szCs w:val="24"/>
          <w:lang w:val="ru-RU"/>
        </w:rPr>
        <w:t>результатам сдачи экзамена в</w:t>
      </w:r>
      <w:r w:rsidRPr="003E6DE9">
        <w:rPr>
          <w:sz w:val="24"/>
          <w:szCs w:val="24"/>
        </w:rPr>
        <w:t> </w:t>
      </w:r>
      <w:r w:rsidRPr="00CF676B">
        <w:rPr>
          <w:sz w:val="24"/>
          <w:szCs w:val="24"/>
          <w:lang w:val="ru-RU"/>
        </w:rPr>
        <w:t>2025 году в</w:t>
      </w:r>
      <w:r w:rsidRPr="003E6DE9">
        <w:rPr>
          <w:sz w:val="24"/>
          <w:szCs w:val="24"/>
        </w:rPr>
        <w:t> </w:t>
      </w:r>
      <w:r w:rsidRPr="00CF676B">
        <w:rPr>
          <w:sz w:val="24"/>
          <w:szCs w:val="24"/>
          <w:lang w:val="ru-RU"/>
        </w:rPr>
        <w:t>сравнении с</w:t>
      </w:r>
      <w:r w:rsidRPr="003E6DE9">
        <w:rPr>
          <w:sz w:val="24"/>
          <w:szCs w:val="24"/>
        </w:rPr>
        <w:t> </w:t>
      </w:r>
      <w:r w:rsidRPr="00CF676B">
        <w:rPr>
          <w:sz w:val="24"/>
          <w:szCs w:val="24"/>
          <w:lang w:val="ru-RU"/>
        </w:rPr>
        <w:t>2024 годом показатели качества по</w:t>
      </w:r>
      <w:r w:rsidRPr="003E6DE9">
        <w:rPr>
          <w:sz w:val="24"/>
          <w:szCs w:val="24"/>
        </w:rPr>
        <w:t> </w:t>
      </w:r>
      <w:r w:rsidRPr="00CF676B">
        <w:rPr>
          <w:sz w:val="24"/>
          <w:szCs w:val="24"/>
          <w:lang w:val="ru-RU"/>
        </w:rPr>
        <w:t>школе по</w:t>
      </w:r>
      <w:r w:rsidRPr="003E6DE9">
        <w:rPr>
          <w:sz w:val="24"/>
          <w:szCs w:val="24"/>
        </w:rPr>
        <w:t> </w:t>
      </w:r>
      <w:r w:rsidRPr="00CF676B">
        <w:rPr>
          <w:sz w:val="24"/>
          <w:szCs w:val="24"/>
          <w:lang w:val="ru-RU"/>
        </w:rPr>
        <w:t>математике</w:t>
      </w:r>
      <w:r w:rsidRPr="003E6DE9">
        <w:rPr>
          <w:sz w:val="24"/>
          <w:szCs w:val="24"/>
        </w:rPr>
        <w:t> </w:t>
      </w:r>
      <w:r w:rsidRPr="00CF676B">
        <w:rPr>
          <w:bCs/>
          <w:sz w:val="24"/>
          <w:szCs w:val="24"/>
          <w:lang w:val="ru-RU"/>
        </w:rPr>
        <w:t>повысились.</w:t>
      </w:r>
    </w:p>
    <w:p w:rsidR="00CF676B" w:rsidRPr="00CF676B" w:rsidRDefault="00CF676B" w:rsidP="00CF676B">
      <w:pPr>
        <w:ind w:firstLine="708"/>
        <w:contextualSpacing/>
        <w:jc w:val="both"/>
        <w:rPr>
          <w:color w:val="000000"/>
          <w:sz w:val="24"/>
          <w:szCs w:val="24"/>
          <w:lang w:val="ru-RU"/>
        </w:rPr>
      </w:pPr>
      <w:r w:rsidRPr="00CF676B">
        <w:rPr>
          <w:color w:val="000000"/>
          <w:sz w:val="24"/>
          <w:szCs w:val="24"/>
          <w:lang w:val="ru-RU"/>
        </w:rPr>
        <w:t>По</w:t>
      </w:r>
      <w:r w:rsidRPr="003E6DE9">
        <w:rPr>
          <w:color w:val="000000"/>
          <w:sz w:val="24"/>
          <w:szCs w:val="24"/>
        </w:rPr>
        <w:t> </w:t>
      </w:r>
      <w:r w:rsidRPr="00CF676B">
        <w:rPr>
          <w:color w:val="000000"/>
          <w:sz w:val="24"/>
          <w:szCs w:val="24"/>
          <w:lang w:val="ru-RU"/>
        </w:rPr>
        <w:t>результатам сдачи ЕГЭ в</w:t>
      </w:r>
      <w:r w:rsidRPr="003E6DE9">
        <w:rPr>
          <w:color w:val="000000"/>
          <w:sz w:val="24"/>
          <w:szCs w:val="24"/>
        </w:rPr>
        <w:t> </w:t>
      </w:r>
      <w:r w:rsidRPr="00CF676B">
        <w:rPr>
          <w:color w:val="000000"/>
          <w:sz w:val="24"/>
          <w:szCs w:val="24"/>
          <w:lang w:val="ru-RU"/>
        </w:rPr>
        <w:t>2025 году в</w:t>
      </w:r>
      <w:r w:rsidRPr="003E6DE9">
        <w:rPr>
          <w:color w:val="000000"/>
          <w:sz w:val="24"/>
          <w:szCs w:val="24"/>
        </w:rPr>
        <w:t> </w:t>
      </w:r>
      <w:r w:rsidRPr="00CF676B">
        <w:rPr>
          <w:color w:val="000000"/>
          <w:sz w:val="24"/>
          <w:szCs w:val="24"/>
          <w:lang w:val="ru-RU"/>
        </w:rPr>
        <w:t>сравнении с</w:t>
      </w:r>
      <w:r w:rsidRPr="003E6DE9">
        <w:rPr>
          <w:color w:val="000000"/>
          <w:sz w:val="24"/>
          <w:szCs w:val="24"/>
        </w:rPr>
        <w:t> </w:t>
      </w:r>
      <w:r w:rsidRPr="00CF676B">
        <w:rPr>
          <w:color w:val="000000"/>
          <w:sz w:val="24"/>
          <w:szCs w:val="24"/>
          <w:lang w:val="ru-RU"/>
        </w:rPr>
        <w:t>2023 и</w:t>
      </w:r>
      <w:r w:rsidRPr="003E6DE9">
        <w:rPr>
          <w:color w:val="000000"/>
          <w:sz w:val="24"/>
          <w:szCs w:val="24"/>
        </w:rPr>
        <w:t> </w:t>
      </w:r>
      <w:r w:rsidRPr="00CF676B">
        <w:rPr>
          <w:color w:val="000000"/>
          <w:sz w:val="24"/>
          <w:szCs w:val="24"/>
          <w:lang w:val="ru-RU"/>
        </w:rPr>
        <w:t>2024 годами по</w:t>
      </w:r>
      <w:r w:rsidRPr="003E6DE9">
        <w:rPr>
          <w:color w:val="000000"/>
          <w:sz w:val="24"/>
          <w:szCs w:val="24"/>
        </w:rPr>
        <w:t> </w:t>
      </w:r>
      <w:r w:rsidRPr="00CF676B">
        <w:rPr>
          <w:color w:val="000000"/>
          <w:sz w:val="24"/>
          <w:szCs w:val="24"/>
          <w:lang w:val="ru-RU"/>
        </w:rPr>
        <w:t>школе наблюдается положительная динамика роста среднего балла по</w:t>
      </w:r>
      <w:r w:rsidRPr="003E6DE9">
        <w:rPr>
          <w:color w:val="000000"/>
          <w:sz w:val="24"/>
          <w:szCs w:val="24"/>
        </w:rPr>
        <w:t> </w:t>
      </w:r>
      <w:r w:rsidRPr="00CF676B">
        <w:rPr>
          <w:color w:val="000000"/>
          <w:sz w:val="24"/>
          <w:szCs w:val="24"/>
          <w:lang w:val="ru-RU"/>
        </w:rPr>
        <w:t xml:space="preserve"> профильной математике, физике, химии и биологии.</w:t>
      </w:r>
    </w:p>
    <w:p w:rsidR="00CF676B" w:rsidRPr="00CF676B" w:rsidRDefault="00CF676B" w:rsidP="00CF676B">
      <w:pPr>
        <w:ind w:firstLine="708"/>
        <w:contextualSpacing/>
        <w:jc w:val="both"/>
        <w:rPr>
          <w:color w:val="000000"/>
          <w:sz w:val="24"/>
          <w:szCs w:val="24"/>
          <w:lang w:val="ru-RU"/>
        </w:rPr>
      </w:pPr>
    </w:p>
    <w:p w:rsidR="00CF676B" w:rsidRPr="00CF676B" w:rsidRDefault="00CF676B" w:rsidP="00CF676B">
      <w:pPr>
        <w:ind w:firstLine="708"/>
        <w:contextualSpacing/>
        <w:jc w:val="both"/>
        <w:rPr>
          <w:color w:val="000000"/>
          <w:sz w:val="24"/>
          <w:szCs w:val="24"/>
          <w:lang w:val="ru-RU"/>
        </w:rPr>
      </w:pPr>
      <w:r w:rsidRPr="00CF676B">
        <w:rPr>
          <w:sz w:val="24"/>
          <w:szCs w:val="24"/>
          <w:lang w:val="ru-RU"/>
        </w:rPr>
        <w:t>К</w:t>
      </w:r>
      <w:r w:rsidRPr="003E6DE9">
        <w:rPr>
          <w:sz w:val="24"/>
          <w:szCs w:val="24"/>
        </w:rPr>
        <w:t> </w:t>
      </w:r>
      <w:r w:rsidRPr="00CF676B">
        <w:rPr>
          <w:sz w:val="24"/>
          <w:szCs w:val="24"/>
          <w:lang w:val="ru-RU"/>
        </w:rPr>
        <w:t>государственной итоговой аттестации в формате ОГЭ было допущено 98 (</w:t>
      </w:r>
      <w:r w:rsidRPr="00CF676B">
        <w:rPr>
          <w:bCs/>
          <w:sz w:val="24"/>
          <w:szCs w:val="24"/>
          <w:lang w:val="ru-RU"/>
        </w:rPr>
        <w:t>100%</w:t>
      </w:r>
      <w:r w:rsidRPr="00CF676B">
        <w:rPr>
          <w:sz w:val="24"/>
          <w:szCs w:val="24"/>
          <w:lang w:val="ru-RU"/>
        </w:rPr>
        <w:t xml:space="preserve">) </w:t>
      </w:r>
      <w:proofErr w:type="gramStart"/>
      <w:r w:rsidRPr="00CF676B">
        <w:rPr>
          <w:sz w:val="24"/>
          <w:szCs w:val="24"/>
          <w:lang w:val="ru-RU"/>
        </w:rPr>
        <w:t>обучающихся</w:t>
      </w:r>
      <w:proofErr w:type="gramEnd"/>
      <w:r w:rsidRPr="00CF676B">
        <w:rPr>
          <w:sz w:val="24"/>
          <w:szCs w:val="24"/>
          <w:lang w:val="ru-RU"/>
        </w:rPr>
        <w:t xml:space="preserve">, </w:t>
      </w:r>
      <w:r w:rsidRPr="00CF676B">
        <w:rPr>
          <w:color w:val="000000"/>
          <w:sz w:val="24"/>
          <w:szCs w:val="24"/>
          <w:lang w:val="ru-RU"/>
        </w:rPr>
        <w:t>не</w:t>
      </w:r>
      <w:r w:rsidRPr="003E6DE9">
        <w:rPr>
          <w:color w:val="000000"/>
          <w:sz w:val="24"/>
          <w:szCs w:val="24"/>
        </w:rPr>
        <w:t> </w:t>
      </w:r>
      <w:r w:rsidRPr="00CF676B">
        <w:rPr>
          <w:color w:val="000000"/>
          <w:sz w:val="24"/>
          <w:szCs w:val="24"/>
          <w:lang w:val="ru-RU"/>
        </w:rPr>
        <w:t>допущены</w:t>
      </w:r>
      <w:r w:rsidRPr="003E6DE9">
        <w:rPr>
          <w:color w:val="000000"/>
          <w:sz w:val="24"/>
          <w:szCs w:val="24"/>
        </w:rPr>
        <w:t> </w:t>
      </w:r>
      <w:r w:rsidRPr="00CF676B">
        <w:rPr>
          <w:color w:val="000000"/>
          <w:sz w:val="24"/>
          <w:szCs w:val="24"/>
          <w:lang w:val="ru-RU"/>
        </w:rPr>
        <w:t>– 0 обучающихся</w:t>
      </w:r>
    </w:p>
    <w:p w:rsidR="00CF676B" w:rsidRPr="00CF676B" w:rsidRDefault="00CF676B" w:rsidP="00CF676B">
      <w:pPr>
        <w:ind w:firstLine="708"/>
        <w:contextualSpacing/>
        <w:jc w:val="both"/>
        <w:rPr>
          <w:color w:val="000000"/>
          <w:sz w:val="24"/>
          <w:szCs w:val="24"/>
          <w:lang w:val="ru-RU"/>
        </w:rPr>
      </w:pPr>
    </w:p>
    <w:p w:rsidR="00CF676B" w:rsidRPr="00CF676B" w:rsidRDefault="00004CE2" w:rsidP="00CF676B">
      <w:pPr>
        <w:contextualSpacing/>
        <w:jc w:val="both"/>
        <w:outlineLvl w:val="0"/>
        <w:rPr>
          <w:b/>
          <w:sz w:val="24"/>
          <w:szCs w:val="24"/>
          <w:lang w:val="ru-RU"/>
        </w:rPr>
      </w:pPr>
      <w:r>
        <w:rPr>
          <w:b/>
          <w:sz w:val="24"/>
          <w:szCs w:val="24"/>
          <w:lang w:val="ru-RU"/>
        </w:rPr>
        <w:t xml:space="preserve">Таблица 27. </w:t>
      </w:r>
      <w:r w:rsidR="00CF676B" w:rsidRPr="00CF676B">
        <w:rPr>
          <w:b/>
          <w:sz w:val="24"/>
          <w:szCs w:val="24"/>
          <w:lang w:val="ru-RU"/>
        </w:rPr>
        <w:t>Результаты экзаменов итоговой аттестации в формате ОГЭ (МАОУ ОСОШ № 1)</w:t>
      </w:r>
    </w:p>
    <w:p w:rsidR="00CF676B" w:rsidRPr="00CF676B" w:rsidRDefault="00CF676B" w:rsidP="00CF676B">
      <w:pPr>
        <w:contextualSpacing/>
        <w:jc w:val="both"/>
        <w:outlineLvl w:val="0"/>
        <w:rPr>
          <w:b/>
          <w:sz w:val="24"/>
          <w:szCs w:val="24"/>
          <w:lang w:val="ru-RU"/>
        </w:rPr>
      </w:pPr>
    </w:p>
    <w:tbl>
      <w:tblPr>
        <w:tblStyle w:val="a5"/>
        <w:tblW w:w="10065" w:type="dxa"/>
        <w:tblInd w:w="108" w:type="dxa"/>
        <w:tblLayout w:type="fixed"/>
        <w:tblLook w:val="01E0"/>
      </w:tblPr>
      <w:tblGrid>
        <w:gridCol w:w="3544"/>
        <w:gridCol w:w="1418"/>
        <w:gridCol w:w="1842"/>
        <w:gridCol w:w="1276"/>
        <w:gridCol w:w="1985"/>
      </w:tblGrid>
      <w:tr w:rsidR="00CF676B" w:rsidRPr="00CD266A" w:rsidTr="00EE02B3">
        <w:tc>
          <w:tcPr>
            <w:tcW w:w="3544" w:type="dxa"/>
            <w:vMerge w:val="restart"/>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Предмет</w:t>
            </w:r>
          </w:p>
        </w:tc>
        <w:tc>
          <w:tcPr>
            <w:tcW w:w="3260" w:type="dxa"/>
            <w:gridSpan w:val="2"/>
            <w:tcBorders>
              <w:top w:val="single" w:sz="4" w:space="0" w:color="auto"/>
              <w:left w:val="single" w:sz="4" w:space="0" w:color="auto"/>
              <w:right w:val="single" w:sz="4" w:space="0" w:color="auto"/>
            </w:tcBorders>
          </w:tcPr>
          <w:p w:rsidR="00CF676B" w:rsidRPr="003E6DE9" w:rsidRDefault="00CF676B" w:rsidP="00EE02B3">
            <w:pPr>
              <w:jc w:val="both"/>
              <w:rPr>
                <w:sz w:val="24"/>
                <w:szCs w:val="24"/>
              </w:rPr>
            </w:pPr>
            <w:r w:rsidRPr="003E6DE9">
              <w:rPr>
                <w:sz w:val="24"/>
                <w:szCs w:val="24"/>
              </w:rPr>
              <w:t>Успеваемость по результатам ОГЭ в 2024 году</w:t>
            </w:r>
          </w:p>
        </w:tc>
        <w:tc>
          <w:tcPr>
            <w:tcW w:w="3261" w:type="dxa"/>
            <w:gridSpan w:val="2"/>
            <w:tcBorders>
              <w:top w:val="single" w:sz="4" w:space="0" w:color="auto"/>
              <w:left w:val="single" w:sz="4" w:space="0" w:color="auto"/>
              <w:right w:val="single" w:sz="4" w:space="0" w:color="auto"/>
            </w:tcBorders>
          </w:tcPr>
          <w:p w:rsidR="00CF676B" w:rsidRPr="003E6DE9" w:rsidRDefault="00CF676B" w:rsidP="00EE02B3">
            <w:pPr>
              <w:jc w:val="both"/>
              <w:rPr>
                <w:sz w:val="24"/>
                <w:szCs w:val="24"/>
              </w:rPr>
            </w:pPr>
            <w:r w:rsidRPr="003E6DE9">
              <w:rPr>
                <w:sz w:val="24"/>
                <w:szCs w:val="24"/>
              </w:rPr>
              <w:t>Успеваемость по результатам ОГЭ в 2025 году</w:t>
            </w:r>
          </w:p>
        </w:tc>
      </w:tr>
      <w:tr w:rsidR="00CF676B" w:rsidRPr="003E6DE9" w:rsidTr="00EE02B3">
        <w:tc>
          <w:tcPr>
            <w:tcW w:w="3544" w:type="dxa"/>
            <w:vMerge/>
            <w:tcBorders>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1418" w:type="dxa"/>
            <w:tcBorders>
              <w:top w:val="single" w:sz="4" w:space="0" w:color="auto"/>
              <w:left w:val="single" w:sz="4" w:space="0" w:color="auto"/>
              <w:right w:val="single" w:sz="4" w:space="0" w:color="auto"/>
            </w:tcBorders>
          </w:tcPr>
          <w:p w:rsidR="00CF676B" w:rsidRPr="003E6DE9" w:rsidRDefault="00CF676B" w:rsidP="00EE02B3">
            <w:pPr>
              <w:jc w:val="both"/>
              <w:rPr>
                <w:sz w:val="24"/>
                <w:szCs w:val="24"/>
              </w:rPr>
            </w:pPr>
            <w:r w:rsidRPr="003E6DE9">
              <w:rPr>
                <w:sz w:val="24"/>
                <w:szCs w:val="24"/>
              </w:rPr>
              <w:t xml:space="preserve">Общая </w:t>
            </w:r>
          </w:p>
        </w:tc>
        <w:tc>
          <w:tcPr>
            <w:tcW w:w="1842" w:type="dxa"/>
            <w:tcBorders>
              <w:top w:val="single" w:sz="4" w:space="0" w:color="auto"/>
              <w:left w:val="single" w:sz="4" w:space="0" w:color="auto"/>
              <w:right w:val="single" w:sz="4" w:space="0" w:color="auto"/>
            </w:tcBorders>
          </w:tcPr>
          <w:p w:rsidR="00CF676B" w:rsidRPr="003E6DE9" w:rsidRDefault="00CF676B" w:rsidP="00EE02B3">
            <w:pPr>
              <w:jc w:val="both"/>
              <w:rPr>
                <w:sz w:val="24"/>
                <w:szCs w:val="24"/>
              </w:rPr>
            </w:pPr>
            <w:r w:rsidRPr="003E6DE9">
              <w:rPr>
                <w:sz w:val="24"/>
                <w:szCs w:val="24"/>
              </w:rPr>
              <w:t>Качественная</w:t>
            </w:r>
          </w:p>
        </w:tc>
        <w:tc>
          <w:tcPr>
            <w:tcW w:w="1276"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Общая </w:t>
            </w:r>
          </w:p>
        </w:tc>
        <w:tc>
          <w:tcPr>
            <w:tcW w:w="1985"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Качественная</w:t>
            </w:r>
          </w:p>
        </w:tc>
      </w:tr>
      <w:tr w:rsidR="00CF676B" w:rsidRPr="003E6DE9" w:rsidTr="00EE02B3">
        <w:trPr>
          <w:trHeight w:val="405"/>
        </w:trPr>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Русский язык</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93%</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44%</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89%</w:t>
            </w:r>
          </w:p>
        </w:tc>
        <w:tc>
          <w:tcPr>
            <w:tcW w:w="1985" w:type="dxa"/>
            <w:tcBorders>
              <w:left w:val="single" w:sz="4" w:space="0" w:color="auto"/>
              <w:right w:val="single" w:sz="4" w:space="0" w:color="auto"/>
            </w:tcBorders>
          </w:tcPr>
          <w:p w:rsidR="00CF676B" w:rsidRPr="003E6DE9" w:rsidRDefault="00CF676B" w:rsidP="00EE02B3">
            <w:pPr>
              <w:contextualSpacing/>
              <w:rPr>
                <w:sz w:val="24"/>
                <w:szCs w:val="24"/>
              </w:rPr>
            </w:pPr>
            <w:r w:rsidRPr="003E6DE9">
              <w:rPr>
                <w:sz w:val="24"/>
                <w:szCs w:val="24"/>
              </w:rPr>
              <w:t>30%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Математика</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74%</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54%</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72%</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47%</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География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59%</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Литература</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Обществознание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92%</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65%</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85%</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35%</w:t>
            </w:r>
          </w:p>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История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75%</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83%</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83%</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Химия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Физика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75%</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Биология</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90%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89%</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Информатика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88%</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89%</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53%</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Английский язык</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50%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bl>
    <w:p w:rsidR="00CF676B" w:rsidRPr="003E6DE9" w:rsidRDefault="00CF676B" w:rsidP="00CF676B">
      <w:pPr>
        <w:contextualSpacing/>
        <w:jc w:val="center"/>
        <w:outlineLvl w:val="0"/>
        <w:rPr>
          <w:b/>
          <w:sz w:val="24"/>
          <w:szCs w:val="24"/>
        </w:rPr>
      </w:pPr>
    </w:p>
    <w:p w:rsidR="00CF676B" w:rsidRPr="00CF676B" w:rsidRDefault="00004CE2" w:rsidP="00CF676B">
      <w:pPr>
        <w:contextualSpacing/>
        <w:jc w:val="center"/>
        <w:outlineLvl w:val="0"/>
        <w:rPr>
          <w:b/>
          <w:sz w:val="24"/>
          <w:szCs w:val="24"/>
          <w:lang w:val="ru-RU"/>
        </w:rPr>
      </w:pPr>
      <w:r>
        <w:rPr>
          <w:b/>
          <w:sz w:val="24"/>
          <w:szCs w:val="24"/>
          <w:lang w:val="ru-RU"/>
        </w:rPr>
        <w:t xml:space="preserve">Таблица 28. </w:t>
      </w:r>
      <w:r w:rsidR="00CF676B" w:rsidRPr="00CF676B">
        <w:rPr>
          <w:b/>
          <w:sz w:val="24"/>
          <w:szCs w:val="24"/>
          <w:lang w:val="ru-RU"/>
        </w:rPr>
        <w:t>Результаты экзаменов итоговой аттестации в формате ОГЭ</w:t>
      </w:r>
    </w:p>
    <w:p w:rsidR="00CF676B" w:rsidRPr="00CF676B" w:rsidRDefault="00CF676B" w:rsidP="00CF676B">
      <w:pPr>
        <w:contextualSpacing/>
        <w:jc w:val="center"/>
        <w:outlineLvl w:val="0"/>
        <w:rPr>
          <w:b/>
          <w:sz w:val="24"/>
          <w:szCs w:val="24"/>
          <w:lang w:val="ru-RU"/>
        </w:rPr>
      </w:pPr>
      <w:r w:rsidRPr="00CF676B">
        <w:rPr>
          <w:b/>
          <w:sz w:val="24"/>
          <w:szCs w:val="24"/>
          <w:lang w:val="ru-RU"/>
        </w:rPr>
        <w:t>(Большекрасноярская СОШ филиал МАОУ ОСОШ № 1)</w:t>
      </w:r>
    </w:p>
    <w:p w:rsidR="00CF676B" w:rsidRPr="00CF676B" w:rsidRDefault="00CF676B" w:rsidP="00CF676B">
      <w:pPr>
        <w:contextualSpacing/>
        <w:jc w:val="center"/>
        <w:outlineLvl w:val="0"/>
        <w:rPr>
          <w:b/>
          <w:sz w:val="24"/>
          <w:szCs w:val="24"/>
          <w:lang w:val="ru-RU"/>
        </w:rPr>
      </w:pPr>
    </w:p>
    <w:tbl>
      <w:tblPr>
        <w:tblStyle w:val="a5"/>
        <w:tblW w:w="10065" w:type="dxa"/>
        <w:tblInd w:w="108" w:type="dxa"/>
        <w:tblLayout w:type="fixed"/>
        <w:tblLook w:val="01E0"/>
      </w:tblPr>
      <w:tblGrid>
        <w:gridCol w:w="3544"/>
        <w:gridCol w:w="1418"/>
        <w:gridCol w:w="1842"/>
        <w:gridCol w:w="1276"/>
        <w:gridCol w:w="1985"/>
      </w:tblGrid>
      <w:tr w:rsidR="00CF676B" w:rsidRPr="00CD266A" w:rsidTr="00EE02B3">
        <w:tc>
          <w:tcPr>
            <w:tcW w:w="3544" w:type="dxa"/>
            <w:vMerge w:val="restart"/>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Предмет</w:t>
            </w:r>
          </w:p>
        </w:tc>
        <w:tc>
          <w:tcPr>
            <w:tcW w:w="3260" w:type="dxa"/>
            <w:gridSpan w:val="2"/>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Успеваемость по результатам ОГЭ в 2024 году</w:t>
            </w:r>
          </w:p>
        </w:tc>
        <w:tc>
          <w:tcPr>
            <w:tcW w:w="3261" w:type="dxa"/>
            <w:gridSpan w:val="2"/>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Успеваемость по результатам ОГЭ в 2025 году</w:t>
            </w:r>
          </w:p>
        </w:tc>
      </w:tr>
      <w:tr w:rsidR="00CF676B" w:rsidRPr="003E6DE9" w:rsidTr="00EE02B3">
        <w:tc>
          <w:tcPr>
            <w:tcW w:w="3544" w:type="dxa"/>
            <w:vMerge/>
            <w:tcBorders>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1418"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Общая </w:t>
            </w:r>
          </w:p>
        </w:tc>
        <w:tc>
          <w:tcPr>
            <w:tcW w:w="1842"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Качественная</w:t>
            </w:r>
          </w:p>
        </w:tc>
        <w:tc>
          <w:tcPr>
            <w:tcW w:w="1276"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Общая </w:t>
            </w:r>
          </w:p>
        </w:tc>
        <w:tc>
          <w:tcPr>
            <w:tcW w:w="1985"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Качественная</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Русский язык</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92%</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23%</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Математика</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77%</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23%</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География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33%</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Литература</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Обществознание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72%</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27%</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История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Химия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Физика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lastRenderedPageBreak/>
              <w:t>Биология</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Информатика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0 %</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Английский язык</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bl>
    <w:p w:rsidR="00CF676B" w:rsidRPr="003E6DE9" w:rsidRDefault="00CF676B" w:rsidP="00CF676B">
      <w:pPr>
        <w:contextualSpacing/>
        <w:jc w:val="both"/>
        <w:outlineLvl w:val="0"/>
        <w:rPr>
          <w:sz w:val="24"/>
          <w:szCs w:val="24"/>
        </w:rPr>
      </w:pPr>
    </w:p>
    <w:p w:rsidR="00CF676B" w:rsidRPr="00CF676B" w:rsidRDefault="00004CE2" w:rsidP="00CF676B">
      <w:pPr>
        <w:contextualSpacing/>
        <w:jc w:val="center"/>
        <w:outlineLvl w:val="0"/>
        <w:rPr>
          <w:b/>
          <w:sz w:val="24"/>
          <w:szCs w:val="24"/>
          <w:lang w:val="ru-RU"/>
        </w:rPr>
      </w:pPr>
      <w:r>
        <w:rPr>
          <w:b/>
          <w:sz w:val="24"/>
          <w:szCs w:val="24"/>
          <w:lang w:val="ru-RU"/>
        </w:rPr>
        <w:t xml:space="preserve">Таблица 29. </w:t>
      </w:r>
      <w:r w:rsidR="00CF676B" w:rsidRPr="00CF676B">
        <w:rPr>
          <w:b/>
          <w:sz w:val="24"/>
          <w:szCs w:val="24"/>
          <w:lang w:val="ru-RU"/>
        </w:rPr>
        <w:t>Результаты экзаменов итоговой аттестации в формате ОГЭ</w:t>
      </w:r>
    </w:p>
    <w:p w:rsidR="00CF676B" w:rsidRPr="00CF676B" w:rsidRDefault="00CF676B" w:rsidP="00CF676B">
      <w:pPr>
        <w:contextualSpacing/>
        <w:jc w:val="center"/>
        <w:outlineLvl w:val="0"/>
        <w:rPr>
          <w:b/>
          <w:sz w:val="24"/>
          <w:szCs w:val="24"/>
          <w:lang w:val="ru-RU"/>
        </w:rPr>
      </w:pPr>
      <w:r w:rsidRPr="00CF676B">
        <w:rPr>
          <w:b/>
          <w:sz w:val="24"/>
          <w:szCs w:val="24"/>
          <w:lang w:val="ru-RU"/>
        </w:rPr>
        <w:t>(Шабановская СОШ филиал МАОУ ОСОШ № 1)</w:t>
      </w:r>
    </w:p>
    <w:p w:rsidR="00CF676B" w:rsidRPr="00CF676B" w:rsidRDefault="00CF676B" w:rsidP="00CF676B">
      <w:pPr>
        <w:contextualSpacing/>
        <w:jc w:val="center"/>
        <w:outlineLvl w:val="0"/>
        <w:rPr>
          <w:b/>
          <w:sz w:val="24"/>
          <w:szCs w:val="24"/>
          <w:lang w:val="ru-RU"/>
        </w:rPr>
      </w:pPr>
    </w:p>
    <w:tbl>
      <w:tblPr>
        <w:tblStyle w:val="a5"/>
        <w:tblW w:w="10065" w:type="dxa"/>
        <w:tblInd w:w="108" w:type="dxa"/>
        <w:tblLayout w:type="fixed"/>
        <w:tblLook w:val="01E0"/>
      </w:tblPr>
      <w:tblGrid>
        <w:gridCol w:w="3544"/>
        <w:gridCol w:w="1418"/>
        <w:gridCol w:w="1842"/>
        <w:gridCol w:w="1276"/>
        <w:gridCol w:w="1985"/>
      </w:tblGrid>
      <w:tr w:rsidR="00CF676B" w:rsidRPr="00CD266A" w:rsidTr="00EE02B3">
        <w:tc>
          <w:tcPr>
            <w:tcW w:w="3544" w:type="dxa"/>
            <w:vMerge w:val="restart"/>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Предмет</w:t>
            </w:r>
          </w:p>
        </w:tc>
        <w:tc>
          <w:tcPr>
            <w:tcW w:w="3260" w:type="dxa"/>
            <w:gridSpan w:val="2"/>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Успеваемость по результатам ОГЭ в 2024 году</w:t>
            </w:r>
          </w:p>
        </w:tc>
        <w:tc>
          <w:tcPr>
            <w:tcW w:w="3261" w:type="dxa"/>
            <w:gridSpan w:val="2"/>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Успеваемость по результатам ОГЭ в 2025 году</w:t>
            </w:r>
          </w:p>
        </w:tc>
      </w:tr>
      <w:tr w:rsidR="00CF676B" w:rsidRPr="003E6DE9" w:rsidTr="00EE02B3">
        <w:tc>
          <w:tcPr>
            <w:tcW w:w="3544" w:type="dxa"/>
            <w:vMerge/>
            <w:tcBorders>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p>
        </w:tc>
        <w:tc>
          <w:tcPr>
            <w:tcW w:w="1418"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Общая </w:t>
            </w:r>
          </w:p>
        </w:tc>
        <w:tc>
          <w:tcPr>
            <w:tcW w:w="1842"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Качественная</w:t>
            </w:r>
          </w:p>
        </w:tc>
        <w:tc>
          <w:tcPr>
            <w:tcW w:w="1276"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Общая </w:t>
            </w:r>
          </w:p>
        </w:tc>
        <w:tc>
          <w:tcPr>
            <w:tcW w:w="1985" w:type="dxa"/>
            <w:tcBorders>
              <w:top w:val="single" w:sz="4" w:space="0" w:color="auto"/>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Качественная</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Русский язык</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33%</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17%</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Математика</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67%</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17%</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83%</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33%</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География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100%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Литература</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Обществознание </w:t>
            </w:r>
          </w:p>
        </w:tc>
        <w:tc>
          <w:tcPr>
            <w:tcW w:w="1418"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60%</w:t>
            </w:r>
          </w:p>
        </w:tc>
        <w:tc>
          <w:tcPr>
            <w:tcW w:w="1842"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0%</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80%</w:t>
            </w: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40%</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История </w:t>
            </w:r>
          </w:p>
        </w:tc>
        <w:tc>
          <w:tcPr>
            <w:tcW w:w="1418" w:type="dxa"/>
            <w:tcBorders>
              <w:left w:val="single" w:sz="4" w:space="0" w:color="auto"/>
              <w:right w:val="single" w:sz="4" w:space="0" w:color="auto"/>
            </w:tcBorders>
          </w:tcPr>
          <w:p w:rsidR="00CF676B" w:rsidRPr="003E6DE9" w:rsidRDefault="00CF676B" w:rsidP="00EE02B3">
            <w:pPr>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Химия </w:t>
            </w:r>
          </w:p>
        </w:tc>
        <w:tc>
          <w:tcPr>
            <w:tcW w:w="1418" w:type="dxa"/>
            <w:tcBorders>
              <w:left w:val="single" w:sz="4" w:space="0" w:color="auto"/>
              <w:right w:val="single" w:sz="4" w:space="0" w:color="auto"/>
            </w:tcBorders>
          </w:tcPr>
          <w:p w:rsidR="00CF676B" w:rsidRPr="003E6DE9" w:rsidRDefault="00CF676B" w:rsidP="00EE02B3">
            <w:pPr>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Физика </w:t>
            </w:r>
          </w:p>
        </w:tc>
        <w:tc>
          <w:tcPr>
            <w:tcW w:w="1418" w:type="dxa"/>
            <w:tcBorders>
              <w:left w:val="single" w:sz="4" w:space="0" w:color="auto"/>
              <w:right w:val="single" w:sz="4" w:space="0" w:color="auto"/>
            </w:tcBorders>
          </w:tcPr>
          <w:p w:rsidR="00CF676B" w:rsidRPr="003E6DE9" w:rsidRDefault="00CF676B" w:rsidP="00EE02B3">
            <w:pPr>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Биология</w:t>
            </w:r>
          </w:p>
        </w:tc>
        <w:tc>
          <w:tcPr>
            <w:tcW w:w="1418" w:type="dxa"/>
            <w:tcBorders>
              <w:left w:val="single" w:sz="4" w:space="0" w:color="auto"/>
              <w:right w:val="single" w:sz="4" w:space="0" w:color="auto"/>
            </w:tcBorders>
          </w:tcPr>
          <w:p w:rsidR="00CF676B" w:rsidRPr="003E6DE9" w:rsidRDefault="00CF676B" w:rsidP="00EE02B3">
            <w:pPr>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jc w:val="both"/>
              <w:rPr>
                <w:sz w:val="24"/>
                <w:szCs w:val="24"/>
              </w:rPr>
            </w:pPr>
            <w:r w:rsidRPr="003E6DE9">
              <w:rPr>
                <w:sz w:val="24"/>
                <w:szCs w:val="24"/>
              </w:rPr>
              <w:t>-</w:t>
            </w: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w:t>
            </w: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 xml:space="preserve">Информатика </w:t>
            </w:r>
          </w:p>
        </w:tc>
        <w:tc>
          <w:tcPr>
            <w:tcW w:w="1418" w:type="dxa"/>
            <w:tcBorders>
              <w:left w:val="single" w:sz="4" w:space="0" w:color="auto"/>
              <w:right w:val="single" w:sz="4" w:space="0" w:color="auto"/>
            </w:tcBorders>
          </w:tcPr>
          <w:p w:rsidR="00CF676B" w:rsidRPr="003E6DE9" w:rsidRDefault="00CF676B" w:rsidP="00EE02B3">
            <w:pPr>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r w:rsidR="00CF676B" w:rsidRPr="003E6DE9" w:rsidTr="00EE02B3">
        <w:tc>
          <w:tcPr>
            <w:tcW w:w="3544" w:type="dxa"/>
            <w:tcBorders>
              <w:top w:val="single" w:sz="4" w:space="0" w:color="auto"/>
              <w:left w:val="single" w:sz="4" w:space="0" w:color="auto"/>
              <w:bottom w:val="single" w:sz="4" w:space="0" w:color="auto"/>
              <w:right w:val="single" w:sz="4" w:space="0" w:color="auto"/>
            </w:tcBorders>
          </w:tcPr>
          <w:p w:rsidR="00CF676B" w:rsidRPr="003E6DE9" w:rsidRDefault="00CF676B" w:rsidP="00EE02B3">
            <w:pPr>
              <w:contextualSpacing/>
              <w:jc w:val="both"/>
              <w:rPr>
                <w:sz w:val="24"/>
                <w:szCs w:val="24"/>
              </w:rPr>
            </w:pPr>
            <w:r w:rsidRPr="003E6DE9">
              <w:rPr>
                <w:sz w:val="24"/>
                <w:szCs w:val="24"/>
              </w:rPr>
              <w:t>Английский язык</w:t>
            </w:r>
          </w:p>
        </w:tc>
        <w:tc>
          <w:tcPr>
            <w:tcW w:w="1418" w:type="dxa"/>
            <w:tcBorders>
              <w:left w:val="single" w:sz="4" w:space="0" w:color="auto"/>
              <w:right w:val="single" w:sz="4" w:space="0" w:color="auto"/>
            </w:tcBorders>
          </w:tcPr>
          <w:p w:rsidR="00CF676B" w:rsidRPr="003E6DE9" w:rsidRDefault="00CF676B" w:rsidP="00EE02B3">
            <w:pPr>
              <w:jc w:val="both"/>
              <w:rPr>
                <w:sz w:val="24"/>
                <w:szCs w:val="24"/>
              </w:rPr>
            </w:pPr>
          </w:p>
        </w:tc>
        <w:tc>
          <w:tcPr>
            <w:tcW w:w="1842" w:type="dxa"/>
            <w:tcBorders>
              <w:left w:val="single" w:sz="4" w:space="0" w:color="auto"/>
              <w:right w:val="single" w:sz="4" w:space="0" w:color="auto"/>
            </w:tcBorders>
          </w:tcPr>
          <w:p w:rsidR="00CF676B" w:rsidRPr="003E6DE9" w:rsidRDefault="00CF676B" w:rsidP="00EE02B3">
            <w:pPr>
              <w:jc w:val="both"/>
              <w:rPr>
                <w:sz w:val="24"/>
                <w:szCs w:val="24"/>
              </w:rPr>
            </w:pPr>
          </w:p>
        </w:tc>
        <w:tc>
          <w:tcPr>
            <w:tcW w:w="1276" w:type="dxa"/>
            <w:tcBorders>
              <w:left w:val="single" w:sz="4" w:space="0" w:color="auto"/>
              <w:right w:val="single" w:sz="4" w:space="0" w:color="auto"/>
            </w:tcBorders>
          </w:tcPr>
          <w:p w:rsidR="00CF676B" w:rsidRPr="003E6DE9" w:rsidRDefault="00CF676B" w:rsidP="00EE02B3">
            <w:pPr>
              <w:contextualSpacing/>
              <w:jc w:val="both"/>
              <w:rPr>
                <w:sz w:val="24"/>
                <w:szCs w:val="24"/>
              </w:rPr>
            </w:pPr>
          </w:p>
        </w:tc>
        <w:tc>
          <w:tcPr>
            <w:tcW w:w="1985" w:type="dxa"/>
            <w:tcBorders>
              <w:left w:val="single" w:sz="4" w:space="0" w:color="auto"/>
              <w:right w:val="single" w:sz="4" w:space="0" w:color="auto"/>
            </w:tcBorders>
          </w:tcPr>
          <w:p w:rsidR="00CF676B" w:rsidRPr="003E6DE9" w:rsidRDefault="00CF676B" w:rsidP="00EE02B3">
            <w:pPr>
              <w:contextualSpacing/>
              <w:jc w:val="both"/>
              <w:rPr>
                <w:sz w:val="24"/>
                <w:szCs w:val="24"/>
              </w:rPr>
            </w:pPr>
          </w:p>
        </w:tc>
      </w:tr>
    </w:tbl>
    <w:p w:rsidR="00CF676B" w:rsidRPr="00CF676B" w:rsidRDefault="00CF676B" w:rsidP="00CF676B">
      <w:pPr>
        <w:ind w:firstLine="708"/>
        <w:contextualSpacing/>
        <w:jc w:val="both"/>
        <w:rPr>
          <w:bCs/>
          <w:sz w:val="24"/>
          <w:szCs w:val="24"/>
          <w:lang w:val="ru-RU"/>
        </w:rPr>
      </w:pPr>
      <w:r w:rsidRPr="00CF676B">
        <w:rPr>
          <w:sz w:val="24"/>
          <w:szCs w:val="24"/>
          <w:lang w:val="ru-RU"/>
        </w:rPr>
        <w:t>Количество выпускников, сдававших обязательный экзамен по</w:t>
      </w:r>
      <w:r w:rsidRPr="003E6DE9">
        <w:rPr>
          <w:sz w:val="24"/>
          <w:szCs w:val="24"/>
        </w:rPr>
        <w:t> </w:t>
      </w:r>
      <w:r w:rsidRPr="00CF676B">
        <w:rPr>
          <w:sz w:val="24"/>
          <w:szCs w:val="24"/>
          <w:lang w:val="ru-RU"/>
        </w:rPr>
        <w:t>русскому языку</w:t>
      </w:r>
      <w:r w:rsidRPr="003E6DE9">
        <w:rPr>
          <w:sz w:val="24"/>
          <w:szCs w:val="24"/>
        </w:rPr>
        <w:t> </w:t>
      </w:r>
      <w:r w:rsidRPr="00CF676B">
        <w:rPr>
          <w:sz w:val="24"/>
          <w:szCs w:val="24"/>
          <w:lang w:val="ru-RU"/>
        </w:rPr>
        <w:t>– 98 человек (100 %) обучающихся.</w:t>
      </w:r>
      <w:r w:rsidRPr="003E6DE9">
        <w:rPr>
          <w:sz w:val="24"/>
          <w:szCs w:val="24"/>
        </w:rPr>
        <w:t> </w:t>
      </w:r>
      <w:r w:rsidRPr="00CF676B">
        <w:rPr>
          <w:bCs/>
          <w:sz w:val="24"/>
          <w:szCs w:val="24"/>
          <w:lang w:val="ru-RU"/>
        </w:rPr>
        <w:t xml:space="preserve">Доля выпускников получивших зачет – 90% (88 учащихся) </w:t>
      </w:r>
      <w:r w:rsidRPr="00CF676B">
        <w:rPr>
          <w:sz w:val="24"/>
          <w:szCs w:val="24"/>
          <w:lang w:val="ru-RU"/>
        </w:rPr>
        <w:t>По</w:t>
      </w:r>
      <w:r w:rsidRPr="003E6DE9">
        <w:rPr>
          <w:sz w:val="24"/>
          <w:szCs w:val="24"/>
        </w:rPr>
        <w:t> </w:t>
      </w:r>
      <w:r w:rsidRPr="00CF676B">
        <w:rPr>
          <w:sz w:val="24"/>
          <w:szCs w:val="24"/>
          <w:lang w:val="ru-RU"/>
        </w:rPr>
        <w:t>результатам сдачи экзамена в</w:t>
      </w:r>
      <w:r w:rsidRPr="003E6DE9">
        <w:rPr>
          <w:sz w:val="24"/>
          <w:szCs w:val="24"/>
        </w:rPr>
        <w:t> </w:t>
      </w:r>
      <w:r w:rsidRPr="00CF676B">
        <w:rPr>
          <w:sz w:val="24"/>
          <w:szCs w:val="24"/>
          <w:lang w:val="ru-RU"/>
        </w:rPr>
        <w:t>2025 году в</w:t>
      </w:r>
      <w:r w:rsidRPr="003E6DE9">
        <w:rPr>
          <w:sz w:val="24"/>
          <w:szCs w:val="24"/>
        </w:rPr>
        <w:t> </w:t>
      </w:r>
      <w:r w:rsidRPr="00CF676B">
        <w:rPr>
          <w:sz w:val="24"/>
          <w:szCs w:val="24"/>
          <w:lang w:val="ru-RU"/>
        </w:rPr>
        <w:t>сравнении с</w:t>
      </w:r>
      <w:r w:rsidRPr="003E6DE9">
        <w:rPr>
          <w:sz w:val="24"/>
          <w:szCs w:val="24"/>
        </w:rPr>
        <w:t> </w:t>
      </w:r>
      <w:r w:rsidRPr="00CF676B">
        <w:rPr>
          <w:sz w:val="24"/>
          <w:szCs w:val="24"/>
          <w:lang w:val="ru-RU"/>
        </w:rPr>
        <w:t>2024 качественная успеваемость по</w:t>
      </w:r>
      <w:r w:rsidRPr="003E6DE9">
        <w:rPr>
          <w:sz w:val="24"/>
          <w:szCs w:val="24"/>
        </w:rPr>
        <w:t> </w:t>
      </w:r>
      <w:r w:rsidRPr="00CF676B">
        <w:rPr>
          <w:sz w:val="24"/>
          <w:szCs w:val="24"/>
          <w:lang w:val="ru-RU"/>
        </w:rPr>
        <w:t>школе по</w:t>
      </w:r>
      <w:r w:rsidRPr="003E6DE9">
        <w:rPr>
          <w:sz w:val="24"/>
          <w:szCs w:val="24"/>
        </w:rPr>
        <w:t> </w:t>
      </w:r>
      <w:r w:rsidRPr="00CF676B">
        <w:rPr>
          <w:sz w:val="24"/>
          <w:szCs w:val="24"/>
          <w:lang w:val="ru-RU"/>
        </w:rPr>
        <w:t>русскому языку значительно снизилась – на 21%.</w:t>
      </w:r>
      <w:r w:rsidRPr="00CF676B">
        <w:rPr>
          <w:bCs/>
          <w:sz w:val="24"/>
          <w:szCs w:val="24"/>
          <w:lang w:val="ru-RU"/>
        </w:rPr>
        <w:t xml:space="preserve"> </w:t>
      </w:r>
    </w:p>
    <w:p w:rsidR="00CF676B" w:rsidRPr="00CF676B" w:rsidRDefault="00CF676B" w:rsidP="00CF676B">
      <w:pPr>
        <w:ind w:firstLine="708"/>
        <w:contextualSpacing/>
        <w:jc w:val="both"/>
        <w:rPr>
          <w:sz w:val="24"/>
          <w:szCs w:val="24"/>
          <w:lang w:val="ru-RU"/>
        </w:rPr>
      </w:pPr>
      <w:r w:rsidRPr="00CF676B">
        <w:rPr>
          <w:sz w:val="24"/>
          <w:szCs w:val="24"/>
          <w:lang w:val="ru-RU"/>
        </w:rPr>
        <w:t>Количество выпускников, сдававших обязательный экзамен по</w:t>
      </w:r>
      <w:r w:rsidRPr="003E6DE9">
        <w:rPr>
          <w:sz w:val="24"/>
          <w:szCs w:val="24"/>
        </w:rPr>
        <w:t> </w:t>
      </w:r>
      <w:r w:rsidRPr="00CF676B">
        <w:rPr>
          <w:sz w:val="24"/>
          <w:szCs w:val="24"/>
          <w:lang w:val="ru-RU"/>
        </w:rPr>
        <w:t>математике</w:t>
      </w:r>
      <w:r w:rsidRPr="003E6DE9">
        <w:rPr>
          <w:sz w:val="24"/>
          <w:szCs w:val="24"/>
        </w:rPr>
        <w:t> </w:t>
      </w:r>
      <w:r w:rsidRPr="00CF676B">
        <w:rPr>
          <w:sz w:val="24"/>
          <w:szCs w:val="24"/>
          <w:lang w:val="ru-RU"/>
        </w:rPr>
        <w:t>– 98 (100 %) обучающихся.</w:t>
      </w:r>
      <w:r w:rsidRPr="003E6DE9">
        <w:rPr>
          <w:sz w:val="24"/>
          <w:szCs w:val="24"/>
        </w:rPr>
        <w:t> </w:t>
      </w:r>
      <w:r w:rsidRPr="00CF676B">
        <w:rPr>
          <w:sz w:val="24"/>
          <w:szCs w:val="24"/>
          <w:lang w:val="ru-RU"/>
        </w:rPr>
        <w:t>Доля учащихся получивших зачет – 74% (73  обучающихся). По</w:t>
      </w:r>
      <w:r w:rsidRPr="003E6DE9">
        <w:rPr>
          <w:sz w:val="24"/>
          <w:szCs w:val="24"/>
        </w:rPr>
        <w:t> </w:t>
      </w:r>
      <w:r w:rsidRPr="00CF676B">
        <w:rPr>
          <w:sz w:val="24"/>
          <w:szCs w:val="24"/>
          <w:lang w:val="ru-RU"/>
        </w:rPr>
        <w:t>результатам сдачи экзамена в</w:t>
      </w:r>
      <w:r w:rsidRPr="003E6DE9">
        <w:rPr>
          <w:sz w:val="24"/>
          <w:szCs w:val="24"/>
        </w:rPr>
        <w:t> </w:t>
      </w:r>
      <w:r w:rsidRPr="00CF676B">
        <w:rPr>
          <w:sz w:val="24"/>
          <w:szCs w:val="24"/>
          <w:lang w:val="ru-RU"/>
        </w:rPr>
        <w:t>2025 году в</w:t>
      </w:r>
      <w:r w:rsidRPr="003E6DE9">
        <w:rPr>
          <w:sz w:val="24"/>
          <w:szCs w:val="24"/>
        </w:rPr>
        <w:t> </w:t>
      </w:r>
      <w:r w:rsidRPr="00CF676B">
        <w:rPr>
          <w:sz w:val="24"/>
          <w:szCs w:val="24"/>
          <w:lang w:val="ru-RU"/>
        </w:rPr>
        <w:t>сравнении с</w:t>
      </w:r>
      <w:r w:rsidRPr="003E6DE9">
        <w:rPr>
          <w:sz w:val="24"/>
          <w:szCs w:val="24"/>
        </w:rPr>
        <w:t> </w:t>
      </w:r>
      <w:r w:rsidRPr="00CF676B">
        <w:rPr>
          <w:sz w:val="24"/>
          <w:szCs w:val="24"/>
          <w:lang w:val="ru-RU"/>
        </w:rPr>
        <w:t>2024 качественная успеваемость по</w:t>
      </w:r>
      <w:r w:rsidRPr="003E6DE9">
        <w:rPr>
          <w:sz w:val="24"/>
          <w:szCs w:val="24"/>
        </w:rPr>
        <w:t> </w:t>
      </w:r>
      <w:r w:rsidRPr="00CF676B">
        <w:rPr>
          <w:sz w:val="24"/>
          <w:szCs w:val="24"/>
          <w:lang w:val="ru-RU"/>
        </w:rPr>
        <w:t>школе по</w:t>
      </w:r>
      <w:r w:rsidRPr="003E6DE9">
        <w:rPr>
          <w:sz w:val="24"/>
          <w:szCs w:val="24"/>
        </w:rPr>
        <w:t> </w:t>
      </w:r>
      <w:r w:rsidRPr="00CF676B">
        <w:rPr>
          <w:sz w:val="24"/>
          <w:szCs w:val="24"/>
          <w:lang w:val="ru-RU"/>
        </w:rPr>
        <w:t xml:space="preserve">математике практически </w:t>
      </w:r>
      <w:proofErr w:type="gramStart"/>
      <w:r w:rsidRPr="00CF676B">
        <w:rPr>
          <w:sz w:val="24"/>
          <w:szCs w:val="24"/>
          <w:lang w:val="ru-RU"/>
        </w:rPr>
        <w:t>на изменилась</w:t>
      </w:r>
      <w:proofErr w:type="gramEnd"/>
      <w:r w:rsidRPr="00CF676B">
        <w:rPr>
          <w:sz w:val="24"/>
          <w:szCs w:val="24"/>
          <w:lang w:val="ru-RU"/>
        </w:rPr>
        <w:t xml:space="preserve"> – снижение на 3%.</w:t>
      </w:r>
    </w:p>
    <w:p w:rsidR="00CF676B" w:rsidRPr="00CF676B" w:rsidRDefault="00CF676B" w:rsidP="00CF676B">
      <w:pPr>
        <w:ind w:firstLine="708"/>
        <w:contextualSpacing/>
        <w:jc w:val="both"/>
        <w:rPr>
          <w:sz w:val="24"/>
          <w:szCs w:val="24"/>
          <w:lang w:val="ru-RU"/>
        </w:rPr>
      </w:pPr>
      <w:r w:rsidRPr="00CF676B">
        <w:rPr>
          <w:sz w:val="24"/>
          <w:szCs w:val="24"/>
          <w:lang w:val="ru-RU"/>
        </w:rPr>
        <w:t xml:space="preserve">28 июня получили аттестаты 40 учеников 11 классов, один учащийся пересдавал экзамен по математике 4 июля, аттестат выдан 14 июля 2025 года. Таким образом, 100% учащихся 11 классов получили аттестаты в основной период. </w:t>
      </w:r>
    </w:p>
    <w:p w:rsidR="00CF676B" w:rsidRPr="00CF676B" w:rsidRDefault="00CF676B" w:rsidP="00CF676B">
      <w:pPr>
        <w:ind w:firstLine="708"/>
        <w:contextualSpacing/>
        <w:jc w:val="both"/>
        <w:rPr>
          <w:sz w:val="24"/>
          <w:szCs w:val="24"/>
          <w:lang w:val="ru-RU"/>
        </w:rPr>
      </w:pPr>
      <w:r w:rsidRPr="00CF676B">
        <w:rPr>
          <w:sz w:val="24"/>
          <w:szCs w:val="24"/>
          <w:lang w:val="ru-RU"/>
        </w:rPr>
        <w:t>Также 28 июня получили аттестаты 61 учащийся, после пересдачи одного-двух экзаменов аттестаты получили 25 человек. Всего в осенний период на пересдачу идёт 13 учеников.</w:t>
      </w:r>
    </w:p>
    <w:p w:rsidR="00CF676B" w:rsidRPr="00CF676B" w:rsidRDefault="00CF676B" w:rsidP="00CF676B">
      <w:pPr>
        <w:ind w:firstLine="708"/>
        <w:contextualSpacing/>
        <w:jc w:val="both"/>
        <w:rPr>
          <w:b/>
          <w:sz w:val="24"/>
          <w:szCs w:val="24"/>
          <w:lang w:val="ru-RU"/>
        </w:rPr>
      </w:pPr>
      <w:r w:rsidRPr="00CF676B">
        <w:rPr>
          <w:b/>
          <w:sz w:val="24"/>
          <w:szCs w:val="24"/>
          <w:lang w:val="ru-RU"/>
        </w:rPr>
        <w:t>Выводы:</w:t>
      </w:r>
    </w:p>
    <w:p w:rsidR="00CF676B" w:rsidRPr="00CF676B" w:rsidRDefault="00CF676B" w:rsidP="00CF676B">
      <w:pPr>
        <w:spacing w:before="0" w:beforeAutospacing="0" w:after="0" w:afterAutospacing="0"/>
        <w:jc w:val="both"/>
        <w:rPr>
          <w:sz w:val="24"/>
          <w:szCs w:val="24"/>
          <w:lang w:val="ru-RU"/>
        </w:rPr>
      </w:pPr>
      <w:r w:rsidRPr="00CF676B">
        <w:rPr>
          <w:sz w:val="24"/>
          <w:szCs w:val="24"/>
          <w:lang w:val="ru-RU"/>
        </w:rPr>
        <w:t xml:space="preserve">1. Государственная итоговая аттестация </w:t>
      </w:r>
      <w:proofErr w:type="gramStart"/>
      <w:r w:rsidRPr="00CF676B">
        <w:rPr>
          <w:sz w:val="24"/>
          <w:szCs w:val="24"/>
          <w:lang w:val="ru-RU"/>
        </w:rPr>
        <w:t>обучающихся</w:t>
      </w:r>
      <w:proofErr w:type="gramEnd"/>
      <w:r w:rsidRPr="00CF676B">
        <w:rPr>
          <w:sz w:val="24"/>
          <w:szCs w:val="24"/>
          <w:lang w:val="ru-RU"/>
        </w:rPr>
        <w:t xml:space="preserve"> школы, освоивших основные общеобразовательные программы основного общего образования и среднего общего образования, проведена в соответствии с порядком, определенным федеральными и региональными нормативными правовыми актами. </w:t>
      </w:r>
    </w:p>
    <w:p w:rsidR="00CF676B" w:rsidRPr="00CF676B" w:rsidRDefault="00CF676B" w:rsidP="00CF676B">
      <w:pPr>
        <w:spacing w:before="0" w:beforeAutospacing="0" w:after="0" w:afterAutospacing="0"/>
        <w:jc w:val="both"/>
        <w:rPr>
          <w:sz w:val="24"/>
          <w:szCs w:val="24"/>
          <w:lang w:val="ru-RU"/>
        </w:rPr>
      </w:pPr>
      <w:r w:rsidRPr="00CF676B">
        <w:rPr>
          <w:sz w:val="24"/>
          <w:szCs w:val="24"/>
          <w:lang w:val="ru-RU"/>
        </w:rPr>
        <w:t>2. В 2024-2025 учебном году администрацией школы была проведена систематическая работа по подготовке и проведению государственной итоговой аттестации.</w:t>
      </w:r>
    </w:p>
    <w:p w:rsidR="00CF676B" w:rsidRDefault="00CF676B" w:rsidP="00CF676B">
      <w:pPr>
        <w:spacing w:before="0" w:beforeAutospacing="0" w:after="0" w:afterAutospacing="0"/>
        <w:jc w:val="both"/>
        <w:rPr>
          <w:sz w:val="24"/>
          <w:szCs w:val="24"/>
          <w:lang w:val="ru-RU"/>
        </w:rPr>
      </w:pPr>
      <w:r w:rsidRPr="00CF676B">
        <w:rPr>
          <w:sz w:val="24"/>
          <w:szCs w:val="24"/>
          <w:lang w:val="ru-RU"/>
        </w:rPr>
        <w:t>3. Обучающимися и педагогами школы была в полной мере соблюдена информационная безопасность в период проведения государственной итоговой аттестации.</w:t>
      </w:r>
    </w:p>
    <w:p w:rsidR="00CF676B" w:rsidRPr="00CF676B" w:rsidRDefault="00CF676B" w:rsidP="00CF676B">
      <w:pPr>
        <w:spacing w:before="0" w:beforeAutospacing="0" w:after="0" w:afterAutospacing="0"/>
        <w:jc w:val="both"/>
        <w:rPr>
          <w:sz w:val="24"/>
          <w:szCs w:val="24"/>
          <w:lang w:val="ru-RU"/>
        </w:rPr>
      </w:pPr>
    </w:p>
    <w:p w:rsidR="00AE388F" w:rsidRPr="00CF676B" w:rsidRDefault="00AE388F" w:rsidP="00AE388F">
      <w:pPr>
        <w:pStyle w:val="a8"/>
        <w:contextualSpacing/>
        <w:jc w:val="center"/>
        <w:rPr>
          <w:b/>
        </w:rPr>
      </w:pPr>
      <w:r w:rsidRPr="00CF676B">
        <w:rPr>
          <w:b/>
        </w:rPr>
        <w:t>Анализ деятельности школы по развитию детской одаренности</w:t>
      </w:r>
    </w:p>
    <w:p w:rsidR="00CF676B" w:rsidRPr="000A0231" w:rsidRDefault="00CF676B" w:rsidP="00AE388F">
      <w:pPr>
        <w:pStyle w:val="a8"/>
        <w:contextualSpacing/>
        <w:jc w:val="center"/>
        <w:rPr>
          <w:b/>
          <w:highlight w:val="yellow"/>
        </w:rPr>
      </w:pPr>
    </w:p>
    <w:p w:rsidR="00CF676B" w:rsidRPr="003E6DE9" w:rsidRDefault="00CF676B" w:rsidP="00CF676B">
      <w:pPr>
        <w:pStyle w:val="a8"/>
        <w:ind w:firstLine="708"/>
        <w:jc w:val="both"/>
      </w:pPr>
      <w:r w:rsidRPr="003E6DE9">
        <w:t xml:space="preserve">В школе ведется целенаправленная работа, создаются условия, обеспечивающие реализацию потенциальных возможностей высокомотивированных детей на учебу и развитие интересов.  Согласно внутришкольному плану работы школы и в рамках </w:t>
      </w:r>
      <w:r w:rsidRPr="003E6DE9">
        <w:lastRenderedPageBreak/>
        <w:t xml:space="preserve">программы «Одаренные дети», в течение всего учебного года осуществляется работа с мотивированными детьми, целью которой является </w:t>
      </w:r>
      <w:r w:rsidRPr="003E6DE9">
        <w:rPr>
          <w:b/>
        </w:rPr>
        <w:t>с</w:t>
      </w:r>
      <w:r w:rsidRPr="003E6DE9">
        <w:t>оздание  условий  для  выявления, поддержки  и  развития  одарённых  детей, их  самореализации, профессионального  самоопределения.</w:t>
      </w:r>
    </w:p>
    <w:p w:rsidR="00CF676B" w:rsidRPr="00CF676B" w:rsidRDefault="00CF676B" w:rsidP="00CF676B">
      <w:pPr>
        <w:spacing w:before="0" w:beforeAutospacing="0" w:after="0" w:afterAutospacing="0"/>
        <w:ind w:firstLine="360"/>
        <w:jc w:val="both"/>
        <w:rPr>
          <w:b/>
          <w:sz w:val="24"/>
          <w:szCs w:val="24"/>
          <w:lang w:val="ru-RU"/>
        </w:rPr>
      </w:pPr>
      <w:r w:rsidRPr="00CF676B">
        <w:rPr>
          <w:b/>
          <w:sz w:val="24"/>
          <w:szCs w:val="24"/>
          <w:lang w:val="ru-RU"/>
        </w:rPr>
        <w:t>Всероссийская олимпиада школьников</w:t>
      </w:r>
    </w:p>
    <w:p w:rsidR="00CF676B" w:rsidRPr="00CF676B" w:rsidRDefault="00CF676B" w:rsidP="00CF676B">
      <w:pPr>
        <w:spacing w:before="0" w:beforeAutospacing="0" w:after="0" w:afterAutospacing="0"/>
        <w:ind w:firstLine="360"/>
        <w:jc w:val="both"/>
        <w:rPr>
          <w:sz w:val="24"/>
          <w:szCs w:val="24"/>
          <w:lang w:val="ru-RU"/>
        </w:rPr>
      </w:pPr>
      <w:r w:rsidRPr="00CF676B">
        <w:rPr>
          <w:sz w:val="24"/>
          <w:szCs w:val="24"/>
          <w:lang w:val="ru-RU"/>
        </w:rPr>
        <w:t>Школьный этап ВсОШ стартовал в сентябре в этом году от нашей школы на платформу «Новое поколение» поступило 981 заявка, это на 294 больше, чем в прошлом учебном году. Не все заявки были отработаны, участие в олимпиаде приняли 558 человек, что на 222 участника больше, чем в прошлом учебном году.</w:t>
      </w:r>
    </w:p>
    <w:p w:rsidR="00CF676B" w:rsidRPr="00CF676B" w:rsidRDefault="00CF676B" w:rsidP="00CF676B">
      <w:pPr>
        <w:spacing w:before="0" w:beforeAutospacing="0" w:after="0" w:afterAutospacing="0"/>
        <w:ind w:firstLine="360"/>
        <w:jc w:val="both"/>
        <w:rPr>
          <w:sz w:val="24"/>
          <w:szCs w:val="24"/>
          <w:lang w:val="ru-RU"/>
        </w:rPr>
      </w:pPr>
      <w:r w:rsidRPr="00CF676B">
        <w:rPr>
          <w:sz w:val="24"/>
          <w:szCs w:val="24"/>
          <w:lang w:val="ru-RU"/>
        </w:rPr>
        <w:t>В Муниципальном этапе ВсОШ приняли участие 78 учащихся нашей школы, в итоге в школе 6 победителей и 6 призёров по таким предметам, как английский язык, труд, физкультура, обществознание, биология, право.</w:t>
      </w:r>
    </w:p>
    <w:p w:rsidR="00CF676B" w:rsidRPr="00CF676B" w:rsidRDefault="00CF676B" w:rsidP="00CF676B">
      <w:pPr>
        <w:spacing w:before="0" w:beforeAutospacing="0" w:after="0" w:afterAutospacing="0"/>
        <w:ind w:firstLine="360"/>
        <w:jc w:val="both"/>
        <w:rPr>
          <w:sz w:val="24"/>
          <w:szCs w:val="24"/>
          <w:lang w:val="ru-RU"/>
        </w:rPr>
      </w:pPr>
      <w:r w:rsidRPr="00CF676B">
        <w:rPr>
          <w:sz w:val="24"/>
          <w:szCs w:val="24"/>
          <w:lang w:val="ru-RU"/>
        </w:rPr>
        <w:t>В Региональном этапе ВсОШ от нашей школы принимало участие 5 человек. Ванаг Ангелина стала победителем по МХК, призёром по праву, вошла в 10 по обществознанию. Мельников Павел победил на олимпиаде по экологии, стал призёром по биологии. Сипатова Саша стала призёром по английскому языку. Ананьев Виктор, ученик 7 класса, был допущен на олимпиаду по экономике, где решал задания одного уровня с учащимися 9-11 классов, и стал призёром. По результатам олимпиады победители и призёры включаются в Базу одаренных детей Тюменской области.</w:t>
      </w:r>
    </w:p>
    <w:p w:rsidR="00CF676B" w:rsidRPr="00CF676B" w:rsidRDefault="00CF676B" w:rsidP="00CF676B">
      <w:pPr>
        <w:spacing w:before="0" w:beforeAutospacing="0" w:after="0" w:afterAutospacing="0"/>
        <w:ind w:firstLine="360"/>
        <w:jc w:val="both"/>
        <w:rPr>
          <w:sz w:val="24"/>
          <w:szCs w:val="24"/>
          <w:lang w:val="ru-RU"/>
        </w:rPr>
      </w:pPr>
    </w:p>
    <w:p w:rsidR="00CF676B" w:rsidRPr="00CF676B" w:rsidRDefault="00CF676B" w:rsidP="00CF676B">
      <w:pPr>
        <w:spacing w:before="0" w:beforeAutospacing="0" w:after="0" w:afterAutospacing="0"/>
        <w:ind w:firstLine="360"/>
        <w:jc w:val="both"/>
        <w:rPr>
          <w:b/>
          <w:sz w:val="24"/>
          <w:szCs w:val="24"/>
          <w:lang w:val="ru-RU"/>
        </w:rPr>
      </w:pPr>
      <w:r w:rsidRPr="00CF676B">
        <w:rPr>
          <w:b/>
          <w:sz w:val="24"/>
          <w:szCs w:val="24"/>
          <w:lang w:val="ru-RU"/>
        </w:rPr>
        <w:t>Олимпиада учащихся 4 классов</w:t>
      </w:r>
    </w:p>
    <w:p w:rsidR="00CF676B" w:rsidRPr="00CF676B" w:rsidRDefault="00CF676B" w:rsidP="00CF676B">
      <w:pPr>
        <w:spacing w:before="0" w:beforeAutospacing="0" w:after="0" w:afterAutospacing="0"/>
        <w:ind w:firstLine="360"/>
        <w:jc w:val="both"/>
        <w:rPr>
          <w:sz w:val="24"/>
          <w:szCs w:val="24"/>
          <w:lang w:val="ru-RU"/>
        </w:rPr>
      </w:pPr>
      <w:r w:rsidRPr="00CF676B">
        <w:rPr>
          <w:sz w:val="24"/>
          <w:szCs w:val="24"/>
          <w:lang w:val="ru-RU"/>
        </w:rPr>
        <w:t xml:space="preserve">В январе на базе Районной библиотеки проходила районная олимпиада среди учащихся 4 классов. 20 выпускников начальной школы состязались в знании таких предметов, как математика, русский язык, литературное чтение, окружающий мир, физкультура. В итоге у нас 4 победителя (математика, литературное чтение, физкультура мальчик и девочка) и 4 призёра (математика, русский язык, литературное чтение 2 учащихся). </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sz w:val="24"/>
          <w:szCs w:val="24"/>
          <w:lang w:val="ru-RU"/>
        </w:rPr>
        <w:t xml:space="preserve">В Региональном этапе приняли участие все наши победители. </w:t>
      </w:r>
      <w:r w:rsidRPr="00CF676B">
        <w:rPr>
          <w:color w:val="000000"/>
          <w:sz w:val="24"/>
          <w:szCs w:val="24"/>
          <w:shd w:val="clear" w:color="auto" w:fill="FFFFFF"/>
          <w:lang w:val="ru-RU"/>
        </w:rPr>
        <w:t xml:space="preserve">Ребята получили олимпиадный опыт, который обязательно пригодится в будущем. </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p>
    <w:p w:rsidR="00CF676B" w:rsidRPr="00CF676B" w:rsidRDefault="00CF676B" w:rsidP="00CF676B">
      <w:pPr>
        <w:spacing w:before="0" w:beforeAutospacing="0" w:after="0" w:afterAutospacing="0"/>
        <w:ind w:firstLine="360"/>
        <w:jc w:val="both"/>
        <w:rPr>
          <w:b/>
          <w:color w:val="000000"/>
          <w:sz w:val="24"/>
          <w:szCs w:val="24"/>
          <w:shd w:val="clear" w:color="auto" w:fill="FFFFFF"/>
          <w:lang w:val="ru-RU"/>
        </w:rPr>
      </w:pPr>
      <w:r w:rsidRPr="00CF676B">
        <w:rPr>
          <w:b/>
          <w:color w:val="000000"/>
          <w:sz w:val="24"/>
          <w:szCs w:val="24"/>
          <w:shd w:val="clear" w:color="auto" w:fill="FFFFFF"/>
          <w:lang w:val="ru-RU"/>
        </w:rPr>
        <w:t>Педагогическая олимпиада имени К.Д. Ушинского</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 xml:space="preserve">На базе школы функционирует районный педагогический класс, 5 выпускниц нашей школы приняли участие в олимпиаде. Чемакина Настя прошла на Региональный этап олимпиады и стала призёром. </w:t>
      </w:r>
      <w:proofErr w:type="gramStart"/>
      <w:r w:rsidRPr="00CF676B">
        <w:rPr>
          <w:color w:val="000000"/>
          <w:sz w:val="24"/>
          <w:szCs w:val="24"/>
          <w:shd w:val="clear" w:color="auto" w:fill="FFFFFF"/>
          <w:lang w:val="ru-RU"/>
        </w:rPr>
        <w:t>Включена</w:t>
      </w:r>
      <w:proofErr w:type="gramEnd"/>
      <w:r w:rsidRPr="00CF676B">
        <w:rPr>
          <w:color w:val="000000"/>
          <w:sz w:val="24"/>
          <w:szCs w:val="24"/>
          <w:shd w:val="clear" w:color="auto" w:fill="FFFFFF"/>
          <w:lang w:val="ru-RU"/>
        </w:rPr>
        <w:t xml:space="preserve"> в Базу одаренных детей Тюменской области, получила дополнительно 5 баллов к ЕГЭ при поступлении на педагогические специальности. </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p>
    <w:p w:rsidR="00CF676B" w:rsidRPr="00CF676B" w:rsidRDefault="00CF676B" w:rsidP="00CF676B">
      <w:pPr>
        <w:spacing w:before="0" w:beforeAutospacing="0" w:after="0" w:afterAutospacing="0"/>
        <w:ind w:firstLine="360"/>
        <w:jc w:val="both"/>
        <w:rPr>
          <w:b/>
          <w:color w:val="000000"/>
          <w:sz w:val="24"/>
          <w:szCs w:val="24"/>
          <w:shd w:val="clear" w:color="auto" w:fill="FFFFFF"/>
          <w:lang w:val="ru-RU"/>
        </w:rPr>
      </w:pPr>
      <w:r w:rsidRPr="00CF676B">
        <w:rPr>
          <w:b/>
          <w:color w:val="000000"/>
          <w:sz w:val="24"/>
          <w:szCs w:val="24"/>
          <w:shd w:val="clear" w:color="auto" w:fill="FFFFFF"/>
          <w:lang w:val="ru-RU"/>
        </w:rPr>
        <w:t xml:space="preserve">Региональная олимпиада «Менделеев» </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Мельников Павел в этом году принял участие в олимпиаде по биологии и стал призёром. Награждение прошло в июне на базе ТМГУ, Павел получает дополнительные баллы при поступлении в данный ВУЗ.</w:t>
      </w:r>
    </w:p>
    <w:p w:rsidR="00CF676B" w:rsidRPr="00CF676B" w:rsidRDefault="00CF676B" w:rsidP="00CF676B">
      <w:pPr>
        <w:spacing w:before="0" w:beforeAutospacing="0" w:after="0" w:afterAutospacing="0"/>
        <w:ind w:firstLine="360"/>
        <w:jc w:val="both"/>
        <w:rPr>
          <w:b/>
          <w:color w:val="000000"/>
          <w:sz w:val="24"/>
          <w:szCs w:val="24"/>
          <w:shd w:val="clear" w:color="auto" w:fill="FFFFFF"/>
          <w:lang w:val="ru-RU"/>
        </w:rPr>
      </w:pPr>
    </w:p>
    <w:p w:rsidR="00CF676B" w:rsidRPr="00CF676B" w:rsidRDefault="00CF676B" w:rsidP="00CF676B">
      <w:pPr>
        <w:spacing w:before="0" w:beforeAutospacing="0" w:after="0" w:afterAutospacing="0"/>
        <w:ind w:firstLine="360"/>
        <w:jc w:val="both"/>
        <w:rPr>
          <w:b/>
          <w:color w:val="000000"/>
          <w:sz w:val="24"/>
          <w:szCs w:val="24"/>
          <w:shd w:val="clear" w:color="auto" w:fill="FFFFFF"/>
          <w:lang w:val="ru-RU"/>
        </w:rPr>
      </w:pPr>
      <w:r w:rsidRPr="00CF676B">
        <w:rPr>
          <w:b/>
          <w:color w:val="000000"/>
          <w:sz w:val="24"/>
          <w:szCs w:val="24"/>
          <w:shd w:val="clear" w:color="auto" w:fill="FFFFFF"/>
          <w:lang w:val="ru-RU"/>
        </w:rPr>
        <w:t>Олимпиада для детей с ОВЗ</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В 2024-2025 учебном году олимпиада для детей с ОВЗ проводилась на базе центральной библиотеки в декабре, была заявлена тема «80-лет Победы в Великой Отечественной войне 1941-1945 годов». От нашей школы в олимпиаде приняло участие 5 ребят, которые представляли свои работы и получили сертификаты за участие. Шабановская СОШ подготовила 6 участников олимпиады.</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p>
    <w:p w:rsidR="00CF676B" w:rsidRPr="00CF676B" w:rsidRDefault="00CF676B" w:rsidP="00CF676B">
      <w:pPr>
        <w:spacing w:before="0" w:beforeAutospacing="0" w:after="0" w:afterAutospacing="0"/>
        <w:ind w:firstLine="360"/>
        <w:jc w:val="both"/>
        <w:rPr>
          <w:b/>
          <w:color w:val="000000"/>
          <w:sz w:val="24"/>
          <w:szCs w:val="24"/>
          <w:shd w:val="clear" w:color="auto" w:fill="FFFFFF"/>
          <w:lang w:val="ru-RU"/>
        </w:rPr>
      </w:pPr>
      <w:r w:rsidRPr="00CF676B">
        <w:rPr>
          <w:b/>
          <w:color w:val="000000"/>
          <w:sz w:val="24"/>
          <w:szCs w:val="24"/>
          <w:shd w:val="clear" w:color="auto" w:fill="FFFFFF"/>
          <w:lang w:val="ru-RU"/>
        </w:rPr>
        <w:t>Обучающие профильные смены</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Обучающимися профильных смен при ТМГУ в этом учебном году стали Мельников Павел, Мельникова Мария, Шевченко Захар, Ванаг Ангелина.</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На обучающую смену при ФМШ прошёл отбор Монахов Андрей.</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p>
    <w:p w:rsidR="00CF676B" w:rsidRPr="00CD266A" w:rsidRDefault="00CF676B" w:rsidP="00CF676B">
      <w:pPr>
        <w:spacing w:before="0" w:beforeAutospacing="0" w:after="0" w:afterAutospacing="0"/>
        <w:ind w:firstLine="360"/>
        <w:jc w:val="both"/>
        <w:rPr>
          <w:b/>
          <w:color w:val="000000"/>
          <w:sz w:val="24"/>
          <w:szCs w:val="24"/>
          <w:shd w:val="clear" w:color="auto" w:fill="FFFFFF"/>
          <w:lang w:val="ru-RU"/>
        </w:rPr>
      </w:pPr>
      <w:r w:rsidRPr="00CD266A">
        <w:rPr>
          <w:b/>
          <w:color w:val="000000"/>
          <w:sz w:val="24"/>
          <w:szCs w:val="24"/>
          <w:shd w:val="clear" w:color="auto" w:fill="FFFFFF"/>
          <w:lang w:val="ru-RU"/>
        </w:rPr>
        <w:t>Олимпиада учащихся 5,6 классов</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 xml:space="preserve">Олимпиада учащихся 5, 6 классов проводилась в первой декаде апреля. 56 учащихся приняли в ней участие. </w:t>
      </w:r>
      <w:proofErr w:type="gramStart"/>
      <w:r w:rsidRPr="00CF676B">
        <w:rPr>
          <w:color w:val="000000"/>
          <w:sz w:val="24"/>
          <w:szCs w:val="24"/>
          <w:shd w:val="clear" w:color="auto" w:fill="FFFFFF"/>
          <w:lang w:val="ru-RU"/>
        </w:rPr>
        <w:t xml:space="preserve">В нашей школе 6 победителей по таким предметам, как обществознание, география, английский язык, труд, физкультура; 18 призёров – история, математика, обществознание, география, английский, биология, литература, труд, физкультура. </w:t>
      </w:r>
      <w:proofErr w:type="gramEnd"/>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p>
    <w:p w:rsidR="00CF676B" w:rsidRPr="00CF676B" w:rsidRDefault="00CF676B" w:rsidP="00CF676B">
      <w:pPr>
        <w:spacing w:before="0" w:beforeAutospacing="0" w:after="0" w:afterAutospacing="0"/>
        <w:ind w:firstLine="360"/>
        <w:jc w:val="both"/>
        <w:rPr>
          <w:b/>
          <w:color w:val="000000"/>
          <w:sz w:val="24"/>
          <w:szCs w:val="24"/>
          <w:shd w:val="clear" w:color="auto" w:fill="FFFFFF"/>
          <w:lang w:val="ru-RU"/>
        </w:rPr>
      </w:pPr>
      <w:r w:rsidRPr="00CF676B">
        <w:rPr>
          <w:b/>
          <w:color w:val="000000"/>
          <w:sz w:val="24"/>
          <w:szCs w:val="24"/>
          <w:shd w:val="clear" w:color="auto" w:fill="FFFFFF"/>
          <w:lang w:val="ru-RU"/>
        </w:rPr>
        <w:t>Общешкольная конференция «Шаг в будущее»</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 xml:space="preserve">2-3 апреля </w:t>
      </w:r>
      <w:proofErr w:type="gramStart"/>
      <w:r w:rsidRPr="00CF676B">
        <w:rPr>
          <w:color w:val="000000"/>
          <w:sz w:val="24"/>
          <w:szCs w:val="24"/>
          <w:shd w:val="clear" w:color="auto" w:fill="FFFFFF"/>
          <w:lang w:val="ru-RU"/>
        </w:rPr>
        <w:t>индивидуальные проекты</w:t>
      </w:r>
      <w:proofErr w:type="gramEnd"/>
      <w:r w:rsidRPr="00CF676B">
        <w:rPr>
          <w:color w:val="000000"/>
          <w:sz w:val="24"/>
          <w:szCs w:val="24"/>
          <w:shd w:val="clear" w:color="auto" w:fill="FFFFFF"/>
          <w:lang w:val="ru-RU"/>
        </w:rPr>
        <w:t xml:space="preserve"> защищали выпускники 9, 11 классов. В эти же сроки учащиеся 10 классов прошли предзащиту своих работ. Были представлены исследовательские и проектные работы выпускников, выполненные на высоком уровне, получившие при защите в 9 классах «зачёт», в 11 классах только хорошие и отличные оценки.</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 xml:space="preserve">17 апреля на конференции выступали учащиеся 1-4 и 5-8 классов, десятиклассники, получившие рекомендации для выступления на конференции по итогам предзащиты. В начальной школе были определены 7 победителей и 10 призёров (2 место – 6 ребят, 3 место – 4 учащихся). Среди учеников 5-8 классов 6 победителей и 3 призёра, десятиклассники – 2 призёра конференции. Все работы победителей и призёров рекомендованы для защиты на районной конференции «Шаг в будущее» </w:t>
      </w:r>
      <w:proofErr w:type="gramStart"/>
      <w:r w:rsidRPr="00CF676B">
        <w:rPr>
          <w:color w:val="000000"/>
          <w:sz w:val="24"/>
          <w:szCs w:val="24"/>
          <w:shd w:val="clear" w:color="auto" w:fill="FFFFFF"/>
          <w:lang w:val="ru-RU"/>
        </w:rPr>
        <w:t>в</w:t>
      </w:r>
      <w:proofErr w:type="gramEnd"/>
      <w:r w:rsidRPr="00CF676B">
        <w:rPr>
          <w:color w:val="000000"/>
          <w:sz w:val="24"/>
          <w:szCs w:val="24"/>
          <w:shd w:val="clear" w:color="auto" w:fill="FFFFFF"/>
          <w:lang w:val="ru-RU"/>
        </w:rPr>
        <w:t xml:space="preserve"> сентября 2025 года.</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p>
    <w:p w:rsidR="00CF676B" w:rsidRPr="00CF676B" w:rsidRDefault="00CF676B" w:rsidP="00CF676B">
      <w:pPr>
        <w:spacing w:before="0" w:beforeAutospacing="0" w:after="0" w:afterAutospacing="0"/>
        <w:ind w:firstLine="360"/>
        <w:jc w:val="both"/>
        <w:rPr>
          <w:b/>
          <w:color w:val="000000"/>
          <w:sz w:val="24"/>
          <w:szCs w:val="24"/>
          <w:shd w:val="clear" w:color="auto" w:fill="FFFFFF"/>
          <w:lang w:val="ru-RU"/>
        </w:rPr>
      </w:pPr>
      <w:r w:rsidRPr="00CF676B">
        <w:rPr>
          <w:b/>
          <w:color w:val="000000"/>
          <w:sz w:val="24"/>
          <w:szCs w:val="24"/>
          <w:shd w:val="clear" w:color="auto" w:fill="FFFFFF"/>
          <w:lang w:val="ru-RU"/>
        </w:rPr>
        <w:t>Он-лайн олимпиады</w:t>
      </w:r>
    </w:p>
    <w:p w:rsidR="00CF676B" w:rsidRPr="00CF676B" w:rsidRDefault="00CF676B" w:rsidP="00CF676B">
      <w:pPr>
        <w:spacing w:before="0" w:beforeAutospacing="0" w:after="0" w:afterAutospacing="0"/>
        <w:ind w:firstLine="360"/>
        <w:jc w:val="both"/>
        <w:rPr>
          <w:color w:val="000000"/>
          <w:sz w:val="24"/>
          <w:szCs w:val="24"/>
          <w:shd w:val="clear" w:color="auto" w:fill="FFFFFF"/>
          <w:lang w:val="ru-RU"/>
        </w:rPr>
      </w:pPr>
      <w:r w:rsidRPr="00CF676B">
        <w:rPr>
          <w:color w:val="000000"/>
          <w:sz w:val="24"/>
          <w:szCs w:val="24"/>
          <w:shd w:val="clear" w:color="auto" w:fill="FFFFFF"/>
          <w:lang w:val="ru-RU"/>
        </w:rPr>
        <w:t>Учащиеся ОСОШ № 1 и филиалов в течение года принимали активное участие в таких он-лайн олимпиадах, как «Безопасные дороги», олимпиады от Учи</w:t>
      </w:r>
      <w:proofErr w:type="gramStart"/>
      <w:r w:rsidRPr="00CF676B">
        <w:rPr>
          <w:color w:val="000000"/>
          <w:sz w:val="24"/>
          <w:szCs w:val="24"/>
          <w:shd w:val="clear" w:color="auto" w:fill="FFFFFF"/>
          <w:lang w:val="ru-RU"/>
        </w:rPr>
        <w:t>.р</w:t>
      </w:r>
      <w:proofErr w:type="gramEnd"/>
      <w:r w:rsidRPr="00CF676B">
        <w:rPr>
          <w:color w:val="000000"/>
          <w:sz w:val="24"/>
          <w:szCs w:val="24"/>
          <w:shd w:val="clear" w:color="auto" w:fill="FFFFFF"/>
          <w:lang w:val="ru-RU"/>
        </w:rPr>
        <w:t>у по различным предметам, «Зелёный зачёт», «Экология России» и другие.</w:t>
      </w:r>
    </w:p>
    <w:p w:rsidR="00CF676B" w:rsidRPr="00CF676B" w:rsidRDefault="00CF676B" w:rsidP="00CF676B">
      <w:pPr>
        <w:spacing w:before="0" w:beforeAutospacing="0" w:after="0" w:afterAutospacing="0"/>
        <w:ind w:firstLine="360"/>
        <w:jc w:val="both"/>
        <w:rPr>
          <w:b/>
          <w:sz w:val="24"/>
          <w:szCs w:val="24"/>
          <w:lang w:val="ru-RU"/>
        </w:rPr>
      </w:pPr>
    </w:p>
    <w:p w:rsidR="00CF676B" w:rsidRPr="00CF676B" w:rsidRDefault="00CF676B" w:rsidP="00CF676B">
      <w:pPr>
        <w:spacing w:before="0" w:beforeAutospacing="0" w:after="0" w:afterAutospacing="0"/>
        <w:ind w:firstLine="360"/>
        <w:jc w:val="both"/>
        <w:rPr>
          <w:b/>
          <w:sz w:val="24"/>
          <w:szCs w:val="24"/>
          <w:lang w:val="ru-RU"/>
        </w:rPr>
      </w:pPr>
      <w:r w:rsidRPr="00CF676B">
        <w:rPr>
          <w:b/>
          <w:sz w:val="24"/>
          <w:szCs w:val="24"/>
          <w:lang w:val="ru-RU"/>
        </w:rPr>
        <w:t>Выводы:</w:t>
      </w:r>
    </w:p>
    <w:p w:rsidR="00CF676B" w:rsidRPr="00CF676B" w:rsidRDefault="00CF676B" w:rsidP="00CF676B">
      <w:pPr>
        <w:spacing w:before="0" w:beforeAutospacing="0" w:after="0" w:afterAutospacing="0"/>
        <w:jc w:val="both"/>
        <w:rPr>
          <w:sz w:val="24"/>
          <w:szCs w:val="24"/>
          <w:lang w:val="ru-RU"/>
        </w:rPr>
      </w:pPr>
      <w:r w:rsidRPr="00CF676B">
        <w:rPr>
          <w:sz w:val="24"/>
          <w:szCs w:val="24"/>
          <w:lang w:val="ru-RU"/>
        </w:rPr>
        <w:t>1.</w:t>
      </w:r>
      <w:r w:rsidRPr="00CF676B">
        <w:rPr>
          <w:b/>
          <w:sz w:val="24"/>
          <w:szCs w:val="24"/>
          <w:lang w:val="ru-RU"/>
        </w:rPr>
        <w:t xml:space="preserve"> </w:t>
      </w:r>
      <w:r w:rsidRPr="00CF676B">
        <w:rPr>
          <w:sz w:val="24"/>
          <w:szCs w:val="24"/>
          <w:lang w:val="ru-RU"/>
        </w:rPr>
        <w:t>Сравнительный анализ показывает о достаточной работе учителей предметников со способными и одарёнными детьми в школе.</w:t>
      </w:r>
    </w:p>
    <w:p w:rsidR="00CF676B" w:rsidRPr="00CF676B" w:rsidRDefault="00CF676B" w:rsidP="00CF676B">
      <w:pPr>
        <w:spacing w:before="0" w:beforeAutospacing="0" w:after="0" w:afterAutospacing="0"/>
        <w:jc w:val="both"/>
        <w:rPr>
          <w:sz w:val="24"/>
          <w:szCs w:val="24"/>
          <w:lang w:val="ru-RU"/>
        </w:rPr>
      </w:pPr>
      <w:r w:rsidRPr="00CF676B">
        <w:rPr>
          <w:sz w:val="24"/>
          <w:szCs w:val="24"/>
          <w:lang w:val="ru-RU"/>
        </w:rPr>
        <w:t>2. Количество участников олимпиадного движения различных уровней ежегодно увеличивается.</w:t>
      </w:r>
    </w:p>
    <w:p w:rsidR="00CF676B" w:rsidRDefault="00CF676B" w:rsidP="00CF676B">
      <w:pPr>
        <w:spacing w:before="0" w:beforeAutospacing="0" w:after="0" w:afterAutospacing="0"/>
        <w:jc w:val="both"/>
        <w:rPr>
          <w:sz w:val="24"/>
          <w:szCs w:val="24"/>
          <w:lang w:val="ru-RU"/>
        </w:rPr>
      </w:pPr>
      <w:r w:rsidRPr="00CF676B">
        <w:rPr>
          <w:sz w:val="24"/>
          <w:szCs w:val="24"/>
          <w:lang w:val="ru-RU"/>
        </w:rPr>
        <w:t>3. В организации проектно-исследовательской деятельности по-прежнему сохраняется низкое количество подготовленных работ в 5-8 классах.</w:t>
      </w:r>
    </w:p>
    <w:p w:rsidR="00CF676B" w:rsidRDefault="00CF676B" w:rsidP="00CF676B">
      <w:pPr>
        <w:spacing w:before="0" w:beforeAutospacing="0" w:after="0" w:afterAutospacing="0"/>
        <w:jc w:val="both"/>
        <w:rPr>
          <w:sz w:val="24"/>
          <w:szCs w:val="24"/>
          <w:lang w:val="ru-RU"/>
        </w:rPr>
      </w:pPr>
    </w:p>
    <w:p w:rsidR="00CF676B" w:rsidRPr="00CF676B" w:rsidRDefault="00CF676B" w:rsidP="00CF676B">
      <w:pPr>
        <w:spacing w:before="0" w:beforeAutospacing="0" w:after="0" w:afterAutospacing="0"/>
        <w:jc w:val="both"/>
        <w:rPr>
          <w:sz w:val="24"/>
          <w:szCs w:val="24"/>
          <w:lang w:val="ru-RU"/>
        </w:rPr>
      </w:pPr>
    </w:p>
    <w:p w:rsidR="00621B1F" w:rsidRPr="00CF676B" w:rsidRDefault="009A7E00" w:rsidP="006508BC">
      <w:pPr>
        <w:spacing w:before="0" w:beforeAutospacing="0" w:after="0" w:afterAutospacing="0" w:line="360" w:lineRule="auto"/>
        <w:jc w:val="both"/>
        <w:rPr>
          <w:sz w:val="24"/>
          <w:szCs w:val="24"/>
          <w:lang w:val="ru-RU"/>
        </w:rPr>
      </w:pPr>
      <w:r w:rsidRPr="00CF676B">
        <w:rPr>
          <w:rFonts w:hAnsi="Times New Roman" w:cs="Times New Roman"/>
          <w:b/>
          <w:bCs/>
          <w:color w:val="000000"/>
          <w:sz w:val="24"/>
          <w:szCs w:val="24"/>
          <w:lang w:val="ru-RU"/>
        </w:rPr>
        <w:t>Таблица</w:t>
      </w:r>
      <w:r w:rsidR="00004CE2">
        <w:rPr>
          <w:rFonts w:hAnsi="Times New Roman" w:cs="Times New Roman"/>
          <w:b/>
          <w:bCs/>
          <w:color w:val="000000"/>
          <w:sz w:val="24"/>
          <w:szCs w:val="24"/>
          <w:lang w:val="ru-RU"/>
        </w:rPr>
        <w:t xml:space="preserve"> 30</w:t>
      </w:r>
      <w:r w:rsidRPr="00CF676B">
        <w:rPr>
          <w:rFonts w:hAnsi="Times New Roman" w:cs="Times New Roman"/>
          <w:b/>
          <w:bCs/>
          <w:color w:val="000000"/>
          <w:sz w:val="24"/>
          <w:szCs w:val="24"/>
          <w:lang w:val="ru-RU"/>
        </w:rPr>
        <w:t>. Востребованность выпускников</w:t>
      </w:r>
    </w:p>
    <w:tbl>
      <w:tblPr>
        <w:tblW w:w="0" w:type="auto"/>
        <w:tblCellMar>
          <w:top w:w="15" w:type="dxa"/>
          <w:left w:w="15" w:type="dxa"/>
          <w:bottom w:w="15" w:type="dxa"/>
          <w:right w:w="15" w:type="dxa"/>
        </w:tblCellMar>
        <w:tblLook w:val="0600"/>
      </w:tblPr>
      <w:tblGrid>
        <w:gridCol w:w="763"/>
        <w:gridCol w:w="542"/>
        <w:gridCol w:w="806"/>
        <w:gridCol w:w="806"/>
        <w:gridCol w:w="1514"/>
        <w:gridCol w:w="542"/>
        <w:gridCol w:w="931"/>
        <w:gridCol w:w="1514"/>
        <w:gridCol w:w="995"/>
        <w:gridCol w:w="764"/>
      </w:tblGrid>
      <w:tr w:rsidR="00621B1F" w:rsidRPr="00CF676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Год 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Основная школа</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Средняя школа</w:t>
            </w:r>
          </w:p>
        </w:tc>
      </w:tr>
      <w:tr w:rsidR="00621B1F" w:rsidRPr="00CD266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lang w:val="ru-RU"/>
              </w:rPr>
            </w:pPr>
            <w:r w:rsidRPr="00CF676B">
              <w:rPr>
                <w:rFonts w:hAnsi="Times New Roman" w:cs="Times New Roman"/>
                <w:b/>
                <w:bCs/>
                <w:color w:val="000000"/>
                <w:sz w:val="24"/>
                <w:szCs w:val="24"/>
                <w:lang w:val="ru-RU"/>
              </w:rPr>
              <w:t>Перешли в 10-й класс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lang w:val="ru-RU"/>
              </w:rPr>
            </w:pPr>
            <w:r w:rsidRPr="00CF676B">
              <w:rPr>
                <w:rFonts w:hAnsi="Times New Roman" w:cs="Times New Roman"/>
                <w:b/>
                <w:bCs/>
                <w:color w:val="000000"/>
                <w:sz w:val="24"/>
                <w:szCs w:val="24"/>
                <w:lang w:val="ru-RU"/>
              </w:rPr>
              <w:t>Перешли в 10-й класс другой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Поступили в профессиональную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Поступили в вузы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Поступили в профессиональную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Устроились на 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lang w:val="ru-RU"/>
              </w:rPr>
            </w:pPr>
            <w:r w:rsidRPr="00CF676B">
              <w:rPr>
                <w:rFonts w:hAnsi="Times New Roman" w:cs="Times New Roman"/>
                <w:b/>
                <w:bCs/>
                <w:color w:val="000000"/>
                <w:sz w:val="24"/>
                <w:szCs w:val="24"/>
                <w:lang w:val="ru-RU"/>
              </w:rPr>
              <w:t>Пошли на срочную службу по призыву</w:t>
            </w:r>
          </w:p>
        </w:tc>
      </w:tr>
      <w:tr w:rsidR="00621B1F" w:rsidRPr="00CF67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r>
      <w:tr w:rsidR="00621B1F" w:rsidRPr="00CF67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1715A2">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r>
      <w:tr w:rsidR="00621B1F" w:rsidRPr="00CF67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9A7E00">
            <w:pPr>
              <w:rPr>
                <w:rFonts w:hAnsi="Times New Roman" w:cs="Times New Roman"/>
                <w:color w:val="000000"/>
                <w:sz w:val="24"/>
                <w:szCs w:val="24"/>
              </w:rPr>
            </w:pPr>
            <w:r w:rsidRPr="00CF676B">
              <w:rPr>
                <w:rFonts w:hAnsi="Times New Roman" w:cs="Times New Roman"/>
                <w:b/>
                <w:bCs/>
                <w:color w:val="000000"/>
                <w:sz w:val="24"/>
                <w:szCs w:val="24"/>
              </w:rPr>
              <w:t>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CF676B" w:rsidRDefault="00DE1B02">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r>
      <w:tr w:rsidR="006508BC"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6508BC">
            <w:pPr>
              <w:rPr>
                <w:rFonts w:hAnsi="Times New Roman" w:cs="Times New Roman"/>
                <w:b/>
                <w:bCs/>
                <w:color w:val="000000"/>
                <w:sz w:val="24"/>
                <w:szCs w:val="24"/>
                <w:lang w:val="ru-RU"/>
              </w:rPr>
            </w:pPr>
            <w:r w:rsidRPr="00CF676B">
              <w:rPr>
                <w:rFonts w:hAnsi="Times New Roman" w:cs="Times New Roman"/>
                <w:b/>
                <w:bCs/>
                <w:color w:val="000000"/>
                <w:sz w:val="24"/>
                <w:szCs w:val="24"/>
                <w:lang w:val="ru-RU"/>
              </w:rPr>
              <w:lastRenderedPageBreak/>
              <w:t>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CF676B" w:rsidRDefault="00EE33C8">
            <w:pPr>
              <w:rPr>
                <w:rFonts w:hAnsi="Times New Roman" w:cs="Times New Roman"/>
                <w:color w:val="000000"/>
                <w:sz w:val="24"/>
                <w:szCs w:val="24"/>
                <w:lang w:val="ru-RU"/>
              </w:rPr>
            </w:pPr>
            <w:r w:rsidRPr="00CF676B">
              <w:rPr>
                <w:rFonts w:hAnsi="Times New Roman" w:cs="Times New Roman"/>
                <w:color w:val="000000"/>
                <w:sz w:val="24"/>
                <w:szCs w:val="24"/>
                <w:lang w:val="ru-RU"/>
              </w:rPr>
              <w:t>0</w:t>
            </w:r>
          </w:p>
        </w:tc>
      </w:tr>
      <w:tr w:rsidR="00CF676B"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CF676B">
            <w:pPr>
              <w:rPr>
                <w:rFonts w:hAnsi="Times New Roman" w:cs="Times New Roman"/>
                <w:b/>
                <w:bCs/>
                <w:color w:val="000000"/>
                <w:sz w:val="24"/>
                <w:szCs w:val="24"/>
                <w:lang w:val="ru-RU"/>
              </w:rPr>
            </w:pPr>
            <w:r>
              <w:rPr>
                <w:rFonts w:hAnsi="Times New Roman" w:cs="Times New Roman"/>
                <w:b/>
                <w:bCs/>
                <w:color w:val="000000"/>
                <w:sz w:val="24"/>
                <w:szCs w:val="24"/>
                <w:lang w:val="ru-RU"/>
              </w:rPr>
              <w:t>2025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76B" w:rsidRPr="00CF676B" w:rsidRDefault="007101CE">
            <w:pPr>
              <w:rPr>
                <w:rFonts w:hAnsi="Times New Roman" w:cs="Times New Roman"/>
                <w:color w:val="000000"/>
                <w:sz w:val="24"/>
                <w:szCs w:val="24"/>
                <w:lang w:val="ru-RU"/>
              </w:rPr>
            </w:pPr>
            <w:r>
              <w:rPr>
                <w:rFonts w:hAnsi="Times New Roman" w:cs="Times New Roman"/>
                <w:color w:val="000000"/>
                <w:sz w:val="24"/>
                <w:szCs w:val="24"/>
                <w:lang w:val="ru-RU"/>
              </w:rPr>
              <w:t>0</w:t>
            </w:r>
          </w:p>
        </w:tc>
      </w:tr>
    </w:tbl>
    <w:p w:rsidR="00621B1F" w:rsidRPr="00EE02B3" w:rsidRDefault="006508BC" w:rsidP="00EE02B3">
      <w:pPr>
        <w:spacing w:before="0" w:beforeAutospacing="0" w:after="0" w:afterAutospacing="0"/>
        <w:ind w:firstLine="720"/>
        <w:jc w:val="both"/>
        <w:rPr>
          <w:rFonts w:hAnsi="Times New Roman" w:cs="Times New Roman"/>
          <w:color w:val="000000"/>
          <w:sz w:val="24"/>
          <w:szCs w:val="24"/>
          <w:lang w:val="ru-RU"/>
        </w:rPr>
      </w:pPr>
      <w:r w:rsidRPr="00EE02B3">
        <w:rPr>
          <w:rFonts w:hAnsi="Times New Roman" w:cs="Times New Roman"/>
          <w:color w:val="000000"/>
          <w:sz w:val="24"/>
          <w:szCs w:val="24"/>
          <w:lang w:val="ru-RU"/>
        </w:rPr>
        <w:t>202</w:t>
      </w:r>
      <w:r w:rsidR="00EE02B3" w:rsidRPr="00EE02B3">
        <w:rPr>
          <w:rFonts w:hAnsi="Times New Roman" w:cs="Times New Roman"/>
          <w:color w:val="000000"/>
          <w:sz w:val="24"/>
          <w:szCs w:val="24"/>
          <w:lang w:val="ru-RU"/>
        </w:rPr>
        <w:t>5</w:t>
      </w:r>
      <w:r w:rsidR="009A7E00" w:rsidRPr="00EE02B3">
        <w:rPr>
          <w:rFonts w:hAnsi="Times New Roman" w:cs="Times New Roman"/>
          <w:color w:val="000000"/>
          <w:sz w:val="24"/>
          <w:szCs w:val="24"/>
          <w:lang w:val="ru-RU"/>
        </w:rPr>
        <w:t xml:space="preserve"> году</w:t>
      </w:r>
      <w:r w:rsidR="001715A2" w:rsidRPr="00EE02B3">
        <w:rPr>
          <w:rFonts w:hAnsi="Times New Roman" w:cs="Times New Roman"/>
          <w:color w:val="000000"/>
          <w:sz w:val="24"/>
          <w:szCs w:val="24"/>
          <w:lang w:val="ru-RU"/>
        </w:rPr>
        <w:t xml:space="preserve"> 100</w:t>
      </w:r>
      <w:r w:rsidR="009A7E00" w:rsidRPr="00EE02B3">
        <w:rPr>
          <w:rFonts w:hAnsi="Times New Roman" w:cs="Times New Roman"/>
          <w:color w:val="000000"/>
          <w:sz w:val="24"/>
          <w:szCs w:val="24"/>
          <w:lang w:val="ru-RU"/>
        </w:rPr>
        <w:t xml:space="preserve"> процентов выпускников 4-х классов перешли в 5-й класс школы</w:t>
      </w:r>
      <w:r w:rsidRPr="00EE02B3">
        <w:rPr>
          <w:rFonts w:hAnsi="Times New Roman" w:cs="Times New Roman"/>
          <w:color w:val="000000"/>
          <w:sz w:val="24"/>
          <w:szCs w:val="24"/>
          <w:lang w:val="ru-RU"/>
        </w:rPr>
        <w:t>.</w:t>
      </w:r>
      <w:r w:rsidR="009A7E00" w:rsidRPr="00EE02B3">
        <w:rPr>
          <w:rFonts w:hAnsi="Times New Roman" w:cs="Times New Roman"/>
          <w:color w:val="000000"/>
          <w:sz w:val="24"/>
          <w:szCs w:val="24"/>
          <w:lang w:val="ru-RU"/>
        </w:rPr>
        <w:t xml:space="preserve">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w:t>
      </w:r>
    </w:p>
    <w:p w:rsidR="00621B1F" w:rsidRPr="00BF62B2" w:rsidRDefault="009A7E00" w:rsidP="00BF62B2">
      <w:pPr>
        <w:spacing w:before="0" w:beforeAutospacing="0" w:after="0" w:afterAutospacing="0"/>
        <w:ind w:firstLine="720"/>
        <w:jc w:val="both"/>
        <w:rPr>
          <w:rFonts w:hAnsi="Times New Roman" w:cs="Times New Roman"/>
          <w:color w:val="000000"/>
          <w:sz w:val="24"/>
          <w:szCs w:val="24"/>
          <w:lang w:val="ru-RU"/>
        </w:rPr>
      </w:pPr>
      <w:r w:rsidRPr="00BF62B2">
        <w:rPr>
          <w:rFonts w:hAnsi="Times New Roman" w:cs="Times New Roman"/>
          <w:color w:val="000000"/>
          <w:sz w:val="24"/>
          <w:szCs w:val="24"/>
          <w:lang w:val="ru-RU"/>
        </w:rPr>
        <w:t xml:space="preserve"> </w:t>
      </w:r>
      <w:r w:rsidR="006508BC" w:rsidRPr="00BF62B2">
        <w:rPr>
          <w:rFonts w:hAnsi="Times New Roman" w:cs="Times New Roman"/>
          <w:color w:val="000000"/>
          <w:sz w:val="24"/>
          <w:szCs w:val="24"/>
          <w:lang w:val="ru-RU"/>
        </w:rPr>
        <w:t>202</w:t>
      </w:r>
      <w:r w:rsidR="00BF62B2" w:rsidRPr="00BF62B2">
        <w:rPr>
          <w:rFonts w:hAnsi="Times New Roman" w:cs="Times New Roman"/>
          <w:color w:val="000000"/>
          <w:sz w:val="24"/>
          <w:szCs w:val="24"/>
          <w:lang w:val="ru-RU"/>
        </w:rPr>
        <w:t>5</w:t>
      </w:r>
      <w:r w:rsidRPr="00BF62B2">
        <w:rPr>
          <w:rFonts w:hAnsi="Times New Roman" w:cs="Times New Roman"/>
          <w:color w:val="000000"/>
          <w:sz w:val="24"/>
          <w:szCs w:val="24"/>
          <w:lang w:val="ru-RU"/>
        </w:rPr>
        <w:t xml:space="preserve"> году </w:t>
      </w:r>
      <w:r w:rsidR="001715A2" w:rsidRPr="00BF62B2">
        <w:rPr>
          <w:rFonts w:hAnsi="Times New Roman" w:cs="Times New Roman"/>
          <w:color w:val="000000"/>
          <w:sz w:val="24"/>
          <w:szCs w:val="24"/>
          <w:lang w:val="ru-RU"/>
        </w:rPr>
        <w:t>увелич</w:t>
      </w:r>
      <w:r w:rsidRPr="00BF62B2">
        <w:rPr>
          <w:rFonts w:hAnsi="Times New Roman" w:cs="Times New Roman"/>
          <w:color w:val="000000"/>
          <w:sz w:val="24"/>
          <w:szCs w:val="24"/>
          <w:lang w:val="ru-RU"/>
        </w:rPr>
        <w:t xml:space="preserve">илось число выпускников 9-го класса, которые продолжили обучение в других общеобразовательных организациях региона. Это связано с тем, что в школе с 2020 года осуществляется профильное обучение, которое высоко востребовано </w:t>
      </w:r>
      <w:proofErr w:type="gramStart"/>
      <w:r w:rsidRPr="00BF62B2">
        <w:rPr>
          <w:rFonts w:hAnsi="Times New Roman" w:cs="Times New Roman"/>
          <w:color w:val="000000"/>
          <w:sz w:val="24"/>
          <w:szCs w:val="24"/>
          <w:lang w:val="ru-RU"/>
        </w:rPr>
        <w:t>обучающимися</w:t>
      </w:r>
      <w:proofErr w:type="gramEnd"/>
      <w:r w:rsidRPr="00BF62B2">
        <w:rPr>
          <w:rFonts w:hAnsi="Times New Roman" w:cs="Times New Roman"/>
          <w:color w:val="000000"/>
          <w:sz w:val="24"/>
          <w:szCs w:val="24"/>
          <w:lang w:val="ru-RU"/>
        </w:rPr>
        <w:t>. Количество выпускников, поступающих в вузы, стабильно по сравнению с общим количеством выпускников 11-го класса.</w:t>
      </w:r>
    </w:p>
    <w:p w:rsidR="00621B1F" w:rsidRPr="000A0231" w:rsidRDefault="006508BC">
      <w:pPr>
        <w:jc w:val="center"/>
        <w:rPr>
          <w:rFonts w:hAnsi="Times New Roman" w:cs="Times New Roman"/>
          <w:color w:val="000000"/>
          <w:sz w:val="24"/>
          <w:szCs w:val="24"/>
          <w:highlight w:val="yellow"/>
          <w:lang w:val="ru-RU"/>
        </w:rPr>
      </w:pPr>
      <w:r w:rsidRPr="00BF62B2">
        <w:rPr>
          <w:rFonts w:hAnsi="Times New Roman" w:cs="Times New Roman"/>
          <w:b/>
          <w:bCs/>
          <w:color w:val="000000"/>
          <w:sz w:val="24"/>
          <w:szCs w:val="24"/>
        </w:rPr>
        <w:t>VI</w:t>
      </w:r>
      <w:r w:rsidR="009A7E00" w:rsidRPr="00BF62B2">
        <w:rPr>
          <w:rFonts w:hAnsi="Times New Roman" w:cs="Times New Roman"/>
          <w:b/>
          <w:bCs/>
          <w:color w:val="000000"/>
          <w:sz w:val="24"/>
          <w:szCs w:val="24"/>
          <w:lang w:val="ru-RU"/>
        </w:rPr>
        <w:t>. ФУНКЦИОНИРОВАНИЕ</w:t>
      </w:r>
      <w:r w:rsidR="009A7E00" w:rsidRPr="00BF62B2">
        <w:rPr>
          <w:rFonts w:hAnsi="Times New Roman" w:cs="Times New Roman"/>
          <w:b/>
          <w:bCs/>
          <w:color w:val="000000"/>
          <w:sz w:val="24"/>
          <w:szCs w:val="24"/>
        </w:rPr>
        <w:t> </w:t>
      </w:r>
      <w:r w:rsidR="009A7E00" w:rsidRPr="00BF62B2">
        <w:rPr>
          <w:rFonts w:hAnsi="Times New Roman" w:cs="Times New Roman"/>
          <w:b/>
          <w:bCs/>
          <w:color w:val="000000"/>
          <w:sz w:val="24"/>
          <w:szCs w:val="24"/>
          <w:lang w:val="ru-RU"/>
        </w:rPr>
        <w:t>ВНУТРЕННЕЙ СИСТЕМЫ ОЦЕНКИ КАЧЕСТВА ОБРАЗОВАНИЯ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xml:space="preserve">Контроль проходил в соответствии с планом внутришкольного контроля на 2024/2025 учебный год. К внутришкольному контролю привлекались социальный педагог, руководители ШМО. Итоги различных видов контроля рассматривались на педагогических советах, совещаниях при директоре, на заседаниях методсовета и ШМО учителей - предметников. </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Разработанный план ВСОКО  был направлен на реализацию педагогическим коллективом Закона «Об образовании в Российской Федерации». Он позволял охватить все направления образовательной деятельности, своевременно корректировать выявленные недоработки. Результаты проведенных процедур представлены в виде справок. Формы и методы контроля соответствуют задачам, которые ставил педагогический коллектив школы на учебный год. Основными элементами контроля учебно-воспитательного процесса явились:</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выполнение всеобуча;</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состояние преподавания учебных предметов;</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качество знаний, умений, навыков учащихся;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качество ведения школьной документации;</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качество организации питания;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подготовка и проведение итоговой аттестации учащихся;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Основные направления посещений и контроля уроков:</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классно-обобщающий контроль в 9 классе с целью определения образовательной подготовки, сформированности мотивации к обучению, готовности к сдаче экзаменов;</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подготовка к итоговой аттестации учащихся 11 класса;</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классно-обобщающий контроль в 1,</w:t>
      </w:r>
      <w:r w:rsidR="00B96CBF">
        <w:rPr>
          <w:sz w:val="24"/>
          <w:szCs w:val="24"/>
          <w:lang w:val="ru-RU"/>
        </w:rPr>
        <w:t xml:space="preserve"> </w:t>
      </w:r>
      <w:r w:rsidRPr="00BF62B2">
        <w:rPr>
          <w:sz w:val="24"/>
          <w:szCs w:val="24"/>
          <w:lang w:val="ru-RU"/>
        </w:rPr>
        <w:t>5, 10 классах по определению степени адаптации учащихся к новым условиям;</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соблюдение требований законодательства при проведении уроков в дистанционном режиме;</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тематический контроль:</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посещаемость учащимися учебных занятий кружков, секций;</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система учета и контроля знаний учащихся,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работа с отстающими учащимися,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санитарно-гигиенический режим и соблюдение ТБ,</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организация обучения детей с ОВЗ;</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соблюдение орфографического режима ведения тетрадей и качество их проверки учителем;</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xml:space="preserve">- административный </w:t>
      </w:r>
      <w:proofErr w:type="gramStart"/>
      <w:r w:rsidRPr="00BF62B2">
        <w:rPr>
          <w:sz w:val="24"/>
          <w:szCs w:val="24"/>
          <w:lang w:val="ru-RU"/>
        </w:rPr>
        <w:t>контроль за</w:t>
      </w:r>
      <w:proofErr w:type="gramEnd"/>
      <w:r w:rsidRPr="00BF62B2">
        <w:rPr>
          <w:sz w:val="24"/>
          <w:szCs w:val="24"/>
          <w:lang w:val="ru-RU"/>
        </w:rPr>
        <w:t xml:space="preserve"> уровнем знаний и умений учащихся по предметам -</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xml:space="preserve">стартовый контроль, итоговый контроль/годовой на конец </w:t>
      </w:r>
      <w:proofErr w:type="gramStart"/>
      <w:r w:rsidRPr="00BF62B2">
        <w:rPr>
          <w:sz w:val="24"/>
          <w:szCs w:val="24"/>
          <w:lang w:val="ru-RU"/>
        </w:rPr>
        <w:t>учебного</w:t>
      </w:r>
      <w:proofErr w:type="gramEnd"/>
    </w:p>
    <w:p w:rsidR="00BF62B2" w:rsidRPr="00BF62B2" w:rsidRDefault="00BF62B2" w:rsidP="00BF62B2">
      <w:pPr>
        <w:adjustRightInd w:val="0"/>
        <w:spacing w:before="0" w:beforeAutospacing="0" w:after="0" w:afterAutospacing="0"/>
        <w:ind w:firstLine="720"/>
        <w:contextualSpacing/>
        <w:jc w:val="both"/>
        <w:rPr>
          <w:sz w:val="24"/>
          <w:szCs w:val="24"/>
          <w:lang w:val="ru-RU"/>
        </w:rPr>
      </w:pPr>
      <w:proofErr w:type="gramStart"/>
      <w:r w:rsidRPr="00BF62B2">
        <w:rPr>
          <w:sz w:val="24"/>
          <w:szCs w:val="24"/>
          <w:lang w:val="ru-RU"/>
        </w:rPr>
        <w:lastRenderedPageBreak/>
        <w:t>года в переводных классах/, предварительный контроль/ перед экзаменами в выпускных</w:t>
      </w:r>
      <w:proofErr w:type="gramEnd"/>
    </w:p>
    <w:p w:rsidR="00BF62B2" w:rsidRPr="00BF62B2" w:rsidRDefault="00BF62B2" w:rsidP="00BF62B2">
      <w:pPr>
        <w:adjustRightInd w:val="0"/>
        <w:spacing w:before="0" w:beforeAutospacing="0" w:after="0" w:afterAutospacing="0"/>
        <w:ind w:firstLine="720"/>
        <w:contextualSpacing/>
        <w:jc w:val="both"/>
        <w:rPr>
          <w:sz w:val="24"/>
          <w:szCs w:val="24"/>
          <w:lang w:val="ru-RU"/>
        </w:rPr>
      </w:pPr>
      <w:proofErr w:type="gramStart"/>
      <w:r w:rsidRPr="00BF62B2">
        <w:rPr>
          <w:sz w:val="24"/>
          <w:szCs w:val="24"/>
          <w:lang w:val="ru-RU"/>
        </w:rPr>
        <w:t>классах</w:t>
      </w:r>
      <w:proofErr w:type="gramEnd"/>
      <w:r w:rsidRPr="00BF62B2">
        <w:rPr>
          <w:sz w:val="24"/>
          <w:szCs w:val="24"/>
          <w:lang w:val="ru-RU"/>
        </w:rPr>
        <w:t>/, итоговый контроль/итоговая аттестация в выпускных классах/;</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тематически-обобщающий контроль (особенности мотивации деятельности учащихся на уроке, создание условий для ее развития, здоровье учеников в режиме дня школы, дозирование домашнего задания, нормализация учебной нагрузки, уровень обучаемости, уровень подготовки учащихся 4 классов к продолжению образования).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xml:space="preserve">- Тематический контроль с целью оказания методической помощи вновь прибывшим и молодым специалистам. </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xml:space="preserve">Анализ реализации ООП показал, что теоретическая и практическая части рабочих программ всеми педагогами выданы в полном объеме. В случае отставания педагоги вносили корректировки в рабочие программы: уменьшалось количество часов для прохождения темы, объединялись схожие темы. </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Учителям 1 классов, педагогу-психологу было рекомендовано  вести систематическую работу по коррекции  учебной деятельности и мониторинг успешности учеников, имеющих низкий уровень готовности к обучению.</w:t>
      </w:r>
    </w:p>
    <w:p w:rsidR="00BF62B2" w:rsidRPr="00B96CBF" w:rsidRDefault="00BF62B2" w:rsidP="00BF62B2">
      <w:pPr>
        <w:pStyle w:val="ae"/>
        <w:shd w:val="clear" w:color="auto" w:fill="FFFFFF"/>
        <w:spacing w:before="0" w:beforeAutospacing="0" w:after="0" w:afterAutospacing="0"/>
        <w:ind w:firstLine="720"/>
        <w:jc w:val="both"/>
        <w:rPr>
          <w:i/>
        </w:rPr>
      </w:pPr>
      <w:r w:rsidRPr="00B96CBF">
        <w:rPr>
          <w:rStyle w:val="aa"/>
          <w:i w:val="0"/>
          <w:color w:val="000000"/>
        </w:rPr>
        <w:t>Переход из начального в среднее звено традиционно считается одной из наиболее педагогически сложных школьных проблем, а период адаптации в 5</w:t>
      </w:r>
      <w:r w:rsidRPr="00B96CBF">
        <w:rPr>
          <w:rStyle w:val="aa"/>
          <w:i w:val="0"/>
          <w:color w:val="000000"/>
        </w:rPr>
        <w:softHyphen/>
        <w:t xml:space="preserve"> м классе – одним из труднейших периодов школьного обучения.</w:t>
      </w:r>
      <w:r w:rsidRPr="00B96CBF">
        <w:rPr>
          <w:i/>
          <w:color w:val="000000"/>
        </w:rPr>
        <w:t> </w:t>
      </w:r>
      <w:r w:rsidRPr="00B96CBF">
        <w:rPr>
          <w:i/>
        </w:rPr>
        <w:t xml:space="preserve"> </w:t>
      </w:r>
    </w:p>
    <w:p w:rsidR="00BF62B2" w:rsidRPr="00BF62B2" w:rsidRDefault="00BF62B2" w:rsidP="00BF62B2">
      <w:pPr>
        <w:spacing w:before="0" w:beforeAutospacing="0" w:after="0" w:afterAutospacing="0"/>
        <w:ind w:firstLine="720"/>
        <w:jc w:val="both"/>
        <w:rPr>
          <w:color w:val="000000"/>
          <w:sz w:val="24"/>
          <w:szCs w:val="24"/>
          <w:lang w:val="ru-RU"/>
        </w:rPr>
      </w:pPr>
      <w:r w:rsidRPr="00BF62B2">
        <w:rPr>
          <w:color w:val="000000"/>
          <w:sz w:val="24"/>
          <w:szCs w:val="24"/>
          <w:lang w:val="ru-RU"/>
        </w:rPr>
        <w:t>По</w:t>
      </w:r>
      <w:r w:rsidRPr="003E6DE9">
        <w:rPr>
          <w:color w:val="000000"/>
          <w:sz w:val="24"/>
          <w:szCs w:val="24"/>
        </w:rPr>
        <w:t> </w:t>
      </w:r>
      <w:r w:rsidRPr="00BF62B2">
        <w:rPr>
          <w:color w:val="000000"/>
          <w:sz w:val="24"/>
          <w:szCs w:val="24"/>
          <w:lang w:val="ru-RU"/>
        </w:rPr>
        <w:t>результатам посещения уроков были сделаны  следующие выводы:</w:t>
      </w:r>
    </w:p>
    <w:p w:rsidR="00BF62B2" w:rsidRPr="00BF62B2" w:rsidRDefault="00BF62B2" w:rsidP="00BF62B2">
      <w:pPr>
        <w:spacing w:before="0" w:beforeAutospacing="0" w:after="0" w:afterAutospacing="0"/>
        <w:ind w:firstLine="720"/>
        <w:jc w:val="both"/>
        <w:rPr>
          <w:color w:val="000000"/>
          <w:sz w:val="24"/>
          <w:szCs w:val="24"/>
          <w:lang w:val="ru-RU"/>
        </w:rPr>
      </w:pPr>
      <w:r w:rsidRPr="00BF62B2">
        <w:rPr>
          <w:color w:val="000000"/>
          <w:sz w:val="24"/>
          <w:szCs w:val="24"/>
          <w:lang w:val="ru-RU"/>
        </w:rPr>
        <w:t>Педагоги соблюдают единые требования к</w:t>
      </w:r>
      <w:r w:rsidRPr="003E6DE9">
        <w:rPr>
          <w:color w:val="000000"/>
          <w:sz w:val="24"/>
          <w:szCs w:val="24"/>
        </w:rPr>
        <w:t> </w:t>
      </w:r>
      <w:r w:rsidRPr="00BF62B2">
        <w:rPr>
          <w:color w:val="000000"/>
          <w:sz w:val="24"/>
          <w:szCs w:val="24"/>
          <w:lang w:val="ru-RU"/>
        </w:rPr>
        <w:t>организации учебно-воспитательного процесса, что является важным условием успешной адаптации пятиклассников на</w:t>
      </w:r>
      <w:r w:rsidRPr="003E6DE9">
        <w:rPr>
          <w:color w:val="000000"/>
          <w:sz w:val="24"/>
          <w:szCs w:val="24"/>
        </w:rPr>
        <w:t> </w:t>
      </w:r>
      <w:r w:rsidRPr="00BF62B2">
        <w:rPr>
          <w:color w:val="000000"/>
          <w:sz w:val="24"/>
          <w:szCs w:val="24"/>
          <w:lang w:val="ru-RU"/>
        </w:rPr>
        <w:t>уровне основного общего образования. Проведение уроков у</w:t>
      </w:r>
      <w:r w:rsidRPr="003E6DE9">
        <w:rPr>
          <w:color w:val="000000"/>
          <w:sz w:val="24"/>
          <w:szCs w:val="24"/>
        </w:rPr>
        <w:t> </w:t>
      </w:r>
      <w:r w:rsidRPr="00BF62B2">
        <w:rPr>
          <w:color w:val="000000"/>
          <w:sz w:val="24"/>
          <w:szCs w:val="24"/>
          <w:lang w:val="ru-RU"/>
        </w:rPr>
        <w:t>всех учителей соответствует календарно-тематическому планированию рабочих программ по</w:t>
      </w:r>
      <w:r w:rsidRPr="003E6DE9">
        <w:rPr>
          <w:color w:val="000000"/>
          <w:sz w:val="24"/>
          <w:szCs w:val="24"/>
        </w:rPr>
        <w:t> </w:t>
      </w:r>
      <w:r w:rsidRPr="00BF62B2">
        <w:rPr>
          <w:color w:val="000000"/>
          <w:sz w:val="24"/>
          <w:szCs w:val="24"/>
          <w:lang w:val="ru-RU"/>
        </w:rPr>
        <w:t>предметам. Учителя проводят уроки в</w:t>
      </w:r>
      <w:r w:rsidRPr="003E6DE9">
        <w:rPr>
          <w:color w:val="000000"/>
          <w:sz w:val="24"/>
          <w:szCs w:val="24"/>
        </w:rPr>
        <w:t> </w:t>
      </w:r>
      <w:r w:rsidRPr="00BF62B2">
        <w:rPr>
          <w:color w:val="000000"/>
          <w:sz w:val="24"/>
          <w:szCs w:val="24"/>
          <w:lang w:val="ru-RU"/>
        </w:rPr>
        <w:t>соответствии с</w:t>
      </w:r>
      <w:r w:rsidRPr="003E6DE9">
        <w:rPr>
          <w:color w:val="000000"/>
          <w:sz w:val="24"/>
          <w:szCs w:val="24"/>
        </w:rPr>
        <w:t> </w:t>
      </w:r>
      <w:r w:rsidRPr="00BF62B2">
        <w:rPr>
          <w:color w:val="000000"/>
          <w:sz w:val="24"/>
          <w:szCs w:val="24"/>
          <w:lang w:val="ru-RU"/>
        </w:rPr>
        <w:t>требованиями ФГОС ООО: реализуют системно-деятельностный подход, применяют эффективные методы и</w:t>
      </w:r>
      <w:r w:rsidRPr="003E6DE9">
        <w:rPr>
          <w:color w:val="000000"/>
          <w:sz w:val="24"/>
          <w:szCs w:val="24"/>
        </w:rPr>
        <w:t> </w:t>
      </w:r>
      <w:r w:rsidRPr="00BF62B2">
        <w:rPr>
          <w:color w:val="000000"/>
          <w:sz w:val="24"/>
          <w:szCs w:val="24"/>
          <w:lang w:val="ru-RU"/>
        </w:rPr>
        <w:t>приемы обучения, обеспечивающие формирование универсальных учебных действий. Учителя знают и</w:t>
      </w:r>
      <w:r w:rsidRPr="003E6DE9">
        <w:rPr>
          <w:color w:val="000000"/>
          <w:sz w:val="24"/>
          <w:szCs w:val="24"/>
        </w:rPr>
        <w:t> </w:t>
      </w:r>
      <w:r w:rsidRPr="00BF62B2">
        <w:rPr>
          <w:color w:val="000000"/>
          <w:sz w:val="24"/>
          <w:szCs w:val="24"/>
          <w:lang w:val="ru-RU"/>
        </w:rPr>
        <w:t>применяют в</w:t>
      </w:r>
      <w:r w:rsidRPr="003E6DE9">
        <w:rPr>
          <w:color w:val="000000"/>
          <w:sz w:val="24"/>
          <w:szCs w:val="24"/>
        </w:rPr>
        <w:t> </w:t>
      </w:r>
      <w:r w:rsidRPr="00BF62B2">
        <w:rPr>
          <w:color w:val="000000"/>
          <w:sz w:val="24"/>
          <w:szCs w:val="24"/>
          <w:lang w:val="ru-RU"/>
        </w:rPr>
        <w:t>своей педагогической деятельности современные продуктивные технологии. Общение на</w:t>
      </w:r>
      <w:r w:rsidRPr="003E6DE9">
        <w:rPr>
          <w:color w:val="000000"/>
          <w:sz w:val="24"/>
          <w:szCs w:val="24"/>
        </w:rPr>
        <w:t> </w:t>
      </w:r>
      <w:r w:rsidRPr="00BF62B2">
        <w:rPr>
          <w:color w:val="000000"/>
          <w:sz w:val="24"/>
          <w:szCs w:val="24"/>
          <w:lang w:val="ru-RU"/>
        </w:rPr>
        <w:t>уроках в</w:t>
      </w:r>
      <w:r w:rsidRPr="003E6DE9">
        <w:rPr>
          <w:color w:val="000000"/>
          <w:sz w:val="24"/>
          <w:szCs w:val="24"/>
        </w:rPr>
        <w:t> </w:t>
      </w:r>
      <w:r w:rsidRPr="00BF62B2">
        <w:rPr>
          <w:color w:val="000000"/>
          <w:sz w:val="24"/>
          <w:szCs w:val="24"/>
          <w:lang w:val="ru-RU"/>
        </w:rPr>
        <w:t>основном строится в</w:t>
      </w:r>
      <w:r w:rsidRPr="003E6DE9">
        <w:rPr>
          <w:color w:val="000000"/>
          <w:sz w:val="24"/>
          <w:szCs w:val="24"/>
        </w:rPr>
        <w:t> </w:t>
      </w:r>
      <w:r w:rsidRPr="00BF62B2">
        <w:rPr>
          <w:color w:val="000000"/>
          <w:sz w:val="24"/>
          <w:szCs w:val="24"/>
          <w:lang w:val="ru-RU"/>
        </w:rPr>
        <w:t>форме диалога, взаимоотношения между учителями и</w:t>
      </w:r>
      <w:r w:rsidRPr="003E6DE9">
        <w:rPr>
          <w:color w:val="000000"/>
          <w:sz w:val="24"/>
          <w:szCs w:val="24"/>
        </w:rPr>
        <w:t> </w:t>
      </w:r>
      <w:r w:rsidRPr="00BF62B2">
        <w:rPr>
          <w:color w:val="000000"/>
          <w:sz w:val="24"/>
          <w:szCs w:val="24"/>
          <w:lang w:val="ru-RU"/>
        </w:rPr>
        <w:t>учащимися доброжелательные. Для повышения мотивации и</w:t>
      </w:r>
      <w:r w:rsidRPr="003E6DE9">
        <w:rPr>
          <w:color w:val="000000"/>
          <w:sz w:val="24"/>
          <w:szCs w:val="24"/>
        </w:rPr>
        <w:t> </w:t>
      </w:r>
      <w:r w:rsidRPr="00BF62B2">
        <w:rPr>
          <w:color w:val="000000"/>
          <w:sz w:val="24"/>
          <w:szCs w:val="24"/>
          <w:lang w:val="ru-RU"/>
        </w:rPr>
        <w:t>поддержания интереса к</w:t>
      </w:r>
      <w:r w:rsidRPr="003E6DE9">
        <w:rPr>
          <w:color w:val="000000"/>
          <w:sz w:val="24"/>
          <w:szCs w:val="24"/>
        </w:rPr>
        <w:t> </w:t>
      </w:r>
      <w:r w:rsidRPr="00BF62B2">
        <w:rPr>
          <w:color w:val="000000"/>
          <w:sz w:val="24"/>
          <w:szCs w:val="24"/>
          <w:lang w:val="ru-RU"/>
        </w:rPr>
        <w:t xml:space="preserve">предмету учителя эффективно используют интерактивную доску, предлагают детям нестандартные проблемные задания, требующие активной мыслительной деятельности. У детей в большей степени познавательная активность высокая. </w:t>
      </w:r>
    </w:p>
    <w:p w:rsidR="00BF62B2" w:rsidRPr="003E6DE9" w:rsidRDefault="00BF62B2" w:rsidP="00BF62B2">
      <w:pPr>
        <w:pStyle w:val="ae"/>
        <w:shd w:val="clear" w:color="auto" w:fill="FFFFFF"/>
        <w:spacing w:before="0" w:beforeAutospacing="0" w:after="0" w:afterAutospacing="0"/>
        <w:ind w:firstLine="720"/>
        <w:jc w:val="both"/>
      </w:pPr>
      <w:r w:rsidRPr="003E6DE9">
        <w:rPr>
          <w:color w:val="000000"/>
        </w:rPr>
        <w:t xml:space="preserve">В 10 классе </w:t>
      </w:r>
      <w:proofErr w:type="gramStart"/>
      <w:r w:rsidRPr="003E6DE9">
        <w:rPr>
          <w:bCs/>
          <w:color w:val="000000"/>
        </w:rPr>
        <w:t>обучающиеся</w:t>
      </w:r>
      <w:proofErr w:type="gramEnd"/>
      <w:r w:rsidRPr="003E6DE9">
        <w:rPr>
          <w:bCs/>
          <w:color w:val="000000"/>
        </w:rPr>
        <w:t xml:space="preserve"> адаптировались успешно, контактные, исполнительные, мотивация в основном положительная, уровень знаний достаточный. </w:t>
      </w:r>
      <w:r w:rsidRPr="003E6DE9">
        <w:t>Педагогам было рекомендовано соблюдать преемственность форм и методов организации учебной деятельности, уроки проводить с соблюдением здоровьесберегающих технологий.</w:t>
      </w:r>
    </w:p>
    <w:p w:rsidR="00BF62B2" w:rsidRPr="00BF62B2" w:rsidRDefault="00BF62B2" w:rsidP="00BF62B2">
      <w:pPr>
        <w:spacing w:before="0" w:beforeAutospacing="0" w:after="0" w:afterAutospacing="0"/>
        <w:ind w:firstLine="720"/>
        <w:jc w:val="both"/>
        <w:rPr>
          <w:sz w:val="24"/>
          <w:szCs w:val="24"/>
          <w:lang w:val="ru-RU"/>
        </w:rPr>
      </w:pPr>
      <w:proofErr w:type="gramStart"/>
      <w:r w:rsidRPr="00BF62B2">
        <w:rPr>
          <w:sz w:val="24"/>
          <w:szCs w:val="24"/>
          <w:lang w:val="ru-RU"/>
        </w:rPr>
        <w:t>Посещение уроков в 11 классах позволило сделать вывод, что все учителя-предметники, работающие в 11 классе, ведут работу по повышению уровня преподавания предметов, сохранению и повышению качества знаний и степени обученности учащихся, подготовке выпускников к государственной (итоговой) аттестации 2025 года, используя различные формы и методы преподавания, учитывают возрастные особенности учащихся 11 класса.</w:t>
      </w:r>
      <w:proofErr w:type="gramEnd"/>
      <w:r w:rsidRPr="00BF62B2">
        <w:rPr>
          <w:sz w:val="24"/>
          <w:szCs w:val="24"/>
          <w:lang w:val="ru-RU"/>
        </w:rPr>
        <w:t xml:space="preserve"> У выпускников 11 класса на достаточном уровне </w:t>
      </w:r>
      <w:proofErr w:type="gramStart"/>
      <w:r w:rsidRPr="00BF62B2">
        <w:rPr>
          <w:sz w:val="24"/>
          <w:szCs w:val="24"/>
          <w:lang w:val="ru-RU"/>
        </w:rPr>
        <w:t>сформированы</w:t>
      </w:r>
      <w:proofErr w:type="gramEnd"/>
      <w:r w:rsidRPr="00BF62B2">
        <w:rPr>
          <w:sz w:val="24"/>
          <w:szCs w:val="24"/>
          <w:lang w:val="ru-RU"/>
        </w:rPr>
        <w:t xml:space="preserve"> информационные и коммуникативные УУД.  </w:t>
      </w:r>
      <w:r w:rsidRPr="00BF62B2">
        <w:rPr>
          <w:sz w:val="24"/>
          <w:szCs w:val="24"/>
          <w:shd w:val="clear" w:color="auto" w:fill="FFFFFF"/>
          <w:lang w:val="ru-RU"/>
        </w:rPr>
        <w:t>У</w:t>
      </w:r>
      <w:r w:rsidRPr="00BF62B2">
        <w:rPr>
          <w:bCs/>
          <w:sz w:val="24"/>
          <w:szCs w:val="24"/>
          <w:shd w:val="clear" w:color="auto" w:fill="FFFFFF"/>
          <w:lang w:val="ru-RU"/>
        </w:rPr>
        <w:t>чащиеся</w:t>
      </w:r>
      <w:r w:rsidRPr="003E6DE9">
        <w:rPr>
          <w:sz w:val="24"/>
          <w:szCs w:val="24"/>
          <w:shd w:val="clear" w:color="auto" w:fill="FFFFFF"/>
        </w:rPr>
        <w:t> </w:t>
      </w:r>
      <w:r w:rsidRPr="00BF62B2">
        <w:rPr>
          <w:sz w:val="24"/>
          <w:szCs w:val="24"/>
          <w:shd w:val="clear" w:color="auto" w:fill="FFFFFF"/>
          <w:lang w:val="ru-RU"/>
        </w:rPr>
        <w:t xml:space="preserve">используют </w:t>
      </w:r>
      <w:r w:rsidRPr="003E6DE9">
        <w:rPr>
          <w:sz w:val="24"/>
          <w:szCs w:val="24"/>
          <w:shd w:val="clear" w:color="auto" w:fill="FFFFFF"/>
        </w:rPr>
        <w:t> </w:t>
      </w:r>
      <w:r w:rsidRPr="00BF62B2">
        <w:rPr>
          <w:bCs/>
          <w:sz w:val="24"/>
          <w:szCs w:val="24"/>
          <w:shd w:val="clear" w:color="auto" w:fill="FFFFFF"/>
          <w:lang w:val="ru-RU"/>
        </w:rPr>
        <w:t>информационные</w:t>
      </w:r>
      <w:r w:rsidRPr="003E6DE9">
        <w:rPr>
          <w:sz w:val="24"/>
          <w:szCs w:val="24"/>
          <w:shd w:val="clear" w:color="auto" w:fill="FFFFFF"/>
        </w:rPr>
        <w:t> </w:t>
      </w:r>
      <w:r w:rsidRPr="00BF62B2">
        <w:rPr>
          <w:sz w:val="24"/>
          <w:szCs w:val="24"/>
          <w:shd w:val="clear" w:color="auto" w:fill="FFFFFF"/>
          <w:lang w:val="ru-RU"/>
        </w:rPr>
        <w:t>и коммуникационные технологии для доступа к информации, для ее поиска, организации, обработки, оценки, а также для передачи и распространения.</w:t>
      </w:r>
      <w:r w:rsidRPr="00BF62B2">
        <w:rPr>
          <w:sz w:val="24"/>
          <w:szCs w:val="24"/>
          <w:lang w:val="ru-RU"/>
        </w:rPr>
        <w:t xml:space="preserve"> Учащиеся способны  построить связное монологическое высказывание, активно участвовать в диалоге.  Часть  учащихся требовала особого внимания и контроля со стороны родителей, учителей, администрации школы. С ними были организованы занятия с психологом, дополнительные консультации, встречи с родителями.</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lastRenderedPageBreak/>
        <w:t>В течение года проводился мониторинг уровня сформированности обязательных результатов обучения: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стартовый (входной) контроль, цель которого – определить степень устойчивости знаний обучающихся,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итоговый (годовой) контроль, цель которого состоит в определении уровня сформированности ЗУН при переходе учащихся в следующий класс, отслеживании динамики их обученности, прогнозировании результативности дальнейшего обучения обучающихся, выявлении недостатков в работе, планировании внутришкольного контроля на следующий год.</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 промежуточная аттестация.</w:t>
      </w:r>
    </w:p>
    <w:p w:rsidR="00BF62B2" w:rsidRPr="00BF62B2" w:rsidRDefault="00BF62B2" w:rsidP="00BF62B2">
      <w:pPr>
        <w:adjustRightInd w:val="0"/>
        <w:spacing w:before="0" w:beforeAutospacing="0" w:after="0" w:afterAutospacing="0"/>
        <w:ind w:firstLine="720"/>
        <w:contextualSpacing/>
        <w:jc w:val="both"/>
        <w:rPr>
          <w:sz w:val="24"/>
          <w:szCs w:val="24"/>
          <w:lang w:val="ru-RU"/>
        </w:rPr>
      </w:pPr>
      <w:r w:rsidRPr="00BF62B2">
        <w:rPr>
          <w:sz w:val="24"/>
          <w:szCs w:val="24"/>
          <w:lang w:val="ru-RU"/>
        </w:rPr>
        <w:t>Результаты  административных контрольных срезов, результаты промежуточной аттестации по предметам позволяют сделать вывод о том, что ЗУН большей части обучающихся соответствуют требованиям государственного стандарта. В то же время имеется проблема несоответствия качественной успеваемости четвертных оценок оценкам за котнтрольные работы.</w:t>
      </w:r>
    </w:p>
    <w:p w:rsidR="00BF62B2" w:rsidRPr="003E6DE9" w:rsidRDefault="00BF62B2" w:rsidP="00BF62B2">
      <w:pPr>
        <w:pStyle w:val="Default"/>
        <w:ind w:firstLine="720"/>
        <w:contextualSpacing/>
        <w:jc w:val="both"/>
      </w:pPr>
      <w:r w:rsidRPr="003E6DE9">
        <w:t xml:space="preserve">В ходе </w:t>
      </w:r>
      <w:proofErr w:type="gramStart"/>
      <w:r w:rsidRPr="003E6DE9">
        <w:t>контроля за</w:t>
      </w:r>
      <w:proofErr w:type="gramEnd"/>
      <w:r w:rsidRPr="003E6DE9">
        <w:t xml:space="preserve"> ведением школьной документации по окончании каждой четверти проводилась проверка классных журналов и журналов внеурочной деятельности. </w:t>
      </w:r>
    </w:p>
    <w:p w:rsidR="00621B1F" w:rsidRPr="00BF62B2" w:rsidRDefault="00BF62B2" w:rsidP="00B96CBF">
      <w:pPr>
        <w:spacing w:before="0" w:beforeAutospacing="0" w:after="0" w:afterAutospacing="0"/>
        <w:ind w:firstLine="720"/>
        <w:jc w:val="both"/>
        <w:rPr>
          <w:highlight w:val="yellow"/>
          <w:lang w:val="ru-RU"/>
        </w:rPr>
      </w:pPr>
      <w:r w:rsidRPr="00BF62B2">
        <w:rPr>
          <w:lang w:val="ru-RU"/>
        </w:rPr>
        <w:t>Проверка журналов показала, что классные журналы в основном ведутся в соответствии с требованиями к ведению школьной документаци</w:t>
      </w:r>
      <w:r w:rsidR="00B96CBF">
        <w:rPr>
          <w:lang w:val="ru-RU"/>
        </w:rPr>
        <w:t>и.</w:t>
      </w:r>
    </w:p>
    <w:p w:rsidR="00621B1F" w:rsidRPr="00B96CBF" w:rsidRDefault="009A7E00">
      <w:pPr>
        <w:jc w:val="center"/>
        <w:rPr>
          <w:rFonts w:hAnsi="Times New Roman" w:cs="Times New Roman"/>
          <w:color w:val="000000"/>
          <w:sz w:val="24"/>
          <w:szCs w:val="24"/>
          <w:lang w:val="ru-RU"/>
        </w:rPr>
      </w:pPr>
      <w:r w:rsidRPr="00B96CBF">
        <w:rPr>
          <w:rFonts w:hAnsi="Times New Roman" w:cs="Times New Roman"/>
          <w:b/>
          <w:bCs/>
          <w:color w:val="000000"/>
          <w:sz w:val="24"/>
          <w:szCs w:val="24"/>
        </w:rPr>
        <w:t>VIII</w:t>
      </w:r>
      <w:r w:rsidRPr="00B96CBF">
        <w:rPr>
          <w:rFonts w:hAnsi="Times New Roman" w:cs="Times New Roman"/>
          <w:b/>
          <w:bCs/>
          <w:color w:val="000000"/>
          <w:sz w:val="24"/>
          <w:szCs w:val="24"/>
          <w:lang w:val="ru-RU"/>
        </w:rPr>
        <w:t>. КАЧЕСТВО КАДРОВОГО ОБЕСПЕЧЕНИЯ</w:t>
      </w:r>
    </w:p>
    <w:p w:rsidR="00373367" w:rsidRPr="00373367" w:rsidRDefault="00373367" w:rsidP="00373367">
      <w:pPr>
        <w:spacing w:before="0" w:beforeAutospacing="0" w:after="0" w:afterAutospacing="0"/>
        <w:ind w:firstLine="720"/>
        <w:jc w:val="both"/>
        <w:rPr>
          <w:sz w:val="24"/>
          <w:szCs w:val="24"/>
          <w:lang w:val="ru-RU"/>
        </w:rPr>
      </w:pPr>
      <w:r w:rsidRPr="00373367">
        <w:rPr>
          <w:sz w:val="24"/>
          <w:szCs w:val="24"/>
          <w:lang w:val="ru-RU"/>
        </w:rPr>
        <w:t>В 2024-2025 уч.</w:t>
      </w:r>
      <w:r>
        <w:rPr>
          <w:sz w:val="24"/>
          <w:szCs w:val="24"/>
          <w:lang w:val="ru-RU"/>
        </w:rPr>
        <w:t xml:space="preserve"> </w:t>
      </w:r>
      <w:r w:rsidRPr="00373367">
        <w:rPr>
          <w:sz w:val="24"/>
          <w:szCs w:val="24"/>
          <w:lang w:val="ru-RU"/>
        </w:rPr>
        <w:t>году весь педагогический коллектив школы работал над реализацией темы: «Эффективные методы обучения как способ управления качеством образования».</w:t>
      </w:r>
    </w:p>
    <w:p w:rsidR="00373367" w:rsidRPr="00373367" w:rsidRDefault="00373367" w:rsidP="00373367">
      <w:pPr>
        <w:spacing w:before="0" w:beforeAutospacing="0" w:after="0" w:afterAutospacing="0"/>
        <w:ind w:firstLine="720"/>
        <w:jc w:val="both"/>
        <w:rPr>
          <w:sz w:val="24"/>
          <w:szCs w:val="24"/>
          <w:lang w:val="ru-RU"/>
        </w:rPr>
      </w:pPr>
      <w:r w:rsidRPr="00373367">
        <w:rPr>
          <w:sz w:val="24"/>
          <w:szCs w:val="24"/>
          <w:lang w:val="ru-RU"/>
        </w:rPr>
        <w:t>В школе сложилась система методической работы, имеющая следующие структурные элементы:</w:t>
      </w:r>
    </w:p>
    <w:p w:rsidR="00373367" w:rsidRPr="00373367" w:rsidRDefault="00373367" w:rsidP="00373367">
      <w:pPr>
        <w:spacing w:before="0" w:beforeAutospacing="0" w:after="0" w:afterAutospacing="0"/>
        <w:jc w:val="both"/>
        <w:rPr>
          <w:sz w:val="24"/>
          <w:szCs w:val="24"/>
          <w:lang w:val="ru-RU"/>
        </w:rPr>
      </w:pPr>
      <w:r w:rsidRPr="00373367">
        <w:rPr>
          <w:sz w:val="24"/>
          <w:szCs w:val="24"/>
          <w:lang w:val="ru-RU"/>
        </w:rPr>
        <w:t>- тематический педсовет;</w:t>
      </w:r>
    </w:p>
    <w:p w:rsidR="00373367" w:rsidRPr="00373367" w:rsidRDefault="00373367" w:rsidP="00373367">
      <w:pPr>
        <w:spacing w:before="0" w:beforeAutospacing="0" w:after="0" w:afterAutospacing="0"/>
        <w:jc w:val="both"/>
        <w:rPr>
          <w:sz w:val="24"/>
          <w:szCs w:val="24"/>
          <w:lang w:val="ru-RU"/>
        </w:rPr>
      </w:pPr>
      <w:r w:rsidRPr="00373367">
        <w:rPr>
          <w:sz w:val="24"/>
          <w:szCs w:val="24"/>
          <w:lang w:val="ru-RU"/>
        </w:rPr>
        <w:t>- методический совет;</w:t>
      </w:r>
    </w:p>
    <w:p w:rsidR="00373367" w:rsidRPr="00373367" w:rsidRDefault="00373367" w:rsidP="00373367">
      <w:pPr>
        <w:spacing w:before="0" w:beforeAutospacing="0" w:after="0" w:afterAutospacing="0"/>
        <w:jc w:val="both"/>
        <w:rPr>
          <w:rStyle w:val="ab"/>
          <w:b w:val="0"/>
          <w:color w:val="111F4D"/>
          <w:sz w:val="24"/>
          <w:szCs w:val="24"/>
          <w:lang w:val="ru-RU"/>
        </w:rPr>
      </w:pPr>
      <w:r w:rsidRPr="00373367">
        <w:rPr>
          <w:sz w:val="24"/>
          <w:szCs w:val="24"/>
          <w:lang w:val="ru-RU"/>
        </w:rPr>
        <w:t>- школьные методические объединения</w:t>
      </w:r>
    </w:p>
    <w:p w:rsidR="00373367" w:rsidRPr="00373367" w:rsidRDefault="00373367" w:rsidP="00373367">
      <w:pPr>
        <w:spacing w:before="0" w:beforeAutospacing="0" w:after="0" w:afterAutospacing="0"/>
        <w:jc w:val="both"/>
        <w:rPr>
          <w:rStyle w:val="ab"/>
          <w:b w:val="0"/>
          <w:sz w:val="24"/>
          <w:szCs w:val="24"/>
          <w:lang w:val="ru-RU"/>
        </w:rPr>
      </w:pPr>
      <w:r w:rsidRPr="00373367">
        <w:rPr>
          <w:rStyle w:val="ab"/>
          <w:sz w:val="24"/>
          <w:szCs w:val="24"/>
          <w:lang w:val="ru-RU"/>
        </w:rPr>
        <w:t>-еженедельные методические часы</w:t>
      </w:r>
    </w:p>
    <w:p w:rsidR="00373367" w:rsidRPr="00373367" w:rsidRDefault="00373367" w:rsidP="00373367">
      <w:pPr>
        <w:spacing w:before="0" w:beforeAutospacing="0" w:after="0" w:afterAutospacing="0"/>
        <w:jc w:val="both"/>
        <w:rPr>
          <w:rStyle w:val="ab"/>
          <w:b w:val="0"/>
          <w:sz w:val="24"/>
          <w:szCs w:val="24"/>
          <w:lang w:val="ru-RU"/>
        </w:rPr>
      </w:pPr>
      <w:r w:rsidRPr="00373367">
        <w:rPr>
          <w:rStyle w:val="ab"/>
          <w:sz w:val="24"/>
          <w:szCs w:val="24"/>
          <w:lang w:val="ru-RU"/>
        </w:rPr>
        <w:t>- методические дни</w:t>
      </w:r>
    </w:p>
    <w:p w:rsidR="00373367" w:rsidRPr="00373367" w:rsidRDefault="00373367" w:rsidP="00373367">
      <w:pPr>
        <w:spacing w:before="0" w:beforeAutospacing="0" w:after="0" w:afterAutospacing="0"/>
        <w:jc w:val="both"/>
        <w:rPr>
          <w:rStyle w:val="ab"/>
          <w:b w:val="0"/>
          <w:sz w:val="24"/>
          <w:szCs w:val="24"/>
          <w:lang w:val="ru-RU"/>
        </w:rPr>
      </w:pPr>
      <w:r w:rsidRPr="00373367">
        <w:rPr>
          <w:rStyle w:val="ab"/>
          <w:sz w:val="24"/>
          <w:szCs w:val="24"/>
          <w:lang w:val="ru-RU"/>
        </w:rPr>
        <w:t>- горизонтальные объединения</w:t>
      </w:r>
    </w:p>
    <w:p w:rsidR="00373367" w:rsidRPr="00373367" w:rsidRDefault="00373367" w:rsidP="00373367">
      <w:pPr>
        <w:spacing w:before="0" w:beforeAutospacing="0" w:after="0" w:afterAutospacing="0"/>
        <w:ind w:firstLine="720"/>
        <w:jc w:val="both"/>
        <w:rPr>
          <w:color w:val="111115"/>
          <w:sz w:val="24"/>
          <w:szCs w:val="24"/>
          <w:bdr w:val="none" w:sz="0" w:space="0" w:color="auto" w:frame="1"/>
          <w:lang w:val="ru-RU"/>
        </w:rPr>
      </w:pPr>
      <w:r w:rsidRPr="00373367">
        <w:rPr>
          <w:sz w:val="24"/>
          <w:szCs w:val="24"/>
          <w:lang w:val="ru-RU"/>
        </w:rPr>
        <w:t xml:space="preserve">В ходе анализа методической работы за прошлый учебный год был сделан вывод, что  </w:t>
      </w:r>
      <w:r w:rsidRPr="00373367">
        <w:rPr>
          <w:color w:val="111115"/>
          <w:sz w:val="24"/>
          <w:szCs w:val="24"/>
          <w:bdr w:val="none" w:sz="0" w:space="0" w:color="auto" w:frame="1"/>
          <w:lang w:val="ru-RU"/>
        </w:rPr>
        <w:t>одним из самых эффективных мероприятий  является методический день. В начале года методическим советом было принято решение посвятить работу педагогического коллектива в каждой четверти определенному циклу предметов. В течение года было проведено 5 методических дней по единой теме «Эффективные методы обучения как способ повышения качества образования» - 4 в ОСОШ №1 и 1 в Большекрасноярской СОШ</w:t>
      </w:r>
      <w:proofErr w:type="gramStart"/>
      <w:r w:rsidRPr="00373367">
        <w:rPr>
          <w:color w:val="111115"/>
          <w:sz w:val="24"/>
          <w:szCs w:val="24"/>
          <w:bdr w:val="none" w:sz="0" w:space="0" w:color="auto" w:frame="1"/>
          <w:lang w:val="ru-RU"/>
        </w:rPr>
        <w:t xml:space="preserve"> .</w:t>
      </w:r>
      <w:proofErr w:type="gramEnd"/>
      <w:r w:rsidRPr="00373367">
        <w:rPr>
          <w:color w:val="111115"/>
          <w:sz w:val="24"/>
          <w:szCs w:val="24"/>
          <w:bdr w:val="none" w:sz="0" w:space="0" w:color="auto" w:frame="1"/>
          <w:lang w:val="ru-RU"/>
        </w:rPr>
        <w:t xml:space="preserve"> </w:t>
      </w:r>
    </w:p>
    <w:p w:rsidR="00373367" w:rsidRPr="00373367" w:rsidRDefault="00373367" w:rsidP="00373367">
      <w:pPr>
        <w:tabs>
          <w:tab w:val="left" w:pos="709"/>
        </w:tabs>
        <w:spacing w:before="0" w:beforeAutospacing="0" w:after="0" w:afterAutospacing="0"/>
        <w:contextualSpacing/>
        <w:jc w:val="both"/>
        <w:outlineLvl w:val="0"/>
        <w:rPr>
          <w:color w:val="111115"/>
          <w:sz w:val="24"/>
          <w:szCs w:val="24"/>
          <w:bdr w:val="none" w:sz="0" w:space="0" w:color="auto" w:frame="1"/>
          <w:lang w:val="ru-RU"/>
        </w:rPr>
      </w:pPr>
      <w:r>
        <w:rPr>
          <w:color w:val="111115"/>
          <w:sz w:val="24"/>
          <w:szCs w:val="24"/>
          <w:bdr w:val="none" w:sz="0" w:space="0" w:color="auto" w:frame="1"/>
          <w:lang w:val="ru-RU"/>
        </w:rPr>
        <w:tab/>
      </w:r>
      <w:r w:rsidRPr="00373367">
        <w:rPr>
          <w:color w:val="111115"/>
          <w:sz w:val="24"/>
          <w:szCs w:val="24"/>
          <w:bdr w:val="none" w:sz="0" w:space="0" w:color="auto" w:frame="1"/>
          <w:lang w:val="ru-RU"/>
        </w:rPr>
        <w:t xml:space="preserve">В октябре был проведен методический день, предметная неделя, </w:t>
      </w:r>
      <w:proofErr w:type="gramStart"/>
      <w:r w:rsidRPr="00373367">
        <w:rPr>
          <w:color w:val="111115"/>
          <w:sz w:val="24"/>
          <w:szCs w:val="24"/>
          <w:bdr w:val="none" w:sz="0" w:space="0" w:color="auto" w:frame="1"/>
          <w:lang w:val="ru-RU"/>
        </w:rPr>
        <w:t>посвященные</w:t>
      </w:r>
      <w:proofErr w:type="gramEnd"/>
      <w:r w:rsidRPr="00373367">
        <w:rPr>
          <w:color w:val="111115"/>
          <w:sz w:val="24"/>
          <w:szCs w:val="24"/>
          <w:bdr w:val="none" w:sz="0" w:space="0" w:color="auto" w:frame="1"/>
          <w:lang w:val="ru-RU"/>
        </w:rPr>
        <w:t xml:space="preserve"> предметам естественно-научного цикла. Был продемонстрирован интегрированный урок химии и биологии в </w:t>
      </w:r>
      <w:proofErr w:type="gramStart"/>
      <w:r w:rsidRPr="00373367">
        <w:rPr>
          <w:color w:val="111115"/>
          <w:sz w:val="24"/>
          <w:szCs w:val="24"/>
          <w:bdr w:val="none" w:sz="0" w:space="0" w:color="auto" w:frame="1"/>
          <w:lang w:val="ru-RU"/>
        </w:rPr>
        <w:t>9</w:t>
      </w:r>
      <w:proofErr w:type="gramEnd"/>
      <w:r w:rsidRPr="00373367">
        <w:rPr>
          <w:color w:val="111115"/>
          <w:sz w:val="24"/>
          <w:szCs w:val="24"/>
          <w:bdr w:val="none" w:sz="0" w:space="0" w:color="auto" w:frame="1"/>
          <w:lang w:val="ru-RU"/>
        </w:rPr>
        <w:t xml:space="preserve"> а классе (учителя Ганихина Т.В. и Мельникова О.А.), окружающего мира (Коптева Д.М.), урок географии в 9 б классе (учитель Монахов М.И.). Эффективными приемами повышения мотивации к изучению предметов </w:t>
      </w:r>
      <w:proofErr w:type="gramStart"/>
      <w:r w:rsidRPr="00373367">
        <w:rPr>
          <w:color w:val="111115"/>
          <w:sz w:val="24"/>
          <w:szCs w:val="24"/>
          <w:bdr w:val="none" w:sz="0" w:space="0" w:color="auto" w:frame="1"/>
          <w:lang w:val="ru-RU"/>
        </w:rPr>
        <w:t>естественно-научного</w:t>
      </w:r>
      <w:proofErr w:type="gramEnd"/>
      <w:r w:rsidRPr="00373367">
        <w:rPr>
          <w:color w:val="111115"/>
          <w:sz w:val="24"/>
          <w:szCs w:val="24"/>
          <w:bdr w:val="none" w:sz="0" w:space="0" w:color="auto" w:frame="1"/>
          <w:lang w:val="ru-RU"/>
        </w:rPr>
        <w:t xml:space="preserve"> цикла стали эксперимент, работа в научных лабораториях,  нестандартные формы проведения уроков</w:t>
      </w:r>
    </w:p>
    <w:p w:rsidR="00373367" w:rsidRPr="00373367" w:rsidRDefault="00373367" w:rsidP="00373367">
      <w:pPr>
        <w:tabs>
          <w:tab w:val="left" w:pos="709"/>
        </w:tabs>
        <w:spacing w:before="0" w:beforeAutospacing="0" w:after="0" w:afterAutospacing="0"/>
        <w:contextualSpacing/>
        <w:jc w:val="both"/>
        <w:outlineLvl w:val="0"/>
        <w:rPr>
          <w:color w:val="111115"/>
          <w:sz w:val="24"/>
          <w:szCs w:val="24"/>
          <w:bdr w:val="none" w:sz="0" w:space="0" w:color="auto" w:frame="1"/>
          <w:lang w:val="ru-RU"/>
        </w:rPr>
      </w:pPr>
      <w:r>
        <w:rPr>
          <w:color w:val="111115"/>
          <w:sz w:val="24"/>
          <w:szCs w:val="24"/>
          <w:bdr w:val="none" w:sz="0" w:space="0" w:color="auto" w:frame="1"/>
          <w:lang w:val="ru-RU"/>
        </w:rPr>
        <w:tab/>
      </w:r>
      <w:r w:rsidRPr="00373367">
        <w:rPr>
          <w:color w:val="111115"/>
          <w:sz w:val="24"/>
          <w:szCs w:val="24"/>
          <w:bdr w:val="none" w:sz="0" w:space="0" w:color="auto" w:frame="1"/>
          <w:lang w:val="ru-RU"/>
        </w:rPr>
        <w:t xml:space="preserve">Ноябрь был посвящен точным наукам. Была проведена предметная неделя, методический день. Открытые уроки были проведены как в начальном, так и в основном и среднем звене с целью демонстрации  преемственности форм обучения. </w:t>
      </w:r>
      <w:proofErr w:type="gramStart"/>
      <w:r w:rsidRPr="00373367">
        <w:rPr>
          <w:color w:val="111115"/>
          <w:sz w:val="24"/>
          <w:szCs w:val="24"/>
          <w:bdr w:val="none" w:sz="0" w:space="0" w:color="auto" w:frame="1"/>
          <w:lang w:val="ru-RU"/>
        </w:rPr>
        <w:lastRenderedPageBreak/>
        <w:t>Был показан открытый урок математики в 1 классе  (учитель Гергерт Т.С), во 2 г классе (учитель Поздан Т.А.), в 5 б классе (учитель Елишева Т.С), 7 в классе (учитель Юрьева Л.А.), в 11 б классе (учитель Андреева С.В.), урок физики в 8 б классе (Разуваев А.Н.) Были продемонстрированы приемы организации работы над ошибками, дифференцированное</w:t>
      </w:r>
      <w:proofErr w:type="gramEnd"/>
      <w:r w:rsidRPr="00373367">
        <w:rPr>
          <w:color w:val="111115"/>
          <w:sz w:val="24"/>
          <w:szCs w:val="24"/>
          <w:bdr w:val="none" w:sz="0" w:space="0" w:color="auto" w:frame="1"/>
          <w:lang w:val="ru-RU"/>
        </w:rPr>
        <w:t xml:space="preserve"> обучение, способы формирования математической грамотности.</w:t>
      </w:r>
    </w:p>
    <w:p w:rsidR="00373367" w:rsidRDefault="00373367" w:rsidP="00373367">
      <w:pPr>
        <w:tabs>
          <w:tab w:val="left" w:pos="7990"/>
        </w:tabs>
        <w:spacing w:before="0" w:beforeAutospacing="0" w:after="0" w:afterAutospacing="0"/>
        <w:contextualSpacing/>
        <w:jc w:val="both"/>
        <w:outlineLvl w:val="0"/>
        <w:rPr>
          <w:color w:val="111115"/>
          <w:sz w:val="24"/>
          <w:szCs w:val="24"/>
          <w:bdr w:val="none" w:sz="0" w:space="0" w:color="auto" w:frame="1"/>
          <w:lang w:val="ru-RU"/>
        </w:rPr>
      </w:pPr>
      <w:r w:rsidRPr="00373367">
        <w:rPr>
          <w:color w:val="111115"/>
          <w:sz w:val="24"/>
          <w:szCs w:val="24"/>
          <w:bdr w:val="none" w:sz="0" w:space="0" w:color="auto" w:frame="1"/>
          <w:lang w:val="ru-RU"/>
        </w:rPr>
        <w:t xml:space="preserve">В 3 четверти было проведено 2 </w:t>
      </w:r>
      <w:proofErr w:type="gramStart"/>
      <w:r w:rsidRPr="00373367">
        <w:rPr>
          <w:color w:val="111115"/>
          <w:sz w:val="24"/>
          <w:szCs w:val="24"/>
          <w:bdr w:val="none" w:sz="0" w:space="0" w:color="auto" w:frame="1"/>
          <w:lang w:val="ru-RU"/>
        </w:rPr>
        <w:t>методических</w:t>
      </w:r>
      <w:proofErr w:type="gramEnd"/>
      <w:r w:rsidRPr="00373367">
        <w:rPr>
          <w:color w:val="111115"/>
          <w:sz w:val="24"/>
          <w:szCs w:val="24"/>
          <w:bdr w:val="none" w:sz="0" w:space="0" w:color="auto" w:frame="1"/>
          <w:lang w:val="ru-RU"/>
        </w:rPr>
        <w:t xml:space="preserve"> дня в ОСОШ №1 в соответствии с планом работы и 1 в Большекрасноярской СОШ в соответствии с районным планом подготовки к ГИА.</w:t>
      </w:r>
    </w:p>
    <w:p w:rsidR="00373367" w:rsidRPr="00373367" w:rsidRDefault="00373367" w:rsidP="00373367">
      <w:pPr>
        <w:tabs>
          <w:tab w:val="left" w:pos="709"/>
        </w:tabs>
        <w:spacing w:before="0" w:beforeAutospacing="0" w:after="0" w:afterAutospacing="0"/>
        <w:contextualSpacing/>
        <w:jc w:val="both"/>
        <w:outlineLvl w:val="0"/>
        <w:rPr>
          <w:color w:val="111115"/>
          <w:sz w:val="24"/>
          <w:szCs w:val="24"/>
          <w:bdr w:val="none" w:sz="0" w:space="0" w:color="auto" w:frame="1"/>
          <w:lang w:val="ru-RU"/>
        </w:rPr>
      </w:pPr>
      <w:r>
        <w:rPr>
          <w:color w:val="111115"/>
          <w:sz w:val="24"/>
          <w:szCs w:val="24"/>
          <w:bdr w:val="none" w:sz="0" w:space="0" w:color="auto" w:frame="1"/>
          <w:lang w:val="ru-RU"/>
        </w:rPr>
        <w:tab/>
      </w:r>
      <w:r w:rsidRPr="00373367">
        <w:rPr>
          <w:color w:val="111115"/>
          <w:sz w:val="24"/>
          <w:szCs w:val="24"/>
          <w:bdr w:val="none" w:sz="0" w:space="0" w:color="auto" w:frame="1"/>
          <w:lang w:val="ru-RU"/>
        </w:rPr>
        <w:t xml:space="preserve">В январе дети приняли участие в предметной неделе, посвященной иностранному языку. Также был проведен методический день, где были продемонстрированы эффективные приемы повышения качества обучения на уроках гуманитарного цикла. Были представлены уроки русского языка во </w:t>
      </w:r>
      <w:proofErr w:type="gramStart"/>
      <w:r w:rsidRPr="00373367">
        <w:rPr>
          <w:color w:val="111115"/>
          <w:sz w:val="24"/>
          <w:szCs w:val="24"/>
          <w:bdr w:val="none" w:sz="0" w:space="0" w:color="auto" w:frame="1"/>
          <w:lang w:val="ru-RU"/>
        </w:rPr>
        <w:t>2</w:t>
      </w:r>
      <w:proofErr w:type="gramEnd"/>
      <w:r w:rsidRPr="00373367">
        <w:rPr>
          <w:color w:val="111115"/>
          <w:sz w:val="24"/>
          <w:szCs w:val="24"/>
          <w:bdr w:val="none" w:sz="0" w:space="0" w:color="auto" w:frame="1"/>
          <w:lang w:val="ru-RU"/>
        </w:rPr>
        <w:t xml:space="preserve"> а классе (учитель Черепанова Ф.Н.), в 4 б классе (учитель Григорьева Т.Н.), английского языка в 7 а классе (учитель Феоктистова А.Н.), внеклассное мероприятие по творчеству Р.Бернса (учителя Сипатова Т.А., Молодых И.Б.). Были представлены такие формы работы, как работа с текстом, интернет-ресурсами, использование дополнительного материала для расширения кругозора учащихся. </w:t>
      </w:r>
    </w:p>
    <w:p w:rsidR="00373367" w:rsidRPr="00373367" w:rsidRDefault="00373367" w:rsidP="00373367">
      <w:pPr>
        <w:tabs>
          <w:tab w:val="left" w:pos="7990"/>
        </w:tabs>
        <w:spacing w:before="0" w:beforeAutospacing="0" w:after="0" w:afterAutospacing="0"/>
        <w:ind w:firstLine="709"/>
        <w:contextualSpacing/>
        <w:jc w:val="both"/>
        <w:outlineLvl w:val="0"/>
        <w:rPr>
          <w:color w:val="111115"/>
          <w:sz w:val="24"/>
          <w:szCs w:val="24"/>
          <w:bdr w:val="none" w:sz="0" w:space="0" w:color="auto" w:frame="1"/>
          <w:lang w:val="ru-RU"/>
        </w:rPr>
      </w:pPr>
      <w:r w:rsidRPr="00373367">
        <w:rPr>
          <w:color w:val="111115"/>
          <w:sz w:val="24"/>
          <w:szCs w:val="24"/>
          <w:bdr w:val="none" w:sz="0" w:space="0" w:color="auto" w:frame="1"/>
          <w:lang w:val="ru-RU"/>
        </w:rPr>
        <w:t xml:space="preserve">В марте был проведен еще один методический день по предметам гуманитарного цикла. Были представлены урок литературы в 11 б классе, проведенный учителем и ученицей (Боровинская ЕВ и Чемакина А.), интегрированный урок литературы и обществознания (Чемакина Л.С. и Кипкаева В.В.), внеклассное мероприятие в 7а классе (Замятина И.А., Кучумова Н.А.). Также была открыта экспозиция «Мать солдата» (учитель Зюзикова М.А.), представлена литературно-музыкальная композиция «Расскажи мне о войне» (учитель Абрамова Е.В.). Цикл этих мероприятий был направлен на духовно-нравственное воспитание, воспитание патриотизма. </w:t>
      </w:r>
    </w:p>
    <w:p w:rsidR="00373367" w:rsidRPr="00373367" w:rsidRDefault="00373367" w:rsidP="00373367">
      <w:pPr>
        <w:tabs>
          <w:tab w:val="left" w:pos="7990"/>
        </w:tabs>
        <w:spacing w:before="0" w:beforeAutospacing="0" w:after="0" w:afterAutospacing="0"/>
        <w:ind w:firstLine="851"/>
        <w:contextualSpacing/>
        <w:jc w:val="both"/>
        <w:outlineLvl w:val="0"/>
        <w:rPr>
          <w:color w:val="111115"/>
          <w:sz w:val="24"/>
          <w:szCs w:val="24"/>
          <w:bdr w:val="none" w:sz="0" w:space="0" w:color="auto" w:frame="1"/>
          <w:lang w:val="ru-RU"/>
        </w:rPr>
      </w:pPr>
      <w:r w:rsidRPr="00373367">
        <w:rPr>
          <w:color w:val="111115"/>
          <w:sz w:val="24"/>
          <w:szCs w:val="24"/>
          <w:bdr w:val="none" w:sz="0" w:space="0" w:color="auto" w:frame="1"/>
          <w:lang w:val="ru-RU"/>
        </w:rPr>
        <w:t xml:space="preserve">Все методические дни были заявлены как мероприятия муниципального уровня, были приглашены педагоги из других школ, оказана помощь школам с низким образовательным результатом. </w:t>
      </w:r>
    </w:p>
    <w:p w:rsidR="00373367" w:rsidRPr="00373367" w:rsidRDefault="00373367" w:rsidP="00373367">
      <w:pPr>
        <w:spacing w:before="0" w:beforeAutospacing="0" w:after="0" w:afterAutospacing="0"/>
        <w:ind w:firstLine="851"/>
        <w:jc w:val="both"/>
        <w:rPr>
          <w:color w:val="111115"/>
          <w:sz w:val="24"/>
          <w:szCs w:val="24"/>
          <w:bdr w:val="none" w:sz="0" w:space="0" w:color="auto" w:frame="1"/>
          <w:lang w:val="ru-RU"/>
        </w:rPr>
      </w:pPr>
      <w:r w:rsidRPr="00373367">
        <w:rPr>
          <w:color w:val="111115"/>
          <w:sz w:val="24"/>
          <w:szCs w:val="24"/>
          <w:bdr w:val="none" w:sz="0" w:space="0" w:color="auto" w:frame="1"/>
          <w:lang w:val="ru-RU"/>
        </w:rPr>
        <w:t>В феврале на базе Большекрасноярской СОШ был проведен районный методический день по теме «Эффективные методы и приемы подготовки к ГИА». Были представлен урок математики  в 4 классе учителем начальных классов Чемакиной Е.В., урок математики в 9 классе Ельмекеевой Н.В., мастер-классы учителем русского языка Турло Г.С., учителем географии Покровской О.А.</w:t>
      </w:r>
    </w:p>
    <w:p w:rsidR="00373367" w:rsidRPr="00373367" w:rsidRDefault="00373367" w:rsidP="00373367">
      <w:pPr>
        <w:spacing w:before="0" w:beforeAutospacing="0" w:after="0" w:afterAutospacing="0"/>
        <w:jc w:val="both"/>
        <w:rPr>
          <w:color w:val="111115"/>
          <w:sz w:val="24"/>
          <w:szCs w:val="24"/>
          <w:bdr w:val="none" w:sz="0" w:space="0" w:color="auto" w:frame="1"/>
          <w:lang w:val="ru-RU"/>
        </w:rPr>
      </w:pPr>
      <w:r w:rsidRPr="00373367">
        <w:rPr>
          <w:color w:val="111115"/>
          <w:sz w:val="24"/>
          <w:szCs w:val="24"/>
          <w:bdr w:val="none" w:sz="0" w:space="0" w:color="auto" w:frame="1"/>
          <w:lang w:val="ru-RU"/>
        </w:rPr>
        <w:t>Были продемонстрированы эффективные приемы подготовки к ВПР, ГИА.</w:t>
      </w:r>
    </w:p>
    <w:p w:rsidR="00373367" w:rsidRPr="00373367" w:rsidRDefault="00373367" w:rsidP="00373367">
      <w:pPr>
        <w:spacing w:before="0" w:beforeAutospacing="0" w:after="0" w:afterAutospacing="0"/>
        <w:jc w:val="both"/>
        <w:rPr>
          <w:color w:val="111115"/>
          <w:sz w:val="24"/>
          <w:szCs w:val="24"/>
          <w:bdr w:val="none" w:sz="0" w:space="0" w:color="auto" w:frame="1"/>
          <w:lang w:val="ru-RU"/>
        </w:rPr>
      </w:pPr>
      <w:r w:rsidRPr="00373367">
        <w:rPr>
          <w:color w:val="111115"/>
          <w:sz w:val="24"/>
          <w:szCs w:val="24"/>
          <w:bdr w:val="none" w:sz="0" w:space="0" w:color="auto" w:frame="1"/>
          <w:lang w:val="ru-RU"/>
        </w:rPr>
        <w:t xml:space="preserve"> Всего в рамках методических дней свой опыт работы в форме открытых уроков представили 24 педагога.</w:t>
      </w:r>
    </w:p>
    <w:p w:rsidR="00373367" w:rsidRPr="00373367" w:rsidRDefault="00373367" w:rsidP="00373367">
      <w:pPr>
        <w:spacing w:before="0" w:beforeAutospacing="0" w:after="0" w:afterAutospacing="0"/>
        <w:ind w:firstLine="720"/>
        <w:jc w:val="both"/>
        <w:rPr>
          <w:color w:val="111115"/>
          <w:sz w:val="24"/>
          <w:szCs w:val="24"/>
          <w:bdr w:val="none" w:sz="0" w:space="0" w:color="auto" w:frame="1"/>
          <w:lang w:val="ru-RU"/>
        </w:rPr>
      </w:pPr>
      <w:r w:rsidRPr="00373367">
        <w:rPr>
          <w:color w:val="111115"/>
          <w:sz w:val="24"/>
          <w:szCs w:val="24"/>
          <w:bdr w:val="none" w:sz="0" w:space="0" w:color="auto" w:frame="1"/>
          <w:lang w:val="ru-RU"/>
        </w:rPr>
        <w:t xml:space="preserve"> С целью оказания педагогической помощи родителям, отслеживания процесса адаптации  в октябре были проведены открытые уроки в 1 классах для родителей. Были представлены 3 урока (учителя Леонова Л.И., Гергерт Т.С., Терентьева О.Н.). Данное мероприятие было повторно проведено в 4 четверти с целью демонстрации родителям результатов обучения. </w:t>
      </w:r>
    </w:p>
    <w:p w:rsidR="00373367" w:rsidRPr="00373367" w:rsidRDefault="00373367" w:rsidP="00373367">
      <w:pPr>
        <w:spacing w:before="0" w:beforeAutospacing="0" w:after="0" w:afterAutospacing="0"/>
        <w:jc w:val="both"/>
        <w:rPr>
          <w:sz w:val="24"/>
          <w:szCs w:val="24"/>
          <w:lang w:val="ru-RU"/>
        </w:rPr>
      </w:pPr>
      <w:r>
        <w:rPr>
          <w:color w:val="111115"/>
          <w:sz w:val="24"/>
          <w:szCs w:val="24"/>
          <w:bdr w:val="none" w:sz="0" w:space="0" w:color="auto" w:frame="1"/>
          <w:lang w:val="ru-RU"/>
        </w:rPr>
        <w:tab/>
      </w:r>
      <w:r w:rsidRPr="00373367">
        <w:rPr>
          <w:sz w:val="24"/>
          <w:szCs w:val="24"/>
          <w:lang w:val="ru-RU"/>
        </w:rPr>
        <w:t xml:space="preserve">Важной задачей современной школы остается организация системы наставничества. В МАОУ ОСОШ №1 отсутствуют молодые специалисты, но есть педагоги, имеющие небольшой стаж работы, а также вновь прибывшие педагоги. </w:t>
      </w:r>
    </w:p>
    <w:p w:rsidR="00373367" w:rsidRPr="00373367" w:rsidRDefault="00373367" w:rsidP="00373367">
      <w:pPr>
        <w:tabs>
          <w:tab w:val="left" w:pos="1361"/>
        </w:tabs>
        <w:spacing w:before="0" w:beforeAutospacing="0" w:after="0" w:afterAutospacing="0"/>
        <w:jc w:val="both"/>
        <w:rPr>
          <w:sz w:val="24"/>
          <w:szCs w:val="24"/>
          <w:lang w:val="ru-RU"/>
        </w:rPr>
      </w:pPr>
      <w:r w:rsidRPr="00373367">
        <w:rPr>
          <w:sz w:val="24"/>
          <w:szCs w:val="24"/>
          <w:lang w:val="ru-RU"/>
        </w:rPr>
        <w:t xml:space="preserve">Поэтому в этом учебном году был реализованы проекты «Урок от ветерана школы», «Урок от завуча школы». Наставником молодых педагогов </w:t>
      </w:r>
      <w:proofErr w:type="gramStart"/>
      <w:r w:rsidRPr="00373367">
        <w:rPr>
          <w:sz w:val="24"/>
          <w:szCs w:val="24"/>
          <w:lang w:val="ru-RU"/>
        </w:rPr>
        <w:t>выступила ветеран педагогического труда Фатюшина Т.В. Она посетила</w:t>
      </w:r>
      <w:proofErr w:type="gramEnd"/>
      <w:r w:rsidRPr="00373367">
        <w:rPr>
          <w:sz w:val="24"/>
          <w:szCs w:val="24"/>
          <w:lang w:val="ru-RU"/>
        </w:rPr>
        <w:t xml:space="preserve"> уроки у Гергерт Т.С, Поздан Т.А., Копусовой Е.П., Сычевой И.С, Терентьевой О.Н, Постоваловой Ю.С.</w:t>
      </w:r>
    </w:p>
    <w:p w:rsidR="00373367" w:rsidRPr="00373367" w:rsidRDefault="00373367" w:rsidP="00373367">
      <w:pPr>
        <w:tabs>
          <w:tab w:val="left" w:pos="709"/>
        </w:tabs>
        <w:spacing w:before="0" w:beforeAutospacing="0" w:after="0" w:afterAutospacing="0"/>
        <w:jc w:val="both"/>
        <w:rPr>
          <w:sz w:val="24"/>
          <w:szCs w:val="24"/>
          <w:lang w:val="ru-RU"/>
        </w:rPr>
      </w:pPr>
      <w:r>
        <w:rPr>
          <w:sz w:val="24"/>
          <w:szCs w:val="24"/>
          <w:lang w:val="ru-RU"/>
        </w:rPr>
        <w:tab/>
      </w:r>
      <w:r w:rsidRPr="00373367">
        <w:rPr>
          <w:sz w:val="24"/>
          <w:szCs w:val="24"/>
          <w:lang w:val="ru-RU"/>
        </w:rPr>
        <w:t xml:space="preserve">Татьяна Васильевна дала открытый урок в 1а, 1б классах с целью демонстрации способов обучения детей грамоте, провела мастер-класс, где ответила на вопросы молодых коллег. </w:t>
      </w:r>
    </w:p>
    <w:p w:rsidR="00373367" w:rsidRPr="00373367" w:rsidRDefault="00373367" w:rsidP="00373367">
      <w:pPr>
        <w:tabs>
          <w:tab w:val="left" w:pos="709"/>
        </w:tabs>
        <w:spacing w:before="0" w:beforeAutospacing="0" w:after="0" w:afterAutospacing="0"/>
        <w:jc w:val="both"/>
        <w:rPr>
          <w:color w:val="000000"/>
          <w:sz w:val="24"/>
          <w:szCs w:val="24"/>
          <w:shd w:val="clear" w:color="auto" w:fill="FFFFFF"/>
          <w:lang w:val="ru-RU"/>
        </w:rPr>
      </w:pPr>
      <w:r>
        <w:rPr>
          <w:color w:val="000000"/>
          <w:sz w:val="24"/>
          <w:szCs w:val="24"/>
          <w:shd w:val="clear" w:color="auto" w:fill="FFFFFF"/>
          <w:lang w:val="ru-RU"/>
        </w:rPr>
        <w:lastRenderedPageBreak/>
        <w:tab/>
      </w:r>
      <w:r w:rsidRPr="00373367">
        <w:rPr>
          <w:color w:val="000000"/>
          <w:sz w:val="24"/>
          <w:szCs w:val="24"/>
          <w:shd w:val="clear" w:color="auto" w:fill="FFFFFF"/>
          <w:lang w:val="ru-RU"/>
        </w:rPr>
        <w:t>В феврале был реализован проект «Урок от завуча школы». Молодых И.Б. показала начинающим педагогам на уроке английского языка во 2 классе игровые приемы (работа с пальчиковыми куклами), способы формирования коммуникативных навыков через опорные сигналы. Приемы работы с таблицей умножения, алгоритмами, дифференцированное обучение было представлено Самойловой О.А. на уроке математики в 3а классе. Чемакина Л.С. продемонстрировала способы работы с документами, построение развёрнутых ответов на основе анализа текста, алгоритмы решения заданий второй части КИМ ЕГЭ. Работа со словарными словами, текстом, орфографическим тренажером и другие приемы, используемые при подготовке к ГИА, были представлены Кипкаевой В.В. на уроке русского языка в 10 классе. Завучами школы был проведен самоанализ уроков, даны ответы на вопросы молодых коллег по методике преподавания.</w:t>
      </w:r>
    </w:p>
    <w:p w:rsidR="00373367" w:rsidRPr="00373367" w:rsidRDefault="00373367" w:rsidP="00373367">
      <w:pPr>
        <w:tabs>
          <w:tab w:val="left" w:pos="709"/>
        </w:tabs>
        <w:spacing w:before="0" w:beforeAutospacing="0" w:after="0" w:afterAutospacing="0"/>
        <w:jc w:val="both"/>
        <w:rPr>
          <w:sz w:val="24"/>
          <w:szCs w:val="24"/>
          <w:lang w:val="ru-RU"/>
        </w:rPr>
      </w:pPr>
      <w:r>
        <w:rPr>
          <w:sz w:val="24"/>
          <w:szCs w:val="24"/>
          <w:lang w:val="ru-RU"/>
        </w:rPr>
        <w:tab/>
      </w:r>
      <w:r w:rsidRPr="00373367">
        <w:rPr>
          <w:sz w:val="24"/>
          <w:szCs w:val="24"/>
          <w:lang w:val="ru-RU"/>
        </w:rPr>
        <w:t xml:space="preserve">С целью обеспечения преемственности в формах и приемах обучения и оценивания учителями основного звена Замятиной И.А., Боровинской Е.В., Андреевой С.В. , Елишевой Т.С. были посещены уроки у педагогов начальной школы.  По итогам в январе был проведен педагогический совет по вопросам повышения качества образования. </w:t>
      </w:r>
      <w:proofErr w:type="gramStart"/>
      <w:r w:rsidRPr="00373367">
        <w:rPr>
          <w:sz w:val="24"/>
          <w:szCs w:val="24"/>
          <w:lang w:val="ru-RU"/>
        </w:rPr>
        <w:t>Был дан сравнительный анализ контрольных работ заместителем директора по УВР Кипкаевой В.В, обозначена проблема резкого снижения общей и качественной успеваемости при переходе из начального в основное звено, заслушаны итоги посещения уроков в начальной школе Андреевой С.В., Елишевой Т.С., Замятиной И.А., Боровинской Е.В. Было принято решение о применении педагогами начального звена приемов опережающего обучения, организации системной</w:t>
      </w:r>
      <w:proofErr w:type="gramEnd"/>
      <w:r w:rsidRPr="00373367">
        <w:rPr>
          <w:sz w:val="24"/>
          <w:szCs w:val="24"/>
          <w:lang w:val="ru-RU"/>
        </w:rPr>
        <w:t xml:space="preserve"> </w:t>
      </w:r>
      <w:proofErr w:type="gramStart"/>
      <w:r w:rsidRPr="00373367">
        <w:rPr>
          <w:sz w:val="24"/>
          <w:szCs w:val="24"/>
          <w:lang w:val="ru-RU"/>
        </w:rPr>
        <w:t>работы со слабоуспевающими, организации работы над ошибками.</w:t>
      </w:r>
      <w:proofErr w:type="gramEnd"/>
    </w:p>
    <w:p w:rsidR="00373367" w:rsidRPr="00373367" w:rsidRDefault="00373367" w:rsidP="001904BD">
      <w:pPr>
        <w:tabs>
          <w:tab w:val="left" w:pos="851"/>
        </w:tabs>
        <w:spacing w:before="0" w:beforeAutospacing="0" w:after="0" w:afterAutospacing="0"/>
        <w:jc w:val="both"/>
        <w:rPr>
          <w:sz w:val="24"/>
          <w:szCs w:val="24"/>
          <w:lang w:val="ru-RU"/>
        </w:rPr>
      </w:pPr>
      <w:r>
        <w:rPr>
          <w:sz w:val="24"/>
          <w:szCs w:val="24"/>
          <w:lang w:val="ru-RU"/>
        </w:rPr>
        <w:tab/>
      </w:r>
      <w:r w:rsidRPr="00373367">
        <w:rPr>
          <w:sz w:val="24"/>
          <w:szCs w:val="24"/>
          <w:lang w:val="ru-RU"/>
        </w:rPr>
        <w:t>Педагоги также  принимали участие в конкурсах профессионального мастерства. В этом учебном году на конкурсах педагогического мастерства призерами областного этапа «Педагогического дебюта» стали Чемакина Л.С., Зюзикова М.А., призером муниципального этапа в номинации «Классный руководитель года» Постовалова Ю.С., победителем муниципального этапа конкурса «Учитель года»  Коптева Д.М.</w:t>
      </w:r>
    </w:p>
    <w:p w:rsidR="001904BD" w:rsidRPr="001904BD" w:rsidRDefault="001904BD" w:rsidP="001904BD">
      <w:pPr>
        <w:spacing w:before="0" w:beforeAutospacing="0" w:after="0" w:afterAutospacing="0"/>
        <w:ind w:firstLine="708"/>
        <w:contextualSpacing/>
        <w:jc w:val="both"/>
        <w:outlineLvl w:val="0"/>
        <w:rPr>
          <w:sz w:val="24"/>
          <w:szCs w:val="24"/>
          <w:lang w:val="ru-RU"/>
        </w:rPr>
      </w:pPr>
      <w:r w:rsidRPr="001904BD">
        <w:rPr>
          <w:sz w:val="24"/>
          <w:szCs w:val="24"/>
          <w:lang w:val="ru-RU"/>
        </w:rPr>
        <w:t>Методическая работа школы строится на основе системы повышения квалификации педагогических работников, постоянного совершенствования педагогического мастерства учительских кадров и аттестацию на более высокие квалификационные категории.</w:t>
      </w:r>
    </w:p>
    <w:p w:rsidR="001904BD" w:rsidRPr="001904BD" w:rsidRDefault="001904BD" w:rsidP="001904BD">
      <w:pPr>
        <w:spacing w:before="0" w:beforeAutospacing="0" w:after="0" w:afterAutospacing="0"/>
        <w:ind w:firstLine="708"/>
        <w:contextualSpacing/>
        <w:jc w:val="both"/>
        <w:rPr>
          <w:sz w:val="24"/>
          <w:szCs w:val="24"/>
          <w:lang w:val="ru-RU"/>
        </w:rPr>
      </w:pPr>
      <w:r w:rsidRPr="001904BD">
        <w:rPr>
          <w:sz w:val="24"/>
          <w:szCs w:val="24"/>
          <w:lang w:val="ru-RU"/>
        </w:rPr>
        <w:t>В течение года педагоги регулярно посещали методические  семинары, вебинары, курсы повышения квалификации.</w:t>
      </w:r>
    </w:p>
    <w:p w:rsidR="001904BD" w:rsidRPr="001904BD" w:rsidRDefault="001904BD" w:rsidP="001904BD">
      <w:pPr>
        <w:spacing w:before="0" w:beforeAutospacing="0" w:after="0" w:afterAutospacing="0"/>
        <w:ind w:firstLine="708"/>
        <w:contextualSpacing/>
        <w:jc w:val="both"/>
        <w:outlineLvl w:val="0"/>
        <w:rPr>
          <w:sz w:val="24"/>
          <w:szCs w:val="24"/>
          <w:lang w:val="ru-RU"/>
        </w:rPr>
      </w:pPr>
      <w:r w:rsidRPr="001904BD">
        <w:rPr>
          <w:sz w:val="24"/>
          <w:szCs w:val="24"/>
          <w:lang w:val="ru-RU"/>
        </w:rPr>
        <w:t>За последние 3 года курсы повышения квалификации прошли 100% педагогов, в том числе курсовая подготовка в объёме 72 часов по обучению детей с ОВЗ в условиях современного законодательства.</w:t>
      </w:r>
    </w:p>
    <w:p w:rsidR="001904BD" w:rsidRPr="001904BD" w:rsidRDefault="001904BD" w:rsidP="001904BD">
      <w:pPr>
        <w:spacing w:before="0" w:beforeAutospacing="0" w:after="0" w:afterAutospacing="0"/>
        <w:ind w:firstLine="708"/>
        <w:contextualSpacing/>
        <w:jc w:val="both"/>
        <w:outlineLvl w:val="0"/>
        <w:rPr>
          <w:sz w:val="24"/>
          <w:szCs w:val="24"/>
          <w:lang w:val="ru-RU"/>
        </w:rPr>
      </w:pPr>
      <w:r w:rsidRPr="001904BD">
        <w:rPr>
          <w:sz w:val="24"/>
          <w:szCs w:val="24"/>
          <w:lang w:val="ru-RU"/>
        </w:rPr>
        <w:t xml:space="preserve">В ОУ созданы условия, способствующие совершенствованию профессионального мастерства и удовлетворению образовательных потребностей сотрудников школы, при этом используются возможности самой школы,  районных методических  структур, ТОГИРРО, Интернет-ресурсы.                                                                                                                                                                                                                                                                                                                                                                                                                                                                                                                                                                                                                                                                                                                                                                                                                                                                                                                                                          </w:t>
      </w:r>
    </w:p>
    <w:p w:rsidR="001904BD" w:rsidRPr="001904BD" w:rsidRDefault="001904BD" w:rsidP="001904BD">
      <w:pPr>
        <w:spacing w:before="0" w:beforeAutospacing="0" w:after="0" w:afterAutospacing="0"/>
        <w:jc w:val="both"/>
        <w:rPr>
          <w:color w:val="000000"/>
          <w:sz w:val="24"/>
          <w:szCs w:val="24"/>
          <w:lang w:val="ru-RU"/>
        </w:rPr>
      </w:pPr>
      <w:r w:rsidRPr="001904BD">
        <w:rPr>
          <w:b/>
          <w:sz w:val="24"/>
          <w:szCs w:val="24"/>
          <w:lang w:val="ru-RU"/>
        </w:rPr>
        <w:t xml:space="preserve">            </w:t>
      </w:r>
      <w:r w:rsidRPr="001904BD">
        <w:rPr>
          <w:color w:val="000000"/>
          <w:sz w:val="24"/>
          <w:szCs w:val="24"/>
          <w:lang w:val="ru-RU"/>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1904BD" w:rsidRPr="001904BD" w:rsidRDefault="001904BD" w:rsidP="001904BD">
      <w:pPr>
        <w:spacing w:before="0" w:beforeAutospacing="0" w:after="0" w:afterAutospacing="0"/>
        <w:ind w:firstLine="708"/>
        <w:jc w:val="both"/>
        <w:rPr>
          <w:color w:val="000000"/>
          <w:sz w:val="24"/>
          <w:szCs w:val="24"/>
          <w:lang w:val="ru-RU"/>
        </w:rPr>
      </w:pPr>
      <w:r w:rsidRPr="001904BD">
        <w:rPr>
          <w:color w:val="000000"/>
          <w:sz w:val="24"/>
          <w:szCs w:val="24"/>
          <w:lang w:val="ru-RU"/>
        </w:rPr>
        <w:t>Основные принципы кадровой политики направлены:</w:t>
      </w:r>
    </w:p>
    <w:p w:rsidR="001904BD" w:rsidRPr="001904BD" w:rsidRDefault="001904BD" w:rsidP="007A3B94">
      <w:pPr>
        <w:numPr>
          <w:ilvl w:val="0"/>
          <w:numId w:val="8"/>
        </w:numPr>
        <w:spacing w:before="0" w:beforeAutospacing="0" w:after="0" w:afterAutospacing="0"/>
        <w:ind w:left="780"/>
        <w:contextualSpacing/>
        <w:jc w:val="both"/>
        <w:rPr>
          <w:color w:val="000000"/>
          <w:sz w:val="24"/>
          <w:szCs w:val="24"/>
          <w:lang w:val="ru-RU"/>
        </w:rPr>
      </w:pPr>
      <w:r w:rsidRPr="001904BD">
        <w:rPr>
          <w:color w:val="000000"/>
          <w:sz w:val="24"/>
          <w:szCs w:val="24"/>
          <w:lang w:val="ru-RU"/>
        </w:rPr>
        <w:t>на сохранение, укрепление и развитие кадрового потенциала;</w:t>
      </w:r>
    </w:p>
    <w:p w:rsidR="001904BD" w:rsidRPr="001904BD" w:rsidRDefault="001904BD" w:rsidP="007A3B94">
      <w:pPr>
        <w:numPr>
          <w:ilvl w:val="0"/>
          <w:numId w:val="8"/>
        </w:numPr>
        <w:spacing w:before="0" w:beforeAutospacing="0" w:after="0" w:afterAutospacing="0"/>
        <w:ind w:left="780"/>
        <w:contextualSpacing/>
        <w:jc w:val="both"/>
        <w:rPr>
          <w:color w:val="000000"/>
          <w:sz w:val="24"/>
          <w:szCs w:val="24"/>
          <w:lang w:val="ru-RU"/>
        </w:rPr>
      </w:pPr>
      <w:r w:rsidRPr="001904BD">
        <w:rPr>
          <w:color w:val="000000"/>
          <w:sz w:val="24"/>
          <w:szCs w:val="24"/>
          <w:lang w:val="ru-RU"/>
        </w:rPr>
        <w:t>создание квалифицированного коллектива, способного работать в современных условиях;</w:t>
      </w:r>
    </w:p>
    <w:p w:rsidR="001904BD" w:rsidRPr="00F23F66" w:rsidRDefault="001904BD" w:rsidP="007A3B94">
      <w:pPr>
        <w:numPr>
          <w:ilvl w:val="0"/>
          <w:numId w:val="8"/>
        </w:numPr>
        <w:spacing w:before="0" w:beforeAutospacing="0" w:after="0" w:afterAutospacing="0"/>
        <w:ind w:left="780"/>
        <w:jc w:val="both"/>
        <w:rPr>
          <w:color w:val="000000"/>
          <w:sz w:val="24"/>
          <w:szCs w:val="24"/>
        </w:rPr>
      </w:pPr>
      <w:proofErr w:type="gramStart"/>
      <w:r w:rsidRPr="00F23F66">
        <w:rPr>
          <w:color w:val="000000"/>
          <w:sz w:val="24"/>
          <w:szCs w:val="24"/>
        </w:rPr>
        <w:t>повышение</w:t>
      </w:r>
      <w:proofErr w:type="gramEnd"/>
      <w:r w:rsidRPr="00F23F66">
        <w:rPr>
          <w:color w:val="000000"/>
          <w:sz w:val="24"/>
          <w:szCs w:val="24"/>
        </w:rPr>
        <w:t xml:space="preserve"> уровня квалификации персонала.</w:t>
      </w:r>
    </w:p>
    <w:p w:rsidR="001904BD" w:rsidRPr="00F23F66" w:rsidRDefault="001904BD" w:rsidP="001904BD">
      <w:pPr>
        <w:spacing w:before="0" w:beforeAutospacing="0" w:after="0" w:afterAutospacing="0"/>
        <w:ind w:firstLine="708"/>
        <w:contextualSpacing/>
        <w:jc w:val="both"/>
        <w:rPr>
          <w:sz w:val="24"/>
          <w:szCs w:val="24"/>
        </w:rPr>
      </w:pPr>
      <w:r w:rsidRPr="00F23F66">
        <w:rPr>
          <w:b/>
          <w:sz w:val="24"/>
          <w:szCs w:val="24"/>
        </w:rPr>
        <w:t>Выводы:</w:t>
      </w:r>
      <w:r w:rsidRPr="00F23F66">
        <w:rPr>
          <w:sz w:val="24"/>
          <w:szCs w:val="24"/>
        </w:rPr>
        <w:t xml:space="preserve"> </w:t>
      </w:r>
    </w:p>
    <w:p w:rsidR="001904BD" w:rsidRPr="001904BD" w:rsidRDefault="001904BD" w:rsidP="001904BD">
      <w:pPr>
        <w:spacing w:before="0" w:beforeAutospacing="0" w:after="0" w:afterAutospacing="0"/>
        <w:jc w:val="both"/>
        <w:rPr>
          <w:rFonts w:eastAsia="Arial Unicode MS"/>
          <w:sz w:val="24"/>
          <w:szCs w:val="24"/>
          <w:lang w:val="ru-RU"/>
        </w:rPr>
      </w:pPr>
      <w:r w:rsidRPr="001904BD">
        <w:rPr>
          <w:rFonts w:eastAsia="Arial Unicode MS"/>
          <w:sz w:val="24"/>
          <w:szCs w:val="24"/>
          <w:lang w:val="ru-RU"/>
        </w:rPr>
        <w:lastRenderedPageBreak/>
        <w:t>1. Количество педагогов, прошедших курсы повышения квалификации не реже, чем один раз в три года, составляет 100%;</w:t>
      </w:r>
    </w:p>
    <w:p w:rsidR="001904BD" w:rsidRPr="001904BD" w:rsidRDefault="001904BD" w:rsidP="001904BD">
      <w:pPr>
        <w:spacing w:before="0" w:beforeAutospacing="0" w:after="0" w:afterAutospacing="0"/>
        <w:jc w:val="both"/>
        <w:rPr>
          <w:rFonts w:eastAsia="Arial Unicode MS"/>
          <w:sz w:val="24"/>
          <w:szCs w:val="24"/>
          <w:lang w:val="ru-RU"/>
        </w:rPr>
      </w:pPr>
      <w:r w:rsidRPr="001904BD">
        <w:rPr>
          <w:rFonts w:eastAsia="Arial Unicode MS"/>
          <w:sz w:val="24"/>
          <w:szCs w:val="24"/>
          <w:lang w:val="ru-RU"/>
        </w:rPr>
        <w:t>2. В образовательной организации действует система наставничества, молодые педагоги получают необходимую поддержку и рекомендации педагогов-стажистов и администрации школы.</w:t>
      </w:r>
    </w:p>
    <w:p w:rsidR="00315459" w:rsidRDefault="00315459" w:rsidP="00BC1E86">
      <w:pPr>
        <w:spacing w:before="0" w:beforeAutospacing="0" w:after="120" w:afterAutospacing="0" w:line="360" w:lineRule="auto"/>
        <w:jc w:val="center"/>
        <w:rPr>
          <w:rFonts w:hAnsi="Times New Roman" w:cs="Times New Roman"/>
          <w:b/>
          <w:bCs/>
          <w:color w:val="000000"/>
          <w:sz w:val="24"/>
          <w:szCs w:val="24"/>
          <w:highlight w:val="yellow"/>
          <w:lang w:val="ru-RU"/>
        </w:rPr>
      </w:pPr>
    </w:p>
    <w:p w:rsidR="00621B1F" w:rsidRPr="00AC6306" w:rsidRDefault="009A7E00" w:rsidP="00BC1E86">
      <w:pPr>
        <w:spacing w:before="0" w:beforeAutospacing="0" w:after="120" w:afterAutospacing="0" w:line="360" w:lineRule="auto"/>
        <w:jc w:val="center"/>
        <w:rPr>
          <w:rFonts w:hAnsi="Times New Roman" w:cs="Times New Roman"/>
          <w:b/>
          <w:bCs/>
          <w:color w:val="000000"/>
          <w:sz w:val="24"/>
          <w:szCs w:val="24"/>
          <w:lang w:val="ru-RU"/>
        </w:rPr>
      </w:pPr>
      <w:r w:rsidRPr="00AC6306">
        <w:rPr>
          <w:rFonts w:hAnsi="Times New Roman" w:cs="Times New Roman"/>
          <w:b/>
          <w:bCs/>
          <w:color w:val="000000"/>
          <w:sz w:val="24"/>
          <w:szCs w:val="24"/>
        </w:rPr>
        <w:t>IX</w:t>
      </w:r>
      <w:r w:rsidRPr="00AC6306">
        <w:rPr>
          <w:rFonts w:hAnsi="Times New Roman" w:cs="Times New Roman"/>
          <w:b/>
          <w:bCs/>
          <w:color w:val="000000"/>
          <w:sz w:val="24"/>
          <w:szCs w:val="24"/>
          <w:lang w:val="ru-RU"/>
        </w:rPr>
        <w:t>. КАЧЕСТВО</w:t>
      </w:r>
      <w:r w:rsidRPr="00AC6306">
        <w:rPr>
          <w:rFonts w:hAnsi="Times New Roman" w:cs="Times New Roman"/>
          <w:b/>
          <w:bCs/>
          <w:color w:val="000000"/>
          <w:sz w:val="24"/>
          <w:szCs w:val="24"/>
        </w:rPr>
        <w:t> </w:t>
      </w:r>
      <w:r w:rsidRPr="00AC6306">
        <w:rPr>
          <w:rFonts w:hAnsi="Times New Roman" w:cs="Times New Roman"/>
          <w:b/>
          <w:bCs/>
          <w:color w:val="000000"/>
          <w:sz w:val="24"/>
          <w:szCs w:val="24"/>
          <w:lang w:val="ru-RU"/>
        </w:rPr>
        <w:t>УЧЕБНО-МЕТОДИЧЕСКОГО ОБЕСПЕЧЕНИЯ</w:t>
      </w:r>
    </w:p>
    <w:p w:rsidR="00BC1E86" w:rsidRPr="00AC6306" w:rsidRDefault="00BC1E86" w:rsidP="00AC6306">
      <w:pPr>
        <w:spacing w:before="0" w:beforeAutospacing="0" w:after="0" w:afterAutospacing="0"/>
        <w:ind w:firstLine="720"/>
        <w:jc w:val="both"/>
        <w:rPr>
          <w:color w:val="000000"/>
          <w:sz w:val="24"/>
          <w:szCs w:val="24"/>
          <w:lang w:val="ru-RU"/>
        </w:rPr>
      </w:pPr>
      <w:r w:rsidRPr="00AC6306">
        <w:rPr>
          <w:color w:val="000000"/>
          <w:sz w:val="24"/>
          <w:szCs w:val="24"/>
          <w:lang w:val="ru-RU"/>
        </w:rPr>
        <w:t>К 1 сентября 202</w:t>
      </w:r>
      <w:r w:rsidR="00315459" w:rsidRPr="00AC6306">
        <w:rPr>
          <w:color w:val="000000"/>
          <w:sz w:val="24"/>
          <w:szCs w:val="24"/>
          <w:lang w:val="ru-RU"/>
        </w:rPr>
        <w:t>5</w:t>
      </w:r>
      <w:r w:rsidRPr="00AC6306">
        <w:rPr>
          <w:color w:val="000000"/>
          <w:sz w:val="24"/>
          <w:szCs w:val="24"/>
          <w:lang w:val="ru-RU"/>
        </w:rPr>
        <w:t xml:space="preserve"> года школьный сайт был приведен в соответствие с</w:t>
      </w:r>
      <w:r w:rsidRPr="00AC6306">
        <w:rPr>
          <w:color w:val="000000"/>
          <w:sz w:val="24"/>
          <w:szCs w:val="24"/>
        </w:rPr>
        <w:t> </w:t>
      </w:r>
      <w:r w:rsidRPr="00AC6306">
        <w:rPr>
          <w:color w:val="000000"/>
          <w:sz w:val="24"/>
          <w:szCs w:val="24"/>
          <w:lang w:val="ru-RU"/>
        </w:rPr>
        <w:t>требованиями</w:t>
      </w:r>
      <w:r w:rsidRPr="00AC6306">
        <w:rPr>
          <w:color w:val="000000"/>
          <w:sz w:val="24"/>
          <w:szCs w:val="24"/>
        </w:rPr>
        <w:t> </w:t>
      </w:r>
      <w:r w:rsidRPr="00AC6306">
        <w:rPr>
          <w:color w:val="000000"/>
          <w:sz w:val="24"/>
          <w:szCs w:val="24"/>
          <w:lang w:val="ru-RU"/>
        </w:rPr>
        <w:t>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BC1E86" w:rsidRPr="00AC6306" w:rsidRDefault="00BC1E86" w:rsidP="00AC6306">
      <w:pPr>
        <w:spacing w:before="0" w:beforeAutospacing="0" w:after="0" w:afterAutospacing="0"/>
        <w:ind w:firstLine="720"/>
        <w:jc w:val="both"/>
        <w:rPr>
          <w:color w:val="000000"/>
          <w:sz w:val="24"/>
          <w:szCs w:val="24"/>
          <w:lang w:val="ru-RU"/>
        </w:rPr>
      </w:pPr>
      <w:r w:rsidRPr="00AC6306">
        <w:rPr>
          <w:color w:val="000000"/>
          <w:sz w:val="24"/>
          <w:szCs w:val="24"/>
          <w:lang w:val="ru-RU"/>
        </w:rPr>
        <w:t>Подразделы школьного сайта соответствуют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BC1E86" w:rsidRPr="00AC6306" w:rsidRDefault="00BC1E86" w:rsidP="00AC6306">
      <w:pPr>
        <w:spacing w:before="0" w:beforeAutospacing="0" w:after="0" w:afterAutospacing="0"/>
        <w:ind w:firstLine="720"/>
        <w:jc w:val="both"/>
        <w:rPr>
          <w:color w:val="000000"/>
          <w:sz w:val="24"/>
          <w:szCs w:val="24"/>
          <w:lang w:val="ru-RU"/>
        </w:rPr>
      </w:pPr>
      <w:r w:rsidRPr="00AC6306">
        <w:rPr>
          <w:color w:val="000000"/>
          <w:sz w:val="24"/>
          <w:szCs w:val="24"/>
          <w:lang w:val="ru-RU"/>
        </w:rPr>
        <w:t>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«Доступная среда», «Организация питания в образовательной организации» информация опубликована в полном объеме.</w:t>
      </w:r>
    </w:p>
    <w:p w:rsidR="00BC1E86" w:rsidRPr="00AC6306" w:rsidRDefault="00BC1E86" w:rsidP="00AC6306">
      <w:pPr>
        <w:spacing w:before="0" w:beforeAutospacing="0" w:after="0" w:afterAutospacing="0"/>
        <w:ind w:firstLine="720"/>
        <w:jc w:val="both"/>
        <w:rPr>
          <w:color w:val="000000"/>
          <w:sz w:val="24"/>
          <w:szCs w:val="24"/>
          <w:lang w:val="ru-RU"/>
        </w:rPr>
      </w:pPr>
      <w:r w:rsidRPr="00AC6306">
        <w:rPr>
          <w:color w:val="000000"/>
          <w:sz w:val="24"/>
          <w:szCs w:val="24"/>
          <w:lang w:val="ru-RU"/>
        </w:rPr>
        <w:t>На сайте опубликована информация о порядке и условиях проведения ГИА</w:t>
      </w:r>
      <w:r w:rsidRPr="00AC6306">
        <w:rPr>
          <w:color w:val="000000"/>
          <w:sz w:val="24"/>
          <w:szCs w:val="24"/>
        </w:rPr>
        <w:t> </w:t>
      </w:r>
      <w:r w:rsidRPr="00AC6306">
        <w:rPr>
          <w:color w:val="000000"/>
          <w:sz w:val="24"/>
          <w:szCs w:val="24"/>
          <w:lang w:val="ru-RU"/>
        </w:rPr>
        <w:t>в соответствии с требованиями п. 28 Порядка ГИА-9, п. 46 Порядка ГИА-11.</w:t>
      </w:r>
    </w:p>
    <w:p w:rsidR="00BC1E86" w:rsidRPr="00AC6306" w:rsidRDefault="00BC1E86" w:rsidP="00AC6306">
      <w:pPr>
        <w:spacing w:before="0" w:beforeAutospacing="0" w:after="0" w:afterAutospacing="0"/>
        <w:ind w:firstLine="720"/>
        <w:jc w:val="both"/>
        <w:rPr>
          <w:color w:val="000000"/>
          <w:sz w:val="24"/>
          <w:szCs w:val="24"/>
          <w:lang w:val="ru-RU"/>
        </w:rPr>
      </w:pPr>
      <w:r w:rsidRPr="00AC6306">
        <w:rPr>
          <w:color w:val="000000"/>
          <w:sz w:val="24"/>
          <w:szCs w:val="24"/>
          <w:lang w:val="ru-RU"/>
        </w:rPr>
        <w:t>На сайте резмещена информация о приеме в школу в соответствии с п. 16, 25</w:t>
      </w:r>
      <w:r w:rsidRPr="00AC6306">
        <w:rPr>
          <w:color w:val="000000"/>
          <w:sz w:val="24"/>
          <w:szCs w:val="24"/>
        </w:rPr>
        <w:t> </w:t>
      </w:r>
      <w:r w:rsidRPr="00AC6306">
        <w:rPr>
          <w:color w:val="000000"/>
          <w:sz w:val="24"/>
          <w:szCs w:val="24"/>
          <w:lang w:val="ru-RU"/>
        </w:rPr>
        <w:t>Порядка приема в школу.</w:t>
      </w:r>
    </w:p>
    <w:p w:rsidR="00BC1E86" w:rsidRPr="00AC6306" w:rsidRDefault="00BC1E86" w:rsidP="00AC6306">
      <w:pPr>
        <w:spacing w:before="0" w:beforeAutospacing="0" w:after="0" w:afterAutospacing="0"/>
        <w:ind w:firstLine="720"/>
        <w:jc w:val="both"/>
        <w:rPr>
          <w:color w:val="000000"/>
          <w:sz w:val="24"/>
          <w:szCs w:val="24"/>
          <w:lang w:val="ru-RU"/>
        </w:rPr>
      </w:pPr>
      <w:r w:rsidRPr="00AC6306">
        <w:rPr>
          <w:color w:val="000000"/>
          <w:sz w:val="24"/>
          <w:szCs w:val="24"/>
          <w:lang w:val="ru-RU"/>
        </w:rPr>
        <w:t>Анализ применения ЭСО в МАОУ ОСОШ № 1 при реализации ООП показывает, педагоги школы применяют в образовательной деятельности ЭОР и ЭСО с учетом СП 2.4.3648–20.</w:t>
      </w:r>
    </w:p>
    <w:p w:rsidR="00BC1E86" w:rsidRDefault="00BC1E86" w:rsidP="00AC6306">
      <w:pPr>
        <w:spacing w:before="0" w:beforeAutospacing="0" w:after="0" w:afterAutospacing="0"/>
        <w:ind w:firstLine="720"/>
        <w:jc w:val="both"/>
        <w:rPr>
          <w:color w:val="000000"/>
          <w:sz w:val="24"/>
          <w:szCs w:val="24"/>
          <w:lang w:val="ru-RU"/>
        </w:rPr>
      </w:pPr>
      <w:r w:rsidRPr="00AC6306">
        <w:rPr>
          <w:color w:val="000000"/>
          <w:sz w:val="24"/>
          <w:szCs w:val="24"/>
          <w:lang w:val="ru-RU"/>
        </w:rPr>
        <w:t xml:space="preserve">Обеспеченность доступа к печатным и электронным образовательным ресурсам (ЭОР) МАОУ ОСОШ № 1 составляет 95 процентов. В образовательном процессе используются ЭОР, </w:t>
      </w:r>
      <w:proofErr w:type="gramStart"/>
      <w:r w:rsidRPr="00AC6306">
        <w:rPr>
          <w:color w:val="000000"/>
          <w:sz w:val="24"/>
          <w:szCs w:val="24"/>
          <w:lang w:val="ru-RU"/>
        </w:rPr>
        <w:t>включенные</w:t>
      </w:r>
      <w:proofErr w:type="gramEnd"/>
      <w:r w:rsidRPr="00AC6306">
        <w:rPr>
          <w:color w:val="000000"/>
          <w:sz w:val="24"/>
          <w:szCs w:val="24"/>
          <w:lang w:val="ru-RU"/>
        </w:rPr>
        <w:t xml:space="preserve"> в федеральный перечень электронных образовательных ресурсов, утвержденный приказом Минпросвещения от 18.07.2024 № 499.</w:t>
      </w:r>
    </w:p>
    <w:p w:rsidR="00AC6306" w:rsidRPr="00AC6306" w:rsidRDefault="00AC6306" w:rsidP="00AC6306">
      <w:pPr>
        <w:spacing w:before="0" w:beforeAutospacing="0" w:after="0" w:afterAutospacing="0"/>
        <w:ind w:firstLine="720"/>
        <w:jc w:val="both"/>
        <w:rPr>
          <w:color w:val="000000"/>
          <w:sz w:val="24"/>
          <w:szCs w:val="24"/>
          <w:lang w:val="ru-RU"/>
        </w:rPr>
      </w:pPr>
      <w:r>
        <w:rPr>
          <w:color w:val="000000"/>
          <w:sz w:val="24"/>
          <w:szCs w:val="24"/>
          <w:lang w:val="ru-RU"/>
        </w:rPr>
        <w:t xml:space="preserve">Помимо официального сайта Школа регулярно ведёт официальную страницу в социальной сети ВКонтакте (госпаблик). Работа госпаблика регламентируется ФЗ от 09.02.2009 № 8-ФЗ, постановлением Правительства от 31.12.2022 № 2560, рекомендациями Минцифры и локальными актами школы. </w:t>
      </w:r>
    </w:p>
    <w:p w:rsidR="00BC1E86" w:rsidRPr="000A0231" w:rsidRDefault="00BC1E86" w:rsidP="00BC1E86">
      <w:pPr>
        <w:spacing w:before="0" w:beforeAutospacing="0" w:after="0" w:afterAutospacing="0" w:line="360" w:lineRule="auto"/>
        <w:ind w:firstLine="720"/>
        <w:jc w:val="both"/>
        <w:rPr>
          <w:color w:val="000000"/>
          <w:sz w:val="24"/>
          <w:szCs w:val="24"/>
          <w:highlight w:val="yellow"/>
          <w:lang w:val="ru-RU"/>
        </w:rPr>
      </w:pPr>
    </w:p>
    <w:p w:rsidR="00BC1E86" w:rsidRPr="00240477" w:rsidRDefault="00BC1E86" w:rsidP="00BC1E86">
      <w:pPr>
        <w:spacing w:before="0" w:beforeAutospacing="0" w:after="0" w:afterAutospacing="0" w:line="360" w:lineRule="auto"/>
        <w:jc w:val="both"/>
        <w:rPr>
          <w:b/>
          <w:color w:val="000000"/>
          <w:sz w:val="24"/>
          <w:szCs w:val="24"/>
          <w:lang w:val="ru-RU"/>
        </w:rPr>
      </w:pPr>
      <w:r w:rsidRPr="00240477">
        <w:rPr>
          <w:b/>
          <w:color w:val="000000"/>
          <w:sz w:val="24"/>
          <w:szCs w:val="24"/>
        </w:rPr>
        <w:t>IX</w:t>
      </w:r>
      <w:r w:rsidRPr="00240477">
        <w:rPr>
          <w:b/>
          <w:color w:val="000000"/>
          <w:sz w:val="24"/>
          <w:szCs w:val="24"/>
          <w:lang w:val="ru-RU"/>
        </w:rPr>
        <w:t xml:space="preserve">. КАЧЕСТВО БИБЛИОТЕЧНО-ИНФОРМАЦИОННОГО ОБЕСПЕЧЕНИЯ </w:t>
      </w:r>
    </w:p>
    <w:p w:rsidR="00BC1E86" w:rsidRPr="00F72E92" w:rsidRDefault="00BC1E86" w:rsidP="00F72E92">
      <w:pPr>
        <w:spacing w:before="0" w:beforeAutospacing="0" w:after="0" w:afterAutospacing="0"/>
        <w:ind w:firstLine="420"/>
        <w:jc w:val="both"/>
        <w:rPr>
          <w:color w:val="000000"/>
          <w:sz w:val="24"/>
          <w:szCs w:val="24"/>
          <w:lang w:val="ru-RU"/>
        </w:rPr>
      </w:pPr>
      <w:r w:rsidRPr="00F72E92">
        <w:rPr>
          <w:color w:val="000000"/>
          <w:sz w:val="24"/>
          <w:szCs w:val="24"/>
          <w:lang w:val="ru-RU"/>
        </w:rPr>
        <w:t>Общая характеристика:</w:t>
      </w:r>
    </w:p>
    <w:p w:rsidR="00BC1E86" w:rsidRPr="00F72E92" w:rsidRDefault="00BC1E86" w:rsidP="007A3B94">
      <w:pPr>
        <w:numPr>
          <w:ilvl w:val="0"/>
          <w:numId w:val="17"/>
        </w:numPr>
        <w:spacing w:before="0" w:beforeAutospacing="0" w:after="0" w:afterAutospacing="0"/>
        <w:ind w:left="780" w:right="180"/>
        <w:contextualSpacing/>
        <w:jc w:val="both"/>
        <w:rPr>
          <w:color w:val="000000"/>
          <w:sz w:val="24"/>
          <w:szCs w:val="24"/>
          <w:lang w:val="ru-RU"/>
        </w:rPr>
      </w:pPr>
      <w:r w:rsidRPr="00F72E92">
        <w:rPr>
          <w:color w:val="000000"/>
          <w:sz w:val="24"/>
          <w:szCs w:val="24"/>
          <w:lang w:val="ru-RU"/>
        </w:rPr>
        <w:t xml:space="preserve">объем библиотечного фонда – </w:t>
      </w:r>
      <w:r w:rsidR="00240477" w:rsidRPr="00F72E92">
        <w:rPr>
          <w:color w:val="000000"/>
          <w:sz w:val="24"/>
          <w:szCs w:val="24"/>
          <w:lang w:val="ru-RU"/>
        </w:rPr>
        <w:t>96652</w:t>
      </w:r>
      <w:r w:rsidRPr="00F72E92">
        <w:rPr>
          <w:color w:val="000000"/>
          <w:sz w:val="24"/>
          <w:szCs w:val="24"/>
          <w:lang w:val="ru-RU"/>
        </w:rPr>
        <w:t xml:space="preserve"> единицы;</w:t>
      </w:r>
    </w:p>
    <w:p w:rsidR="00BC1E86" w:rsidRPr="00F72E92" w:rsidRDefault="00BC1E86" w:rsidP="007A3B94">
      <w:pPr>
        <w:numPr>
          <w:ilvl w:val="0"/>
          <w:numId w:val="17"/>
        </w:numPr>
        <w:spacing w:before="0" w:beforeAutospacing="0" w:after="0" w:afterAutospacing="0"/>
        <w:ind w:left="780" w:right="180"/>
        <w:contextualSpacing/>
        <w:jc w:val="both"/>
        <w:rPr>
          <w:color w:val="000000"/>
          <w:sz w:val="24"/>
          <w:szCs w:val="24"/>
          <w:lang w:val="ru-RU"/>
        </w:rPr>
      </w:pPr>
      <w:r w:rsidRPr="00F72E92">
        <w:rPr>
          <w:color w:val="000000"/>
          <w:sz w:val="24"/>
          <w:szCs w:val="24"/>
          <w:lang w:val="ru-RU"/>
        </w:rPr>
        <w:t>книгообеспеченность – 100 процентов;</w:t>
      </w:r>
    </w:p>
    <w:p w:rsidR="00BC1E86" w:rsidRPr="00F72E92" w:rsidRDefault="00BC1E86" w:rsidP="007A3B94">
      <w:pPr>
        <w:numPr>
          <w:ilvl w:val="0"/>
          <w:numId w:val="17"/>
        </w:numPr>
        <w:spacing w:before="0" w:beforeAutospacing="0" w:after="0" w:afterAutospacing="0"/>
        <w:ind w:left="780" w:right="180"/>
        <w:contextualSpacing/>
        <w:jc w:val="both"/>
        <w:rPr>
          <w:color w:val="000000"/>
          <w:sz w:val="24"/>
          <w:szCs w:val="24"/>
          <w:lang w:val="ru-RU"/>
        </w:rPr>
      </w:pPr>
      <w:r w:rsidRPr="00F72E92">
        <w:rPr>
          <w:color w:val="000000"/>
          <w:sz w:val="24"/>
          <w:szCs w:val="24"/>
          <w:lang w:val="ru-RU"/>
        </w:rPr>
        <w:t xml:space="preserve">обращаемость – </w:t>
      </w:r>
      <w:r w:rsidR="00240477" w:rsidRPr="00F72E92">
        <w:rPr>
          <w:color w:val="000000"/>
          <w:sz w:val="24"/>
          <w:szCs w:val="24"/>
          <w:lang w:val="ru-RU"/>
        </w:rPr>
        <w:t>7245</w:t>
      </w:r>
      <w:r w:rsidR="0019597A" w:rsidRPr="00F72E92">
        <w:rPr>
          <w:color w:val="000000"/>
          <w:sz w:val="24"/>
          <w:szCs w:val="24"/>
          <w:lang w:val="ru-RU"/>
        </w:rPr>
        <w:t xml:space="preserve"> </w:t>
      </w:r>
      <w:r w:rsidRPr="00F72E92">
        <w:rPr>
          <w:color w:val="000000"/>
          <w:sz w:val="24"/>
          <w:szCs w:val="24"/>
          <w:lang w:val="ru-RU"/>
        </w:rPr>
        <w:t>единиц в год;</w:t>
      </w:r>
    </w:p>
    <w:p w:rsidR="00BC1E86" w:rsidRPr="00F72E92" w:rsidRDefault="00BC1E86" w:rsidP="007A3B94">
      <w:pPr>
        <w:numPr>
          <w:ilvl w:val="0"/>
          <w:numId w:val="17"/>
        </w:numPr>
        <w:spacing w:before="0" w:beforeAutospacing="0" w:after="0" w:afterAutospacing="0"/>
        <w:ind w:left="780" w:right="180"/>
        <w:jc w:val="both"/>
        <w:rPr>
          <w:color w:val="000000"/>
          <w:sz w:val="24"/>
          <w:szCs w:val="24"/>
        </w:rPr>
      </w:pPr>
      <w:r w:rsidRPr="00F72E92">
        <w:rPr>
          <w:color w:val="000000"/>
          <w:sz w:val="24"/>
          <w:szCs w:val="24"/>
          <w:lang w:val="ru-RU"/>
        </w:rPr>
        <w:t>объем учебн</w:t>
      </w:r>
      <w:r w:rsidRPr="00F72E92">
        <w:rPr>
          <w:color w:val="000000"/>
          <w:sz w:val="24"/>
          <w:szCs w:val="24"/>
        </w:rPr>
        <w:t xml:space="preserve">ого фонда – </w:t>
      </w:r>
      <w:r w:rsidR="00240477" w:rsidRPr="00F72E92">
        <w:rPr>
          <w:color w:val="000000"/>
          <w:sz w:val="24"/>
          <w:szCs w:val="24"/>
          <w:lang w:val="ru-RU"/>
        </w:rPr>
        <w:t>36975</w:t>
      </w:r>
      <w:r w:rsidRPr="00F72E92">
        <w:rPr>
          <w:color w:val="000000"/>
          <w:sz w:val="24"/>
          <w:szCs w:val="24"/>
        </w:rPr>
        <w:t xml:space="preserve"> единиц.</w:t>
      </w:r>
    </w:p>
    <w:p w:rsidR="00BC1E86" w:rsidRPr="00F72E92" w:rsidRDefault="00BC1E86" w:rsidP="00F72E92">
      <w:pPr>
        <w:spacing w:before="0" w:beforeAutospacing="0" w:after="0" w:afterAutospacing="0"/>
        <w:jc w:val="both"/>
        <w:rPr>
          <w:color w:val="000000"/>
          <w:sz w:val="24"/>
          <w:szCs w:val="24"/>
          <w:lang w:val="ru-RU"/>
        </w:rPr>
      </w:pPr>
      <w:r w:rsidRPr="00F72E92">
        <w:rPr>
          <w:color w:val="000000"/>
          <w:sz w:val="24"/>
          <w:szCs w:val="24"/>
          <w:lang w:val="ru-RU"/>
        </w:rPr>
        <w:t>Фонд библиотеки формируется за счет федерального, областного, местного бюджетов.</w:t>
      </w:r>
    </w:p>
    <w:p w:rsidR="00BC1E86" w:rsidRPr="00F72E92" w:rsidRDefault="0019597A" w:rsidP="00F72E92">
      <w:pPr>
        <w:spacing w:before="0" w:beforeAutospacing="0" w:after="0" w:afterAutospacing="0"/>
        <w:rPr>
          <w:color w:val="000000"/>
          <w:sz w:val="24"/>
          <w:szCs w:val="24"/>
          <w:lang w:val="ru-RU"/>
        </w:rPr>
      </w:pPr>
      <w:r w:rsidRPr="00F72E92">
        <w:rPr>
          <w:b/>
          <w:bCs/>
          <w:color w:val="000000"/>
          <w:sz w:val="24"/>
          <w:szCs w:val="24"/>
          <w:lang w:val="ru-RU"/>
        </w:rPr>
        <w:t>Таблица</w:t>
      </w:r>
      <w:r w:rsidR="00004CE2" w:rsidRPr="00F72E92">
        <w:rPr>
          <w:b/>
          <w:bCs/>
          <w:color w:val="000000"/>
          <w:sz w:val="24"/>
          <w:szCs w:val="24"/>
          <w:lang w:val="ru-RU"/>
        </w:rPr>
        <w:t xml:space="preserve"> 31</w:t>
      </w:r>
      <w:r w:rsidR="00BC1E86" w:rsidRPr="00F72E92">
        <w:rPr>
          <w:b/>
          <w:bCs/>
          <w:color w:val="000000"/>
          <w:sz w:val="24"/>
          <w:szCs w:val="24"/>
          <w:lang w:val="ru-RU"/>
        </w:rPr>
        <w:t>. Состав фонда и его использование</w:t>
      </w:r>
    </w:p>
    <w:tbl>
      <w:tblPr>
        <w:tblW w:w="3195" w:type="pct"/>
        <w:tblCellMar>
          <w:top w:w="15" w:type="dxa"/>
          <w:left w:w="15" w:type="dxa"/>
          <w:bottom w:w="15" w:type="dxa"/>
          <w:right w:w="15" w:type="dxa"/>
        </w:tblCellMar>
        <w:tblLook w:val="0600"/>
      </w:tblPr>
      <w:tblGrid>
        <w:gridCol w:w="418"/>
        <w:gridCol w:w="2065"/>
        <w:gridCol w:w="3381"/>
      </w:tblGrid>
      <w:tr w:rsidR="0019597A" w:rsidRPr="00F72E92"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rPr>
            </w:pPr>
            <w:r w:rsidRPr="00F72E92">
              <w:rPr>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rPr>
            </w:pPr>
            <w:r w:rsidRPr="00F72E92">
              <w:rPr>
                <w:b/>
                <w:bCs/>
                <w:color w:val="000000"/>
                <w:sz w:val="24"/>
                <w:szCs w:val="24"/>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rPr>
            </w:pPr>
            <w:r w:rsidRPr="00F72E92">
              <w:rPr>
                <w:b/>
                <w:bCs/>
                <w:color w:val="000000"/>
                <w:sz w:val="24"/>
                <w:szCs w:val="24"/>
              </w:rPr>
              <w:t>Количество единиц в фонде</w:t>
            </w:r>
          </w:p>
        </w:tc>
      </w:tr>
      <w:tr w:rsidR="0019597A" w:rsidRPr="00F72E92"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rPr>
            </w:pPr>
            <w:r w:rsidRPr="00F72E92">
              <w:rPr>
                <w:b/>
                <w:bCs/>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rPr>
            </w:pPr>
            <w:r w:rsidRPr="00F72E92">
              <w:rPr>
                <w:color w:val="000000"/>
                <w:sz w:val="24"/>
                <w:szCs w:val="24"/>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240477" w:rsidP="00F72E92">
            <w:pPr>
              <w:rPr>
                <w:color w:val="000000"/>
                <w:sz w:val="24"/>
                <w:szCs w:val="24"/>
                <w:lang w:val="ru-RU"/>
              </w:rPr>
            </w:pPr>
            <w:r w:rsidRPr="00F72E92">
              <w:rPr>
                <w:color w:val="000000"/>
                <w:sz w:val="24"/>
                <w:szCs w:val="24"/>
                <w:lang w:val="ru-RU"/>
              </w:rPr>
              <w:t>36975</w:t>
            </w:r>
          </w:p>
        </w:tc>
      </w:tr>
      <w:tr w:rsidR="0019597A" w:rsidRPr="00F72E92"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b/>
                <w:color w:val="000000"/>
                <w:sz w:val="24"/>
                <w:szCs w:val="24"/>
                <w:lang w:val="ru-RU"/>
              </w:rPr>
            </w:pPr>
            <w:r w:rsidRPr="00F72E92">
              <w:rPr>
                <w:b/>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rPr>
            </w:pPr>
            <w:r w:rsidRPr="00F72E92">
              <w:rPr>
                <w:color w:val="00000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lang w:val="ru-RU"/>
              </w:rPr>
            </w:pPr>
            <w:r w:rsidRPr="00F72E92">
              <w:rPr>
                <w:color w:val="000000"/>
                <w:sz w:val="24"/>
                <w:szCs w:val="24"/>
                <w:lang w:val="ru-RU"/>
              </w:rPr>
              <w:t>57649</w:t>
            </w:r>
          </w:p>
        </w:tc>
      </w:tr>
      <w:tr w:rsidR="0019597A" w:rsidRPr="00F72E92"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lang w:val="ru-RU"/>
              </w:rPr>
            </w:pPr>
            <w:r w:rsidRPr="00F72E92">
              <w:rPr>
                <w:b/>
                <w:bCs/>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rPr>
            </w:pPr>
            <w:r w:rsidRPr="00F72E92">
              <w:rPr>
                <w:color w:val="00000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F72E92" w:rsidRDefault="0019597A" w:rsidP="00F72E92">
            <w:pPr>
              <w:rPr>
                <w:color w:val="000000"/>
                <w:sz w:val="24"/>
                <w:szCs w:val="24"/>
                <w:lang w:val="ru-RU"/>
              </w:rPr>
            </w:pPr>
            <w:r w:rsidRPr="00F72E92">
              <w:rPr>
                <w:color w:val="000000"/>
                <w:sz w:val="24"/>
                <w:szCs w:val="24"/>
                <w:lang w:val="ru-RU"/>
              </w:rPr>
              <w:t>1668</w:t>
            </w:r>
          </w:p>
        </w:tc>
      </w:tr>
    </w:tbl>
    <w:p w:rsidR="00BC1E86" w:rsidRPr="00F72E92" w:rsidRDefault="00BC1E86" w:rsidP="00F72E92">
      <w:pPr>
        <w:spacing w:before="0" w:beforeAutospacing="0" w:after="0" w:afterAutospacing="0"/>
        <w:ind w:firstLine="720"/>
        <w:jc w:val="both"/>
        <w:rPr>
          <w:color w:val="000000"/>
          <w:sz w:val="24"/>
          <w:szCs w:val="24"/>
          <w:lang w:val="ru-RU"/>
        </w:rPr>
      </w:pPr>
      <w:r w:rsidRPr="00F72E92">
        <w:rPr>
          <w:color w:val="000000"/>
          <w:sz w:val="24"/>
          <w:szCs w:val="24"/>
          <w:lang w:val="ru-RU"/>
        </w:rPr>
        <w:t xml:space="preserve">Средний уровень посещаемости библиотеки – </w:t>
      </w:r>
      <w:r w:rsidR="00787AB8" w:rsidRPr="00F72E92">
        <w:rPr>
          <w:color w:val="000000"/>
          <w:sz w:val="24"/>
          <w:szCs w:val="24"/>
          <w:lang w:val="ru-RU"/>
        </w:rPr>
        <w:t>43</w:t>
      </w:r>
      <w:r w:rsidRPr="00F72E92">
        <w:rPr>
          <w:color w:val="000000"/>
          <w:sz w:val="24"/>
          <w:szCs w:val="24"/>
          <w:lang w:val="ru-RU"/>
        </w:rPr>
        <w:t xml:space="preserve"> человек в день.</w:t>
      </w:r>
    </w:p>
    <w:p w:rsidR="00BC1E86" w:rsidRPr="00F72E92" w:rsidRDefault="00BC1E86" w:rsidP="00F72E92">
      <w:pPr>
        <w:spacing w:before="0" w:beforeAutospacing="0" w:after="0" w:afterAutospacing="0"/>
        <w:ind w:firstLine="720"/>
        <w:jc w:val="both"/>
        <w:rPr>
          <w:color w:val="000000"/>
          <w:sz w:val="24"/>
          <w:szCs w:val="24"/>
          <w:lang w:val="ru-RU"/>
        </w:rPr>
      </w:pPr>
      <w:r w:rsidRPr="00F72E92">
        <w:rPr>
          <w:color w:val="000000"/>
          <w:sz w:val="24"/>
          <w:szCs w:val="24"/>
          <w:lang w:val="ru-RU"/>
        </w:rPr>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p>
    <w:p w:rsidR="00BC1E86" w:rsidRPr="00F72E92" w:rsidRDefault="00BC1E86" w:rsidP="00F72E92">
      <w:pPr>
        <w:spacing w:before="0" w:beforeAutospacing="0" w:after="0" w:afterAutospacing="0"/>
        <w:jc w:val="center"/>
        <w:rPr>
          <w:color w:val="000000"/>
          <w:sz w:val="24"/>
          <w:szCs w:val="24"/>
          <w:lang w:val="ru-RU"/>
        </w:rPr>
      </w:pPr>
      <w:r w:rsidRPr="00F72E92">
        <w:rPr>
          <w:b/>
          <w:bCs/>
          <w:color w:val="000000"/>
          <w:sz w:val="24"/>
          <w:szCs w:val="24"/>
          <w:lang w:val="ru-RU"/>
        </w:rPr>
        <w:t>Контроль</w:t>
      </w:r>
      <w:r w:rsidRPr="00F72E92">
        <w:rPr>
          <w:b/>
          <w:bCs/>
          <w:color w:val="000000"/>
          <w:sz w:val="24"/>
          <w:szCs w:val="24"/>
        </w:rPr>
        <w:t> </w:t>
      </w:r>
      <w:r w:rsidRPr="00F72E92">
        <w:rPr>
          <w:b/>
          <w:bCs/>
          <w:color w:val="000000"/>
          <w:sz w:val="24"/>
          <w:szCs w:val="24"/>
          <w:lang w:val="ru-RU"/>
        </w:rPr>
        <w:t>библиотечного фонда на наличие книг из ФСЭМ</w:t>
      </w:r>
    </w:p>
    <w:p w:rsidR="00BC1E86" w:rsidRPr="00F72E92" w:rsidRDefault="00BC1E86" w:rsidP="00F72E92">
      <w:pPr>
        <w:spacing w:before="0" w:beforeAutospacing="0" w:after="0" w:afterAutospacing="0"/>
        <w:ind w:firstLine="420"/>
        <w:jc w:val="both"/>
        <w:rPr>
          <w:color w:val="000000"/>
          <w:sz w:val="24"/>
          <w:szCs w:val="24"/>
          <w:lang w:val="ru-RU"/>
        </w:rPr>
      </w:pPr>
      <w:r w:rsidRPr="00F72E92">
        <w:rPr>
          <w:color w:val="000000"/>
          <w:sz w:val="24"/>
          <w:szCs w:val="24"/>
          <w:lang w:val="ru-RU"/>
        </w:rPr>
        <w:t>В школьной библиотеке организована и ведется планомерная работа по выявлению и изъятию книг, включенных в Федеральный перечень экстремистских материалов (ФСЭМ):</w:t>
      </w:r>
    </w:p>
    <w:p w:rsidR="00BC1E86" w:rsidRPr="00F72E92" w:rsidRDefault="00BC1E86" w:rsidP="007A3B94">
      <w:pPr>
        <w:numPr>
          <w:ilvl w:val="0"/>
          <w:numId w:val="18"/>
        </w:numPr>
        <w:spacing w:before="0" w:beforeAutospacing="0" w:after="0" w:afterAutospacing="0"/>
        <w:ind w:left="780" w:right="180"/>
        <w:contextualSpacing/>
        <w:jc w:val="both"/>
        <w:rPr>
          <w:color w:val="000000"/>
          <w:sz w:val="24"/>
          <w:szCs w:val="24"/>
          <w:lang w:val="ru-RU"/>
        </w:rPr>
      </w:pPr>
      <w:r w:rsidRPr="00F72E92">
        <w:rPr>
          <w:color w:val="000000"/>
          <w:sz w:val="24"/>
          <w:szCs w:val="24"/>
          <w:lang w:val="ru-RU"/>
        </w:rPr>
        <w:t>организован контроль библиотечного фонда на наличие книг из ФСЭМ;</w:t>
      </w:r>
    </w:p>
    <w:p w:rsidR="00BC1E86" w:rsidRPr="00F72E92" w:rsidRDefault="00BC1E86" w:rsidP="007A3B94">
      <w:pPr>
        <w:numPr>
          <w:ilvl w:val="0"/>
          <w:numId w:val="18"/>
        </w:numPr>
        <w:spacing w:before="0" w:beforeAutospacing="0" w:after="0" w:afterAutospacing="0"/>
        <w:ind w:left="780" w:right="180"/>
        <w:contextualSpacing/>
        <w:jc w:val="both"/>
        <w:rPr>
          <w:color w:val="000000"/>
          <w:sz w:val="24"/>
          <w:szCs w:val="24"/>
        </w:rPr>
      </w:pPr>
      <w:r w:rsidRPr="00F72E92">
        <w:rPr>
          <w:color w:val="000000"/>
          <w:sz w:val="24"/>
          <w:szCs w:val="24"/>
        </w:rPr>
        <w:t>проверки проводятся систематически;</w:t>
      </w:r>
    </w:p>
    <w:p w:rsidR="00BC1E86" w:rsidRPr="00F72E92" w:rsidRDefault="00BC1E86" w:rsidP="007A3B94">
      <w:pPr>
        <w:numPr>
          <w:ilvl w:val="0"/>
          <w:numId w:val="18"/>
        </w:numPr>
        <w:spacing w:before="0" w:beforeAutospacing="0" w:after="0" w:afterAutospacing="0"/>
        <w:ind w:left="780" w:right="180"/>
        <w:jc w:val="both"/>
        <w:rPr>
          <w:color w:val="000000"/>
          <w:sz w:val="24"/>
          <w:szCs w:val="24"/>
          <w:lang w:val="ru-RU"/>
        </w:rPr>
      </w:pPr>
      <w:r w:rsidRPr="00F72E92">
        <w:rPr>
          <w:color w:val="000000"/>
          <w:sz w:val="24"/>
          <w:szCs w:val="24"/>
          <w:lang w:val="ru-RU"/>
        </w:rPr>
        <w:t>документация ведется в соответствии с положением о школьной библиотеке.</w:t>
      </w:r>
    </w:p>
    <w:p w:rsidR="00BC1E86" w:rsidRPr="00F72E92" w:rsidRDefault="00BC1E86" w:rsidP="00F72E92">
      <w:pPr>
        <w:spacing w:before="0" w:beforeAutospacing="0" w:after="0" w:afterAutospacing="0"/>
        <w:ind w:firstLine="420"/>
        <w:jc w:val="both"/>
        <w:rPr>
          <w:color w:val="000000"/>
          <w:sz w:val="24"/>
          <w:szCs w:val="24"/>
          <w:lang w:val="ru-RU"/>
        </w:rPr>
      </w:pPr>
      <w:r w:rsidRPr="00F72E92">
        <w:rPr>
          <w:color w:val="000000"/>
          <w:sz w:val="24"/>
          <w:szCs w:val="24"/>
          <w:lang w:val="ru-RU"/>
        </w:rPr>
        <w:t>Проверка фонда на предмет наличия в нем документов, включенных в ФСЭМ, проводится:</w:t>
      </w:r>
    </w:p>
    <w:p w:rsidR="00BC1E86" w:rsidRPr="00F72E92" w:rsidRDefault="00BC1E86" w:rsidP="007A3B94">
      <w:pPr>
        <w:numPr>
          <w:ilvl w:val="0"/>
          <w:numId w:val="19"/>
        </w:numPr>
        <w:spacing w:before="0" w:beforeAutospacing="0" w:after="0" w:afterAutospacing="0"/>
        <w:ind w:left="780" w:right="180"/>
        <w:contextualSpacing/>
        <w:jc w:val="both"/>
        <w:rPr>
          <w:color w:val="000000"/>
          <w:sz w:val="24"/>
          <w:szCs w:val="24"/>
          <w:lang w:val="ru-RU"/>
        </w:rPr>
      </w:pPr>
      <w:r w:rsidRPr="00F72E92">
        <w:rPr>
          <w:color w:val="000000"/>
          <w:sz w:val="24"/>
          <w:szCs w:val="24"/>
          <w:lang w:val="ru-RU"/>
        </w:rPr>
        <w:t>при поступлении новых документов в фонд;</w:t>
      </w:r>
    </w:p>
    <w:p w:rsidR="00BC1E86" w:rsidRPr="00F72E92" w:rsidRDefault="00BC1E86" w:rsidP="007A3B94">
      <w:pPr>
        <w:numPr>
          <w:ilvl w:val="0"/>
          <w:numId w:val="19"/>
        </w:numPr>
        <w:spacing w:before="0" w:beforeAutospacing="0" w:after="0" w:afterAutospacing="0"/>
        <w:ind w:left="780" w:right="180"/>
        <w:jc w:val="both"/>
        <w:rPr>
          <w:color w:val="000000"/>
          <w:sz w:val="24"/>
          <w:szCs w:val="24"/>
          <w:lang w:val="ru-RU"/>
        </w:rPr>
      </w:pPr>
      <w:r w:rsidRPr="00F72E92">
        <w:rPr>
          <w:color w:val="000000"/>
          <w:sz w:val="24"/>
          <w:szCs w:val="24"/>
          <w:lang w:val="ru-RU"/>
        </w:rPr>
        <w:t>систематически – один раза в три месяца – путем сверки ФСЭМ со справочно-библиографическим аппаратом фонда библиотеки.</w:t>
      </w:r>
    </w:p>
    <w:p w:rsidR="00BC1E86" w:rsidRPr="00F72E92" w:rsidRDefault="00BC1E86" w:rsidP="00F72E92">
      <w:pPr>
        <w:spacing w:before="0" w:beforeAutospacing="0" w:after="0" w:afterAutospacing="0"/>
        <w:ind w:firstLine="420"/>
        <w:jc w:val="both"/>
        <w:rPr>
          <w:color w:val="000000"/>
          <w:sz w:val="24"/>
          <w:szCs w:val="24"/>
          <w:lang w:val="ru-RU"/>
        </w:rPr>
      </w:pPr>
      <w:r w:rsidRPr="00F72E92">
        <w:rPr>
          <w:color w:val="000000"/>
          <w:sz w:val="24"/>
          <w:szCs w:val="24"/>
          <w:lang w:val="ru-RU"/>
        </w:rPr>
        <w:t>В школе сформирована специальная Комиссия по сверке библиотечного фонда с Федеральным списком экстремистских материалов, выявлению, изъятию и уничтожению экстремистских материалов (далее — Комиссия).</w:t>
      </w:r>
    </w:p>
    <w:p w:rsidR="00BC1E86" w:rsidRPr="00F72E92" w:rsidRDefault="00BC1E86" w:rsidP="00F72E92">
      <w:pPr>
        <w:spacing w:before="0" w:beforeAutospacing="0" w:after="0" w:afterAutospacing="0"/>
        <w:ind w:firstLine="420"/>
        <w:jc w:val="both"/>
        <w:rPr>
          <w:color w:val="000000"/>
          <w:sz w:val="24"/>
          <w:szCs w:val="24"/>
          <w:lang w:val="ru-RU"/>
        </w:rPr>
      </w:pPr>
      <w:r w:rsidRPr="00F72E92">
        <w:rPr>
          <w:color w:val="000000"/>
          <w:sz w:val="24"/>
          <w:szCs w:val="24"/>
          <w:lang w:val="ru-RU"/>
        </w:rPr>
        <w:t>Комиссия ежеквартально осуществляет проверку библиотечного фонда образовательной организации на предмет наличия в нем документов, включенных в ФСЭМ, путем сверки ФСЭМ со справочно-библиографическим аппаратом фонда.</w:t>
      </w:r>
    </w:p>
    <w:p w:rsidR="00BC1E86" w:rsidRPr="00F72E92" w:rsidRDefault="00BC1E86" w:rsidP="00F72E92">
      <w:pPr>
        <w:spacing w:before="0" w:beforeAutospacing="0" w:after="0" w:afterAutospacing="0"/>
        <w:ind w:firstLine="420"/>
        <w:jc w:val="both"/>
        <w:rPr>
          <w:color w:val="000000"/>
          <w:sz w:val="24"/>
          <w:szCs w:val="24"/>
          <w:lang w:val="ru-RU"/>
        </w:rPr>
      </w:pPr>
      <w:r w:rsidRPr="00F72E92">
        <w:rPr>
          <w:color w:val="000000"/>
          <w:sz w:val="24"/>
          <w:szCs w:val="24"/>
          <w:lang w:val="ru-RU"/>
        </w:rPr>
        <w:t>Сведения о каждой проверке библиотечного фонда вносятся в журнал сверки библиотечного фонда с ФСЭМ.</w:t>
      </w:r>
    </w:p>
    <w:p w:rsidR="00BC1E86" w:rsidRPr="00F72E92" w:rsidRDefault="00BC1E86" w:rsidP="00F72E92">
      <w:pPr>
        <w:spacing w:before="0" w:beforeAutospacing="0" w:after="0" w:afterAutospacing="0"/>
        <w:ind w:firstLine="420"/>
        <w:jc w:val="both"/>
        <w:rPr>
          <w:color w:val="000000"/>
          <w:sz w:val="24"/>
          <w:szCs w:val="24"/>
          <w:lang w:val="ru-RU"/>
        </w:rPr>
      </w:pPr>
      <w:r w:rsidRPr="00F72E92">
        <w:rPr>
          <w:color w:val="000000"/>
          <w:sz w:val="24"/>
          <w:szCs w:val="24"/>
          <w:lang w:val="ru-RU"/>
        </w:rPr>
        <w:t>По результатам проверки были составлены акты. Сведения о каждой проверке библиотечного фонда внесены в журнал.</w:t>
      </w:r>
    </w:p>
    <w:p w:rsidR="00BC1E86" w:rsidRPr="00F72E92" w:rsidRDefault="00F77BEB" w:rsidP="00F72E92">
      <w:pPr>
        <w:spacing w:before="0" w:beforeAutospacing="0" w:after="0" w:afterAutospacing="0"/>
        <w:ind w:firstLine="420"/>
        <w:jc w:val="both"/>
        <w:rPr>
          <w:color w:val="000000"/>
          <w:sz w:val="24"/>
          <w:szCs w:val="24"/>
          <w:lang w:val="ru-RU"/>
        </w:rPr>
      </w:pPr>
      <w:r w:rsidRPr="00F72E92">
        <w:rPr>
          <w:color w:val="000000"/>
          <w:sz w:val="24"/>
          <w:szCs w:val="24"/>
          <w:lang w:val="ru-RU"/>
        </w:rPr>
        <w:t>Библиотекарь Афанасьева М.П.</w:t>
      </w:r>
      <w:r w:rsidR="00BC1E86" w:rsidRPr="00F72E92">
        <w:rPr>
          <w:color w:val="000000"/>
          <w:sz w:val="24"/>
          <w:szCs w:val="24"/>
          <w:lang w:val="ru-RU"/>
        </w:rPr>
        <w:t xml:space="preserve"> проводит актуализацию списка экстремистских материалов </w:t>
      </w:r>
      <w:r w:rsidR="00531C96">
        <w:rPr>
          <w:color w:val="000000"/>
          <w:sz w:val="24"/>
          <w:szCs w:val="24"/>
          <w:lang w:val="ru-RU"/>
        </w:rPr>
        <w:t>ежедневно</w:t>
      </w:r>
      <w:r w:rsidR="00BC1E86" w:rsidRPr="00F72E92">
        <w:rPr>
          <w:color w:val="000000"/>
          <w:sz w:val="24"/>
          <w:szCs w:val="24"/>
          <w:lang w:val="ru-RU"/>
        </w:rPr>
        <w:t>. Об актуализации Списка экстремистских материалов составляются акты актуализации ФСЭМ.</w:t>
      </w:r>
    </w:p>
    <w:p w:rsidR="00BC1E86" w:rsidRPr="00F72E92" w:rsidRDefault="00BC1E86" w:rsidP="00F72E92">
      <w:pPr>
        <w:spacing w:before="0" w:beforeAutospacing="0" w:after="0" w:afterAutospacing="0"/>
        <w:ind w:firstLine="420"/>
        <w:jc w:val="both"/>
        <w:rPr>
          <w:color w:val="000000"/>
          <w:sz w:val="24"/>
          <w:szCs w:val="24"/>
          <w:lang w:val="ru-RU"/>
        </w:rPr>
      </w:pPr>
      <w:r w:rsidRPr="00F72E92">
        <w:rPr>
          <w:color w:val="000000"/>
          <w:sz w:val="24"/>
          <w:szCs w:val="24"/>
          <w:lang w:val="ru-RU"/>
        </w:rPr>
        <w:t>Технический специалист</w:t>
      </w:r>
      <w:r w:rsidRPr="00F72E92">
        <w:rPr>
          <w:color w:val="000000"/>
          <w:sz w:val="24"/>
          <w:szCs w:val="24"/>
        </w:rPr>
        <w:t> </w:t>
      </w:r>
      <w:r w:rsidRPr="00F72E92">
        <w:rPr>
          <w:color w:val="000000"/>
          <w:sz w:val="24"/>
          <w:szCs w:val="24"/>
          <w:lang w:val="ru-RU"/>
        </w:rPr>
        <w:t xml:space="preserve">ежемесячно проводит проверку компьютеров, установленных в библиотеке на предмет наличия экстремистских материалов и блокировки запрещенного контента. Результаты поверок фиксируются </w:t>
      </w:r>
      <w:proofErr w:type="gramStart"/>
      <w:r w:rsidRPr="00F72E92">
        <w:rPr>
          <w:color w:val="000000"/>
          <w:sz w:val="24"/>
          <w:szCs w:val="24"/>
          <w:lang w:val="ru-RU"/>
        </w:rPr>
        <w:t>в</w:t>
      </w:r>
      <w:proofErr w:type="gramEnd"/>
      <w:r w:rsidRPr="00F72E92">
        <w:rPr>
          <w:color w:val="000000"/>
          <w:sz w:val="24"/>
          <w:szCs w:val="24"/>
          <w:lang w:val="ru-RU"/>
        </w:rPr>
        <w:t xml:space="preserve"> фиксировать </w:t>
      </w:r>
      <w:proofErr w:type="gramStart"/>
      <w:r w:rsidRPr="00F72E92">
        <w:rPr>
          <w:color w:val="000000"/>
          <w:sz w:val="24"/>
          <w:szCs w:val="24"/>
          <w:lang w:val="ru-RU"/>
        </w:rPr>
        <w:t>в</w:t>
      </w:r>
      <w:proofErr w:type="gramEnd"/>
      <w:r w:rsidRPr="00F72E92">
        <w:rPr>
          <w:color w:val="000000"/>
          <w:sz w:val="24"/>
          <w:szCs w:val="24"/>
          <w:lang w:val="ru-RU"/>
        </w:rPr>
        <w:t xml:space="preserve"> журнале сверки с ФСЭМ.</w:t>
      </w:r>
    </w:p>
    <w:p w:rsidR="00BC1E86" w:rsidRPr="00F72E92" w:rsidRDefault="00491482" w:rsidP="00F72E92">
      <w:pPr>
        <w:spacing w:before="0" w:beforeAutospacing="0" w:after="0" w:afterAutospacing="0"/>
        <w:jc w:val="both"/>
        <w:rPr>
          <w:color w:val="000000"/>
          <w:sz w:val="24"/>
          <w:szCs w:val="24"/>
        </w:rPr>
      </w:pPr>
      <w:r w:rsidRPr="00F72E92">
        <w:rPr>
          <w:color w:val="000000"/>
          <w:sz w:val="24"/>
          <w:szCs w:val="24"/>
          <w:lang w:val="ru-RU"/>
        </w:rPr>
        <w:t>В</w:t>
      </w:r>
      <w:r w:rsidR="00BC1E86" w:rsidRPr="00F72E92">
        <w:rPr>
          <w:color w:val="000000"/>
          <w:sz w:val="24"/>
          <w:szCs w:val="24"/>
        </w:rPr>
        <w:t xml:space="preserve"> школьной библиотеке отсутствуют:</w:t>
      </w:r>
    </w:p>
    <w:p w:rsidR="00BC1E86" w:rsidRPr="00F72E92" w:rsidRDefault="00BC1E86" w:rsidP="007A3B94">
      <w:pPr>
        <w:numPr>
          <w:ilvl w:val="0"/>
          <w:numId w:val="20"/>
        </w:numPr>
        <w:spacing w:before="0" w:beforeAutospacing="0" w:after="0" w:afterAutospacing="0"/>
        <w:ind w:left="780" w:right="180"/>
        <w:contextualSpacing/>
        <w:jc w:val="both"/>
        <w:rPr>
          <w:color w:val="000000"/>
          <w:sz w:val="24"/>
          <w:szCs w:val="24"/>
          <w:lang w:val="ru-RU"/>
        </w:rPr>
      </w:pPr>
      <w:r w:rsidRPr="00F72E92">
        <w:rPr>
          <w:color w:val="000000"/>
          <w:sz w:val="24"/>
          <w:szCs w:val="24"/>
          <w:lang w:val="ru-RU"/>
        </w:rPr>
        <w:t>бумажные носители информации, включенные в ФСЭМ;</w:t>
      </w:r>
    </w:p>
    <w:p w:rsidR="00BC1E86" w:rsidRPr="00F72E92" w:rsidRDefault="00BC1E86" w:rsidP="007A3B94">
      <w:pPr>
        <w:numPr>
          <w:ilvl w:val="0"/>
          <w:numId w:val="20"/>
        </w:numPr>
        <w:spacing w:before="0" w:beforeAutospacing="0" w:after="0" w:afterAutospacing="0"/>
        <w:ind w:left="780" w:right="180"/>
        <w:contextualSpacing/>
        <w:jc w:val="both"/>
        <w:rPr>
          <w:color w:val="000000"/>
          <w:sz w:val="24"/>
          <w:szCs w:val="24"/>
          <w:lang w:val="ru-RU"/>
        </w:rPr>
      </w:pPr>
      <w:r w:rsidRPr="00F72E92">
        <w:rPr>
          <w:color w:val="000000"/>
          <w:sz w:val="24"/>
          <w:szCs w:val="24"/>
          <w:lang w:val="ru-RU"/>
        </w:rPr>
        <w:t>бумажные носители (книг, журналов и пр.), содержащие высказывания, в которых негативно оценивается человек или группа лиц по признакам национальности, происхождения. 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
    <w:p w:rsidR="00BC1E86" w:rsidRPr="00F72E92" w:rsidRDefault="00BC1E86" w:rsidP="007A3B94">
      <w:pPr>
        <w:numPr>
          <w:ilvl w:val="0"/>
          <w:numId w:val="20"/>
        </w:numPr>
        <w:spacing w:before="0" w:beforeAutospacing="0" w:after="0" w:afterAutospacing="0"/>
        <w:ind w:left="780" w:right="180"/>
        <w:contextualSpacing/>
        <w:jc w:val="both"/>
        <w:rPr>
          <w:color w:val="000000"/>
          <w:sz w:val="24"/>
          <w:szCs w:val="24"/>
          <w:lang w:val="ru-RU"/>
        </w:rPr>
      </w:pPr>
      <w:r w:rsidRPr="00F72E92">
        <w:rPr>
          <w:color w:val="000000"/>
          <w:sz w:val="24"/>
          <w:szCs w:val="24"/>
          <w:lang w:val="ru-RU"/>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СИ, </w:t>
      </w:r>
      <w:r w:rsidRPr="00F72E92">
        <w:rPr>
          <w:color w:val="000000"/>
          <w:sz w:val="24"/>
          <w:szCs w:val="24"/>
        </w:rPr>
        <w:t>USB</w:t>
      </w:r>
      <w:r w:rsidRPr="00F72E92">
        <w:rPr>
          <w:color w:val="000000"/>
          <w:sz w:val="24"/>
          <w:szCs w:val="24"/>
          <w:lang w:val="ru-RU"/>
        </w:rPr>
        <w:t>-диски);</w:t>
      </w:r>
    </w:p>
    <w:p w:rsidR="00BC1E86" w:rsidRPr="00F72E92" w:rsidRDefault="00BC1E86" w:rsidP="007A3B94">
      <w:pPr>
        <w:numPr>
          <w:ilvl w:val="0"/>
          <w:numId w:val="20"/>
        </w:numPr>
        <w:spacing w:before="0" w:beforeAutospacing="0" w:after="0" w:afterAutospacing="0"/>
        <w:ind w:left="780" w:right="180"/>
        <w:jc w:val="both"/>
        <w:rPr>
          <w:color w:val="000000"/>
          <w:sz w:val="24"/>
          <w:szCs w:val="24"/>
          <w:lang w:val="ru-RU"/>
        </w:rPr>
      </w:pPr>
      <w:r w:rsidRPr="00F72E92">
        <w:rPr>
          <w:color w:val="000000"/>
          <w:sz w:val="24"/>
          <w:szCs w:val="24"/>
          <w:lang w:val="ru-RU"/>
        </w:rPr>
        <w:t>материалы экстремистского характера, представленные в виде графического изображения (рисунки, графика, фотографии, изображения с текстом).</w:t>
      </w:r>
    </w:p>
    <w:p w:rsidR="00240477" w:rsidRDefault="00240477" w:rsidP="00240477">
      <w:pPr>
        <w:spacing w:before="0" w:beforeAutospacing="0" w:after="0" w:afterAutospacing="0"/>
        <w:jc w:val="center"/>
        <w:rPr>
          <w:rFonts w:hAnsi="Times New Roman" w:cs="Times New Roman"/>
          <w:b/>
          <w:bCs/>
          <w:color w:val="000000"/>
          <w:sz w:val="24"/>
          <w:szCs w:val="24"/>
          <w:lang w:val="ru-RU"/>
        </w:rPr>
      </w:pPr>
    </w:p>
    <w:p w:rsidR="00621B1F" w:rsidRDefault="009A7E00" w:rsidP="00240477">
      <w:pPr>
        <w:spacing w:before="0" w:beforeAutospacing="0" w:after="0" w:afterAutospacing="0"/>
        <w:jc w:val="center"/>
        <w:rPr>
          <w:rFonts w:hAnsi="Times New Roman" w:cs="Times New Roman"/>
          <w:b/>
          <w:bCs/>
          <w:color w:val="000000"/>
          <w:sz w:val="24"/>
          <w:szCs w:val="24"/>
          <w:lang w:val="ru-RU"/>
        </w:rPr>
      </w:pPr>
      <w:r w:rsidRPr="00240477">
        <w:rPr>
          <w:rFonts w:hAnsi="Times New Roman" w:cs="Times New Roman"/>
          <w:b/>
          <w:bCs/>
          <w:color w:val="000000"/>
          <w:sz w:val="24"/>
          <w:szCs w:val="24"/>
        </w:rPr>
        <w:lastRenderedPageBreak/>
        <w:t>X</w:t>
      </w:r>
      <w:r w:rsidRPr="00240477">
        <w:rPr>
          <w:rFonts w:hAnsi="Times New Roman" w:cs="Times New Roman"/>
          <w:b/>
          <w:bCs/>
          <w:color w:val="000000"/>
          <w:sz w:val="24"/>
          <w:szCs w:val="24"/>
          <w:lang w:val="ru-RU"/>
        </w:rPr>
        <w:t>. МАТЕРИАЛЬНО-ТЕХНИЧЕСКАЯ</w:t>
      </w:r>
      <w:r w:rsidRPr="00240477">
        <w:rPr>
          <w:rFonts w:hAnsi="Times New Roman" w:cs="Times New Roman"/>
          <w:b/>
          <w:bCs/>
          <w:color w:val="000000"/>
          <w:sz w:val="24"/>
          <w:szCs w:val="24"/>
        </w:rPr>
        <w:t> </w:t>
      </w:r>
      <w:r w:rsidRPr="00240477">
        <w:rPr>
          <w:rFonts w:hAnsi="Times New Roman" w:cs="Times New Roman"/>
          <w:b/>
          <w:bCs/>
          <w:color w:val="000000"/>
          <w:sz w:val="24"/>
          <w:szCs w:val="24"/>
          <w:lang w:val="ru-RU"/>
        </w:rPr>
        <w:t>БАЗА</w:t>
      </w:r>
    </w:p>
    <w:p w:rsidR="00240477" w:rsidRPr="00240477" w:rsidRDefault="00240477" w:rsidP="00240477">
      <w:pPr>
        <w:spacing w:before="0" w:beforeAutospacing="0" w:after="0" w:afterAutospacing="0"/>
        <w:jc w:val="center"/>
        <w:rPr>
          <w:rFonts w:hAnsi="Times New Roman" w:cs="Times New Roman"/>
          <w:color w:val="000000"/>
          <w:sz w:val="24"/>
          <w:szCs w:val="24"/>
          <w:lang w:val="ru-RU"/>
        </w:rPr>
      </w:pPr>
    </w:p>
    <w:p w:rsidR="003034CD" w:rsidRPr="00240477" w:rsidRDefault="003034CD" w:rsidP="00240477">
      <w:pPr>
        <w:pStyle w:val="a8"/>
        <w:ind w:firstLine="720"/>
        <w:contextualSpacing/>
        <w:jc w:val="both"/>
      </w:pPr>
      <w:r w:rsidRPr="00240477">
        <w:t xml:space="preserve">Для достижения качества результатов образования необходимо укрепление и развитие материально – технической базы школы. Сегодня в образовательном учреждении созданы комфортные условия для обучения и воспитания школьников. Школа осуществляет образовательную деятельность в зданиях. Организован подвоз к школе учащихся, проживающих в близлежащих деревнях. Подвоз осуществляется специализированными автобусами по графику. </w:t>
      </w:r>
    </w:p>
    <w:p w:rsidR="003034CD" w:rsidRPr="00240477" w:rsidRDefault="003034CD" w:rsidP="00240477">
      <w:pPr>
        <w:pStyle w:val="a8"/>
        <w:ind w:firstLine="720"/>
        <w:contextualSpacing/>
        <w:jc w:val="both"/>
      </w:pPr>
      <w:r w:rsidRPr="00240477">
        <w:t>Классные кабинеты оснащены многофункциональными устройствами, мультимедийными досками, учебными лабораториями. Имеются спортивные залы, мастерские, центр цифрового и гуманитарного профиля «Точка роста». В здании МАОУ ОСОШ № 1 в 2022 году проведен капитальный ремонт.</w:t>
      </w:r>
    </w:p>
    <w:p w:rsidR="003034CD" w:rsidRPr="0045630D" w:rsidRDefault="0045630D" w:rsidP="00240477">
      <w:pPr>
        <w:pStyle w:val="a8"/>
        <w:contextualSpacing/>
        <w:jc w:val="both"/>
        <w:rPr>
          <w:b/>
        </w:rPr>
      </w:pPr>
      <w:r w:rsidRPr="0045630D">
        <w:rPr>
          <w:b/>
        </w:rPr>
        <w:t xml:space="preserve">Таблица 32. </w:t>
      </w:r>
      <w:r>
        <w:rPr>
          <w:b/>
        </w:rPr>
        <w:t>Материально-техническое обеспечение</w:t>
      </w:r>
    </w:p>
    <w:tbl>
      <w:tblPr>
        <w:tblStyle w:val="a5"/>
        <w:tblW w:w="9639" w:type="dxa"/>
        <w:tblInd w:w="108" w:type="dxa"/>
        <w:tblLook w:val="04A0"/>
      </w:tblPr>
      <w:tblGrid>
        <w:gridCol w:w="567"/>
        <w:gridCol w:w="6804"/>
        <w:gridCol w:w="2268"/>
      </w:tblGrid>
      <w:tr w:rsidR="003034CD" w:rsidRPr="0045630D" w:rsidTr="003034CD">
        <w:tc>
          <w:tcPr>
            <w:tcW w:w="567" w:type="dxa"/>
            <w:vAlign w:val="center"/>
          </w:tcPr>
          <w:p w:rsidR="003034CD" w:rsidRPr="00240477" w:rsidRDefault="003034CD" w:rsidP="00240477">
            <w:pPr>
              <w:jc w:val="center"/>
              <w:rPr>
                <w:rFonts w:ascii="Times New Roman" w:eastAsia="Times New Roman" w:hAnsi="Times New Roman" w:cs="Times New Roman"/>
                <w:bCs/>
                <w:iCs/>
                <w:sz w:val="24"/>
                <w:szCs w:val="24"/>
                <w:lang w:eastAsia="ru-RU"/>
              </w:rPr>
            </w:pPr>
            <w:r w:rsidRPr="00240477">
              <w:rPr>
                <w:rFonts w:ascii="Times New Roman" w:eastAsia="Times New Roman" w:hAnsi="Times New Roman" w:cs="Times New Roman"/>
                <w:bCs/>
                <w:iCs/>
                <w:sz w:val="24"/>
                <w:szCs w:val="24"/>
                <w:lang w:eastAsia="ru-RU"/>
              </w:rPr>
              <w:t xml:space="preserve">№ </w:t>
            </w:r>
            <w:proofErr w:type="gramStart"/>
            <w:r w:rsidRPr="00240477">
              <w:rPr>
                <w:rFonts w:ascii="Times New Roman" w:eastAsia="Times New Roman" w:hAnsi="Times New Roman" w:cs="Times New Roman"/>
                <w:bCs/>
                <w:iCs/>
                <w:sz w:val="24"/>
                <w:szCs w:val="24"/>
                <w:lang w:eastAsia="ru-RU"/>
              </w:rPr>
              <w:t>п</w:t>
            </w:r>
            <w:proofErr w:type="gramEnd"/>
            <w:r w:rsidRPr="00240477">
              <w:rPr>
                <w:rFonts w:ascii="Times New Roman" w:eastAsia="Times New Roman" w:hAnsi="Times New Roman" w:cs="Times New Roman"/>
                <w:bCs/>
                <w:iCs/>
                <w:sz w:val="24"/>
                <w:szCs w:val="24"/>
                <w:lang w:eastAsia="ru-RU"/>
              </w:rPr>
              <w:t>/п</w:t>
            </w:r>
          </w:p>
        </w:tc>
        <w:tc>
          <w:tcPr>
            <w:tcW w:w="6804" w:type="dxa"/>
            <w:vAlign w:val="center"/>
          </w:tcPr>
          <w:p w:rsidR="003034CD" w:rsidRPr="00240477" w:rsidRDefault="003034CD" w:rsidP="00240477">
            <w:pPr>
              <w:jc w:val="center"/>
              <w:rPr>
                <w:rFonts w:ascii="Times New Roman" w:eastAsia="Times New Roman" w:hAnsi="Times New Roman" w:cs="Times New Roman"/>
                <w:bCs/>
                <w:iCs/>
                <w:sz w:val="24"/>
                <w:szCs w:val="24"/>
                <w:lang w:eastAsia="ru-RU"/>
              </w:rPr>
            </w:pPr>
            <w:r w:rsidRPr="00240477">
              <w:rPr>
                <w:rFonts w:ascii="Times New Roman" w:eastAsia="Times New Roman" w:hAnsi="Times New Roman" w:cs="Times New Roman"/>
                <w:bCs/>
                <w:iCs/>
                <w:sz w:val="24"/>
                <w:szCs w:val="24"/>
                <w:lang w:eastAsia="ru-RU"/>
              </w:rPr>
              <w:t>Наименование</w:t>
            </w:r>
          </w:p>
        </w:tc>
        <w:tc>
          <w:tcPr>
            <w:tcW w:w="2268" w:type="dxa"/>
            <w:vAlign w:val="center"/>
          </w:tcPr>
          <w:p w:rsidR="003034CD" w:rsidRPr="00240477" w:rsidRDefault="003034CD" w:rsidP="00240477">
            <w:pPr>
              <w:jc w:val="center"/>
              <w:rPr>
                <w:rFonts w:ascii="Times New Roman" w:eastAsia="Times New Roman" w:hAnsi="Times New Roman" w:cs="Times New Roman"/>
                <w:bCs/>
                <w:iCs/>
                <w:sz w:val="24"/>
                <w:szCs w:val="24"/>
                <w:lang w:eastAsia="ru-RU"/>
              </w:rPr>
            </w:pPr>
            <w:r w:rsidRPr="00240477">
              <w:rPr>
                <w:rFonts w:ascii="Times New Roman" w:eastAsia="Times New Roman" w:hAnsi="Times New Roman" w:cs="Times New Roman"/>
                <w:bCs/>
                <w:iCs/>
                <w:sz w:val="24"/>
                <w:szCs w:val="24"/>
                <w:lang w:eastAsia="ru-RU"/>
              </w:rPr>
              <w:t>Количество</w:t>
            </w:r>
          </w:p>
        </w:tc>
      </w:tr>
      <w:tr w:rsidR="003034CD" w:rsidRPr="0045630D"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tcPr>
          <w:p w:rsidR="003034CD" w:rsidRPr="00240477" w:rsidRDefault="003034CD" w:rsidP="00240477">
            <w:pPr>
              <w:rPr>
                <w:rFonts w:ascii="Times New Roman" w:eastAsia="Times New Roman" w:hAnsi="Times New Roman" w:cs="Times New Roman"/>
                <w:bCs/>
                <w:iCs/>
                <w:sz w:val="24"/>
                <w:szCs w:val="24"/>
                <w:lang w:eastAsia="ru-RU"/>
              </w:rPr>
            </w:pPr>
            <w:r w:rsidRPr="00240477">
              <w:rPr>
                <w:rFonts w:ascii="Times New Roman" w:hAnsi="Times New Roman" w:cs="Times New Roman"/>
                <w:noProof/>
                <w:sz w:val="24"/>
                <w:szCs w:val="24"/>
              </w:rPr>
              <w:t xml:space="preserve">Число </w:t>
            </w:r>
            <w:r w:rsidRPr="00240477">
              <w:rPr>
                <w:rFonts w:ascii="Times New Roman" w:hAnsi="Times New Roman" w:cs="Times New Roman"/>
                <w:sz w:val="24"/>
                <w:szCs w:val="24"/>
              </w:rPr>
              <w:t>з</w:t>
            </w:r>
            <w:r w:rsidRPr="00240477">
              <w:rPr>
                <w:rFonts w:ascii="Times New Roman" w:hAnsi="Times New Roman" w:cs="Times New Roman"/>
                <w:noProof/>
                <w:sz w:val="24"/>
                <w:szCs w:val="24"/>
              </w:rPr>
              <w:t xml:space="preserve">даний </w:t>
            </w:r>
            <w:r w:rsidRPr="00240477">
              <w:rPr>
                <w:rFonts w:ascii="Times New Roman" w:hAnsi="Times New Roman" w:cs="Times New Roman"/>
                <w:sz w:val="24"/>
                <w:szCs w:val="24"/>
              </w:rPr>
              <w:t>и</w:t>
            </w:r>
            <w:r w:rsidRPr="00240477">
              <w:rPr>
                <w:rFonts w:ascii="Times New Roman" w:hAnsi="Times New Roman" w:cs="Times New Roman"/>
                <w:noProof/>
                <w:sz w:val="24"/>
                <w:szCs w:val="24"/>
              </w:rPr>
              <w:t xml:space="preserve"> </w:t>
            </w:r>
            <w:r w:rsidRPr="00240477">
              <w:rPr>
                <w:rFonts w:ascii="Times New Roman" w:hAnsi="Times New Roman" w:cs="Times New Roman"/>
                <w:sz w:val="24"/>
                <w:szCs w:val="24"/>
              </w:rPr>
              <w:t>с</w:t>
            </w:r>
            <w:r w:rsidRPr="00240477">
              <w:rPr>
                <w:rFonts w:ascii="Times New Roman" w:hAnsi="Times New Roman" w:cs="Times New Roman"/>
                <w:noProof/>
                <w:sz w:val="24"/>
                <w:szCs w:val="24"/>
              </w:rPr>
              <w:t xml:space="preserve">ооружений </w:t>
            </w:r>
            <w:r w:rsidRPr="00240477">
              <w:rPr>
                <w:rFonts w:ascii="Times New Roman" w:hAnsi="Times New Roman" w:cs="Times New Roman"/>
                <w:sz w:val="24"/>
                <w:szCs w:val="24"/>
              </w:rPr>
              <w:t>(</w:t>
            </w:r>
            <w:proofErr w:type="gramStart"/>
            <w:r w:rsidRPr="00240477">
              <w:rPr>
                <w:rFonts w:ascii="Times New Roman" w:hAnsi="Times New Roman" w:cs="Times New Roman"/>
                <w:sz w:val="24"/>
                <w:szCs w:val="24"/>
              </w:rPr>
              <w:t>ед</w:t>
            </w:r>
            <w:proofErr w:type="gramEnd"/>
            <w:r w:rsidRPr="00240477">
              <w:rPr>
                <w:rFonts w:ascii="Times New Roman" w:hAnsi="Times New Roman" w:cs="Times New Roman"/>
                <w:sz w:val="24"/>
                <w:szCs w:val="24"/>
              </w:rPr>
              <w:t>)</w:t>
            </w:r>
          </w:p>
        </w:tc>
        <w:tc>
          <w:tcPr>
            <w:tcW w:w="2268" w:type="dxa"/>
          </w:tcPr>
          <w:p w:rsidR="003034CD" w:rsidRPr="00240477" w:rsidRDefault="00B80EA0" w:rsidP="00240477">
            <w:pPr>
              <w:jc w:val="center"/>
              <w:rPr>
                <w:rFonts w:ascii="Times New Roman" w:eastAsia="Times New Roman" w:hAnsi="Times New Roman" w:cs="Times New Roman"/>
                <w:bCs/>
                <w:iCs/>
                <w:sz w:val="24"/>
                <w:szCs w:val="24"/>
                <w:lang w:eastAsia="ru-RU"/>
              </w:rPr>
            </w:pPr>
            <w:r w:rsidRPr="00240477">
              <w:rPr>
                <w:rFonts w:ascii="Times New Roman" w:eastAsia="Times New Roman" w:hAnsi="Times New Roman" w:cs="Times New Roman"/>
                <w:bCs/>
                <w:iCs/>
                <w:sz w:val="24"/>
                <w:szCs w:val="24"/>
                <w:lang w:eastAsia="ru-RU"/>
              </w:rPr>
              <w:t>5</w:t>
            </w:r>
          </w:p>
        </w:tc>
      </w:tr>
      <w:tr w:rsidR="003034CD" w:rsidRPr="0045630D"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48"/>
              <w:rPr>
                <w:rFonts w:ascii="Times New Roman" w:hAnsi="Times New Roman" w:cs="Times New Roman"/>
                <w:sz w:val="24"/>
                <w:szCs w:val="24"/>
              </w:rPr>
            </w:pPr>
            <w:r w:rsidRPr="00240477">
              <w:rPr>
                <w:rFonts w:ascii="Times New Roman" w:hAnsi="Times New Roman" w:cs="Times New Roman"/>
                <w:noProof/>
                <w:sz w:val="24"/>
                <w:szCs w:val="24"/>
              </w:rPr>
              <w:t xml:space="preserve">Общая </w:t>
            </w:r>
            <w:r w:rsidRPr="00240477">
              <w:rPr>
                <w:rFonts w:ascii="Times New Roman" w:hAnsi="Times New Roman" w:cs="Times New Roman"/>
                <w:sz w:val="24"/>
                <w:szCs w:val="24"/>
              </w:rPr>
              <w:t>п</w:t>
            </w:r>
            <w:r w:rsidRPr="00240477">
              <w:rPr>
                <w:rFonts w:ascii="Times New Roman" w:hAnsi="Times New Roman" w:cs="Times New Roman"/>
                <w:noProof/>
                <w:sz w:val="24"/>
                <w:szCs w:val="24"/>
              </w:rPr>
              <w:t xml:space="preserve">лощадь </w:t>
            </w:r>
            <w:r w:rsidRPr="00240477">
              <w:rPr>
                <w:rFonts w:ascii="Times New Roman" w:hAnsi="Times New Roman" w:cs="Times New Roman"/>
                <w:sz w:val="24"/>
                <w:szCs w:val="24"/>
              </w:rPr>
              <w:t>в</w:t>
            </w:r>
            <w:r w:rsidRPr="00240477">
              <w:rPr>
                <w:rFonts w:ascii="Times New Roman" w:hAnsi="Times New Roman" w:cs="Times New Roman"/>
                <w:noProof/>
                <w:sz w:val="24"/>
                <w:szCs w:val="24"/>
              </w:rPr>
              <w:t xml:space="preserve">сех </w:t>
            </w:r>
            <w:r w:rsidRPr="00240477">
              <w:rPr>
                <w:rFonts w:ascii="Times New Roman" w:hAnsi="Times New Roman" w:cs="Times New Roman"/>
                <w:sz w:val="24"/>
                <w:szCs w:val="24"/>
              </w:rPr>
              <w:t>п</w:t>
            </w:r>
            <w:r w:rsidRPr="00240477">
              <w:rPr>
                <w:rFonts w:ascii="Times New Roman" w:hAnsi="Times New Roman" w:cs="Times New Roman"/>
                <w:noProof/>
                <w:sz w:val="24"/>
                <w:szCs w:val="24"/>
              </w:rPr>
              <w:t xml:space="preserve">омещений </w:t>
            </w:r>
            <w:r w:rsidRPr="00240477">
              <w:rPr>
                <w:rFonts w:ascii="Times New Roman" w:hAnsi="Times New Roman" w:cs="Times New Roman"/>
                <w:sz w:val="24"/>
                <w:szCs w:val="24"/>
              </w:rPr>
              <w:t>(м</w:t>
            </w:r>
            <w:proofErr w:type="gramStart"/>
            <w:r w:rsidRPr="00240477">
              <w:rPr>
                <w:rFonts w:ascii="Times New Roman" w:hAnsi="Times New Roman" w:cs="Times New Roman"/>
                <w:sz w:val="24"/>
                <w:szCs w:val="24"/>
                <w:vertAlign w:val="superscript"/>
              </w:rPr>
              <w:t>2</w:t>
            </w:r>
            <w:proofErr w:type="gramEnd"/>
            <w:r w:rsidRPr="00240477">
              <w:rPr>
                <w:rFonts w:ascii="Times New Roman" w:hAnsi="Times New Roman" w:cs="Times New Roman"/>
                <w:sz w:val="24"/>
                <w:szCs w:val="24"/>
              </w:rPr>
              <w:t>)</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noProof/>
                <w:sz w:val="24"/>
                <w:szCs w:val="24"/>
              </w:rPr>
              <w:t>9591</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52"/>
              <w:rPr>
                <w:rFonts w:ascii="Times New Roman" w:hAnsi="Times New Roman" w:cs="Times New Roman"/>
                <w:sz w:val="24"/>
                <w:szCs w:val="24"/>
              </w:rPr>
            </w:pPr>
            <w:r w:rsidRPr="00240477">
              <w:rPr>
                <w:rFonts w:ascii="Times New Roman" w:hAnsi="Times New Roman" w:cs="Times New Roman"/>
                <w:noProof/>
                <w:sz w:val="24"/>
                <w:szCs w:val="24"/>
              </w:rPr>
              <w:t xml:space="preserve">Количество </w:t>
            </w:r>
            <w:r w:rsidRPr="00240477">
              <w:rPr>
                <w:rFonts w:ascii="Times New Roman" w:hAnsi="Times New Roman" w:cs="Times New Roman"/>
                <w:sz w:val="24"/>
                <w:szCs w:val="24"/>
              </w:rPr>
              <w:t>к</w:t>
            </w:r>
            <w:r w:rsidRPr="00240477">
              <w:rPr>
                <w:rFonts w:ascii="Times New Roman" w:hAnsi="Times New Roman" w:cs="Times New Roman"/>
                <w:noProof/>
                <w:sz w:val="24"/>
                <w:szCs w:val="24"/>
              </w:rPr>
              <w:t xml:space="preserve">лассных </w:t>
            </w:r>
            <w:r w:rsidRPr="00240477">
              <w:rPr>
                <w:rFonts w:ascii="Times New Roman" w:hAnsi="Times New Roman" w:cs="Times New Roman"/>
                <w:sz w:val="24"/>
                <w:szCs w:val="24"/>
              </w:rPr>
              <w:t>к</w:t>
            </w:r>
            <w:r w:rsidRPr="00240477">
              <w:rPr>
                <w:rFonts w:ascii="Times New Roman" w:hAnsi="Times New Roman" w:cs="Times New Roman"/>
                <w:noProof/>
                <w:sz w:val="24"/>
                <w:szCs w:val="24"/>
              </w:rPr>
              <w:t xml:space="preserve">омнат </w:t>
            </w:r>
            <w:r w:rsidRPr="00240477">
              <w:rPr>
                <w:rFonts w:ascii="Times New Roman" w:hAnsi="Times New Roman" w:cs="Times New Roman"/>
                <w:sz w:val="24"/>
                <w:szCs w:val="24"/>
              </w:rPr>
              <w:t>(</w:t>
            </w:r>
            <w:r w:rsidRPr="00240477">
              <w:rPr>
                <w:rFonts w:ascii="Times New Roman" w:hAnsi="Times New Roman" w:cs="Times New Roman"/>
                <w:noProof/>
                <w:sz w:val="24"/>
                <w:szCs w:val="24"/>
              </w:rPr>
              <w:t xml:space="preserve">включая </w:t>
            </w:r>
            <w:r w:rsidRPr="00240477">
              <w:rPr>
                <w:rFonts w:ascii="Times New Roman" w:hAnsi="Times New Roman" w:cs="Times New Roman"/>
                <w:sz w:val="24"/>
                <w:szCs w:val="24"/>
              </w:rPr>
              <w:t>у</w:t>
            </w:r>
            <w:r w:rsidRPr="00240477">
              <w:rPr>
                <w:rFonts w:ascii="Times New Roman" w:hAnsi="Times New Roman" w:cs="Times New Roman"/>
                <w:noProof/>
                <w:sz w:val="24"/>
                <w:szCs w:val="24"/>
              </w:rPr>
              <w:t xml:space="preserve">чебные </w:t>
            </w:r>
            <w:r w:rsidRPr="00240477">
              <w:rPr>
                <w:rFonts w:ascii="Times New Roman" w:hAnsi="Times New Roman" w:cs="Times New Roman"/>
                <w:sz w:val="24"/>
                <w:szCs w:val="24"/>
              </w:rPr>
              <w:t>к</w:t>
            </w:r>
            <w:r w:rsidRPr="00240477">
              <w:rPr>
                <w:rFonts w:ascii="Times New Roman" w:hAnsi="Times New Roman" w:cs="Times New Roman"/>
                <w:noProof/>
                <w:sz w:val="24"/>
                <w:szCs w:val="24"/>
              </w:rPr>
              <w:t xml:space="preserve">абинеты </w:t>
            </w:r>
            <w:r w:rsidRPr="00240477">
              <w:rPr>
                <w:rFonts w:ascii="Times New Roman" w:hAnsi="Times New Roman" w:cs="Times New Roman"/>
                <w:sz w:val="24"/>
                <w:szCs w:val="24"/>
              </w:rPr>
              <w:t>и</w:t>
            </w:r>
            <w:r w:rsidRPr="00240477">
              <w:rPr>
                <w:rFonts w:ascii="Times New Roman" w:hAnsi="Times New Roman" w:cs="Times New Roman"/>
                <w:noProof/>
                <w:sz w:val="24"/>
                <w:szCs w:val="24"/>
              </w:rPr>
              <w:t xml:space="preserve"> </w:t>
            </w:r>
            <w:r w:rsidRPr="00240477">
              <w:rPr>
                <w:rFonts w:ascii="Times New Roman" w:hAnsi="Times New Roman" w:cs="Times New Roman"/>
                <w:sz w:val="24"/>
                <w:szCs w:val="24"/>
              </w:rPr>
              <w:t>л</w:t>
            </w:r>
            <w:r w:rsidRPr="00240477">
              <w:rPr>
                <w:rFonts w:ascii="Times New Roman" w:hAnsi="Times New Roman" w:cs="Times New Roman"/>
                <w:noProof/>
                <w:sz w:val="24"/>
                <w:szCs w:val="24"/>
              </w:rPr>
              <w:t xml:space="preserve">аборатории)/ их площадь </w:t>
            </w:r>
            <w:r w:rsidRPr="00240477">
              <w:rPr>
                <w:rFonts w:ascii="Times New Roman" w:hAnsi="Times New Roman" w:cs="Times New Roman"/>
                <w:sz w:val="24"/>
                <w:szCs w:val="24"/>
              </w:rPr>
              <w:t>(</w:t>
            </w:r>
            <w:proofErr w:type="gramStart"/>
            <w:r w:rsidRPr="00240477">
              <w:rPr>
                <w:rFonts w:ascii="Times New Roman" w:hAnsi="Times New Roman" w:cs="Times New Roman"/>
                <w:sz w:val="24"/>
                <w:szCs w:val="24"/>
              </w:rPr>
              <w:t>ед</w:t>
            </w:r>
            <w:proofErr w:type="gramEnd"/>
            <w:r w:rsidRPr="00240477">
              <w:rPr>
                <w:rFonts w:ascii="Times New Roman" w:hAnsi="Times New Roman" w:cs="Times New Roman"/>
                <w:sz w:val="24"/>
                <w:szCs w:val="24"/>
              </w:rPr>
              <w:t>/м</w:t>
            </w:r>
            <w:r w:rsidRPr="00240477">
              <w:rPr>
                <w:rFonts w:ascii="Times New Roman" w:hAnsi="Times New Roman" w:cs="Times New Roman"/>
                <w:sz w:val="24"/>
                <w:szCs w:val="24"/>
                <w:vertAlign w:val="superscript"/>
              </w:rPr>
              <w:t>2</w:t>
            </w:r>
            <w:r w:rsidRPr="00240477">
              <w:rPr>
                <w:rFonts w:ascii="Times New Roman" w:hAnsi="Times New Roman" w:cs="Times New Roman"/>
                <w:sz w:val="24"/>
                <w:szCs w:val="24"/>
              </w:rPr>
              <w:t>)</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86/5465</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52"/>
              <w:rPr>
                <w:rFonts w:ascii="Times New Roman" w:hAnsi="Times New Roman" w:cs="Times New Roman"/>
                <w:sz w:val="24"/>
                <w:szCs w:val="24"/>
              </w:rPr>
            </w:pPr>
            <w:r w:rsidRPr="00240477">
              <w:rPr>
                <w:rFonts w:ascii="Times New Roman" w:hAnsi="Times New Roman" w:cs="Times New Roman"/>
                <w:noProof/>
                <w:sz w:val="24"/>
                <w:szCs w:val="24"/>
              </w:rPr>
              <w:t xml:space="preserve">Мастерских / в них мест </w:t>
            </w:r>
            <w:r w:rsidRPr="00240477">
              <w:rPr>
                <w:rFonts w:ascii="Times New Roman" w:hAnsi="Times New Roman" w:cs="Times New Roman"/>
                <w:sz w:val="24"/>
                <w:szCs w:val="24"/>
              </w:rPr>
              <w:t>(</w:t>
            </w:r>
            <w:proofErr w:type="gramStart"/>
            <w:r w:rsidRPr="00240477">
              <w:rPr>
                <w:rFonts w:ascii="Times New Roman" w:hAnsi="Times New Roman" w:cs="Times New Roman"/>
                <w:sz w:val="24"/>
                <w:szCs w:val="24"/>
              </w:rPr>
              <w:t>ед</w:t>
            </w:r>
            <w:proofErr w:type="gramEnd"/>
            <w:r w:rsidRPr="00240477">
              <w:rPr>
                <w:rFonts w:ascii="Times New Roman" w:hAnsi="Times New Roman" w:cs="Times New Roman"/>
                <w:sz w:val="24"/>
                <w:szCs w:val="24"/>
              </w:rPr>
              <w:t>/место)</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6/35</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67"/>
              <w:rPr>
                <w:rFonts w:ascii="Times New Roman" w:hAnsi="Times New Roman" w:cs="Times New Roman"/>
                <w:sz w:val="24"/>
                <w:szCs w:val="24"/>
              </w:rPr>
            </w:pPr>
            <w:r w:rsidRPr="00240477">
              <w:rPr>
                <w:rFonts w:ascii="Times New Roman" w:hAnsi="Times New Roman" w:cs="Times New Roman"/>
                <w:sz w:val="24"/>
                <w:szCs w:val="24"/>
              </w:rPr>
              <w:t>Спортивный зал</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4</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Актовый зал</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3</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62"/>
              <w:rPr>
                <w:rFonts w:ascii="Times New Roman" w:hAnsi="Times New Roman" w:cs="Times New Roman"/>
                <w:sz w:val="24"/>
                <w:szCs w:val="24"/>
              </w:rPr>
            </w:pPr>
            <w:r w:rsidRPr="00240477">
              <w:rPr>
                <w:rFonts w:ascii="Times New Roman" w:hAnsi="Times New Roman" w:cs="Times New Roman"/>
                <w:sz w:val="24"/>
                <w:szCs w:val="24"/>
              </w:rPr>
              <w:t>С</w:t>
            </w:r>
            <w:r w:rsidRPr="00240477">
              <w:rPr>
                <w:rFonts w:ascii="Times New Roman" w:hAnsi="Times New Roman" w:cs="Times New Roman"/>
                <w:noProof/>
                <w:sz w:val="24"/>
                <w:szCs w:val="24"/>
              </w:rPr>
              <w:t>толовая с горячим питанием/число посадочных мест в столовой</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4/355</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57"/>
              <w:rPr>
                <w:rFonts w:ascii="Times New Roman" w:hAnsi="Times New Roman" w:cs="Times New Roman"/>
                <w:sz w:val="24"/>
                <w:szCs w:val="24"/>
              </w:rPr>
            </w:pPr>
            <w:r w:rsidRPr="00240477">
              <w:rPr>
                <w:rFonts w:ascii="Times New Roman" w:hAnsi="Times New Roman" w:cs="Times New Roman"/>
                <w:noProof/>
                <w:sz w:val="24"/>
                <w:szCs w:val="24"/>
              </w:rPr>
              <w:t xml:space="preserve">Число книг в </w:t>
            </w:r>
            <w:r w:rsidRPr="00240477">
              <w:rPr>
                <w:rFonts w:ascii="Times New Roman" w:hAnsi="Times New Roman" w:cs="Times New Roman"/>
                <w:sz w:val="24"/>
                <w:szCs w:val="24"/>
              </w:rPr>
              <w:t>б</w:t>
            </w:r>
            <w:r w:rsidRPr="00240477">
              <w:rPr>
                <w:rFonts w:ascii="Times New Roman" w:hAnsi="Times New Roman" w:cs="Times New Roman"/>
                <w:noProof/>
                <w:sz w:val="24"/>
                <w:szCs w:val="24"/>
              </w:rPr>
              <w:t xml:space="preserve">иблиотеке </w:t>
            </w:r>
            <w:r w:rsidRPr="00240477">
              <w:rPr>
                <w:rFonts w:ascii="Times New Roman" w:hAnsi="Times New Roman" w:cs="Times New Roman"/>
                <w:sz w:val="24"/>
                <w:szCs w:val="24"/>
              </w:rPr>
              <w:t>(книжном</w:t>
            </w:r>
            <w:r w:rsidRPr="00240477">
              <w:rPr>
                <w:rFonts w:ascii="Times New Roman" w:hAnsi="Times New Roman" w:cs="Times New Roman"/>
                <w:noProof/>
                <w:sz w:val="24"/>
                <w:szCs w:val="24"/>
              </w:rPr>
              <w:t xml:space="preserve"> </w:t>
            </w:r>
            <w:r w:rsidRPr="00240477">
              <w:rPr>
                <w:rFonts w:ascii="Times New Roman" w:hAnsi="Times New Roman" w:cs="Times New Roman"/>
                <w:sz w:val="24"/>
                <w:szCs w:val="24"/>
              </w:rPr>
              <w:t>ф</w:t>
            </w:r>
            <w:r w:rsidRPr="00240477">
              <w:rPr>
                <w:rFonts w:ascii="Times New Roman" w:hAnsi="Times New Roman" w:cs="Times New Roman"/>
                <w:noProof/>
                <w:sz w:val="24"/>
                <w:szCs w:val="24"/>
              </w:rPr>
              <w:t xml:space="preserve">онде) </w:t>
            </w:r>
            <w:r w:rsidRPr="00240477">
              <w:rPr>
                <w:rFonts w:ascii="Times New Roman" w:hAnsi="Times New Roman" w:cs="Times New Roman"/>
                <w:sz w:val="24"/>
                <w:szCs w:val="24"/>
              </w:rPr>
              <w:t>(</w:t>
            </w:r>
            <w:r w:rsidRPr="00240477">
              <w:rPr>
                <w:rFonts w:ascii="Times New Roman" w:hAnsi="Times New Roman" w:cs="Times New Roman"/>
                <w:noProof/>
                <w:sz w:val="24"/>
                <w:szCs w:val="24"/>
              </w:rPr>
              <w:t xml:space="preserve">включая </w:t>
            </w:r>
            <w:r w:rsidRPr="00240477">
              <w:rPr>
                <w:rFonts w:ascii="Times New Roman" w:hAnsi="Times New Roman" w:cs="Times New Roman"/>
                <w:sz w:val="24"/>
                <w:szCs w:val="24"/>
              </w:rPr>
              <w:t>ш</w:t>
            </w:r>
            <w:r w:rsidRPr="00240477">
              <w:rPr>
                <w:rFonts w:ascii="Times New Roman" w:hAnsi="Times New Roman" w:cs="Times New Roman"/>
                <w:noProof/>
                <w:sz w:val="24"/>
                <w:szCs w:val="24"/>
              </w:rPr>
              <w:t xml:space="preserve">кольные </w:t>
            </w:r>
            <w:r w:rsidRPr="00240477">
              <w:rPr>
                <w:rFonts w:ascii="Times New Roman" w:hAnsi="Times New Roman" w:cs="Times New Roman"/>
                <w:sz w:val="24"/>
                <w:szCs w:val="24"/>
              </w:rPr>
              <w:t>у</w:t>
            </w:r>
            <w:r w:rsidRPr="00240477">
              <w:rPr>
                <w:rFonts w:ascii="Times New Roman" w:hAnsi="Times New Roman" w:cs="Times New Roman"/>
                <w:noProof/>
                <w:sz w:val="24"/>
                <w:szCs w:val="24"/>
              </w:rPr>
              <w:t xml:space="preserve">чебники), </w:t>
            </w:r>
            <w:r w:rsidRPr="00240477">
              <w:rPr>
                <w:rFonts w:ascii="Times New Roman" w:hAnsi="Times New Roman" w:cs="Times New Roman"/>
                <w:sz w:val="24"/>
                <w:szCs w:val="24"/>
              </w:rPr>
              <w:t>б</w:t>
            </w:r>
            <w:r w:rsidRPr="00240477">
              <w:rPr>
                <w:rFonts w:ascii="Times New Roman" w:hAnsi="Times New Roman" w:cs="Times New Roman"/>
                <w:noProof/>
                <w:sz w:val="24"/>
                <w:szCs w:val="24"/>
              </w:rPr>
              <w:t xml:space="preserve">рошюр, </w:t>
            </w:r>
            <w:r w:rsidRPr="00240477">
              <w:rPr>
                <w:rFonts w:ascii="Times New Roman" w:hAnsi="Times New Roman" w:cs="Times New Roman"/>
                <w:sz w:val="24"/>
                <w:szCs w:val="24"/>
              </w:rPr>
              <w:t>журналов</w:t>
            </w:r>
          </w:p>
        </w:tc>
        <w:tc>
          <w:tcPr>
            <w:tcW w:w="2268" w:type="dxa"/>
            <w:vAlign w:val="center"/>
          </w:tcPr>
          <w:p w:rsidR="003034CD" w:rsidRPr="00240477" w:rsidRDefault="00240477"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96652</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77"/>
              <w:rPr>
                <w:rFonts w:ascii="Times New Roman" w:hAnsi="Times New Roman" w:cs="Times New Roman"/>
                <w:sz w:val="24"/>
                <w:szCs w:val="24"/>
              </w:rPr>
            </w:pPr>
            <w:r w:rsidRPr="00240477">
              <w:rPr>
                <w:rFonts w:ascii="Times New Roman" w:hAnsi="Times New Roman" w:cs="Times New Roman"/>
                <w:noProof/>
                <w:sz w:val="24"/>
                <w:szCs w:val="24"/>
              </w:rPr>
              <w:t xml:space="preserve">Количество </w:t>
            </w:r>
            <w:r w:rsidRPr="00240477">
              <w:rPr>
                <w:rFonts w:ascii="Times New Roman" w:hAnsi="Times New Roman" w:cs="Times New Roman"/>
                <w:sz w:val="24"/>
                <w:szCs w:val="24"/>
              </w:rPr>
              <w:t>а</w:t>
            </w:r>
            <w:r w:rsidRPr="00240477">
              <w:rPr>
                <w:rFonts w:ascii="Times New Roman" w:hAnsi="Times New Roman" w:cs="Times New Roman"/>
                <w:noProof/>
                <w:sz w:val="24"/>
                <w:szCs w:val="24"/>
              </w:rPr>
              <w:t xml:space="preserve">втотранспортных </w:t>
            </w:r>
            <w:r w:rsidRPr="00240477">
              <w:rPr>
                <w:rFonts w:ascii="Times New Roman" w:hAnsi="Times New Roman" w:cs="Times New Roman"/>
                <w:sz w:val="24"/>
                <w:szCs w:val="24"/>
              </w:rPr>
              <w:t>с</w:t>
            </w:r>
            <w:r w:rsidRPr="00240477">
              <w:rPr>
                <w:rFonts w:ascii="Times New Roman" w:hAnsi="Times New Roman" w:cs="Times New Roman"/>
                <w:noProof/>
                <w:sz w:val="24"/>
                <w:szCs w:val="24"/>
              </w:rPr>
              <w:t xml:space="preserve">редств, </w:t>
            </w:r>
            <w:r w:rsidRPr="00240477">
              <w:rPr>
                <w:rFonts w:ascii="Times New Roman" w:hAnsi="Times New Roman" w:cs="Times New Roman"/>
                <w:sz w:val="24"/>
                <w:szCs w:val="24"/>
              </w:rPr>
              <w:t>п</w:t>
            </w:r>
            <w:r w:rsidRPr="00240477">
              <w:rPr>
                <w:rFonts w:ascii="Times New Roman" w:hAnsi="Times New Roman" w:cs="Times New Roman"/>
                <w:noProof/>
                <w:sz w:val="24"/>
                <w:szCs w:val="24"/>
              </w:rPr>
              <w:t xml:space="preserve">редназначенных </w:t>
            </w:r>
            <w:r w:rsidRPr="00240477">
              <w:rPr>
                <w:rFonts w:ascii="Times New Roman" w:hAnsi="Times New Roman" w:cs="Times New Roman"/>
                <w:sz w:val="24"/>
                <w:szCs w:val="24"/>
              </w:rPr>
              <w:t>д</w:t>
            </w:r>
            <w:r w:rsidRPr="00240477">
              <w:rPr>
                <w:rFonts w:ascii="Times New Roman" w:hAnsi="Times New Roman" w:cs="Times New Roman"/>
                <w:noProof/>
                <w:sz w:val="24"/>
                <w:szCs w:val="24"/>
              </w:rPr>
              <w:t xml:space="preserve">ля </w:t>
            </w:r>
            <w:r w:rsidRPr="00240477">
              <w:rPr>
                <w:rFonts w:ascii="Times New Roman" w:hAnsi="Times New Roman" w:cs="Times New Roman"/>
                <w:sz w:val="24"/>
                <w:szCs w:val="24"/>
              </w:rPr>
              <w:t>п</w:t>
            </w:r>
            <w:r w:rsidRPr="00240477">
              <w:rPr>
                <w:rFonts w:ascii="Times New Roman" w:hAnsi="Times New Roman" w:cs="Times New Roman"/>
                <w:noProof/>
                <w:sz w:val="24"/>
                <w:szCs w:val="24"/>
              </w:rPr>
              <w:t xml:space="preserve">еревозки </w:t>
            </w:r>
            <w:r w:rsidRPr="00240477">
              <w:rPr>
                <w:rFonts w:ascii="Times New Roman" w:hAnsi="Times New Roman" w:cs="Times New Roman"/>
                <w:sz w:val="24"/>
                <w:szCs w:val="24"/>
              </w:rPr>
              <w:t>у</w:t>
            </w:r>
            <w:r w:rsidRPr="00240477">
              <w:rPr>
                <w:rFonts w:ascii="Times New Roman" w:hAnsi="Times New Roman" w:cs="Times New Roman"/>
                <w:noProof/>
                <w:sz w:val="24"/>
                <w:szCs w:val="24"/>
              </w:rPr>
              <w:t>чащихся/в них пассажирских мест</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5/101</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67"/>
              <w:rPr>
                <w:rFonts w:ascii="Times New Roman" w:hAnsi="Times New Roman" w:cs="Times New Roman"/>
                <w:sz w:val="24"/>
                <w:szCs w:val="24"/>
              </w:rPr>
            </w:pPr>
            <w:r w:rsidRPr="00240477">
              <w:rPr>
                <w:rFonts w:ascii="Times New Roman" w:hAnsi="Times New Roman" w:cs="Times New Roman"/>
                <w:noProof/>
                <w:sz w:val="24"/>
                <w:szCs w:val="24"/>
              </w:rPr>
              <w:t xml:space="preserve">Количество </w:t>
            </w:r>
            <w:r w:rsidRPr="00240477">
              <w:rPr>
                <w:rFonts w:ascii="Times New Roman" w:hAnsi="Times New Roman" w:cs="Times New Roman"/>
                <w:sz w:val="24"/>
                <w:szCs w:val="24"/>
              </w:rPr>
              <w:t>а</w:t>
            </w:r>
            <w:r w:rsidRPr="00240477">
              <w:rPr>
                <w:rFonts w:ascii="Times New Roman" w:hAnsi="Times New Roman" w:cs="Times New Roman"/>
                <w:noProof/>
                <w:sz w:val="24"/>
                <w:szCs w:val="24"/>
              </w:rPr>
              <w:t xml:space="preserve">втотранспортных </w:t>
            </w:r>
            <w:r w:rsidRPr="00240477">
              <w:rPr>
                <w:rFonts w:ascii="Times New Roman" w:hAnsi="Times New Roman" w:cs="Times New Roman"/>
                <w:sz w:val="24"/>
                <w:szCs w:val="24"/>
              </w:rPr>
              <w:t>с</w:t>
            </w:r>
            <w:r w:rsidRPr="00240477">
              <w:rPr>
                <w:rFonts w:ascii="Times New Roman" w:hAnsi="Times New Roman" w:cs="Times New Roman"/>
                <w:noProof/>
                <w:sz w:val="24"/>
                <w:szCs w:val="24"/>
              </w:rPr>
              <w:t xml:space="preserve">редств, </w:t>
            </w:r>
            <w:r w:rsidRPr="00240477">
              <w:rPr>
                <w:rFonts w:ascii="Times New Roman" w:hAnsi="Times New Roman" w:cs="Times New Roman"/>
                <w:sz w:val="24"/>
                <w:szCs w:val="24"/>
              </w:rPr>
              <w:t>п</w:t>
            </w:r>
            <w:r w:rsidRPr="00240477">
              <w:rPr>
                <w:rFonts w:ascii="Times New Roman" w:hAnsi="Times New Roman" w:cs="Times New Roman"/>
                <w:noProof/>
                <w:sz w:val="24"/>
                <w:szCs w:val="24"/>
              </w:rPr>
              <w:t xml:space="preserve">редназначенных </w:t>
            </w:r>
            <w:r w:rsidRPr="00240477">
              <w:rPr>
                <w:rFonts w:ascii="Times New Roman" w:hAnsi="Times New Roman" w:cs="Times New Roman"/>
                <w:sz w:val="24"/>
                <w:szCs w:val="24"/>
              </w:rPr>
              <w:t>д</w:t>
            </w:r>
            <w:r w:rsidRPr="00240477">
              <w:rPr>
                <w:rFonts w:ascii="Times New Roman" w:hAnsi="Times New Roman" w:cs="Times New Roman"/>
                <w:noProof/>
                <w:sz w:val="24"/>
                <w:szCs w:val="24"/>
              </w:rPr>
              <w:t xml:space="preserve">ля </w:t>
            </w:r>
            <w:r w:rsidRPr="00240477">
              <w:rPr>
                <w:rFonts w:ascii="Times New Roman" w:hAnsi="Times New Roman" w:cs="Times New Roman"/>
                <w:sz w:val="24"/>
                <w:szCs w:val="24"/>
              </w:rPr>
              <w:t>х</w:t>
            </w:r>
            <w:r w:rsidRPr="00240477">
              <w:rPr>
                <w:rFonts w:ascii="Times New Roman" w:hAnsi="Times New Roman" w:cs="Times New Roman"/>
                <w:noProof/>
                <w:sz w:val="24"/>
                <w:szCs w:val="24"/>
              </w:rPr>
              <w:t xml:space="preserve">озяйственных </w:t>
            </w:r>
            <w:r w:rsidRPr="00240477">
              <w:rPr>
                <w:rFonts w:ascii="Times New Roman" w:hAnsi="Times New Roman" w:cs="Times New Roman"/>
                <w:sz w:val="24"/>
                <w:szCs w:val="24"/>
              </w:rPr>
              <w:t>н</w:t>
            </w:r>
            <w:r w:rsidRPr="00240477">
              <w:rPr>
                <w:rFonts w:ascii="Times New Roman" w:hAnsi="Times New Roman" w:cs="Times New Roman"/>
                <w:noProof/>
                <w:sz w:val="24"/>
                <w:szCs w:val="24"/>
              </w:rPr>
              <w:t>ужд</w:t>
            </w:r>
          </w:p>
        </w:tc>
        <w:tc>
          <w:tcPr>
            <w:tcW w:w="2268" w:type="dxa"/>
            <w:vAlign w:val="center"/>
          </w:tcPr>
          <w:p w:rsidR="003034CD" w:rsidRPr="00240477" w:rsidRDefault="00240477"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2</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57"/>
              <w:rPr>
                <w:rFonts w:ascii="Times New Roman" w:hAnsi="Times New Roman" w:cs="Times New Roman"/>
                <w:sz w:val="24"/>
                <w:szCs w:val="24"/>
              </w:rPr>
            </w:pPr>
            <w:r w:rsidRPr="00240477">
              <w:rPr>
                <w:rFonts w:ascii="Times New Roman" w:hAnsi="Times New Roman" w:cs="Times New Roman"/>
                <w:noProof/>
                <w:sz w:val="24"/>
                <w:szCs w:val="24"/>
              </w:rPr>
              <w:t xml:space="preserve">Кабинет </w:t>
            </w:r>
            <w:r w:rsidRPr="00240477">
              <w:rPr>
                <w:rFonts w:ascii="Times New Roman" w:hAnsi="Times New Roman" w:cs="Times New Roman"/>
                <w:sz w:val="24"/>
                <w:szCs w:val="24"/>
              </w:rPr>
              <w:t>и</w:t>
            </w:r>
            <w:r w:rsidRPr="00240477">
              <w:rPr>
                <w:rFonts w:ascii="Times New Roman" w:hAnsi="Times New Roman" w:cs="Times New Roman"/>
                <w:noProof/>
                <w:sz w:val="24"/>
                <w:szCs w:val="24"/>
              </w:rPr>
              <w:t xml:space="preserve">нформатики </w:t>
            </w:r>
            <w:r w:rsidRPr="00240477">
              <w:rPr>
                <w:rFonts w:ascii="Times New Roman" w:hAnsi="Times New Roman" w:cs="Times New Roman"/>
                <w:sz w:val="24"/>
                <w:szCs w:val="24"/>
              </w:rPr>
              <w:t>и</w:t>
            </w:r>
            <w:r w:rsidRPr="00240477">
              <w:rPr>
                <w:rFonts w:ascii="Times New Roman" w:hAnsi="Times New Roman" w:cs="Times New Roman"/>
                <w:noProof/>
                <w:sz w:val="24"/>
                <w:szCs w:val="24"/>
              </w:rPr>
              <w:t xml:space="preserve"> </w:t>
            </w:r>
            <w:r w:rsidRPr="00240477">
              <w:rPr>
                <w:rFonts w:ascii="Times New Roman" w:hAnsi="Times New Roman" w:cs="Times New Roman"/>
                <w:sz w:val="24"/>
                <w:szCs w:val="24"/>
              </w:rPr>
              <w:t>в</w:t>
            </w:r>
            <w:r w:rsidRPr="00240477">
              <w:rPr>
                <w:rFonts w:ascii="Times New Roman" w:hAnsi="Times New Roman" w:cs="Times New Roman"/>
                <w:noProof/>
                <w:sz w:val="24"/>
                <w:szCs w:val="24"/>
              </w:rPr>
              <w:t xml:space="preserve">ычислительной </w:t>
            </w:r>
            <w:r w:rsidRPr="00240477">
              <w:rPr>
                <w:rFonts w:ascii="Times New Roman" w:hAnsi="Times New Roman" w:cs="Times New Roman"/>
                <w:sz w:val="24"/>
                <w:szCs w:val="24"/>
              </w:rPr>
              <w:t>т</w:t>
            </w:r>
            <w:r w:rsidRPr="00240477">
              <w:rPr>
                <w:rFonts w:ascii="Times New Roman" w:hAnsi="Times New Roman" w:cs="Times New Roman"/>
                <w:noProof/>
                <w:sz w:val="24"/>
                <w:szCs w:val="24"/>
              </w:rPr>
              <w:t>ехники/в них рабочих мест</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4/12</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ind w:left="52"/>
              <w:rPr>
                <w:rFonts w:ascii="Times New Roman" w:hAnsi="Times New Roman" w:cs="Times New Roman"/>
                <w:sz w:val="24"/>
                <w:szCs w:val="24"/>
              </w:rPr>
            </w:pPr>
            <w:r w:rsidRPr="00240477">
              <w:rPr>
                <w:rFonts w:ascii="Times New Roman" w:hAnsi="Times New Roman" w:cs="Times New Roman"/>
                <w:noProof/>
                <w:sz w:val="24"/>
                <w:szCs w:val="24"/>
              </w:rPr>
              <w:t>Компьютеры</w:t>
            </w:r>
          </w:p>
        </w:tc>
        <w:tc>
          <w:tcPr>
            <w:tcW w:w="2268" w:type="dxa"/>
            <w:vAlign w:val="center"/>
          </w:tcPr>
          <w:p w:rsidR="003034CD" w:rsidRPr="00240477" w:rsidRDefault="00240477"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292</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tcPr>
          <w:p w:rsidR="003034CD" w:rsidRPr="00240477" w:rsidRDefault="003034CD" w:rsidP="00240477">
            <w:pPr>
              <w:rPr>
                <w:rFonts w:ascii="Times New Roman" w:hAnsi="Times New Roman" w:cs="Times New Roman"/>
                <w:sz w:val="24"/>
                <w:szCs w:val="24"/>
              </w:rPr>
            </w:pPr>
            <w:r w:rsidRPr="00240477">
              <w:rPr>
                <w:rFonts w:ascii="Times New Roman" w:hAnsi="Times New Roman" w:cs="Times New Roman"/>
                <w:sz w:val="24"/>
                <w:szCs w:val="24"/>
              </w:rPr>
              <w:t>Ноутбуки</w:t>
            </w:r>
          </w:p>
        </w:tc>
        <w:tc>
          <w:tcPr>
            <w:tcW w:w="2268" w:type="dxa"/>
          </w:tcPr>
          <w:p w:rsidR="003034CD" w:rsidRPr="00240477" w:rsidRDefault="00240477" w:rsidP="00240477">
            <w:pPr>
              <w:jc w:val="center"/>
              <w:rPr>
                <w:rFonts w:ascii="Times New Roman" w:hAnsi="Times New Roman" w:cs="Times New Roman"/>
                <w:sz w:val="24"/>
                <w:szCs w:val="24"/>
              </w:rPr>
            </w:pPr>
            <w:r w:rsidRPr="00240477">
              <w:rPr>
                <w:rFonts w:ascii="Times New Roman" w:hAnsi="Times New Roman" w:cs="Times New Roman"/>
                <w:sz w:val="24"/>
                <w:szCs w:val="24"/>
              </w:rPr>
              <w:t>229</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 xml:space="preserve">Принтеры </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43</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МФУ</w:t>
            </w:r>
          </w:p>
        </w:tc>
        <w:tc>
          <w:tcPr>
            <w:tcW w:w="2268" w:type="dxa"/>
            <w:vAlign w:val="center"/>
          </w:tcPr>
          <w:p w:rsidR="003034CD" w:rsidRPr="00240477" w:rsidRDefault="00240477"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105</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 xml:space="preserve">Сканеры </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3</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Мультимедийные проекторы</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55</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Интерактивные доски</w:t>
            </w:r>
          </w:p>
        </w:tc>
        <w:tc>
          <w:tcPr>
            <w:tcW w:w="2268" w:type="dxa"/>
            <w:vAlign w:val="center"/>
          </w:tcPr>
          <w:p w:rsidR="003034CD" w:rsidRPr="00240477" w:rsidRDefault="00240477"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46</w:t>
            </w:r>
          </w:p>
        </w:tc>
      </w:tr>
      <w:tr w:rsidR="003034CD" w:rsidRPr="00240477" w:rsidTr="003034CD">
        <w:tc>
          <w:tcPr>
            <w:tcW w:w="567" w:type="dxa"/>
          </w:tcPr>
          <w:p w:rsidR="003034CD" w:rsidRPr="00240477" w:rsidRDefault="003034CD" w:rsidP="007A3B94">
            <w:pPr>
              <w:pStyle w:val="a6"/>
              <w:numPr>
                <w:ilvl w:val="0"/>
                <w:numId w:val="11"/>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Учебные лаборатории «Архимед »</w:t>
            </w:r>
          </w:p>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физика</w:t>
            </w:r>
          </w:p>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биология</w:t>
            </w:r>
          </w:p>
          <w:p w:rsidR="003034CD" w:rsidRPr="00240477" w:rsidRDefault="003034CD" w:rsidP="00240477">
            <w:pPr>
              <w:autoSpaceDE w:val="0"/>
              <w:autoSpaceDN w:val="0"/>
              <w:adjustRightInd w:val="0"/>
              <w:rPr>
                <w:rFonts w:ascii="Times New Roman" w:hAnsi="Times New Roman" w:cs="Times New Roman"/>
                <w:sz w:val="24"/>
                <w:szCs w:val="24"/>
              </w:rPr>
            </w:pPr>
            <w:r w:rsidRPr="00240477">
              <w:rPr>
                <w:rFonts w:ascii="Times New Roman" w:hAnsi="Times New Roman" w:cs="Times New Roman"/>
                <w:sz w:val="24"/>
                <w:szCs w:val="24"/>
              </w:rPr>
              <w:t>химия</w:t>
            </w:r>
          </w:p>
        </w:tc>
        <w:tc>
          <w:tcPr>
            <w:tcW w:w="2268" w:type="dxa"/>
            <w:vAlign w:val="center"/>
          </w:tcPr>
          <w:p w:rsidR="003034CD" w:rsidRPr="00240477" w:rsidRDefault="003034CD" w:rsidP="00240477">
            <w:pPr>
              <w:autoSpaceDE w:val="0"/>
              <w:autoSpaceDN w:val="0"/>
              <w:adjustRightInd w:val="0"/>
              <w:jc w:val="center"/>
              <w:rPr>
                <w:rFonts w:ascii="Times New Roman" w:hAnsi="Times New Roman" w:cs="Times New Roman"/>
                <w:sz w:val="24"/>
                <w:szCs w:val="24"/>
              </w:rPr>
            </w:pPr>
          </w:p>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1</w:t>
            </w:r>
          </w:p>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1</w:t>
            </w:r>
          </w:p>
          <w:p w:rsidR="003034CD" w:rsidRPr="00240477" w:rsidRDefault="003034CD" w:rsidP="00240477">
            <w:pPr>
              <w:autoSpaceDE w:val="0"/>
              <w:autoSpaceDN w:val="0"/>
              <w:adjustRightInd w:val="0"/>
              <w:jc w:val="center"/>
              <w:rPr>
                <w:rFonts w:ascii="Times New Roman" w:hAnsi="Times New Roman" w:cs="Times New Roman"/>
                <w:sz w:val="24"/>
                <w:szCs w:val="24"/>
              </w:rPr>
            </w:pPr>
            <w:r w:rsidRPr="00240477">
              <w:rPr>
                <w:rFonts w:ascii="Times New Roman" w:hAnsi="Times New Roman" w:cs="Times New Roman"/>
                <w:sz w:val="24"/>
                <w:szCs w:val="24"/>
              </w:rPr>
              <w:t>1</w:t>
            </w:r>
          </w:p>
        </w:tc>
      </w:tr>
    </w:tbl>
    <w:p w:rsidR="003034CD" w:rsidRPr="00240477" w:rsidRDefault="003034CD" w:rsidP="00240477">
      <w:pPr>
        <w:spacing w:before="0" w:beforeAutospacing="0" w:after="0" w:afterAutospacing="0"/>
        <w:ind w:firstLine="708"/>
        <w:jc w:val="both"/>
        <w:rPr>
          <w:rFonts w:ascii="Times New Roman" w:eastAsia="Times New Roman" w:hAnsi="Times New Roman" w:cs="Times New Roman"/>
          <w:bCs/>
          <w:iCs/>
          <w:sz w:val="24"/>
          <w:szCs w:val="24"/>
          <w:lang w:val="ru-RU" w:eastAsia="ru-RU"/>
        </w:rPr>
      </w:pPr>
      <w:r w:rsidRPr="00240477">
        <w:rPr>
          <w:rFonts w:ascii="Times New Roman" w:hAnsi="Times New Roman" w:cs="Times New Roman"/>
          <w:sz w:val="24"/>
          <w:szCs w:val="24"/>
          <w:shd w:val="clear" w:color="auto" w:fill="FFFFFF"/>
          <w:lang w:val="ru-RU"/>
        </w:rPr>
        <w:t>Ресурсное обеспечение МАОУ ОСОШ № 1 максимально обеспечивает достижение целей реализации основных образовательных программ общего образования (по</w:t>
      </w:r>
      <w:r w:rsidRPr="00240477">
        <w:rPr>
          <w:rFonts w:ascii="Times New Roman" w:hAnsi="Times New Roman" w:cs="Times New Roman"/>
          <w:sz w:val="24"/>
          <w:szCs w:val="24"/>
          <w:shd w:val="clear" w:color="auto" w:fill="FFFFFF"/>
        </w:rPr>
        <w:t> </w:t>
      </w:r>
      <w:r w:rsidRPr="00240477">
        <w:rPr>
          <w:rFonts w:ascii="Times New Roman" w:hAnsi="Times New Roman" w:cs="Times New Roman"/>
          <w:sz w:val="24"/>
          <w:szCs w:val="24"/>
          <w:shd w:val="clear" w:color="auto" w:fill="FFFFFF"/>
          <w:lang w:val="ru-RU"/>
        </w:rPr>
        <w:t>уровням) и</w:t>
      </w:r>
      <w:r w:rsidRPr="00240477">
        <w:rPr>
          <w:rFonts w:ascii="Times New Roman" w:hAnsi="Times New Roman" w:cs="Times New Roman"/>
          <w:sz w:val="24"/>
          <w:szCs w:val="24"/>
          <w:shd w:val="clear" w:color="auto" w:fill="FFFFFF"/>
        </w:rPr>
        <w:t> </w:t>
      </w:r>
      <w:r w:rsidRPr="00240477">
        <w:rPr>
          <w:rFonts w:ascii="Times New Roman" w:hAnsi="Times New Roman" w:cs="Times New Roman"/>
          <w:sz w:val="24"/>
          <w:szCs w:val="24"/>
          <w:shd w:val="clear" w:color="auto" w:fill="FFFFFF"/>
          <w:lang w:val="ru-RU"/>
        </w:rPr>
        <w:t>образовательные потребности обучающихся, направлено на</w:t>
      </w:r>
      <w:r w:rsidRPr="00240477">
        <w:rPr>
          <w:rFonts w:ascii="Times New Roman" w:hAnsi="Times New Roman" w:cs="Times New Roman"/>
          <w:sz w:val="24"/>
          <w:szCs w:val="24"/>
          <w:shd w:val="clear" w:color="auto" w:fill="FFFFFF"/>
        </w:rPr>
        <w:t> </w:t>
      </w:r>
      <w:r w:rsidRPr="00240477">
        <w:rPr>
          <w:rFonts w:ascii="Times New Roman" w:hAnsi="Times New Roman" w:cs="Times New Roman"/>
          <w:sz w:val="24"/>
          <w:szCs w:val="24"/>
          <w:shd w:val="clear" w:color="auto" w:fill="FFFFFF"/>
          <w:lang w:val="ru-RU"/>
        </w:rPr>
        <w:t>создание и</w:t>
      </w:r>
      <w:r w:rsidRPr="00240477">
        <w:rPr>
          <w:rFonts w:ascii="Times New Roman" w:hAnsi="Times New Roman" w:cs="Times New Roman"/>
          <w:sz w:val="24"/>
          <w:szCs w:val="24"/>
          <w:shd w:val="clear" w:color="auto" w:fill="FFFFFF"/>
        </w:rPr>
        <w:t> </w:t>
      </w:r>
      <w:r w:rsidRPr="00240477">
        <w:rPr>
          <w:rFonts w:ascii="Times New Roman" w:hAnsi="Times New Roman" w:cs="Times New Roman"/>
          <w:sz w:val="24"/>
          <w:szCs w:val="24"/>
          <w:shd w:val="clear" w:color="auto" w:fill="FFFFFF"/>
          <w:lang w:val="ru-RU"/>
        </w:rPr>
        <w:t>совершенствование условий для достижения образовательных результатов. В полной мере позволяет обеспечить качественное обучение с применением дистанционных образовательных технологий.</w:t>
      </w:r>
    </w:p>
    <w:p w:rsidR="00621B1F" w:rsidRPr="00240477" w:rsidRDefault="009A7E00" w:rsidP="00240477">
      <w:pPr>
        <w:spacing w:before="0" w:beforeAutospacing="0" w:after="0" w:afterAutospacing="0"/>
        <w:ind w:firstLine="708"/>
        <w:jc w:val="both"/>
        <w:rPr>
          <w:rFonts w:hAnsi="Times New Roman" w:cs="Times New Roman"/>
          <w:color w:val="000000"/>
          <w:sz w:val="24"/>
          <w:szCs w:val="24"/>
          <w:lang w:val="ru-RU"/>
        </w:rPr>
      </w:pPr>
      <w:r w:rsidRPr="00240477">
        <w:rPr>
          <w:rFonts w:hAnsi="Times New Roman" w:cs="Times New Roman"/>
          <w:color w:val="000000"/>
          <w:sz w:val="24"/>
          <w:szCs w:val="24"/>
          <w:lang w:val="ru-RU"/>
        </w:rPr>
        <w:t xml:space="preserve">Учебные классы оборудованы мебелью в соответствии с требованиями СП 2.4.3648-20. </w:t>
      </w:r>
      <w:proofErr w:type="gramStart"/>
      <w:r w:rsidRPr="00240477">
        <w:rPr>
          <w:rFonts w:hAnsi="Times New Roman" w:cs="Times New Roman"/>
          <w:color w:val="000000"/>
          <w:sz w:val="24"/>
          <w:szCs w:val="24"/>
          <w:lang w:val="ru-RU"/>
        </w:rPr>
        <w:t xml:space="preserve">Мебель в классах расположена в соответствии с ростом и возрастом </w:t>
      </w:r>
      <w:r w:rsidRPr="00240477">
        <w:rPr>
          <w:rFonts w:hAnsi="Times New Roman" w:cs="Times New Roman"/>
          <w:color w:val="000000"/>
          <w:sz w:val="24"/>
          <w:szCs w:val="24"/>
          <w:lang w:val="ru-RU"/>
        </w:rPr>
        <w:lastRenderedPageBreak/>
        <w:t>обучающихся.</w:t>
      </w:r>
      <w:proofErr w:type="gramEnd"/>
      <w:r w:rsidRPr="00240477">
        <w:rPr>
          <w:rFonts w:hAnsi="Times New Roman" w:cs="Times New Roman"/>
          <w:color w:val="000000"/>
          <w:sz w:val="24"/>
          <w:szCs w:val="24"/>
          <w:lang w:val="ru-RU"/>
        </w:rPr>
        <w:t xml:space="preserve"> Парты и стулья помечены цветовой маркировкой в соответствии с ростовой группой. Покрытие столов и стульев не имеет дефектов и повреждений.</w:t>
      </w:r>
    </w:p>
    <w:p w:rsidR="00621B1F" w:rsidRPr="00240477" w:rsidRDefault="009A7E00" w:rsidP="00240477">
      <w:pPr>
        <w:spacing w:before="0" w:beforeAutospacing="0" w:after="0" w:afterAutospacing="0"/>
        <w:ind w:firstLine="708"/>
        <w:jc w:val="both"/>
        <w:rPr>
          <w:rFonts w:hAnsi="Times New Roman" w:cs="Times New Roman"/>
          <w:color w:val="000000"/>
          <w:sz w:val="24"/>
          <w:szCs w:val="24"/>
          <w:lang w:val="ru-RU"/>
        </w:rPr>
      </w:pPr>
      <w:r w:rsidRPr="00240477">
        <w:rPr>
          <w:rFonts w:hAnsi="Times New Roman" w:cs="Times New Roman"/>
          <w:color w:val="000000"/>
          <w:sz w:val="24"/>
          <w:szCs w:val="24"/>
          <w:lang w:val="ru-RU"/>
        </w:rPr>
        <w:t>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rsidR="00621B1F" w:rsidRPr="00240477" w:rsidRDefault="009A7E00" w:rsidP="00240477">
      <w:pPr>
        <w:spacing w:before="0" w:beforeAutospacing="0" w:after="0" w:afterAutospacing="0"/>
        <w:ind w:firstLine="708"/>
        <w:jc w:val="both"/>
        <w:rPr>
          <w:rFonts w:hAnsi="Times New Roman" w:cs="Times New Roman"/>
          <w:color w:val="000000"/>
          <w:sz w:val="24"/>
          <w:szCs w:val="24"/>
          <w:lang w:val="ru-RU"/>
        </w:rPr>
      </w:pPr>
      <w:r w:rsidRPr="00240477">
        <w:rPr>
          <w:rFonts w:hAnsi="Times New Roman" w:cs="Times New Roman"/>
          <w:color w:val="000000"/>
          <w:sz w:val="24"/>
          <w:szCs w:val="24"/>
          <w:lang w:val="ru-RU"/>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rsidR="00621B1F" w:rsidRPr="00240477" w:rsidRDefault="009A7E00" w:rsidP="00240477">
      <w:pPr>
        <w:spacing w:before="0" w:beforeAutospacing="0" w:after="0" w:afterAutospacing="0"/>
        <w:ind w:firstLine="708"/>
        <w:jc w:val="both"/>
        <w:rPr>
          <w:rFonts w:hAnsi="Times New Roman" w:cs="Times New Roman"/>
          <w:color w:val="000000"/>
          <w:sz w:val="24"/>
          <w:szCs w:val="24"/>
          <w:lang w:val="ru-RU"/>
        </w:rPr>
      </w:pPr>
      <w:r w:rsidRPr="00240477">
        <w:rPr>
          <w:rFonts w:hAnsi="Times New Roman" w:cs="Times New Roman"/>
          <w:color w:val="000000"/>
          <w:sz w:val="24"/>
          <w:szCs w:val="24"/>
          <w:lang w:val="ru-RU"/>
        </w:rPr>
        <w:t>Для обеспечения охраны труда в кабинетах есть инструкции, журналы инструктажа, уголки безопасности.</w:t>
      </w:r>
    </w:p>
    <w:p w:rsidR="00621B1F" w:rsidRPr="00240477" w:rsidRDefault="009A7E00" w:rsidP="00240477">
      <w:pPr>
        <w:spacing w:before="0" w:beforeAutospacing="0" w:after="0" w:afterAutospacing="0"/>
        <w:ind w:firstLine="420"/>
        <w:jc w:val="both"/>
        <w:rPr>
          <w:rFonts w:hAnsi="Times New Roman" w:cs="Times New Roman"/>
          <w:color w:val="000000"/>
          <w:sz w:val="24"/>
          <w:szCs w:val="24"/>
        </w:rPr>
      </w:pPr>
      <w:r w:rsidRPr="00240477">
        <w:rPr>
          <w:rFonts w:hAnsi="Times New Roman" w:cs="Times New Roman"/>
          <w:color w:val="000000"/>
          <w:sz w:val="24"/>
          <w:szCs w:val="24"/>
        </w:rPr>
        <w:t>Кабинеты оснащены комплектами:</w:t>
      </w:r>
    </w:p>
    <w:p w:rsidR="00621B1F" w:rsidRPr="00240477" w:rsidRDefault="009A7E00" w:rsidP="007A3B94">
      <w:pPr>
        <w:numPr>
          <w:ilvl w:val="0"/>
          <w:numId w:val="9"/>
        </w:numPr>
        <w:spacing w:before="0" w:beforeAutospacing="0" w:after="0" w:afterAutospacing="0"/>
        <w:ind w:left="780" w:right="180"/>
        <w:contextualSpacing/>
        <w:jc w:val="both"/>
        <w:rPr>
          <w:rFonts w:hAnsi="Times New Roman" w:cs="Times New Roman"/>
          <w:color w:val="000000"/>
          <w:sz w:val="24"/>
          <w:szCs w:val="24"/>
        </w:rPr>
      </w:pPr>
      <w:r w:rsidRPr="00240477">
        <w:rPr>
          <w:rFonts w:hAnsi="Times New Roman" w:cs="Times New Roman"/>
          <w:color w:val="000000"/>
          <w:sz w:val="24"/>
          <w:szCs w:val="24"/>
        </w:rPr>
        <w:t>наглядных пособий;</w:t>
      </w:r>
    </w:p>
    <w:p w:rsidR="00621B1F" w:rsidRPr="00240477" w:rsidRDefault="009A7E00" w:rsidP="007A3B94">
      <w:pPr>
        <w:numPr>
          <w:ilvl w:val="0"/>
          <w:numId w:val="9"/>
        </w:numPr>
        <w:spacing w:before="0" w:beforeAutospacing="0" w:after="0" w:afterAutospacing="0"/>
        <w:ind w:left="780" w:right="180"/>
        <w:contextualSpacing/>
        <w:jc w:val="both"/>
        <w:rPr>
          <w:rFonts w:hAnsi="Times New Roman" w:cs="Times New Roman"/>
          <w:color w:val="000000"/>
          <w:sz w:val="24"/>
          <w:szCs w:val="24"/>
        </w:rPr>
      </w:pPr>
      <w:r w:rsidRPr="00240477">
        <w:rPr>
          <w:rFonts w:hAnsi="Times New Roman" w:cs="Times New Roman"/>
          <w:color w:val="000000"/>
          <w:sz w:val="24"/>
          <w:szCs w:val="24"/>
        </w:rPr>
        <w:t>карт;</w:t>
      </w:r>
    </w:p>
    <w:p w:rsidR="00621B1F" w:rsidRPr="00240477" w:rsidRDefault="009A7E00" w:rsidP="007A3B94">
      <w:pPr>
        <w:numPr>
          <w:ilvl w:val="0"/>
          <w:numId w:val="9"/>
        </w:numPr>
        <w:spacing w:before="0" w:beforeAutospacing="0" w:after="0" w:afterAutospacing="0"/>
        <w:ind w:left="780" w:right="180"/>
        <w:contextualSpacing/>
        <w:jc w:val="both"/>
        <w:rPr>
          <w:rFonts w:hAnsi="Times New Roman" w:cs="Times New Roman"/>
          <w:color w:val="000000"/>
          <w:sz w:val="24"/>
          <w:szCs w:val="24"/>
        </w:rPr>
      </w:pPr>
      <w:r w:rsidRPr="00240477">
        <w:rPr>
          <w:rFonts w:hAnsi="Times New Roman" w:cs="Times New Roman"/>
          <w:color w:val="000000"/>
          <w:sz w:val="24"/>
          <w:szCs w:val="24"/>
        </w:rPr>
        <w:t>учебных макетов;</w:t>
      </w:r>
    </w:p>
    <w:p w:rsidR="00621B1F" w:rsidRPr="00240477" w:rsidRDefault="009A7E00" w:rsidP="007A3B94">
      <w:pPr>
        <w:numPr>
          <w:ilvl w:val="0"/>
          <w:numId w:val="9"/>
        </w:numPr>
        <w:spacing w:before="0" w:beforeAutospacing="0" w:after="0" w:afterAutospacing="0"/>
        <w:ind w:left="780" w:right="180"/>
        <w:jc w:val="both"/>
        <w:rPr>
          <w:rFonts w:hAnsi="Times New Roman" w:cs="Times New Roman"/>
          <w:color w:val="000000"/>
          <w:sz w:val="24"/>
          <w:szCs w:val="24"/>
        </w:rPr>
      </w:pPr>
      <w:r w:rsidRPr="00240477">
        <w:rPr>
          <w:rFonts w:hAnsi="Times New Roman" w:cs="Times New Roman"/>
          <w:color w:val="000000"/>
          <w:sz w:val="24"/>
          <w:szCs w:val="24"/>
        </w:rPr>
        <w:t>специального оборудования,</w:t>
      </w:r>
    </w:p>
    <w:p w:rsidR="00621B1F" w:rsidRPr="00240477" w:rsidRDefault="009A7E00" w:rsidP="00240477">
      <w:pPr>
        <w:spacing w:before="0" w:beforeAutospacing="0" w:after="0" w:afterAutospacing="0"/>
        <w:ind w:firstLine="420"/>
        <w:jc w:val="both"/>
        <w:rPr>
          <w:rFonts w:hAnsi="Times New Roman" w:cs="Times New Roman"/>
          <w:color w:val="000000"/>
          <w:sz w:val="24"/>
          <w:szCs w:val="24"/>
          <w:lang w:val="ru-RU"/>
        </w:rPr>
      </w:pPr>
      <w:r w:rsidRPr="00240477">
        <w:rPr>
          <w:rFonts w:hAnsi="Times New Roman" w:cs="Times New Roman"/>
          <w:color w:val="000000"/>
          <w:sz w:val="24"/>
          <w:szCs w:val="24"/>
          <w:lang w:val="ru-RU"/>
        </w:rPr>
        <w:t>Кабинеты для изучения предметных областей «Русский язык и литература», «Иностранные языки», «Общественно-научные предметы», «Искусство», «Технология», «Физическая культура и основы безопасности жизнедеятельности» оснащены комплектами:</w:t>
      </w:r>
    </w:p>
    <w:p w:rsidR="00621B1F" w:rsidRPr="00240477" w:rsidRDefault="009A7E00" w:rsidP="007A3B94">
      <w:pPr>
        <w:numPr>
          <w:ilvl w:val="0"/>
          <w:numId w:val="10"/>
        </w:numPr>
        <w:spacing w:before="0" w:beforeAutospacing="0" w:after="0" w:afterAutospacing="0"/>
        <w:ind w:left="780" w:right="180"/>
        <w:contextualSpacing/>
        <w:jc w:val="both"/>
        <w:rPr>
          <w:rFonts w:hAnsi="Times New Roman" w:cs="Times New Roman"/>
          <w:color w:val="000000"/>
          <w:sz w:val="24"/>
          <w:szCs w:val="24"/>
        </w:rPr>
      </w:pPr>
      <w:r w:rsidRPr="00240477">
        <w:rPr>
          <w:rFonts w:hAnsi="Times New Roman" w:cs="Times New Roman"/>
          <w:color w:val="000000"/>
          <w:sz w:val="24"/>
          <w:szCs w:val="24"/>
        </w:rPr>
        <w:t>наглядных пособий;</w:t>
      </w:r>
    </w:p>
    <w:p w:rsidR="00621B1F" w:rsidRPr="00240477" w:rsidRDefault="009A7E00" w:rsidP="007A3B94">
      <w:pPr>
        <w:numPr>
          <w:ilvl w:val="0"/>
          <w:numId w:val="10"/>
        </w:numPr>
        <w:spacing w:before="0" w:beforeAutospacing="0" w:after="0" w:afterAutospacing="0"/>
        <w:ind w:left="780" w:right="180"/>
        <w:contextualSpacing/>
        <w:jc w:val="both"/>
        <w:rPr>
          <w:rFonts w:hAnsi="Times New Roman" w:cs="Times New Roman"/>
          <w:color w:val="000000"/>
          <w:sz w:val="24"/>
          <w:szCs w:val="24"/>
        </w:rPr>
      </w:pPr>
      <w:r w:rsidRPr="00240477">
        <w:rPr>
          <w:rFonts w:hAnsi="Times New Roman" w:cs="Times New Roman"/>
          <w:color w:val="000000"/>
          <w:sz w:val="24"/>
          <w:szCs w:val="24"/>
        </w:rPr>
        <w:t>карт;</w:t>
      </w:r>
    </w:p>
    <w:p w:rsidR="00621B1F" w:rsidRPr="00240477" w:rsidRDefault="009A7E00" w:rsidP="007A3B94">
      <w:pPr>
        <w:numPr>
          <w:ilvl w:val="0"/>
          <w:numId w:val="10"/>
        </w:numPr>
        <w:spacing w:before="0" w:beforeAutospacing="0" w:after="0" w:afterAutospacing="0"/>
        <w:ind w:left="780" w:right="180"/>
        <w:contextualSpacing/>
        <w:jc w:val="both"/>
        <w:rPr>
          <w:rFonts w:hAnsi="Times New Roman" w:cs="Times New Roman"/>
          <w:color w:val="000000"/>
          <w:sz w:val="24"/>
          <w:szCs w:val="24"/>
        </w:rPr>
      </w:pPr>
      <w:r w:rsidRPr="00240477">
        <w:rPr>
          <w:rFonts w:hAnsi="Times New Roman" w:cs="Times New Roman"/>
          <w:color w:val="000000"/>
          <w:sz w:val="24"/>
          <w:szCs w:val="24"/>
        </w:rPr>
        <w:t>учебных макетов;</w:t>
      </w:r>
    </w:p>
    <w:p w:rsidR="00621B1F" w:rsidRPr="00240477" w:rsidRDefault="009A7E00" w:rsidP="007A3B94">
      <w:pPr>
        <w:numPr>
          <w:ilvl w:val="0"/>
          <w:numId w:val="10"/>
        </w:numPr>
        <w:spacing w:before="0" w:beforeAutospacing="0" w:after="0" w:afterAutospacing="0"/>
        <w:ind w:left="780" w:right="180"/>
        <w:jc w:val="both"/>
        <w:rPr>
          <w:rFonts w:hAnsi="Times New Roman" w:cs="Times New Roman"/>
          <w:color w:val="000000"/>
          <w:sz w:val="24"/>
          <w:szCs w:val="24"/>
        </w:rPr>
      </w:pPr>
      <w:r w:rsidRPr="00240477">
        <w:rPr>
          <w:rFonts w:hAnsi="Times New Roman" w:cs="Times New Roman"/>
          <w:color w:val="000000"/>
          <w:sz w:val="24"/>
          <w:szCs w:val="24"/>
        </w:rPr>
        <w:t>специального оборудования,</w:t>
      </w:r>
    </w:p>
    <w:p w:rsidR="00621B1F" w:rsidRPr="00240477" w:rsidRDefault="009A7E00" w:rsidP="00240477">
      <w:pPr>
        <w:spacing w:before="0" w:beforeAutospacing="0" w:after="0" w:afterAutospacing="0"/>
        <w:ind w:firstLine="420"/>
        <w:jc w:val="both"/>
        <w:rPr>
          <w:rFonts w:hAnsi="Times New Roman" w:cs="Times New Roman"/>
          <w:color w:val="000000"/>
          <w:sz w:val="24"/>
          <w:szCs w:val="24"/>
          <w:lang w:val="ru-RU"/>
        </w:rPr>
      </w:pPr>
      <w:r w:rsidRPr="00240477">
        <w:rPr>
          <w:rFonts w:hAnsi="Times New Roman" w:cs="Times New Roman"/>
          <w:color w:val="000000"/>
          <w:sz w:val="24"/>
          <w:szCs w:val="24"/>
          <w:lang w:val="ru-RU"/>
        </w:rPr>
        <w:t>Кабинеты физики, химии и биологии оснащены лабораторно-технологическим оборудованием в соответствии с перечнем, утвержденным приказом Минпросвещения от 06.09.2022 № 804.</w:t>
      </w:r>
    </w:p>
    <w:p w:rsidR="00621B1F" w:rsidRPr="00240477" w:rsidRDefault="009A7E00" w:rsidP="00240477">
      <w:pPr>
        <w:spacing w:before="0" w:beforeAutospacing="0" w:after="0" w:afterAutospacing="0"/>
        <w:ind w:firstLine="420"/>
        <w:jc w:val="both"/>
        <w:rPr>
          <w:rFonts w:hAnsi="Times New Roman" w:cs="Times New Roman"/>
          <w:color w:val="000000"/>
          <w:sz w:val="24"/>
          <w:szCs w:val="24"/>
          <w:lang w:val="ru-RU"/>
        </w:rPr>
      </w:pPr>
      <w:r w:rsidRPr="00240477">
        <w:rPr>
          <w:rFonts w:hAnsi="Times New Roman" w:cs="Times New Roman"/>
          <w:color w:val="000000"/>
          <w:sz w:val="24"/>
          <w:szCs w:val="24"/>
          <w:lang w:val="ru-RU"/>
        </w:rPr>
        <w:t xml:space="preserve">Все кабинеты оснащены следующими техническими, электронными и демонстрационно-наглядными средствами обучения: персональный компьютер, </w:t>
      </w:r>
      <w:r w:rsidR="00240477">
        <w:rPr>
          <w:rFonts w:hAnsi="Times New Roman" w:cs="Times New Roman"/>
          <w:color w:val="000000"/>
          <w:sz w:val="24"/>
          <w:szCs w:val="24"/>
          <w:lang w:val="ru-RU"/>
        </w:rPr>
        <w:t>МФУ</w:t>
      </w:r>
      <w:r w:rsidRPr="00240477">
        <w:rPr>
          <w:rFonts w:hAnsi="Times New Roman" w:cs="Times New Roman"/>
          <w:color w:val="000000"/>
          <w:sz w:val="24"/>
          <w:szCs w:val="24"/>
          <w:lang w:val="ru-RU"/>
        </w:rPr>
        <w:t>, интерактивная доска</w:t>
      </w:r>
      <w:r w:rsidR="003034CD" w:rsidRPr="00240477">
        <w:rPr>
          <w:rFonts w:hAnsi="Times New Roman" w:cs="Times New Roman"/>
          <w:color w:val="000000"/>
          <w:sz w:val="24"/>
          <w:szCs w:val="24"/>
          <w:lang w:val="ru-RU"/>
        </w:rPr>
        <w:t>.</w:t>
      </w:r>
    </w:p>
    <w:p w:rsidR="00621B1F" w:rsidRPr="00240477" w:rsidRDefault="009A7E00" w:rsidP="00240477">
      <w:pPr>
        <w:spacing w:before="0" w:beforeAutospacing="0" w:after="0" w:afterAutospacing="0"/>
        <w:ind w:firstLine="420"/>
        <w:jc w:val="both"/>
        <w:rPr>
          <w:rFonts w:hAnsi="Times New Roman" w:cs="Times New Roman"/>
          <w:color w:val="000000"/>
          <w:sz w:val="24"/>
          <w:szCs w:val="24"/>
          <w:lang w:val="ru-RU"/>
        </w:rPr>
      </w:pPr>
      <w:r w:rsidRPr="00240477">
        <w:rPr>
          <w:rFonts w:hAnsi="Times New Roman" w:cs="Times New Roman"/>
          <w:color w:val="000000"/>
          <w:sz w:val="24"/>
          <w:szCs w:val="24"/>
          <w:lang w:val="ru-RU"/>
        </w:rPr>
        <w:t>Размещение и хранение учебного оборудования во всех кабинетах удовлетворительное.</w:t>
      </w:r>
    </w:p>
    <w:p w:rsidR="00621B1F" w:rsidRPr="00240477" w:rsidRDefault="009A7E00" w:rsidP="00240477">
      <w:pPr>
        <w:spacing w:before="0" w:beforeAutospacing="0" w:after="0" w:afterAutospacing="0"/>
        <w:ind w:firstLine="420"/>
        <w:jc w:val="both"/>
        <w:rPr>
          <w:rFonts w:hAnsi="Times New Roman" w:cs="Times New Roman"/>
          <w:color w:val="000000"/>
          <w:sz w:val="24"/>
          <w:szCs w:val="24"/>
          <w:lang w:val="ru-RU"/>
        </w:rPr>
      </w:pPr>
      <w:r w:rsidRPr="00240477">
        <w:rPr>
          <w:rFonts w:hAnsi="Times New Roman" w:cs="Times New Roman"/>
          <w:color w:val="000000"/>
          <w:sz w:val="24"/>
          <w:szCs w:val="24"/>
          <w:lang w:val="ru-RU"/>
        </w:rPr>
        <w:t xml:space="preserve">В оформлении кабинетов имеются классные уголки, на которых размещены правила поведения учащихся. Оформлены выставки лучших детских работ. </w:t>
      </w:r>
      <w:r w:rsidR="003034CD" w:rsidRPr="00240477">
        <w:rPr>
          <w:rFonts w:hAnsi="Times New Roman" w:cs="Times New Roman"/>
          <w:color w:val="000000"/>
          <w:sz w:val="24"/>
          <w:szCs w:val="24"/>
          <w:lang w:val="ru-RU"/>
        </w:rPr>
        <w:t>Каждому каби</w:t>
      </w:r>
      <w:r w:rsidR="00240477">
        <w:rPr>
          <w:rFonts w:hAnsi="Times New Roman" w:cs="Times New Roman"/>
          <w:color w:val="000000"/>
          <w:sz w:val="24"/>
          <w:szCs w:val="24"/>
          <w:lang w:val="ru-RU"/>
        </w:rPr>
        <w:t>н</w:t>
      </w:r>
      <w:r w:rsidR="003034CD" w:rsidRPr="00240477">
        <w:rPr>
          <w:rFonts w:hAnsi="Times New Roman" w:cs="Times New Roman"/>
          <w:color w:val="000000"/>
          <w:sz w:val="24"/>
          <w:szCs w:val="24"/>
          <w:lang w:val="ru-RU"/>
        </w:rPr>
        <w:t xml:space="preserve">ету присвоено имя выдающегося человека. </w:t>
      </w:r>
      <w:r w:rsidRPr="00240477">
        <w:rPr>
          <w:rFonts w:hAnsi="Times New Roman" w:cs="Times New Roman"/>
          <w:color w:val="000000"/>
          <w:sz w:val="24"/>
          <w:szCs w:val="24"/>
          <w:lang w:val="ru-RU"/>
        </w:rPr>
        <w:t>Кабинеты оформлены эстетично.</w:t>
      </w:r>
    </w:p>
    <w:p w:rsidR="00B80EA0" w:rsidRPr="00240477" w:rsidRDefault="00B80EA0">
      <w:pPr>
        <w:jc w:val="center"/>
        <w:rPr>
          <w:rFonts w:hAnsi="Times New Roman" w:cs="Times New Roman"/>
          <w:b/>
          <w:bCs/>
          <w:color w:val="000000"/>
          <w:sz w:val="24"/>
          <w:szCs w:val="24"/>
          <w:lang w:val="ru-RU"/>
        </w:rPr>
      </w:pPr>
    </w:p>
    <w:p w:rsidR="00621B1F" w:rsidRPr="0045630D" w:rsidRDefault="00B80EA0">
      <w:pPr>
        <w:jc w:val="center"/>
        <w:rPr>
          <w:rFonts w:hAnsi="Times New Roman" w:cs="Times New Roman"/>
          <w:color w:val="000000"/>
          <w:sz w:val="24"/>
          <w:szCs w:val="24"/>
          <w:lang w:val="ru-RU"/>
        </w:rPr>
      </w:pPr>
      <w:r w:rsidRPr="0045630D">
        <w:rPr>
          <w:rFonts w:hAnsi="Times New Roman" w:cs="Times New Roman"/>
          <w:b/>
          <w:bCs/>
          <w:color w:val="000000"/>
          <w:sz w:val="24"/>
          <w:szCs w:val="24"/>
        </w:rPr>
        <w:t>XI</w:t>
      </w:r>
      <w:r w:rsidRPr="0045630D">
        <w:rPr>
          <w:rFonts w:hAnsi="Times New Roman" w:cs="Times New Roman"/>
          <w:b/>
          <w:bCs/>
          <w:color w:val="000000"/>
          <w:sz w:val="24"/>
          <w:szCs w:val="24"/>
          <w:lang w:val="ru-RU"/>
        </w:rPr>
        <w:t xml:space="preserve">. </w:t>
      </w:r>
      <w:r w:rsidR="009A7E00" w:rsidRPr="0045630D">
        <w:rPr>
          <w:rFonts w:hAnsi="Times New Roman" w:cs="Times New Roman"/>
          <w:b/>
          <w:bCs/>
          <w:color w:val="000000"/>
          <w:sz w:val="24"/>
          <w:szCs w:val="24"/>
          <w:lang w:val="ru-RU"/>
        </w:rPr>
        <w:t>РЕЗУЛЬТАТЫ АНАЛИЗА ПОКАЗАТЕЛЕЙ ДЕЯТЕЛЬНОСТИ ОРГАНИЗАЦИИ</w:t>
      </w:r>
    </w:p>
    <w:p w:rsidR="0045630D" w:rsidRPr="0045630D" w:rsidRDefault="0045630D" w:rsidP="0045630D">
      <w:pPr>
        <w:spacing w:before="0" w:beforeAutospacing="0" w:after="0" w:afterAutospacing="0"/>
        <w:rPr>
          <w:rFonts w:hAnsi="Times New Roman" w:cs="Times New Roman"/>
          <w:b/>
          <w:color w:val="000000"/>
          <w:sz w:val="24"/>
          <w:szCs w:val="24"/>
          <w:lang w:val="ru-RU"/>
        </w:rPr>
      </w:pPr>
      <w:r w:rsidRPr="0045630D">
        <w:rPr>
          <w:rFonts w:hAnsi="Times New Roman" w:cs="Times New Roman"/>
          <w:b/>
          <w:color w:val="000000"/>
          <w:sz w:val="24"/>
          <w:szCs w:val="24"/>
          <w:lang w:val="ru-RU"/>
        </w:rPr>
        <w:t>Таблица 33.Показатели деятельности организации</w:t>
      </w:r>
    </w:p>
    <w:tbl>
      <w:tblPr>
        <w:tblW w:w="0" w:type="auto"/>
        <w:tblCellMar>
          <w:top w:w="15" w:type="dxa"/>
          <w:left w:w="15" w:type="dxa"/>
          <w:bottom w:w="15" w:type="dxa"/>
          <w:right w:w="15" w:type="dxa"/>
        </w:tblCellMar>
        <w:tblLook w:val="0600"/>
      </w:tblPr>
      <w:tblGrid>
        <w:gridCol w:w="6272"/>
        <w:gridCol w:w="1472"/>
        <w:gridCol w:w="1433"/>
      </w:tblGrid>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45630D" w:rsidRDefault="009A7E00">
            <w:pPr>
              <w:rPr>
                <w:rFonts w:hAnsi="Times New Roman" w:cs="Times New Roman"/>
                <w:color w:val="000000"/>
                <w:sz w:val="24"/>
                <w:szCs w:val="24"/>
                <w:lang w:val="ru-RU"/>
              </w:rPr>
            </w:pPr>
            <w:r w:rsidRPr="0045630D">
              <w:rPr>
                <w:rFonts w:hAnsi="Times New Roman" w:cs="Times New Roman"/>
                <w:b/>
                <w:bCs/>
                <w:color w:val="000000"/>
                <w:sz w:val="24"/>
                <w:szCs w:val="24"/>
                <w:lang w:val="ru-RU"/>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45630D" w:rsidRDefault="009A7E00">
            <w:pPr>
              <w:rPr>
                <w:rFonts w:hAnsi="Times New Roman" w:cs="Times New Roman"/>
                <w:color w:val="000000"/>
                <w:sz w:val="24"/>
                <w:szCs w:val="24"/>
                <w:lang w:val="ru-RU"/>
              </w:rPr>
            </w:pPr>
            <w:r w:rsidRPr="0045630D">
              <w:rPr>
                <w:rFonts w:hAnsi="Times New Roman" w:cs="Times New Roman"/>
                <w:b/>
                <w:bCs/>
                <w:color w:val="000000"/>
                <w:sz w:val="24"/>
                <w:szCs w:val="24"/>
                <w:lang w:val="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45630D" w:rsidRDefault="009A7E00">
            <w:pPr>
              <w:rPr>
                <w:rFonts w:hAnsi="Times New Roman" w:cs="Times New Roman"/>
                <w:color w:val="000000"/>
                <w:sz w:val="24"/>
                <w:szCs w:val="24"/>
                <w:lang w:val="ru-RU"/>
              </w:rPr>
            </w:pPr>
            <w:r w:rsidRPr="0045630D">
              <w:rPr>
                <w:rFonts w:hAnsi="Times New Roman" w:cs="Times New Roman"/>
                <w:b/>
                <w:bCs/>
                <w:color w:val="000000"/>
                <w:sz w:val="24"/>
                <w:szCs w:val="24"/>
                <w:lang w:val="ru-RU"/>
              </w:rPr>
              <w:t>Количество</w:t>
            </w:r>
          </w:p>
        </w:tc>
      </w:tr>
      <w:tr w:rsidR="00621B1F" w:rsidRPr="000A023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b/>
                <w:bCs/>
                <w:color w:val="000000"/>
                <w:sz w:val="24"/>
                <w:szCs w:val="24"/>
                <w:lang w:val="ru-RU"/>
              </w:rPr>
              <w:t>Образовательная деятельность</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rsidP="00B80EA0">
            <w:pPr>
              <w:rPr>
                <w:rFonts w:hAnsi="Times New Roman" w:cs="Times New Roman"/>
                <w:color w:val="000000"/>
                <w:sz w:val="24"/>
                <w:szCs w:val="24"/>
                <w:lang w:val="ru-RU"/>
              </w:rPr>
            </w:pPr>
            <w:r w:rsidRPr="0045630D">
              <w:rPr>
                <w:rFonts w:hAnsi="Times New Roman" w:cs="Times New Roman"/>
                <w:color w:val="000000"/>
                <w:sz w:val="24"/>
                <w:szCs w:val="24"/>
                <w:lang w:val="ru-RU"/>
              </w:rPr>
              <w:t>820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учащихся по образовательной программе</w:t>
            </w:r>
            <w:r w:rsidRPr="0045630D">
              <w:rPr>
                <w:rFonts w:hAnsi="Times New Roman" w:cs="Times New Roman"/>
                <w:color w:val="000000"/>
                <w:sz w:val="24"/>
                <w:szCs w:val="24"/>
              </w:rPr>
              <w:t> </w:t>
            </w:r>
            <w:r w:rsidRPr="0045630D">
              <w:rPr>
                <w:rFonts w:hAnsi="Times New Roman" w:cs="Times New Roman"/>
                <w:color w:val="000000"/>
                <w:sz w:val="24"/>
                <w:szCs w:val="24"/>
                <w:lang w:val="ru-RU"/>
              </w:rPr>
              <w:t>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pPr>
              <w:rPr>
                <w:rFonts w:hAnsi="Times New Roman" w:cs="Times New Roman"/>
                <w:color w:val="000000"/>
                <w:sz w:val="24"/>
                <w:szCs w:val="24"/>
                <w:lang w:val="ru-RU"/>
              </w:rPr>
            </w:pPr>
            <w:r w:rsidRPr="0045630D">
              <w:rPr>
                <w:rFonts w:hAnsi="Times New Roman" w:cs="Times New Roman"/>
                <w:color w:val="000000"/>
                <w:sz w:val="24"/>
                <w:szCs w:val="24"/>
                <w:lang w:val="ru-RU"/>
              </w:rPr>
              <w:t>303</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учащихся по образовательной программе</w:t>
            </w:r>
            <w:r w:rsidRPr="0045630D">
              <w:rPr>
                <w:rFonts w:hAnsi="Times New Roman" w:cs="Times New Roman"/>
                <w:color w:val="000000"/>
                <w:sz w:val="24"/>
                <w:szCs w:val="24"/>
              </w:rPr>
              <w:t> </w:t>
            </w:r>
            <w:r w:rsidRPr="0045630D">
              <w:rPr>
                <w:rFonts w:hAnsi="Times New Roman" w:cs="Times New Roman"/>
                <w:color w:val="000000"/>
                <w:sz w:val="24"/>
                <w:szCs w:val="24"/>
                <w:lang w:val="ru-RU"/>
              </w:rPr>
              <w:t>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rsidP="00B80EA0">
            <w:pPr>
              <w:rPr>
                <w:rFonts w:hAnsi="Times New Roman" w:cs="Times New Roman"/>
                <w:color w:val="000000"/>
                <w:sz w:val="24"/>
                <w:szCs w:val="24"/>
                <w:lang w:val="ru-RU"/>
              </w:rPr>
            </w:pPr>
            <w:r w:rsidRPr="0045630D">
              <w:rPr>
                <w:rFonts w:hAnsi="Times New Roman" w:cs="Times New Roman"/>
                <w:color w:val="000000"/>
                <w:sz w:val="24"/>
                <w:szCs w:val="24"/>
                <w:lang w:val="ru-RU"/>
              </w:rPr>
              <w:t>428</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lastRenderedPageBreak/>
              <w:t>Численность учащихся по 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pPr>
              <w:rPr>
                <w:rFonts w:hAnsi="Times New Roman" w:cs="Times New Roman"/>
                <w:color w:val="000000"/>
                <w:sz w:val="24"/>
                <w:szCs w:val="24"/>
                <w:lang w:val="ru-RU"/>
              </w:rPr>
            </w:pPr>
            <w:r w:rsidRPr="0045630D">
              <w:rPr>
                <w:rFonts w:hAnsi="Times New Roman" w:cs="Times New Roman"/>
                <w:color w:val="000000"/>
                <w:sz w:val="24"/>
                <w:szCs w:val="24"/>
                <w:lang w:val="ru-RU"/>
              </w:rPr>
              <w:t>89</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A0231" w:rsidRDefault="009A7E00">
            <w:pPr>
              <w:rPr>
                <w:rFonts w:hAnsi="Times New Roman" w:cs="Times New Roman"/>
                <w:color w:val="000000"/>
                <w:sz w:val="24"/>
                <w:szCs w:val="24"/>
                <w:highlight w:val="yellow"/>
                <w:lang w:val="ru-RU"/>
              </w:rPr>
            </w:pPr>
            <w:r w:rsidRPr="000A0231">
              <w:rPr>
                <w:rFonts w:hAnsi="Times New Roman" w:cs="Times New Roman"/>
                <w:color w:val="000000"/>
                <w:sz w:val="24"/>
                <w:szCs w:val="24"/>
                <w:highlight w:val="yellow"/>
                <w:lang w:val="ru-RU"/>
              </w:rPr>
              <w:t>Численность (удельный вес) учащихся, успевающих на «4» и «5» по результатам промежуточной аттестации,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A0231" w:rsidRDefault="009A7E00">
            <w:pPr>
              <w:rPr>
                <w:rFonts w:hAnsi="Times New Roman" w:cs="Times New Roman"/>
                <w:color w:val="000000"/>
                <w:sz w:val="24"/>
                <w:szCs w:val="24"/>
                <w:highlight w:val="yellow"/>
              </w:rPr>
            </w:pPr>
            <w:r w:rsidRPr="000A0231">
              <w:rPr>
                <w:rFonts w:hAnsi="Times New Roman" w:cs="Times New Roman"/>
                <w:color w:val="000000"/>
                <w:sz w:val="24"/>
                <w:szCs w:val="24"/>
                <w:highlight w:val="yellow"/>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A0231" w:rsidRDefault="00125C7B">
            <w:pPr>
              <w:rPr>
                <w:rFonts w:hAnsi="Times New Roman" w:cs="Times New Roman"/>
                <w:color w:val="000000"/>
                <w:sz w:val="24"/>
                <w:szCs w:val="24"/>
                <w:highlight w:val="yellow"/>
                <w:lang w:val="ru-RU"/>
              </w:rPr>
            </w:pPr>
            <w:r w:rsidRPr="000A0231">
              <w:rPr>
                <w:rFonts w:hAnsi="Times New Roman" w:cs="Times New Roman"/>
                <w:color w:val="000000"/>
                <w:sz w:val="24"/>
                <w:szCs w:val="24"/>
                <w:highlight w:val="yellow"/>
                <w:lang w:val="ru-RU"/>
              </w:rPr>
              <w:t>325</w:t>
            </w:r>
          </w:p>
          <w:p w:rsidR="00A6120E" w:rsidRPr="000A0231" w:rsidRDefault="00125C7B" w:rsidP="00125C7B">
            <w:pPr>
              <w:rPr>
                <w:rFonts w:hAnsi="Times New Roman" w:cs="Times New Roman"/>
                <w:color w:val="000000"/>
                <w:sz w:val="24"/>
                <w:szCs w:val="24"/>
                <w:highlight w:val="yellow"/>
                <w:lang w:val="ru-RU"/>
              </w:rPr>
            </w:pPr>
            <w:r w:rsidRPr="000A0231">
              <w:rPr>
                <w:rFonts w:hAnsi="Times New Roman" w:cs="Times New Roman"/>
                <w:color w:val="000000"/>
                <w:sz w:val="24"/>
                <w:szCs w:val="24"/>
                <w:highlight w:val="yellow"/>
                <w:lang w:val="ru-RU"/>
              </w:rPr>
              <w:t>46</w:t>
            </w:r>
            <w:r w:rsidR="00A6120E" w:rsidRPr="000A0231">
              <w:rPr>
                <w:rFonts w:hAnsi="Times New Roman" w:cs="Times New Roman"/>
                <w:color w:val="000000"/>
                <w:sz w:val="24"/>
                <w:szCs w:val="24"/>
                <w:highlight w:val="yellow"/>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A0231" w:rsidRDefault="009A7E00">
            <w:pPr>
              <w:rPr>
                <w:rFonts w:hAnsi="Times New Roman" w:cs="Times New Roman"/>
                <w:color w:val="000000"/>
                <w:sz w:val="24"/>
                <w:szCs w:val="24"/>
                <w:highlight w:val="yellow"/>
                <w:lang w:val="ru-RU"/>
              </w:rPr>
            </w:pPr>
            <w:r w:rsidRPr="000A0231">
              <w:rPr>
                <w:rFonts w:hAnsi="Times New Roman" w:cs="Times New Roman"/>
                <w:color w:val="000000"/>
                <w:sz w:val="24"/>
                <w:szCs w:val="24"/>
                <w:highlight w:val="yellow"/>
                <w:lang w:val="ru-RU"/>
              </w:rPr>
              <w:t>Средний балл ГИА выпускников 9-го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A0231" w:rsidRDefault="009A7E00">
            <w:pPr>
              <w:rPr>
                <w:rFonts w:hAnsi="Times New Roman" w:cs="Times New Roman"/>
                <w:color w:val="000000"/>
                <w:sz w:val="24"/>
                <w:szCs w:val="24"/>
                <w:highlight w:val="yellow"/>
              </w:rPr>
            </w:pPr>
            <w:r w:rsidRPr="000A0231">
              <w:rPr>
                <w:rFonts w:hAnsi="Times New Roman" w:cs="Times New Roman"/>
                <w:color w:val="000000"/>
                <w:sz w:val="24"/>
                <w:szCs w:val="24"/>
                <w:highlight w:val="yellow"/>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125C7B" w:rsidP="0045630D">
            <w:pPr>
              <w:rPr>
                <w:rFonts w:hAnsi="Times New Roman" w:cs="Times New Roman"/>
                <w:color w:val="000000"/>
                <w:sz w:val="24"/>
                <w:szCs w:val="24"/>
                <w:highlight w:val="yellow"/>
                <w:lang w:val="ru-RU"/>
              </w:rPr>
            </w:pPr>
            <w:r w:rsidRPr="000A0231">
              <w:rPr>
                <w:rFonts w:hAnsi="Times New Roman" w:cs="Times New Roman"/>
                <w:color w:val="000000"/>
                <w:sz w:val="24"/>
                <w:szCs w:val="24"/>
                <w:highlight w:val="yellow"/>
                <w:lang w:val="ru-RU"/>
              </w:rPr>
              <w:t>3,</w:t>
            </w:r>
            <w:r w:rsidR="0045630D">
              <w:rPr>
                <w:rFonts w:hAnsi="Times New Roman" w:cs="Times New Roman"/>
                <w:color w:val="000000"/>
                <w:sz w:val="24"/>
                <w:szCs w:val="24"/>
                <w:highlight w:val="yellow"/>
                <w:lang w:val="ru-RU"/>
              </w:rPr>
              <w:t>1</w:t>
            </w:r>
          </w:p>
          <w:p w:rsidR="0045630D" w:rsidRPr="000A0231" w:rsidRDefault="0045630D" w:rsidP="0045630D">
            <w:pPr>
              <w:rPr>
                <w:rFonts w:hAnsi="Times New Roman" w:cs="Times New Roman"/>
                <w:color w:val="000000"/>
                <w:sz w:val="24"/>
                <w:szCs w:val="24"/>
                <w:highlight w:val="yellow"/>
                <w:lang w:val="ru-RU"/>
              </w:rPr>
            </w:pP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Средний балл ГИА выпускников 9-го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2532CE" w:rsidP="0045630D">
            <w:pPr>
              <w:rPr>
                <w:rFonts w:hAnsi="Times New Roman" w:cs="Times New Roman"/>
                <w:color w:val="000000"/>
                <w:sz w:val="24"/>
                <w:szCs w:val="24"/>
                <w:lang w:val="ru-RU"/>
              </w:rPr>
            </w:pPr>
            <w:r w:rsidRPr="0045630D">
              <w:rPr>
                <w:rFonts w:hAnsi="Times New Roman" w:cs="Times New Roman"/>
                <w:color w:val="000000"/>
                <w:sz w:val="24"/>
                <w:szCs w:val="24"/>
                <w:lang w:val="ru-RU"/>
              </w:rPr>
              <w:t>3,</w:t>
            </w:r>
            <w:r w:rsidR="0045630D" w:rsidRPr="0045630D">
              <w:rPr>
                <w:rFonts w:hAnsi="Times New Roman" w:cs="Times New Roman"/>
                <w:color w:val="000000"/>
                <w:sz w:val="24"/>
                <w:szCs w:val="24"/>
                <w:lang w:val="ru-RU"/>
              </w:rPr>
              <w:t>2</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Средний балл ЕГЭ выпускников 11-го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pPr>
              <w:rPr>
                <w:rFonts w:hAnsi="Times New Roman" w:cs="Times New Roman"/>
                <w:color w:val="000000"/>
                <w:sz w:val="24"/>
                <w:szCs w:val="24"/>
                <w:lang w:val="ru-RU"/>
              </w:rPr>
            </w:pPr>
            <w:r w:rsidRPr="0045630D">
              <w:rPr>
                <w:rFonts w:hAnsi="Times New Roman" w:cs="Times New Roman"/>
                <w:color w:val="000000"/>
                <w:sz w:val="24"/>
                <w:szCs w:val="24"/>
                <w:lang w:val="ru-RU"/>
              </w:rPr>
              <w:t>57</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Средний балл ЕГЭ выпускников 11-го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pPr>
              <w:rPr>
                <w:rFonts w:hAnsi="Times New Roman" w:cs="Times New Roman"/>
                <w:color w:val="000000"/>
                <w:sz w:val="24"/>
                <w:szCs w:val="24"/>
                <w:lang w:val="ru-RU"/>
              </w:rPr>
            </w:pPr>
            <w:r w:rsidRPr="0045630D">
              <w:rPr>
                <w:rFonts w:hAnsi="Times New Roman" w:cs="Times New Roman"/>
                <w:color w:val="000000"/>
                <w:sz w:val="24"/>
                <w:szCs w:val="24"/>
                <w:lang w:val="ru-RU"/>
              </w:rPr>
              <w:t>52</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2532CE">
            <w:pPr>
              <w:rPr>
                <w:rFonts w:hAnsi="Times New Roman" w:cs="Times New Roman"/>
                <w:color w:val="000000"/>
                <w:sz w:val="24"/>
                <w:szCs w:val="24"/>
                <w:lang w:val="ru-RU"/>
              </w:rPr>
            </w:pPr>
            <w:r w:rsidRPr="0045630D">
              <w:rPr>
                <w:rFonts w:hAnsi="Times New Roman" w:cs="Times New Roman"/>
                <w:color w:val="000000"/>
                <w:sz w:val="24"/>
                <w:szCs w:val="24"/>
                <w:lang w:val="ru-RU"/>
              </w:rPr>
              <w:t>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pPr>
              <w:rPr>
                <w:rFonts w:hAnsi="Times New Roman" w:cs="Times New Roman"/>
                <w:color w:val="000000"/>
                <w:sz w:val="24"/>
                <w:szCs w:val="24"/>
                <w:lang w:val="ru-RU"/>
              </w:rPr>
            </w:pPr>
            <w:r w:rsidRPr="0045630D">
              <w:rPr>
                <w:rFonts w:hAnsi="Times New Roman" w:cs="Times New Roman"/>
                <w:color w:val="000000"/>
                <w:sz w:val="24"/>
                <w:szCs w:val="24"/>
                <w:lang w:val="ru-RU"/>
              </w:rPr>
              <w:t>1 (0,01)</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2532CE">
            <w:pPr>
              <w:rPr>
                <w:rFonts w:hAnsi="Times New Roman" w:cs="Times New Roman"/>
                <w:color w:val="000000"/>
                <w:sz w:val="24"/>
                <w:szCs w:val="24"/>
                <w:lang w:val="ru-RU"/>
              </w:rPr>
            </w:pPr>
            <w:r w:rsidRPr="0045630D">
              <w:rPr>
                <w:rFonts w:hAnsi="Times New Roman" w:cs="Times New Roman"/>
                <w:color w:val="000000"/>
                <w:sz w:val="24"/>
                <w:szCs w:val="24"/>
                <w:lang w:val="ru-RU"/>
              </w:rPr>
              <w:t>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2532CE">
            <w:pPr>
              <w:rPr>
                <w:rFonts w:hAnsi="Times New Roman" w:cs="Times New Roman"/>
                <w:color w:val="000000"/>
                <w:sz w:val="24"/>
                <w:szCs w:val="24"/>
                <w:lang w:val="ru-RU"/>
              </w:rPr>
            </w:pPr>
            <w:r w:rsidRPr="0045630D">
              <w:rPr>
                <w:rFonts w:hAnsi="Times New Roman" w:cs="Times New Roman"/>
                <w:color w:val="000000"/>
                <w:sz w:val="24"/>
                <w:szCs w:val="24"/>
                <w:lang w:val="ru-RU"/>
              </w:rPr>
              <w:t>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(удельный вес) выпускников 9-го класса, которые не получили аттестаты,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pPr>
              <w:rPr>
                <w:rFonts w:hAnsi="Times New Roman" w:cs="Times New Roman"/>
                <w:color w:val="000000"/>
                <w:sz w:val="24"/>
                <w:szCs w:val="24"/>
                <w:lang w:val="ru-RU"/>
              </w:rPr>
            </w:pPr>
            <w:r w:rsidRPr="0045630D">
              <w:rPr>
                <w:rFonts w:hAnsi="Times New Roman" w:cs="Times New Roman"/>
                <w:color w:val="000000"/>
                <w:sz w:val="24"/>
                <w:szCs w:val="24"/>
                <w:lang w:val="ru-RU"/>
              </w:rPr>
              <w:t>1</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(удельный вес) выпускников 11-го класса, которые не получили аттестаты,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2532CE">
            <w:pPr>
              <w:rPr>
                <w:rFonts w:hAnsi="Times New Roman" w:cs="Times New Roman"/>
                <w:color w:val="000000"/>
                <w:sz w:val="24"/>
                <w:szCs w:val="24"/>
                <w:lang w:val="ru-RU"/>
              </w:rPr>
            </w:pPr>
            <w:r w:rsidRPr="0045630D">
              <w:rPr>
                <w:rFonts w:hAnsi="Times New Roman" w:cs="Times New Roman"/>
                <w:color w:val="000000"/>
                <w:sz w:val="24"/>
                <w:szCs w:val="24"/>
                <w:lang w:val="ru-RU"/>
              </w:rPr>
              <w:t>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9A7E00">
            <w:pPr>
              <w:rPr>
                <w:rFonts w:hAnsi="Times New Roman" w:cs="Times New Roman"/>
                <w:color w:val="000000"/>
                <w:sz w:val="24"/>
                <w:szCs w:val="24"/>
                <w:lang w:val="ru-RU"/>
              </w:rPr>
            </w:pPr>
            <w:r w:rsidRPr="00531C96">
              <w:rPr>
                <w:rFonts w:hAnsi="Times New Roman" w:cs="Times New Roman"/>
                <w:color w:val="000000"/>
                <w:sz w:val="24"/>
                <w:szCs w:val="24"/>
                <w:lang w:val="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9A7E00">
            <w:pPr>
              <w:rPr>
                <w:rFonts w:hAnsi="Times New Roman" w:cs="Times New Roman"/>
                <w:color w:val="000000"/>
                <w:sz w:val="24"/>
                <w:szCs w:val="24"/>
              </w:rPr>
            </w:pPr>
            <w:r w:rsidRPr="00531C96">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91367D" w:rsidRDefault="0091367D">
            <w:pPr>
              <w:rPr>
                <w:rFonts w:hAnsi="Times New Roman" w:cs="Times New Roman"/>
                <w:color w:val="000000"/>
                <w:sz w:val="24"/>
                <w:szCs w:val="24"/>
                <w:lang w:val="ru-RU"/>
              </w:rPr>
            </w:pPr>
            <w:r w:rsidRPr="0091367D">
              <w:rPr>
                <w:rFonts w:hAnsi="Times New Roman" w:cs="Times New Roman"/>
                <w:color w:val="000000"/>
                <w:sz w:val="24"/>
                <w:szCs w:val="24"/>
                <w:lang w:val="ru-RU"/>
              </w:rPr>
              <w:t>6</w:t>
            </w:r>
          </w:p>
          <w:p w:rsidR="002532CE" w:rsidRPr="0091367D" w:rsidRDefault="0091367D" w:rsidP="00125C7B">
            <w:pPr>
              <w:rPr>
                <w:rFonts w:hAnsi="Times New Roman" w:cs="Times New Roman"/>
                <w:color w:val="000000"/>
                <w:sz w:val="24"/>
                <w:szCs w:val="24"/>
                <w:lang w:val="ru-RU"/>
              </w:rPr>
            </w:pPr>
            <w:r w:rsidRPr="0091367D">
              <w:rPr>
                <w:rFonts w:hAnsi="Times New Roman" w:cs="Times New Roman"/>
                <w:color w:val="000000"/>
                <w:sz w:val="24"/>
                <w:szCs w:val="24"/>
                <w:lang w:val="ru-RU"/>
              </w:rPr>
              <w:t>6</w:t>
            </w:r>
            <w:r w:rsidR="00125C7B" w:rsidRPr="0091367D">
              <w:rPr>
                <w:rFonts w:hAnsi="Times New Roman" w:cs="Times New Roman"/>
                <w:color w:val="000000"/>
                <w:sz w:val="24"/>
                <w:szCs w:val="24"/>
                <w:lang w:val="ru-RU"/>
              </w:rPr>
              <w:t xml:space="preserve"> </w:t>
            </w:r>
            <w:r w:rsidR="002532CE" w:rsidRPr="0091367D">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lang w:val="ru-RU"/>
              </w:rPr>
            </w:pPr>
            <w:r w:rsidRPr="0045630D">
              <w:rPr>
                <w:rFonts w:hAnsi="Times New Roman" w:cs="Times New Roman"/>
                <w:color w:val="000000"/>
                <w:sz w:val="24"/>
                <w:szCs w:val="24"/>
                <w:lang w:val="ru-RU"/>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9A7E00">
            <w:pPr>
              <w:rPr>
                <w:rFonts w:hAnsi="Times New Roman" w:cs="Times New Roman"/>
                <w:color w:val="000000"/>
                <w:sz w:val="24"/>
                <w:szCs w:val="24"/>
              </w:rPr>
            </w:pPr>
            <w:r w:rsidRPr="0045630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45630D" w:rsidRDefault="0045630D">
            <w:pPr>
              <w:rPr>
                <w:rFonts w:hAnsi="Times New Roman" w:cs="Times New Roman"/>
                <w:color w:val="000000"/>
                <w:sz w:val="24"/>
                <w:szCs w:val="24"/>
                <w:lang w:val="ru-RU"/>
              </w:rPr>
            </w:pPr>
            <w:r w:rsidRPr="0045630D">
              <w:rPr>
                <w:rFonts w:hAnsi="Times New Roman" w:cs="Times New Roman"/>
                <w:color w:val="000000"/>
                <w:sz w:val="24"/>
                <w:szCs w:val="24"/>
                <w:lang w:val="ru-RU"/>
              </w:rPr>
              <w:t>4</w:t>
            </w:r>
          </w:p>
          <w:p w:rsidR="002532CE" w:rsidRPr="0045630D" w:rsidRDefault="00125C7B" w:rsidP="0045630D">
            <w:pPr>
              <w:rPr>
                <w:rFonts w:hAnsi="Times New Roman" w:cs="Times New Roman"/>
                <w:color w:val="000000"/>
                <w:sz w:val="24"/>
                <w:szCs w:val="24"/>
                <w:lang w:val="ru-RU"/>
              </w:rPr>
            </w:pPr>
            <w:r w:rsidRPr="0045630D">
              <w:rPr>
                <w:rFonts w:hAnsi="Times New Roman" w:cs="Times New Roman"/>
                <w:color w:val="000000"/>
                <w:sz w:val="24"/>
                <w:szCs w:val="24"/>
                <w:lang w:val="ru-RU"/>
              </w:rPr>
              <w:t>1</w:t>
            </w:r>
            <w:r w:rsidR="0045630D" w:rsidRPr="0045630D">
              <w:rPr>
                <w:rFonts w:hAnsi="Times New Roman" w:cs="Times New Roman"/>
                <w:color w:val="000000"/>
                <w:sz w:val="24"/>
                <w:szCs w:val="24"/>
                <w:lang w:val="ru-RU"/>
              </w:rPr>
              <w:t>0</w:t>
            </w:r>
            <w:r w:rsidR="002532CE" w:rsidRPr="0045630D">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68393B" w:rsidRDefault="009A7E00">
            <w:pPr>
              <w:rPr>
                <w:rFonts w:hAnsi="Times New Roman" w:cs="Times New Roman"/>
                <w:color w:val="000000"/>
                <w:sz w:val="24"/>
                <w:szCs w:val="24"/>
                <w:lang w:val="ru-RU"/>
              </w:rPr>
            </w:pPr>
            <w:r w:rsidRPr="0068393B">
              <w:rPr>
                <w:rFonts w:hAnsi="Times New Roman" w:cs="Times New Roman"/>
                <w:color w:val="000000"/>
                <w:sz w:val="24"/>
                <w:szCs w:val="24"/>
                <w:lang w:val="ru-RU"/>
              </w:rPr>
              <w:t xml:space="preserve">Численность (удельный вес) учащихся, которые принимали участие в олимпиадах, смотрах, конкурсах, от </w:t>
            </w:r>
            <w:r w:rsidRPr="0068393B">
              <w:rPr>
                <w:rFonts w:hAnsi="Times New Roman" w:cs="Times New Roman"/>
                <w:color w:val="000000"/>
                <w:sz w:val="24"/>
                <w:szCs w:val="24"/>
                <w:lang w:val="ru-RU"/>
              </w:rPr>
              <w:lastRenderedPageBreak/>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68393B" w:rsidRDefault="009A7E00">
            <w:pPr>
              <w:rPr>
                <w:rFonts w:hAnsi="Times New Roman" w:cs="Times New Roman"/>
                <w:color w:val="000000"/>
                <w:sz w:val="24"/>
                <w:szCs w:val="24"/>
              </w:rPr>
            </w:pPr>
            <w:r w:rsidRPr="0068393B">
              <w:rPr>
                <w:rFonts w:hAnsi="Times New Roman" w:cs="Times New Roman"/>
                <w:color w:val="000000"/>
                <w:sz w:val="24"/>
                <w:szCs w:val="24"/>
              </w:rPr>
              <w:lastRenderedPageBreak/>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32CE" w:rsidRPr="0068393B" w:rsidRDefault="0045630D">
            <w:pPr>
              <w:rPr>
                <w:rFonts w:hAnsi="Times New Roman" w:cs="Times New Roman"/>
                <w:color w:val="000000"/>
                <w:sz w:val="24"/>
                <w:szCs w:val="24"/>
                <w:lang w:val="ru-RU"/>
              </w:rPr>
            </w:pPr>
            <w:r w:rsidRPr="0068393B">
              <w:rPr>
                <w:rFonts w:hAnsi="Times New Roman" w:cs="Times New Roman"/>
                <w:color w:val="000000"/>
                <w:sz w:val="24"/>
                <w:szCs w:val="24"/>
                <w:lang w:val="ru-RU"/>
              </w:rPr>
              <w:t>527</w:t>
            </w:r>
          </w:p>
          <w:p w:rsidR="00621B1F" w:rsidRPr="0068393B" w:rsidRDefault="0068393B" w:rsidP="0068393B">
            <w:pPr>
              <w:rPr>
                <w:rFonts w:hAnsi="Times New Roman" w:cs="Times New Roman"/>
                <w:color w:val="000000"/>
                <w:sz w:val="24"/>
                <w:szCs w:val="24"/>
                <w:lang w:val="ru-RU"/>
              </w:rPr>
            </w:pPr>
            <w:r w:rsidRPr="0068393B">
              <w:rPr>
                <w:rFonts w:hAnsi="Times New Roman" w:cs="Times New Roman"/>
                <w:color w:val="000000"/>
                <w:sz w:val="24"/>
                <w:szCs w:val="24"/>
                <w:lang w:val="ru-RU"/>
              </w:rPr>
              <w:lastRenderedPageBreak/>
              <w:t>64</w:t>
            </w:r>
            <w:r w:rsidR="00125C7B" w:rsidRPr="0068393B">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9A7E00">
            <w:pPr>
              <w:rPr>
                <w:rFonts w:hAnsi="Times New Roman" w:cs="Times New Roman"/>
                <w:color w:val="000000"/>
                <w:sz w:val="24"/>
                <w:szCs w:val="24"/>
                <w:lang w:val="ru-RU"/>
              </w:rPr>
            </w:pPr>
            <w:r w:rsidRPr="00531C96">
              <w:rPr>
                <w:rFonts w:hAnsi="Times New Roman" w:cs="Times New Roman"/>
                <w:color w:val="000000"/>
                <w:sz w:val="24"/>
                <w:szCs w:val="24"/>
                <w:lang w:val="ru-RU"/>
              </w:rPr>
              <w:lastRenderedPageBreak/>
              <w:t xml:space="preserve">Численность (удельный вес) учащихся – победителей и призеров олимпиад, смотров, конкурсов от общей </w:t>
            </w:r>
            <w:proofErr w:type="gramStart"/>
            <w:r w:rsidRPr="00531C96">
              <w:rPr>
                <w:rFonts w:hAnsi="Times New Roman" w:cs="Times New Roman"/>
                <w:color w:val="000000"/>
                <w:sz w:val="24"/>
                <w:szCs w:val="24"/>
                <w:lang w:val="ru-RU"/>
              </w:rPr>
              <w:t>численности</w:t>
            </w:r>
            <w:proofErr w:type="gramEnd"/>
            <w:r w:rsidRPr="00531C96">
              <w:rPr>
                <w:rFonts w:hAnsi="Times New Roman" w:cs="Times New Roman"/>
                <w:color w:val="000000"/>
                <w:sz w:val="24"/>
                <w:szCs w:val="24"/>
                <w:lang w:val="ru-RU"/>
              </w:rPr>
              <w:t xml:space="preserve"> обучающихся,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9A7E00">
            <w:pPr>
              <w:rPr>
                <w:rFonts w:hAnsi="Times New Roman" w:cs="Times New Roman"/>
                <w:color w:val="000000"/>
                <w:sz w:val="24"/>
                <w:szCs w:val="24"/>
              </w:rPr>
            </w:pPr>
            <w:r w:rsidRPr="00531C96">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621B1F">
            <w:pPr>
              <w:rPr>
                <w:rFonts w:hAnsi="Times New Roman" w:cs="Times New Roman"/>
                <w:color w:val="000000"/>
                <w:sz w:val="24"/>
                <w:szCs w:val="24"/>
              </w:rPr>
            </w:pP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9A7E00">
            <w:pPr>
              <w:rPr>
                <w:rFonts w:hAnsi="Times New Roman" w:cs="Times New Roman"/>
                <w:color w:val="000000"/>
                <w:sz w:val="24"/>
                <w:szCs w:val="24"/>
              </w:rPr>
            </w:pPr>
            <w:r w:rsidRPr="00531C96">
              <w:rPr>
                <w:rFonts w:hAnsi="Times New Roman" w:cs="Times New Roman"/>
                <w:color w:val="000000"/>
                <w:sz w:val="24"/>
                <w:szCs w:val="24"/>
              </w:rPr>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531C96">
            <w:pPr>
              <w:rPr>
                <w:rFonts w:hAnsi="Times New Roman" w:cs="Times New Roman"/>
                <w:color w:val="000000"/>
                <w:sz w:val="24"/>
                <w:szCs w:val="24"/>
                <w:lang w:val="ru-RU"/>
              </w:rPr>
            </w:pPr>
            <w:r w:rsidRPr="00531C96">
              <w:rPr>
                <w:rFonts w:hAnsi="Times New Roman" w:cs="Times New Roman"/>
                <w:color w:val="000000"/>
                <w:sz w:val="24"/>
                <w:szCs w:val="24"/>
                <w:lang w:val="ru-RU"/>
              </w:rPr>
              <w:t>72</w:t>
            </w:r>
          </w:p>
          <w:p w:rsidR="002532CE" w:rsidRPr="00531C96" w:rsidRDefault="00531C96">
            <w:pPr>
              <w:rPr>
                <w:rFonts w:hAnsi="Times New Roman" w:cs="Times New Roman"/>
                <w:color w:val="000000"/>
                <w:sz w:val="24"/>
                <w:szCs w:val="24"/>
                <w:lang w:val="ru-RU"/>
              </w:rPr>
            </w:pPr>
            <w:r w:rsidRPr="00531C96">
              <w:rPr>
                <w:rFonts w:hAnsi="Times New Roman" w:cs="Times New Roman"/>
                <w:color w:val="000000"/>
                <w:sz w:val="24"/>
                <w:szCs w:val="24"/>
                <w:lang w:val="ru-RU"/>
              </w:rPr>
              <w:t>9</w:t>
            </w:r>
            <w:r w:rsidR="002532CE" w:rsidRPr="00531C96">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9A7E00">
            <w:pPr>
              <w:rPr>
                <w:rFonts w:hAnsi="Times New Roman" w:cs="Times New Roman"/>
                <w:color w:val="000000"/>
                <w:sz w:val="24"/>
                <w:szCs w:val="24"/>
              </w:rPr>
            </w:pPr>
            <w:r w:rsidRPr="00531C96">
              <w:rPr>
                <w:rFonts w:hAnsi="Times New Roman" w:cs="Times New Roman"/>
                <w:color w:val="000000"/>
                <w:sz w:val="24"/>
                <w:szCs w:val="24"/>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32CE" w:rsidRPr="00531C96" w:rsidRDefault="00531C96">
            <w:pPr>
              <w:rPr>
                <w:rFonts w:hAnsi="Times New Roman" w:cs="Times New Roman"/>
                <w:color w:val="000000"/>
                <w:sz w:val="24"/>
                <w:szCs w:val="24"/>
                <w:lang w:val="ru-RU"/>
              </w:rPr>
            </w:pPr>
            <w:r w:rsidRPr="00531C96">
              <w:rPr>
                <w:rFonts w:hAnsi="Times New Roman" w:cs="Times New Roman"/>
                <w:color w:val="000000"/>
                <w:sz w:val="24"/>
                <w:szCs w:val="24"/>
                <w:lang w:val="ru-RU"/>
              </w:rPr>
              <w:t>37</w:t>
            </w:r>
          </w:p>
          <w:p w:rsidR="00621B1F" w:rsidRPr="00531C96" w:rsidRDefault="002532CE">
            <w:pPr>
              <w:rPr>
                <w:rFonts w:hAnsi="Times New Roman" w:cs="Times New Roman"/>
                <w:color w:val="000000"/>
                <w:sz w:val="24"/>
                <w:szCs w:val="24"/>
                <w:lang w:val="ru-RU"/>
              </w:rPr>
            </w:pPr>
            <w:r w:rsidRPr="00531C96">
              <w:rPr>
                <w:rFonts w:hAnsi="Times New Roman" w:cs="Times New Roman"/>
                <w:color w:val="000000"/>
                <w:sz w:val="24"/>
                <w:szCs w:val="24"/>
                <w:lang w:val="ru-RU"/>
              </w:rPr>
              <w:t>5%</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9A7E00">
            <w:pPr>
              <w:rPr>
                <w:rFonts w:hAnsi="Times New Roman" w:cs="Times New Roman"/>
                <w:color w:val="000000"/>
                <w:sz w:val="24"/>
                <w:szCs w:val="24"/>
              </w:rPr>
            </w:pPr>
            <w:r w:rsidRPr="00531C96">
              <w:rPr>
                <w:rFonts w:hAnsi="Times New Roman" w:cs="Times New Roman"/>
                <w:color w:val="000000"/>
                <w:sz w:val="24"/>
                <w:szCs w:val="24"/>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531C96" w:rsidRDefault="002532CE">
            <w:pPr>
              <w:rPr>
                <w:rFonts w:hAnsi="Times New Roman" w:cs="Times New Roman"/>
                <w:color w:val="000000"/>
                <w:sz w:val="24"/>
                <w:szCs w:val="24"/>
                <w:lang w:val="ru-RU"/>
              </w:rPr>
            </w:pPr>
            <w:r w:rsidRPr="00531C96">
              <w:rPr>
                <w:rFonts w:hAnsi="Times New Roman" w:cs="Times New Roman"/>
                <w:color w:val="000000"/>
                <w:sz w:val="24"/>
                <w:szCs w:val="24"/>
                <w:lang w:val="ru-RU"/>
              </w:rPr>
              <w:t>0</w:t>
            </w:r>
          </w:p>
        </w:tc>
      </w:tr>
      <w:tr w:rsidR="00621B1F" w:rsidRPr="000A0231" w:rsidTr="00531C96">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21B1F" w:rsidRPr="002E7FBD" w:rsidRDefault="009A7E00">
            <w:pPr>
              <w:rPr>
                <w:rFonts w:hAnsi="Times New Roman" w:cs="Times New Roman"/>
                <w:color w:val="000000"/>
                <w:sz w:val="24"/>
                <w:szCs w:val="24"/>
                <w:lang w:val="ru-RU"/>
              </w:rPr>
            </w:pPr>
            <w:r w:rsidRPr="002E7FBD">
              <w:rPr>
                <w:rFonts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21B1F" w:rsidRPr="002E7FBD" w:rsidRDefault="009A7E00">
            <w:pPr>
              <w:rPr>
                <w:rFonts w:hAnsi="Times New Roman" w:cs="Times New Roman"/>
                <w:color w:val="000000"/>
                <w:sz w:val="24"/>
                <w:szCs w:val="24"/>
              </w:rPr>
            </w:pPr>
            <w:r w:rsidRPr="002E7FB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21B1F" w:rsidRPr="002E7FBD" w:rsidRDefault="00531C96">
            <w:pPr>
              <w:rPr>
                <w:rFonts w:hAnsi="Times New Roman" w:cs="Times New Roman"/>
                <w:color w:val="000000"/>
                <w:sz w:val="24"/>
                <w:szCs w:val="24"/>
                <w:lang w:val="ru-RU"/>
              </w:rPr>
            </w:pPr>
            <w:r w:rsidRPr="002E7FBD">
              <w:rPr>
                <w:rFonts w:hAnsi="Times New Roman" w:cs="Times New Roman"/>
                <w:color w:val="000000"/>
                <w:sz w:val="24"/>
                <w:szCs w:val="24"/>
                <w:lang w:val="ru-RU"/>
              </w:rPr>
              <w:t>93</w:t>
            </w:r>
          </w:p>
          <w:p w:rsidR="00A6120E" w:rsidRPr="002E7FBD" w:rsidRDefault="00A6120E" w:rsidP="00531C96">
            <w:pPr>
              <w:rPr>
                <w:rFonts w:hAnsi="Times New Roman" w:cs="Times New Roman"/>
                <w:color w:val="000000"/>
                <w:sz w:val="24"/>
                <w:szCs w:val="24"/>
                <w:lang w:val="ru-RU"/>
              </w:rPr>
            </w:pPr>
            <w:r w:rsidRPr="002E7FBD">
              <w:rPr>
                <w:rFonts w:hAnsi="Times New Roman" w:cs="Times New Roman"/>
                <w:color w:val="000000"/>
                <w:sz w:val="24"/>
                <w:szCs w:val="24"/>
                <w:lang w:val="ru-RU"/>
              </w:rPr>
              <w:t>1</w:t>
            </w:r>
            <w:r w:rsidR="00531C96" w:rsidRPr="002E7FBD">
              <w:rPr>
                <w:rFonts w:hAnsi="Times New Roman" w:cs="Times New Roman"/>
                <w:color w:val="000000"/>
                <w:sz w:val="24"/>
                <w:szCs w:val="24"/>
                <w:lang w:val="ru-RU"/>
              </w:rPr>
              <w:t>1</w:t>
            </w:r>
            <w:r w:rsidRPr="002E7FBD">
              <w:rPr>
                <w:rFonts w:hAnsi="Times New Roman" w:cs="Times New Roman"/>
                <w:color w:val="000000"/>
                <w:sz w:val="24"/>
                <w:szCs w:val="24"/>
                <w:lang w:val="ru-RU"/>
              </w:rPr>
              <w:t>%</w:t>
            </w:r>
          </w:p>
        </w:tc>
      </w:tr>
      <w:tr w:rsidR="00621B1F" w:rsidRPr="000A0231" w:rsidTr="00531C96">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21B1F" w:rsidRPr="002E7FBD" w:rsidRDefault="009A7E00">
            <w:pPr>
              <w:rPr>
                <w:rFonts w:hAnsi="Times New Roman" w:cs="Times New Roman"/>
                <w:color w:val="000000"/>
                <w:sz w:val="24"/>
                <w:szCs w:val="24"/>
                <w:lang w:val="ru-RU"/>
              </w:rPr>
            </w:pPr>
            <w:r w:rsidRPr="002E7FBD">
              <w:rPr>
                <w:rFonts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21B1F" w:rsidRPr="002E7FBD" w:rsidRDefault="009A7E00">
            <w:pPr>
              <w:rPr>
                <w:rFonts w:hAnsi="Times New Roman" w:cs="Times New Roman"/>
                <w:color w:val="000000"/>
                <w:sz w:val="24"/>
                <w:szCs w:val="24"/>
              </w:rPr>
            </w:pPr>
            <w:r w:rsidRPr="002E7FB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21B1F" w:rsidRPr="002E7FBD" w:rsidRDefault="00531C96">
            <w:pPr>
              <w:rPr>
                <w:rFonts w:hAnsi="Times New Roman" w:cs="Times New Roman"/>
                <w:color w:val="000000"/>
                <w:sz w:val="24"/>
                <w:szCs w:val="24"/>
                <w:lang w:val="ru-RU"/>
              </w:rPr>
            </w:pPr>
            <w:r w:rsidRPr="002E7FBD">
              <w:rPr>
                <w:rFonts w:hAnsi="Times New Roman" w:cs="Times New Roman"/>
                <w:color w:val="000000"/>
                <w:sz w:val="24"/>
                <w:szCs w:val="24"/>
                <w:lang w:val="ru-RU"/>
              </w:rPr>
              <w:t>93</w:t>
            </w:r>
          </w:p>
          <w:p w:rsidR="00A6120E" w:rsidRPr="002E7FBD" w:rsidRDefault="00A6120E" w:rsidP="00531C96">
            <w:pPr>
              <w:rPr>
                <w:rFonts w:hAnsi="Times New Roman" w:cs="Times New Roman"/>
                <w:color w:val="000000"/>
                <w:sz w:val="24"/>
                <w:szCs w:val="24"/>
                <w:lang w:val="ru-RU"/>
              </w:rPr>
            </w:pPr>
            <w:r w:rsidRPr="002E7FBD">
              <w:rPr>
                <w:rFonts w:hAnsi="Times New Roman" w:cs="Times New Roman"/>
                <w:color w:val="000000"/>
                <w:sz w:val="24"/>
                <w:szCs w:val="24"/>
                <w:lang w:val="ru-RU"/>
              </w:rPr>
              <w:t>1</w:t>
            </w:r>
            <w:r w:rsidR="00531C96" w:rsidRPr="002E7FBD">
              <w:rPr>
                <w:rFonts w:hAnsi="Times New Roman" w:cs="Times New Roman"/>
                <w:color w:val="000000"/>
                <w:sz w:val="24"/>
                <w:szCs w:val="24"/>
                <w:lang w:val="ru-RU"/>
              </w:rPr>
              <w:t>1</w:t>
            </w:r>
            <w:r w:rsidRPr="002E7FBD">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rPr>
            </w:pPr>
            <w:r w:rsidRPr="00092E8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B4A38" w:rsidRPr="00092E8D" w:rsidRDefault="002532CE" w:rsidP="001B4A38">
            <w:pPr>
              <w:rPr>
                <w:rFonts w:hAnsi="Times New Roman" w:cs="Times New Roman"/>
                <w:color w:val="000000"/>
                <w:sz w:val="24"/>
                <w:szCs w:val="24"/>
                <w:lang w:val="ru-RU"/>
              </w:rPr>
            </w:pPr>
            <w:r w:rsidRPr="00092E8D">
              <w:rPr>
                <w:rFonts w:hAnsi="Times New Roman" w:cs="Times New Roman"/>
                <w:color w:val="000000"/>
                <w:sz w:val="24"/>
                <w:szCs w:val="24"/>
                <w:lang w:val="ru-RU"/>
              </w:rPr>
              <w:t>8</w:t>
            </w:r>
            <w:r w:rsidR="00092E8D">
              <w:rPr>
                <w:rFonts w:hAnsi="Times New Roman" w:cs="Times New Roman"/>
                <w:color w:val="000000"/>
                <w:sz w:val="24"/>
                <w:szCs w:val="24"/>
                <w:lang w:val="ru-RU"/>
              </w:rPr>
              <w:t>20</w:t>
            </w:r>
          </w:p>
          <w:p w:rsidR="002532CE" w:rsidRPr="00092E8D" w:rsidRDefault="002532CE" w:rsidP="001B4A38">
            <w:pPr>
              <w:rPr>
                <w:rFonts w:hAnsi="Times New Roman" w:cs="Times New Roman"/>
                <w:color w:val="000000"/>
                <w:sz w:val="24"/>
                <w:szCs w:val="24"/>
                <w:lang w:val="ru-RU"/>
              </w:rPr>
            </w:pPr>
            <w:r w:rsidRPr="00092E8D">
              <w:rPr>
                <w:rFonts w:hAnsi="Times New Roman" w:cs="Times New Roman"/>
                <w:color w:val="000000"/>
                <w:sz w:val="24"/>
                <w:szCs w:val="24"/>
                <w:lang w:val="ru-RU"/>
              </w:rPr>
              <w:t>100%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rPr>
            </w:pPr>
            <w:r w:rsidRPr="00092E8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B4A38" w:rsidRPr="00092E8D" w:rsidRDefault="00092E8D" w:rsidP="001B4A38">
            <w:pPr>
              <w:rPr>
                <w:rFonts w:hAnsi="Times New Roman" w:cs="Times New Roman"/>
                <w:color w:val="000000"/>
                <w:sz w:val="24"/>
                <w:szCs w:val="24"/>
                <w:lang w:val="ru-RU"/>
              </w:rPr>
            </w:pPr>
            <w:r w:rsidRPr="00092E8D">
              <w:rPr>
                <w:rFonts w:hAnsi="Times New Roman" w:cs="Times New Roman"/>
                <w:color w:val="000000"/>
                <w:sz w:val="24"/>
                <w:szCs w:val="24"/>
                <w:lang w:val="ru-RU"/>
              </w:rPr>
              <w:t>820</w:t>
            </w:r>
          </w:p>
          <w:p w:rsidR="00621B1F" w:rsidRPr="00092E8D" w:rsidRDefault="002532CE" w:rsidP="001B4A38">
            <w:pPr>
              <w:rPr>
                <w:rFonts w:hAnsi="Times New Roman" w:cs="Times New Roman"/>
                <w:color w:val="000000"/>
                <w:sz w:val="24"/>
                <w:szCs w:val="24"/>
              </w:rPr>
            </w:pPr>
            <w:r w:rsidRPr="00092E8D">
              <w:rPr>
                <w:rFonts w:hAnsi="Times New Roman" w:cs="Times New Roman"/>
                <w:color w:val="000000"/>
                <w:sz w:val="24"/>
                <w:szCs w:val="24"/>
                <w:lang w:val="ru-RU"/>
              </w:rPr>
              <w:t>100%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lang w:val="ru-RU"/>
              </w:rPr>
            </w:pPr>
            <w:r w:rsidRPr="00A7087C">
              <w:rPr>
                <w:rFonts w:hAnsi="Times New Roman" w:cs="Times New Roman"/>
                <w:color w:val="000000"/>
                <w:sz w:val="24"/>
                <w:szCs w:val="24"/>
                <w:lang w:val="ru-RU"/>
              </w:rPr>
              <w:t>Общая численность педработников, в 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74</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55</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55</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2532CE" w:rsidP="001B4A38">
            <w:pPr>
              <w:rPr>
                <w:rFonts w:hAnsi="Times New Roman" w:cs="Times New Roman"/>
                <w:color w:val="000000"/>
                <w:sz w:val="24"/>
                <w:szCs w:val="24"/>
                <w:lang w:val="ru-RU"/>
              </w:rPr>
            </w:pPr>
            <w:r w:rsidRPr="00A7087C">
              <w:rPr>
                <w:rFonts w:hAnsi="Times New Roman" w:cs="Times New Roman"/>
                <w:color w:val="000000"/>
                <w:sz w:val="24"/>
                <w:szCs w:val="24"/>
                <w:lang w:val="ru-RU"/>
              </w:rPr>
              <w:t>1</w:t>
            </w:r>
            <w:r w:rsidR="00A7087C" w:rsidRPr="00A7087C">
              <w:rPr>
                <w:rFonts w:hAnsi="Times New Roman" w:cs="Times New Roman"/>
                <w:color w:val="000000"/>
                <w:sz w:val="24"/>
                <w:szCs w:val="24"/>
                <w:lang w:val="ru-RU"/>
              </w:rPr>
              <w:t>9</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2532CE" w:rsidP="001B4A38">
            <w:pPr>
              <w:rPr>
                <w:rFonts w:hAnsi="Times New Roman" w:cs="Times New Roman"/>
                <w:color w:val="000000"/>
                <w:sz w:val="24"/>
                <w:szCs w:val="24"/>
                <w:lang w:val="ru-RU"/>
              </w:rPr>
            </w:pPr>
            <w:r w:rsidRPr="00A7087C">
              <w:rPr>
                <w:rFonts w:hAnsi="Times New Roman" w:cs="Times New Roman"/>
                <w:color w:val="000000"/>
                <w:sz w:val="24"/>
                <w:szCs w:val="24"/>
                <w:lang w:val="ru-RU"/>
              </w:rPr>
              <w:t>1</w:t>
            </w:r>
            <w:r w:rsidR="00A7087C" w:rsidRPr="00A7087C">
              <w:rPr>
                <w:rFonts w:hAnsi="Times New Roman" w:cs="Times New Roman"/>
                <w:color w:val="000000"/>
                <w:sz w:val="24"/>
                <w:szCs w:val="24"/>
                <w:lang w:val="ru-RU"/>
              </w:rPr>
              <w:t>9</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lang w:val="ru-RU"/>
              </w:rPr>
            </w:pPr>
            <w:r w:rsidRPr="00A7087C">
              <w:rPr>
                <w:rFonts w:hAnsi="Times New Roman" w:cs="Times New Roman"/>
                <w:color w:val="000000"/>
                <w:sz w:val="24"/>
                <w:szCs w:val="24"/>
                <w:lang w:val="ru-RU"/>
              </w:rPr>
              <w:t>Численность (удельный вес) педработников с квалификационной категорией от общей численности таких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rPr>
                <w:rFonts w:hAnsi="Times New Roman" w:cs="Times New Roman"/>
                <w:color w:val="000000"/>
                <w:sz w:val="24"/>
                <w:szCs w:val="24"/>
              </w:rPr>
            </w:pP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 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2532CE">
            <w:pPr>
              <w:rPr>
                <w:rFonts w:hAnsi="Times New Roman" w:cs="Times New Roman"/>
                <w:color w:val="000000"/>
                <w:sz w:val="24"/>
                <w:szCs w:val="24"/>
                <w:lang w:val="ru-RU"/>
              </w:rPr>
            </w:pPr>
            <w:r w:rsidRPr="00A7087C">
              <w:rPr>
                <w:rFonts w:hAnsi="Times New Roman" w:cs="Times New Roman"/>
                <w:color w:val="000000"/>
                <w:sz w:val="24"/>
                <w:szCs w:val="24"/>
                <w:lang w:val="ru-RU"/>
              </w:rPr>
              <w:t>30</w:t>
            </w:r>
          </w:p>
          <w:p w:rsidR="002532CE"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40</w:t>
            </w:r>
            <w:r w:rsidR="002532CE" w:rsidRPr="00A7087C">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 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24</w:t>
            </w:r>
          </w:p>
          <w:p w:rsidR="002532CE"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32</w:t>
            </w:r>
            <w:r w:rsidR="002532CE" w:rsidRPr="00A7087C">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lang w:val="ru-RU"/>
              </w:rPr>
            </w:pPr>
            <w:r w:rsidRPr="00A7087C">
              <w:rPr>
                <w:rFonts w:hAnsi="Times New Roman" w:cs="Times New Roman"/>
                <w:color w:val="000000"/>
                <w:sz w:val="24"/>
                <w:szCs w:val="24"/>
                <w:lang w:val="ru-RU"/>
              </w:rPr>
              <w:t>Численность (удельный вес) педработников от общей численности таких работников с 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rPr>
                <w:rFonts w:hAnsi="Times New Roman" w:cs="Times New Roman"/>
                <w:color w:val="000000"/>
                <w:sz w:val="24"/>
                <w:szCs w:val="24"/>
              </w:rPr>
            </w:pP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lastRenderedPageBreak/>
              <w:t>− 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7</w:t>
            </w:r>
          </w:p>
          <w:p w:rsidR="002532CE"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9</w:t>
            </w:r>
            <w:r w:rsidR="002532CE" w:rsidRPr="00A7087C">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rsidP="00092E8D">
            <w:pPr>
              <w:rPr>
                <w:rFonts w:hAnsi="Times New Roman" w:cs="Times New Roman"/>
                <w:color w:val="000000"/>
                <w:sz w:val="24"/>
                <w:szCs w:val="24"/>
              </w:rPr>
            </w:pPr>
            <w:r w:rsidRPr="00A7087C">
              <w:rPr>
                <w:rFonts w:hAnsi="Times New Roman" w:cs="Times New Roman"/>
                <w:color w:val="000000"/>
                <w:sz w:val="24"/>
                <w:szCs w:val="24"/>
              </w:rPr>
              <w:t xml:space="preserve">− больше </w:t>
            </w:r>
            <w:r w:rsidR="00092E8D" w:rsidRPr="00A7087C">
              <w:rPr>
                <w:rFonts w:hAnsi="Times New Roman" w:cs="Times New Roman"/>
                <w:color w:val="000000"/>
                <w:sz w:val="24"/>
                <w:szCs w:val="24"/>
                <w:lang w:val="ru-RU"/>
              </w:rPr>
              <w:t>2</w:t>
            </w:r>
            <w:r w:rsidRPr="00A7087C">
              <w:rPr>
                <w:rFonts w:hAnsi="Times New Roman" w:cs="Times New Roman"/>
                <w:color w:val="000000"/>
                <w:sz w:val="24"/>
                <w:szCs w:val="24"/>
              </w:rPr>
              <w:t>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40</w:t>
            </w:r>
          </w:p>
          <w:p w:rsidR="002532CE"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54</w:t>
            </w:r>
            <w:r w:rsidR="002532CE" w:rsidRPr="00A7087C">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lang w:val="ru-RU"/>
              </w:rPr>
            </w:pPr>
            <w:r w:rsidRPr="00A7087C">
              <w:rPr>
                <w:rFonts w:hAnsi="Times New Roman" w:cs="Times New Roman"/>
                <w:color w:val="000000"/>
                <w:sz w:val="24"/>
                <w:szCs w:val="24"/>
                <w:lang w:val="ru-RU"/>
              </w:rPr>
              <w:t>Численность (удельный вес) педработников от общей численности таких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rPr>
                <w:rFonts w:hAnsi="Times New Roman" w:cs="Times New Roman"/>
                <w:color w:val="000000"/>
                <w:sz w:val="24"/>
                <w:szCs w:val="24"/>
              </w:rPr>
            </w:pP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 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8</w:t>
            </w:r>
          </w:p>
          <w:p w:rsidR="002532CE"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10</w:t>
            </w:r>
            <w:r w:rsidR="002532CE" w:rsidRPr="00A7087C">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 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25</w:t>
            </w:r>
          </w:p>
          <w:p w:rsidR="002532CE"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34</w:t>
            </w:r>
            <w:r w:rsidR="002532CE" w:rsidRPr="00A7087C">
              <w:rPr>
                <w:rFonts w:hAnsi="Times New Roman" w:cs="Times New Roman"/>
                <w:color w:val="000000"/>
                <w:sz w:val="24"/>
                <w:szCs w:val="24"/>
                <w:lang w:val="ru-RU"/>
              </w:rPr>
              <w:t>%</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lang w:val="ru-RU"/>
              </w:rPr>
            </w:pPr>
            <w:r w:rsidRPr="00A7087C">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74</w:t>
            </w:r>
          </w:p>
          <w:p w:rsidR="002532CE" w:rsidRPr="00A7087C" w:rsidRDefault="002532CE">
            <w:pPr>
              <w:rPr>
                <w:rFonts w:hAnsi="Times New Roman" w:cs="Times New Roman"/>
                <w:color w:val="000000"/>
                <w:sz w:val="24"/>
                <w:szCs w:val="24"/>
                <w:lang w:val="ru-RU"/>
              </w:rPr>
            </w:pPr>
            <w:r w:rsidRPr="00A7087C">
              <w:rPr>
                <w:rFonts w:hAnsi="Times New Roman" w:cs="Times New Roman"/>
                <w:color w:val="000000"/>
                <w:sz w:val="24"/>
                <w:szCs w:val="24"/>
                <w:lang w:val="ru-RU"/>
              </w:rPr>
              <w:t>100%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lang w:val="ru-RU"/>
              </w:rPr>
            </w:pPr>
            <w:r w:rsidRPr="00A7087C">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6703"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74</w:t>
            </w:r>
          </w:p>
          <w:p w:rsidR="00621B1F" w:rsidRPr="00A7087C" w:rsidRDefault="00B66703">
            <w:pPr>
              <w:rPr>
                <w:rFonts w:hAnsi="Times New Roman" w:cs="Times New Roman"/>
                <w:color w:val="000000"/>
                <w:sz w:val="24"/>
                <w:szCs w:val="24"/>
                <w:lang w:val="ru-RU"/>
              </w:rPr>
            </w:pPr>
            <w:r w:rsidRPr="00A7087C">
              <w:rPr>
                <w:rFonts w:hAnsi="Times New Roman" w:cs="Times New Roman"/>
                <w:color w:val="000000"/>
                <w:sz w:val="24"/>
                <w:szCs w:val="24"/>
                <w:lang w:val="ru-RU"/>
              </w:rPr>
              <w:t>100%</w:t>
            </w:r>
          </w:p>
        </w:tc>
      </w:tr>
      <w:tr w:rsidR="00621B1F" w:rsidRPr="000A023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A0231" w:rsidRDefault="00621B1F">
            <w:pPr>
              <w:rPr>
                <w:rFonts w:hAnsi="Times New Roman" w:cs="Times New Roman"/>
                <w:color w:val="000000"/>
                <w:sz w:val="24"/>
                <w:szCs w:val="24"/>
                <w:highlight w:val="yellow"/>
              </w:rPr>
            </w:pP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lang w:val="ru-RU"/>
              </w:rPr>
            </w:pPr>
            <w:r w:rsidRPr="00A7087C">
              <w:rPr>
                <w:rFonts w:hAnsi="Times New Roman" w:cs="Times New Roman"/>
                <w:color w:val="000000"/>
                <w:sz w:val="24"/>
                <w:szCs w:val="24"/>
                <w:lang w:val="ru-RU"/>
              </w:rPr>
              <w:t>Количество компьютеров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A0231" w:rsidRDefault="002532CE" w:rsidP="00A7087C">
            <w:pPr>
              <w:rPr>
                <w:rFonts w:hAnsi="Times New Roman" w:cs="Times New Roman"/>
                <w:color w:val="000000"/>
                <w:sz w:val="24"/>
                <w:szCs w:val="24"/>
                <w:highlight w:val="yellow"/>
                <w:lang w:val="ru-RU"/>
              </w:rPr>
            </w:pPr>
            <w:r w:rsidRPr="00A7087C">
              <w:rPr>
                <w:rFonts w:hAnsi="Times New Roman" w:cs="Times New Roman"/>
                <w:color w:val="000000"/>
                <w:sz w:val="24"/>
                <w:szCs w:val="24"/>
                <w:lang w:val="ru-RU"/>
              </w:rPr>
              <w:t>0,4</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lang w:val="ru-RU"/>
              </w:rPr>
            </w:pPr>
            <w:r w:rsidRPr="00A7087C">
              <w:rPr>
                <w:rFonts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9A7E00">
            <w:pPr>
              <w:rPr>
                <w:rFonts w:hAnsi="Times New Roman" w:cs="Times New Roman"/>
                <w:color w:val="000000"/>
                <w:sz w:val="24"/>
                <w:szCs w:val="24"/>
              </w:rPr>
            </w:pPr>
            <w:r w:rsidRPr="00A7087C">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7087C" w:rsidRDefault="00A7087C">
            <w:pPr>
              <w:rPr>
                <w:rFonts w:hAnsi="Times New Roman" w:cs="Times New Roman"/>
                <w:color w:val="000000"/>
                <w:sz w:val="24"/>
                <w:szCs w:val="24"/>
                <w:lang w:val="ru-RU"/>
              </w:rPr>
            </w:pPr>
            <w:r w:rsidRPr="00A7087C">
              <w:rPr>
                <w:rFonts w:hAnsi="Times New Roman" w:cs="Times New Roman"/>
                <w:color w:val="000000"/>
                <w:sz w:val="24"/>
                <w:szCs w:val="24"/>
                <w:lang w:val="ru-RU"/>
              </w:rPr>
              <w:t>45</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t>Наличие в 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rPr>
            </w:pPr>
            <w:r w:rsidRPr="00092E8D">
              <w:rPr>
                <w:rFonts w:hAnsi="Times New Roman" w:cs="Times New Roman"/>
                <w:color w:val="000000"/>
                <w:sz w:val="24"/>
                <w:szCs w:val="24"/>
              </w:rPr>
              <w:t>да/нет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B66703">
            <w:pPr>
              <w:rPr>
                <w:rFonts w:hAnsi="Times New Roman" w:cs="Times New Roman"/>
                <w:color w:val="000000"/>
                <w:sz w:val="24"/>
                <w:szCs w:val="24"/>
                <w:lang w:val="ru-RU"/>
              </w:rPr>
            </w:pPr>
            <w:r w:rsidRPr="00092E8D">
              <w:rPr>
                <w:rFonts w:hAnsi="Times New Roman" w:cs="Times New Roman"/>
                <w:color w:val="000000"/>
                <w:sz w:val="24"/>
                <w:szCs w:val="24"/>
                <w:lang w:val="ru-RU"/>
              </w:rPr>
              <w:t>Д</w:t>
            </w:r>
            <w:r w:rsidR="00E11CF6" w:rsidRPr="00092E8D">
              <w:rPr>
                <w:rFonts w:hAnsi="Times New Roman" w:cs="Times New Roman"/>
                <w:color w:val="000000"/>
                <w:sz w:val="24"/>
                <w:szCs w:val="24"/>
                <w:lang w:val="ru-RU"/>
              </w:rPr>
              <w:t>а</w:t>
            </w:r>
            <w:r w:rsidRPr="00092E8D">
              <w:rPr>
                <w:rFonts w:hAnsi="Times New Roman" w:cs="Times New Roman"/>
                <w:color w:val="000000"/>
                <w:sz w:val="24"/>
                <w:szCs w:val="24"/>
                <w:lang w:val="ru-RU"/>
              </w:rPr>
              <w:t xml:space="preserve"> </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t>Наличие в Школе читального зала библиотеки, в том числе наличие в 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rPr>
            </w:pPr>
            <w:r w:rsidRPr="00092E8D">
              <w:rPr>
                <w:rFonts w:hAnsi="Times New Roman" w:cs="Times New Roman"/>
                <w:color w:val="000000"/>
                <w:sz w:val="24"/>
                <w:szCs w:val="24"/>
              </w:rPr>
              <w:t>да/нет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B66703">
            <w:pPr>
              <w:rPr>
                <w:rFonts w:hAnsi="Times New Roman" w:cs="Times New Roman"/>
                <w:color w:val="000000"/>
                <w:sz w:val="24"/>
                <w:szCs w:val="24"/>
                <w:lang w:val="ru-RU"/>
              </w:rPr>
            </w:pPr>
            <w:r w:rsidRPr="00092E8D">
              <w:rPr>
                <w:rFonts w:hAnsi="Times New Roman" w:cs="Times New Roman"/>
                <w:color w:val="000000"/>
                <w:sz w:val="24"/>
                <w:szCs w:val="24"/>
                <w:lang w:val="ru-RU"/>
              </w:rPr>
              <w:t xml:space="preserve">Да </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t>− рабочих мест для работы на 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621B1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B66703">
            <w:pPr>
              <w:rPr>
                <w:rFonts w:hAnsi="Times New Roman" w:cs="Times New Roman"/>
                <w:color w:val="000000"/>
                <w:sz w:val="24"/>
                <w:szCs w:val="24"/>
                <w:lang w:val="ru-RU"/>
              </w:rPr>
            </w:pPr>
            <w:r w:rsidRPr="00092E8D">
              <w:rPr>
                <w:rFonts w:hAnsi="Times New Roman" w:cs="Times New Roman"/>
                <w:color w:val="000000"/>
                <w:sz w:val="24"/>
                <w:szCs w:val="24"/>
                <w:lang w:val="ru-RU"/>
              </w:rPr>
              <w:t>Да</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rPr>
            </w:pPr>
            <w:r w:rsidRPr="00092E8D">
              <w:rPr>
                <w:rFonts w:hAnsi="Times New Roman" w:cs="Times New Roman"/>
                <w:color w:val="000000"/>
                <w:sz w:val="24"/>
                <w:szCs w:val="24"/>
              </w:rPr>
              <w:t>− медиатеки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B66703">
            <w:pPr>
              <w:rPr>
                <w:rFonts w:hAnsi="Times New Roman" w:cs="Times New Roman"/>
                <w:color w:val="000000"/>
                <w:sz w:val="24"/>
                <w:szCs w:val="24"/>
                <w:lang w:val="ru-RU"/>
              </w:rPr>
            </w:pPr>
            <w:r w:rsidRPr="00092E8D">
              <w:rPr>
                <w:rFonts w:hAnsi="Times New Roman" w:cs="Times New Roman"/>
                <w:color w:val="000000"/>
                <w:sz w:val="24"/>
                <w:szCs w:val="24"/>
                <w:lang w:val="ru-RU"/>
              </w:rPr>
              <w:t xml:space="preserve">Да </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t>− сре</w:t>
            </w:r>
            <w:proofErr w:type="gramStart"/>
            <w:r w:rsidRPr="00092E8D">
              <w:rPr>
                <w:rFonts w:hAnsi="Times New Roman" w:cs="Times New Roman"/>
                <w:color w:val="000000"/>
                <w:sz w:val="24"/>
                <w:szCs w:val="24"/>
                <w:lang w:val="ru-RU"/>
              </w:rPr>
              <w:t>дств ск</w:t>
            </w:r>
            <w:proofErr w:type="gramEnd"/>
            <w:r w:rsidRPr="00092E8D">
              <w:rPr>
                <w:rFonts w:hAnsi="Times New Roman" w:cs="Times New Roman"/>
                <w:color w:val="000000"/>
                <w:sz w:val="24"/>
                <w:szCs w:val="24"/>
                <w:lang w:val="ru-RU"/>
              </w:rPr>
              <w:t>анирования и 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621B1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B66703">
            <w:pPr>
              <w:rPr>
                <w:rFonts w:hAnsi="Times New Roman" w:cs="Times New Roman"/>
                <w:color w:val="000000"/>
                <w:sz w:val="24"/>
                <w:szCs w:val="24"/>
                <w:lang w:val="ru-RU"/>
              </w:rPr>
            </w:pPr>
            <w:r w:rsidRPr="00092E8D">
              <w:rPr>
                <w:rFonts w:hAnsi="Times New Roman" w:cs="Times New Roman"/>
                <w:color w:val="000000"/>
                <w:sz w:val="24"/>
                <w:szCs w:val="24"/>
                <w:lang w:val="ru-RU"/>
              </w:rPr>
              <w:t xml:space="preserve">Да </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t>− выхода в интернет с 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621B1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B66703">
            <w:pPr>
              <w:rPr>
                <w:rFonts w:hAnsi="Times New Roman" w:cs="Times New Roman"/>
                <w:color w:val="000000"/>
                <w:sz w:val="24"/>
                <w:szCs w:val="24"/>
                <w:lang w:val="ru-RU"/>
              </w:rPr>
            </w:pPr>
            <w:r w:rsidRPr="00092E8D">
              <w:rPr>
                <w:rFonts w:hAnsi="Times New Roman" w:cs="Times New Roman"/>
                <w:color w:val="000000"/>
                <w:sz w:val="24"/>
                <w:szCs w:val="24"/>
                <w:lang w:val="ru-RU"/>
              </w:rPr>
              <w:t xml:space="preserve">Да </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rPr>
            </w:pPr>
            <w:r w:rsidRPr="00092E8D">
              <w:rPr>
                <w:rFonts w:hAnsi="Times New Roman" w:cs="Times New Roman"/>
                <w:color w:val="000000"/>
                <w:sz w:val="24"/>
                <w:szCs w:val="24"/>
              </w:rPr>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B66703">
            <w:pPr>
              <w:rPr>
                <w:rFonts w:hAnsi="Times New Roman" w:cs="Times New Roman"/>
                <w:color w:val="000000"/>
                <w:sz w:val="24"/>
                <w:szCs w:val="24"/>
                <w:lang w:val="ru-RU"/>
              </w:rPr>
            </w:pPr>
            <w:r w:rsidRPr="00092E8D">
              <w:rPr>
                <w:rFonts w:hAnsi="Times New Roman" w:cs="Times New Roman"/>
                <w:color w:val="000000"/>
                <w:sz w:val="24"/>
                <w:szCs w:val="24"/>
                <w:lang w:val="ru-RU"/>
              </w:rPr>
              <w:t xml:space="preserve">Да </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 Мб/</w:t>
            </w:r>
            <w:proofErr w:type="gramStart"/>
            <w:r w:rsidRPr="00092E8D">
              <w:rPr>
                <w:rFonts w:hAnsi="Times New Roman" w:cs="Times New Roman"/>
                <w:color w:val="000000"/>
                <w:sz w:val="24"/>
                <w:szCs w:val="24"/>
                <w:lang w:val="ru-RU"/>
              </w:rPr>
              <w:t>с</w:t>
            </w:r>
            <w:proofErr w:type="gramEnd"/>
            <w:r w:rsidRPr="00092E8D">
              <w:rPr>
                <w:rFonts w:hAnsi="Times New Roman" w:cs="Times New Roman"/>
                <w:color w:val="000000"/>
                <w:sz w:val="24"/>
                <w:szCs w:val="24"/>
                <w:lang w:val="ru-RU"/>
              </w:rPr>
              <w:t>,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rPr>
            </w:pPr>
            <w:r w:rsidRPr="00092E8D">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841860">
            <w:pPr>
              <w:rPr>
                <w:rFonts w:hAnsi="Times New Roman" w:cs="Times New Roman"/>
                <w:color w:val="000000"/>
                <w:sz w:val="24"/>
                <w:szCs w:val="24"/>
                <w:lang w:val="ru-RU"/>
              </w:rPr>
            </w:pPr>
            <w:r w:rsidRPr="00092E8D">
              <w:rPr>
                <w:rFonts w:hAnsi="Times New Roman" w:cs="Times New Roman"/>
                <w:color w:val="000000"/>
                <w:sz w:val="24"/>
                <w:szCs w:val="24"/>
                <w:lang w:val="ru-RU"/>
              </w:rPr>
              <w:t>8</w:t>
            </w:r>
            <w:r w:rsidR="0055220E" w:rsidRPr="00092E8D">
              <w:rPr>
                <w:rFonts w:hAnsi="Times New Roman" w:cs="Times New Roman"/>
                <w:color w:val="000000"/>
                <w:sz w:val="24"/>
                <w:szCs w:val="24"/>
                <w:lang w:val="ru-RU"/>
              </w:rPr>
              <w:t>42</w:t>
            </w:r>
          </w:p>
          <w:p w:rsidR="00841860" w:rsidRPr="00092E8D" w:rsidRDefault="00841860">
            <w:pPr>
              <w:rPr>
                <w:rFonts w:hAnsi="Times New Roman" w:cs="Times New Roman"/>
                <w:color w:val="000000"/>
                <w:sz w:val="24"/>
                <w:szCs w:val="24"/>
                <w:lang w:val="ru-RU"/>
              </w:rPr>
            </w:pPr>
            <w:r w:rsidRPr="00092E8D">
              <w:rPr>
                <w:rFonts w:hAnsi="Times New Roman" w:cs="Times New Roman"/>
                <w:color w:val="000000"/>
                <w:sz w:val="24"/>
                <w:szCs w:val="24"/>
                <w:lang w:val="ru-RU"/>
              </w:rPr>
              <w:t>100%</w:t>
            </w:r>
          </w:p>
        </w:tc>
      </w:tr>
      <w:tr w:rsidR="00621B1F" w:rsidRPr="000A02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lang w:val="ru-RU"/>
              </w:rPr>
            </w:pPr>
            <w:r w:rsidRPr="00092E8D">
              <w:rPr>
                <w:rFonts w:hAnsi="Times New Roman" w:cs="Times New Roman"/>
                <w:color w:val="000000"/>
                <w:sz w:val="24"/>
                <w:szCs w:val="24"/>
                <w:lang w:val="ru-RU"/>
              </w:rPr>
              <w:lastRenderedPageBreak/>
              <w:t>Общая площадь помещений для образовательного процесса в расчете на 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9A7E00">
            <w:pPr>
              <w:rPr>
                <w:rFonts w:hAnsi="Times New Roman" w:cs="Times New Roman"/>
                <w:color w:val="000000"/>
                <w:sz w:val="24"/>
                <w:szCs w:val="24"/>
              </w:rPr>
            </w:pPr>
            <w:proofErr w:type="gramStart"/>
            <w:r w:rsidRPr="00092E8D">
              <w:rPr>
                <w:rFonts w:hAnsi="Times New Roman" w:cs="Times New Roman"/>
                <w:color w:val="000000"/>
                <w:sz w:val="24"/>
                <w:szCs w:val="24"/>
              </w:rPr>
              <w:t>кв</w:t>
            </w:r>
            <w:proofErr w:type="gramEnd"/>
            <w:r w:rsidRPr="00092E8D">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092E8D" w:rsidRDefault="00841860">
            <w:pPr>
              <w:rPr>
                <w:rFonts w:hAnsi="Times New Roman" w:cs="Times New Roman"/>
                <w:color w:val="000000"/>
                <w:sz w:val="24"/>
                <w:szCs w:val="24"/>
                <w:lang w:val="ru-RU"/>
              </w:rPr>
            </w:pPr>
            <w:r w:rsidRPr="00092E8D">
              <w:rPr>
                <w:rFonts w:hAnsi="Times New Roman" w:cs="Times New Roman"/>
                <w:color w:val="000000"/>
                <w:sz w:val="24"/>
                <w:szCs w:val="24"/>
                <w:lang w:val="ru-RU"/>
              </w:rPr>
              <w:t>11</w:t>
            </w:r>
          </w:p>
        </w:tc>
      </w:tr>
    </w:tbl>
    <w:p w:rsidR="00581992" w:rsidRPr="0045630D" w:rsidRDefault="00581992" w:rsidP="00581992">
      <w:pPr>
        <w:spacing w:line="600" w:lineRule="atLeast"/>
        <w:jc w:val="center"/>
        <w:rPr>
          <w:b/>
          <w:bCs/>
          <w:spacing w:val="-2"/>
          <w:sz w:val="24"/>
          <w:szCs w:val="24"/>
          <w:lang w:val="ru-RU"/>
        </w:rPr>
      </w:pPr>
      <w:r w:rsidRPr="0045630D">
        <w:rPr>
          <w:b/>
          <w:bCs/>
          <w:spacing w:val="-2"/>
          <w:sz w:val="24"/>
          <w:szCs w:val="24"/>
        </w:rPr>
        <w:t>XII</w:t>
      </w:r>
      <w:r w:rsidRPr="0045630D">
        <w:rPr>
          <w:b/>
          <w:bCs/>
          <w:spacing w:val="-2"/>
          <w:sz w:val="24"/>
          <w:szCs w:val="24"/>
          <w:lang w:val="ru-RU"/>
        </w:rPr>
        <w:t>. ВЫВОДЫ ПО РЕЗУЛЬТАТАМ САМООБСЛЕДОВАНИЯ</w:t>
      </w:r>
    </w:p>
    <w:p w:rsidR="00581992" w:rsidRPr="00F72E92" w:rsidRDefault="00581992" w:rsidP="00F72E92">
      <w:pPr>
        <w:spacing w:before="0" w:beforeAutospacing="0" w:after="0" w:afterAutospacing="0"/>
        <w:ind w:firstLine="720"/>
        <w:jc w:val="both"/>
        <w:rPr>
          <w:color w:val="000000"/>
          <w:sz w:val="24"/>
          <w:szCs w:val="24"/>
          <w:lang w:val="ru-RU"/>
        </w:rPr>
      </w:pPr>
      <w:r w:rsidRPr="00F72E92">
        <w:rPr>
          <w:color w:val="000000"/>
          <w:sz w:val="24"/>
          <w:szCs w:val="24"/>
          <w:lang w:val="ru-RU"/>
        </w:rPr>
        <w:t>Анализ показателей указывает на то, что Школа имеет достаточную инфраструктуру, которая соответствует требованиям СП 2.4.3648-20 и СанПиН 1.2.3685-21 и позволяет реализовывать образовательные программы в полном объеме в соответствии с ФГОС по уровням общего образования.</w:t>
      </w:r>
    </w:p>
    <w:p w:rsidR="00581992" w:rsidRPr="00F72E92" w:rsidRDefault="00581992" w:rsidP="00F72E92">
      <w:pPr>
        <w:spacing w:before="0" w:beforeAutospacing="0" w:after="0" w:afterAutospacing="0"/>
        <w:ind w:firstLine="720"/>
        <w:jc w:val="both"/>
        <w:rPr>
          <w:color w:val="000000"/>
          <w:sz w:val="24"/>
          <w:szCs w:val="24"/>
          <w:lang w:val="ru-RU"/>
        </w:rPr>
      </w:pPr>
      <w:r w:rsidRPr="00F72E92">
        <w:rPr>
          <w:color w:val="000000"/>
          <w:sz w:val="24"/>
          <w:szCs w:val="24"/>
          <w:lang w:val="ru-RU"/>
        </w:rPr>
        <w:t>В Школе созданы условия для реализации ФГОС</w:t>
      </w:r>
      <w:r w:rsidR="00F72E92" w:rsidRPr="00F72E92">
        <w:rPr>
          <w:color w:val="000000"/>
          <w:sz w:val="24"/>
          <w:szCs w:val="24"/>
          <w:lang w:val="ru-RU"/>
        </w:rPr>
        <w:t xml:space="preserve"> НОО, ООО и СОО, ФОП НОО, ООО, СОО.</w:t>
      </w:r>
    </w:p>
    <w:p w:rsidR="00581992" w:rsidRDefault="00F72E92" w:rsidP="00F72E92">
      <w:pPr>
        <w:spacing w:before="0" w:beforeAutospacing="0" w:after="0" w:afterAutospacing="0"/>
        <w:ind w:firstLine="720"/>
        <w:jc w:val="both"/>
        <w:rPr>
          <w:color w:val="000000"/>
          <w:sz w:val="24"/>
          <w:szCs w:val="24"/>
          <w:lang w:val="ru-RU"/>
        </w:rPr>
      </w:pPr>
      <w:r w:rsidRPr="00F72E92">
        <w:rPr>
          <w:color w:val="000000"/>
          <w:sz w:val="24"/>
          <w:szCs w:val="24"/>
          <w:lang w:val="ru-RU"/>
        </w:rPr>
        <w:t>Школа укомплектована достаточным количеством педагогических и иных работников, которые имеют высокую квалификацию и регулярно проходят дополнительное профессиональное обучение, что позволяет обеспечивать стабильные качественные результаты образовательных достижений обучающихся.</w:t>
      </w:r>
    </w:p>
    <w:p w:rsidR="00581992" w:rsidRPr="009A7E00" w:rsidRDefault="00581992">
      <w:pPr>
        <w:rPr>
          <w:rFonts w:hAnsi="Times New Roman" w:cs="Times New Roman"/>
          <w:color w:val="000000"/>
          <w:sz w:val="24"/>
          <w:szCs w:val="24"/>
          <w:lang w:val="ru-RU"/>
        </w:rPr>
      </w:pPr>
    </w:p>
    <w:sectPr w:rsidR="00581992" w:rsidRPr="009A7E00" w:rsidSect="00A6120E">
      <w:pgSz w:w="11907" w:h="16839"/>
      <w:pgMar w:top="1135" w:right="1440" w:bottom="993"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CB2" w:rsidRDefault="001D5CB2" w:rsidP="006508BC">
      <w:pPr>
        <w:spacing w:before="0" w:after="0"/>
      </w:pPr>
      <w:r>
        <w:separator/>
      </w:r>
    </w:p>
  </w:endnote>
  <w:endnote w:type="continuationSeparator" w:id="0">
    <w:p w:rsidR="001D5CB2" w:rsidRDefault="001D5CB2" w:rsidP="006508B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Е">
    <w:altName w:val="Calibri"/>
    <w:charset w:val="00"/>
    <w:family w:val="roman"/>
    <w:pitch w:val="variable"/>
    <w:sig w:usb0="00000000" w:usb1="09060000" w:usb2="00000010" w:usb3="00000000" w:csb0="00080000" w:csb1="00000000"/>
  </w:font>
  <w:font w:name="CenturySchlbkCyr">
    <w:altName w:val="Bell MT"/>
    <w:panose1 w:val="00000000000000000000"/>
    <w:charset w:val="00"/>
    <w:family w:val="moder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extBookC">
    <w:altName w:val="Courier New"/>
    <w:panose1 w:val="00000000000000000000"/>
    <w:charset w:val="CC"/>
    <w:family w:val="modern"/>
    <w:notTrueType/>
    <w:pitch w:val="variable"/>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CB2" w:rsidRDefault="001D5CB2" w:rsidP="006508BC">
      <w:pPr>
        <w:spacing w:before="0" w:after="0"/>
      </w:pPr>
      <w:r>
        <w:separator/>
      </w:r>
    </w:p>
  </w:footnote>
  <w:footnote w:type="continuationSeparator" w:id="0">
    <w:p w:rsidR="001D5CB2" w:rsidRDefault="001D5CB2" w:rsidP="006508BC">
      <w:pPr>
        <w:spacing w:before="0" w:after="0"/>
      </w:pPr>
      <w:r>
        <w:continuationSeparator/>
      </w:r>
    </w:p>
  </w:footnote>
  <w:footnote w:id="1">
    <w:p w:rsidR="00CD266A" w:rsidRPr="00AA70E8" w:rsidRDefault="00CD266A" w:rsidP="00AA70E8">
      <w:pPr>
        <w:jc w:val="both"/>
        <w:rPr>
          <w:color w:val="000000"/>
          <w:lang w:val="ru-RU"/>
        </w:rPr>
      </w:pPr>
      <w:r>
        <w:rPr>
          <w:vertAlign w:val="superscript"/>
        </w:rPr>
        <w:footnoteRef/>
      </w:r>
      <w:r w:rsidRPr="00AA70E8">
        <w:rPr>
          <w:color w:val="000000"/>
          <w:lang w:val="ru-RU"/>
        </w:rPr>
        <w:t xml:space="preserve"> </w:t>
      </w:r>
      <w:r w:rsidRPr="00AA70E8">
        <w:rPr>
          <w:color w:val="000000"/>
          <w:sz w:val="20"/>
          <w:szCs w:val="20"/>
          <w:lang w:val="ru-RU"/>
        </w:rPr>
        <w:t>В анкетировании приняло участие 90% обучающихся и 91% родителей (законных представителей) обучающихся.</w:t>
      </w:r>
    </w:p>
  </w:footnote>
  <w:footnote w:id="2">
    <w:p w:rsidR="00CD266A" w:rsidRPr="00AA70E8" w:rsidRDefault="00CD266A" w:rsidP="00AA70E8">
      <w:pPr>
        <w:tabs>
          <w:tab w:val="left" w:pos="426"/>
        </w:tabs>
        <w:jc w:val="both"/>
        <w:rPr>
          <w:sz w:val="20"/>
          <w:szCs w:val="20"/>
          <w:lang w:val="ru-RU"/>
        </w:rPr>
      </w:pPr>
      <w:r>
        <w:rPr>
          <w:vertAlign w:val="superscript"/>
        </w:rPr>
        <w:footnoteRef/>
      </w:r>
      <w:r w:rsidRPr="00AA70E8">
        <w:rPr>
          <w:lang w:val="ru-RU"/>
        </w:rPr>
        <w:t xml:space="preserve"> </w:t>
      </w:r>
      <w:r w:rsidRPr="00AA70E8">
        <w:rPr>
          <w:sz w:val="20"/>
          <w:szCs w:val="20"/>
          <w:lang w:val="ru-RU"/>
        </w:rPr>
        <w:t>Результаты анкетирования, касающиеся конкретного модуля, представлены в соответствующем разделе.</w:t>
      </w:r>
    </w:p>
    <w:p w:rsidR="00CD266A" w:rsidRPr="00AA70E8" w:rsidRDefault="00CD266A" w:rsidP="00AA70E8">
      <w:pPr>
        <w:rPr>
          <w:color w:val="000000"/>
          <w:sz w:val="20"/>
          <w:szCs w:val="20"/>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B04"/>
    <w:multiLevelType w:val="multilevel"/>
    <w:tmpl w:val="9738D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A268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562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97C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76865"/>
    <w:multiLevelType w:val="multilevel"/>
    <w:tmpl w:val="46349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649CC"/>
    <w:multiLevelType w:val="multilevel"/>
    <w:tmpl w:val="A336F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1F104F7"/>
    <w:multiLevelType w:val="multilevel"/>
    <w:tmpl w:val="4176A5EE"/>
    <w:lvl w:ilvl="0">
      <w:start w:val="1"/>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854C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574945"/>
    <w:multiLevelType w:val="multilevel"/>
    <w:tmpl w:val="2157494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217117E2"/>
    <w:multiLevelType w:val="hybridMultilevel"/>
    <w:tmpl w:val="27847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F83692"/>
    <w:multiLevelType w:val="hybridMultilevel"/>
    <w:tmpl w:val="1908CBD0"/>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9485DFB"/>
    <w:multiLevelType w:val="multilevel"/>
    <w:tmpl w:val="59DCB58C"/>
    <w:lvl w:ilvl="0">
      <w:start w:val="1"/>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BB6974"/>
    <w:multiLevelType w:val="multilevel"/>
    <w:tmpl w:val="9E6AC548"/>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3">
    <w:nsid w:val="2CD516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963277"/>
    <w:multiLevelType w:val="hybridMultilevel"/>
    <w:tmpl w:val="75629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E257DE"/>
    <w:multiLevelType w:val="multilevel"/>
    <w:tmpl w:val="2FCE642C"/>
    <w:lvl w:ilvl="0">
      <w:start w:val="1"/>
      <w:numFmt w:val="decimal"/>
      <w:lvlText w:val="%1."/>
      <w:lvlJc w:val="left"/>
      <w:pPr>
        <w:ind w:left="780" w:hanging="360"/>
      </w:pPr>
    </w:lvl>
    <w:lvl w:ilvl="1">
      <w:start w:val="1"/>
      <w:numFmt w:val="decimal"/>
      <w:lvlText w:val="%1.%2."/>
      <w:lvlJc w:val="left"/>
      <w:pPr>
        <w:ind w:left="960" w:hanging="540"/>
      </w:pPr>
    </w:lvl>
    <w:lvl w:ilvl="2">
      <w:start w:val="5"/>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16">
    <w:nsid w:val="34525B91"/>
    <w:multiLevelType w:val="hybridMultilevel"/>
    <w:tmpl w:val="4C801CDC"/>
    <w:lvl w:ilvl="0" w:tplc="55EA53C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A81A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9337FF"/>
    <w:multiLevelType w:val="multilevel"/>
    <w:tmpl w:val="E9A4C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8773153"/>
    <w:multiLevelType w:val="multilevel"/>
    <w:tmpl w:val="E88CD394"/>
    <w:styleLink w:val="WW8Num25"/>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20">
    <w:nsid w:val="4975610C"/>
    <w:multiLevelType w:val="multilevel"/>
    <w:tmpl w:val="8C82D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C6F12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173068"/>
    <w:multiLevelType w:val="hybridMultilevel"/>
    <w:tmpl w:val="F762FC3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2C650A"/>
    <w:multiLevelType w:val="hybridMultilevel"/>
    <w:tmpl w:val="00D68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846C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8E63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261AB4"/>
    <w:multiLevelType w:val="hybridMultilevel"/>
    <w:tmpl w:val="42763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4F07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C405301"/>
    <w:multiLevelType w:val="multilevel"/>
    <w:tmpl w:val="210E9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DC94254"/>
    <w:multiLevelType w:val="hybridMultilevel"/>
    <w:tmpl w:val="45DEA7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nsid w:val="5E8679BD"/>
    <w:multiLevelType w:val="hybridMultilevel"/>
    <w:tmpl w:val="1E46B764"/>
    <w:lvl w:ilvl="0" w:tplc="E1A4ECDE">
      <w:start w:val="1"/>
      <w:numFmt w:val="decimal"/>
      <w:lvlText w:val="%1."/>
      <w:lvlJc w:val="left"/>
      <w:pPr>
        <w:ind w:left="720" w:hanging="360"/>
      </w:pPr>
    </w:lvl>
    <w:lvl w:ilvl="1" w:tplc="8B68A62C">
      <w:start w:val="1"/>
      <w:numFmt w:val="decimal"/>
      <w:lvlText w:val="%2."/>
      <w:lvlJc w:val="left"/>
      <w:pPr>
        <w:tabs>
          <w:tab w:val="num" w:pos="1440"/>
        </w:tabs>
        <w:ind w:left="1440" w:hanging="360"/>
      </w:pPr>
    </w:lvl>
    <w:lvl w:ilvl="2" w:tplc="4FD049E6">
      <w:start w:val="1"/>
      <w:numFmt w:val="decimal"/>
      <w:lvlText w:val="%3."/>
      <w:lvlJc w:val="left"/>
      <w:pPr>
        <w:tabs>
          <w:tab w:val="num" w:pos="2160"/>
        </w:tabs>
        <w:ind w:left="2160" w:hanging="360"/>
      </w:pPr>
    </w:lvl>
    <w:lvl w:ilvl="3" w:tplc="6A4C4FCE">
      <w:start w:val="1"/>
      <w:numFmt w:val="decimal"/>
      <w:lvlText w:val="%4."/>
      <w:lvlJc w:val="left"/>
      <w:pPr>
        <w:tabs>
          <w:tab w:val="num" w:pos="2880"/>
        </w:tabs>
        <w:ind w:left="2880" w:hanging="360"/>
      </w:pPr>
    </w:lvl>
    <w:lvl w:ilvl="4" w:tplc="039247CE">
      <w:start w:val="1"/>
      <w:numFmt w:val="decimal"/>
      <w:lvlText w:val="%5."/>
      <w:lvlJc w:val="left"/>
      <w:pPr>
        <w:tabs>
          <w:tab w:val="num" w:pos="3600"/>
        </w:tabs>
        <w:ind w:left="3600" w:hanging="360"/>
      </w:pPr>
    </w:lvl>
    <w:lvl w:ilvl="5" w:tplc="37423BBC">
      <w:start w:val="1"/>
      <w:numFmt w:val="decimal"/>
      <w:lvlText w:val="%6."/>
      <w:lvlJc w:val="left"/>
      <w:pPr>
        <w:tabs>
          <w:tab w:val="num" w:pos="4320"/>
        </w:tabs>
        <w:ind w:left="4320" w:hanging="360"/>
      </w:pPr>
    </w:lvl>
    <w:lvl w:ilvl="6" w:tplc="0B96BF3E">
      <w:start w:val="1"/>
      <w:numFmt w:val="decimal"/>
      <w:lvlText w:val="%7."/>
      <w:lvlJc w:val="left"/>
      <w:pPr>
        <w:tabs>
          <w:tab w:val="num" w:pos="5040"/>
        </w:tabs>
        <w:ind w:left="5040" w:hanging="360"/>
      </w:pPr>
    </w:lvl>
    <w:lvl w:ilvl="7" w:tplc="472CEBEC">
      <w:start w:val="1"/>
      <w:numFmt w:val="decimal"/>
      <w:lvlText w:val="%8."/>
      <w:lvlJc w:val="left"/>
      <w:pPr>
        <w:tabs>
          <w:tab w:val="num" w:pos="5760"/>
        </w:tabs>
        <w:ind w:left="5760" w:hanging="360"/>
      </w:pPr>
    </w:lvl>
    <w:lvl w:ilvl="8" w:tplc="4888EC20">
      <w:start w:val="1"/>
      <w:numFmt w:val="decimal"/>
      <w:lvlText w:val="%9."/>
      <w:lvlJc w:val="left"/>
      <w:pPr>
        <w:tabs>
          <w:tab w:val="num" w:pos="6480"/>
        </w:tabs>
        <w:ind w:left="6480" w:hanging="360"/>
      </w:pPr>
    </w:lvl>
  </w:abstractNum>
  <w:abstractNum w:abstractNumId="31">
    <w:nsid w:val="5EEE2722"/>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397A23"/>
    <w:multiLevelType w:val="multilevel"/>
    <w:tmpl w:val="AE66F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2867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7C58D7"/>
    <w:multiLevelType w:val="multilevel"/>
    <w:tmpl w:val="D98ED152"/>
    <w:lvl w:ilvl="0">
      <w:start w:val="1"/>
      <w:numFmt w:val="decimal"/>
      <w:lvlText w:val="%1."/>
      <w:lvlJc w:val="left"/>
      <w:pPr>
        <w:ind w:left="780" w:hanging="360"/>
      </w:pPr>
    </w:lvl>
    <w:lvl w:ilvl="1">
      <w:start w:val="1"/>
      <w:numFmt w:val="decimal"/>
      <w:lvlText w:val="%1.%2."/>
      <w:lvlJc w:val="left"/>
      <w:pPr>
        <w:ind w:left="960" w:hanging="540"/>
      </w:pPr>
    </w:lvl>
    <w:lvl w:ilvl="2">
      <w:start w:val="3"/>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35">
    <w:nsid w:val="659B3B30"/>
    <w:multiLevelType w:val="multilevel"/>
    <w:tmpl w:val="C2805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A0E74B8"/>
    <w:multiLevelType w:val="hybridMultilevel"/>
    <w:tmpl w:val="AB902FEC"/>
    <w:lvl w:ilvl="0" w:tplc="8074550A">
      <w:start w:val="1"/>
      <w:numFmt w:val="bullet"/>
      <w:lvlText w:val=""/>
      <w:lvlJc w:val="left"/>
      <w:pPr>
        <w:ind w:left="720" w:hanging="360"/>
      </w:pPr>
      <w:rPr>
        <w:rFonts w:ascii="Symbol" w:hAnsi="Symbol" w:hint="default"/>
      </w:rPr>
    </w:lvl>
    <w:lvl w:ilvl="1" w:tplc="C950AD7E" w:tentative="1">
      <w:start w:val="1"/>
      <w:numFmt w:val="bullet"/>
      <w:lvlText w:val="o"/>
      <w:lvlJc w:val="left"/>
      <w:pPr>
        <w:ind w:left="1440" w:hanging="360"/>
      </w:pPr>
      <w:rPr>
        <w:rFonts w:ascii="Courier New" w:hAnsi="Courier New" w:cs="Courier New" w:hint="default"/>
      </w:rPr>
    </w:lvl>
    <w:lvl w:ilvl="2" w:tplc="51220452" w:tentative="1">
      <w:start w:val="1"/>
      <w:numFmt w:val="bullet"/>
      <w:lvlText w:val=""/>
      <w:lvlJc w:val="left"/>
      <w:pPr>
        <w:ind w:left="2160" w:hanging="360"/>
      </w:pPr>
      <w:rPr>
        <w:rFonts w:ascii="Wingdings" w:hAnsi="Wingdings" w:hint="default"/>
      </w:rPr>
    </w:lvl>
    <w:lvl w:ilvl="3" w:tplc="FC5AA39C" w:tentative="1">
      <w:start w:val="1"/>
      <w:numFmt w:val="bullet"/>
      <w:lvlText w:val=""/>
      <w:lvlJc w:val="left"/>
      <w:pPr>
        <w:ind w:left="2880" w:hanging="360"/>
      </w:pPr>
      <w:rPr>
        <w:rFonts w:ascii="Symbol" w:hAnsi="Symbol" w:hint="default"/>
      </w:rPr>
    </w:lvl>
    <w:lvl w:ilvl="4" w:tplc="17F6AB16" w:tentative="1">
      <w:start w:val="1"/>
      <w:numFmt w:val="bullet"/>
      <w:lvlText w:val="o"/>
      <w:lvlJc w:val="left"/>
      <w:pPr>
        <w:ind w:left="3600" w:hanging="360"/>
      </w:pPr>
      <w:rPr>
        <w:rFonts w:ascii="Courier New" w:hAnsi="Courier New" w:cs="Courier New" w:hint="default"/>
      </w:rPr>
    </w:lvl>
    <w:lvl w:ilvl="5" w:tplc="10260400" w:tentative="1">
      <w:start w:val="1"/>
      <w:numFmt w:val="bullet"/>
      <w:lvlText w:val=""/>
      <w:lvlJc w:val="left"/>
      <w:pPr>
        <w:ind w:left="4320" w:hanging="360"/>
      </w:pPr>
      <w:rPr>
        <w:rFonts w:ascii="Wingdings" w:hAnsi="Wingdings" w:hint="default"/>
      </w:rPr>
    </w:lvl>
    <w:lvl w:ilvl="6" w:tplc="ED6CF3A0" w:tentative="1">
      <w:start w:val="1"/>
      <w:numFmt w:val="bullet"/>
      <w:lvlText w:val=""/>
      <w:lvlJc w:val="left"/>
      <w:pPr>
        <w:ind w:left="5040" w:hanging="360"/>
      </w:pPr>
      <w:rPr>
        <w:rFonts w:ascii="Symbol" w:hAnsi="Symbol" w:hint="default"/>
      </w:rPr>
    </w:lvl>
    <w:lvl w:ilvl="7" w:tplc="030E9184" w:tentative="1">
      <w:start w:val="1"/>
      <w:numFmt w:val="bullet"/>
      <w:lvlText w:val="o"/>
      <w:lvlJc w:val="left"/>
      <w:pPr>
        <w:ind w:left="5760" w:hanging="360"/>
      </w:pPr>
      <w:rPr>
        <w:rFonts w:ascii="Courier New" w:hAnsi="Courier New" w:cs="Courier New" w:hint="default"/>
      </w:rPr>
    </w:lvl>
    <w:lvl w:ilvl="8" w:tplc="E6724570" w:tentative="1">
      <w:start w:val="1"/>
      <w:numFmt w:val="bullet"/>
      <w:lvlText w:val=""/>
      <w:lvlJc w:val="left"/>
      <w:pPr>
        <w:ind w:left="6480" w:hanging="360"/>
      </w:pPr>
      <w:rPr>
        <w:rFonts w:ascii="Wingdings" w:hAnsi="Wingdings" w:hint="default"/>
      </w:rPr>
    </w:lvl>
  </w:abstractNum>
  <w:abstractNum w:abstractNumId="37">
    <w:nsid w:val="6D0D58FC"/>
    <w:multiLevelType w:val="hybridMultilevel"/>
    <w:tmpl w:val="EA2C46D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FC50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FE5617"/>
    <w:multiLevelType w:val="hybridMultilevel"/>
    <w:tmpl w:val="F8BCE668"/>
    <w:lvl w:ilvl="0" w:tplc="04190001">
      <w:start w:val="1"/>
      <w:numFmt w:val="decimal"/>
      <w:lvlText w:val="%1)"/>
      <w:lvlJc w:val="left"/>
      <w:pPr>
        <w:ind w:left="92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73EF6938"/>
    <w:multiLevelType w:val="multilevel"/>
    <w:tmpl w:val="DD3A7DC2"/>
    <w:lvl w:ilvl="0">
      <w:start w:val="3"/>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1">
    <w:nsid w:val="74F122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1D6ED1"/>
    <w:multiLevelType w:val="multilevel"/>
    <w:tmpl w:val="26B2EBE0"/>
    <w:lvl w:ilvl="0">
      <w:start w:val="1"/>
      <w:numFmt w:val="bullet"/>
      <w:lvlText w:val="−"/>
      <w:lvlJc w:val="left"/>
      <w:pPr>
        <w:ind w:left="107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737D5F"/>
    <w:multiLevelType w:val="multilevel"/>
    <w:tmpl w:val="D55CD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33"/>
  </w:num>
  <w:num w:numId="5">
    <w:abstractNumId w:val="1"/>
  </w:num>
  <w:num w:numId="6">
    <w:abstractNumId w:val="31"/>
  </w:num>
  <w:num w:numId="7">
    <w:abstractNumId w:val="38"/>
  </w:num>
  <w:num w:numId="8">
    <w:abstractNumId w:val="25"/>
  </w:num>
  <w:num w:numId="9">
    <w:abstractNumId w:val="41"/>
  </w:num>
  <w:num w:numId="10">
    <w:abstractNumId w:val="13"/>
  </w:num>
  <w:num w:numId="11">
    <w:abstractNumId w:val="37"/>
  </w:num>
  <w:num w:numId="12">
    <w:abstractNumId w:val="29"/>
  </w:num>
  <w:num w:numId="13">
    <w:abstractNumId w:val="40"/>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2"/>
  </w:num>
  <w:num w:numId="17">
    <w:abstractNumId w:val="17"/>
  </w:num>
  <w:num w:numId="18">
    <w:abstractNumId w:val="21"/>
  </w:num>
  <w:num w:numId="19">
    <w:abstractNumId w:val="24"/>
  </w:num>
  <w:num w:numId="20">
    <w:abstractNumId w:val="7"/>
  </w:num>
  <w:num w:numId="21">
    <w:abstractNumId w:val="23"/>
  </w:num>
  <w:num w:numId="22">
    <w:abstractNumId w:val="9"/>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 w:numId="26">
    <w:abstractNumId w:val="32"/>
  </w:num>
  <w:num w:numId="27">
    <w:abstractNumId w:val="2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5"/>
  </w:num>
  <w:num w:numId="31">
    <w:abstractNumId w:val="5"/>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1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A05CE"/>
    <w:rsid w:val="00004CE2"/>
    <w:rsid w:val="000070BD"/>
    <w:rsid w:val="00013242"/>
    <w:rsid w:val="000209A7"/>
    <w:rsid w:val="00045BC4"/>
    <w:rsid w:val="00057659"/>
    <w:rsid w:val="00064005"/>
    <w:rsid w:val="00076457"/>
    <w:rsid w:val="000815F5"/>
    <w:rsid w:val="00092E8D"/>
    <w:rsid w:val="000A0231"/>
    <w:rsid w:val="000A7D17"/>
    <w:rsid w:val="000B5907"/>
    <w:rsid w:val="000F74B9"/>
    <w:rsid w:val="001135F3"/>
    <w:rsid w:val="001203DA"/>
    <w:rsid w:val="00125C7B"/>
    <w:rsid w:val="00126B13"/>
    <w:rsid w:val="00140AE7"/>
    <w:rsid w:val="00154D68"/>
    <w:rsid w:val="001715A2"/>
    <w:rsid w:val="001904BD"/>
    <w:rsid w:val="0019597A"/>
    <w:rsid w:val="001B4A38"/>
    <w:rsid w:val="001C6BFA"/>
    <w:rsid w:val="001D5CB2"/>
    <w:rsid w:val="001E0E5C"/>
    <w:rsid w:val="00213A6D"/>
    <w:rsid w:val="00214A0F"/>
    <w:rsid w:val="002242CF"/>
    <w:rsid w:val="00225F6B"/>
    <w:rsid w:val="00240477"/>
    <w:rsid w:val="002409BF"/>
    <w:rsid w:val="002532CE"/>
    <w:rsid w:val="00282195"/>
    <w:rsid w:val="00287096"/>
    <w:rsid w:val="002951BF"/>
    <w:rsid w:val="002B0D0B"/>
    <w:rsid w:val="002D1A6C"/>
    <w:rsid w:val="002D33B1"/>
    <w:rsid w:val="002D3591"/>
    <w:rsid w:val="002E7FBD"/>
    <w:rsid w:val="003034CD"/>
    <w:rsid w:val="00315459"/>
    <w:rsid w:val="0032008E"/>
    <w:rsid w:val="003514A0"/>
    <w:rsid w:val="00353180"/>
    <w:rsid w:val="00373367"/>
    <w:rsid w:val="00375316"/>
    <w:rsid w:val="003867E2"/>
    <w:rsid w:val="003A1C2F"/>
    <w:rsid w:val="003B23B8"/>
    <w:rsid w:val="003B4416"/>
    <w:rsid w:val="003C5902"/>
    <w:rsid w:val="00404734"/>
    <w:rsid w:val="00437773"/>
    <w:rsid w:val="00450C0D"/>
    <w:rsid w:val="0045630D"/>
    <w:rsid w:val="00464B3D"/>
    <w:rsid w:val="00466EAB"/>
    <w:rsid w:val="00491482"/>
    <w:rsid w:val="004B4ED4"/>
    <w:rsid w:val="004F7E17"/>
    <w:rsid w:val="0052636F"/>
    <w:rsid w:val="00531C96"/>
    <w:rsid w:val="0054388A"/>
    <w:rsid w:val="0055220E"/>
    <w:rsid w:val="00563AC1"/>
    <w:rsid w:val="00575682"/>
    <w:rsid w:val="00581992"/>
    <w:rsid w:val="005A05CE"/>
    <w:rsid w:val="005A61BD"/>
    <w:rsid w:val="005B61C4"/>
    <w:rsid w:val="005E4AB1"/>
    <w:rsid w:val="005F5879"/>
    <w:rsid w:val="00621B1F"/>
    <w:rsid w:val="00625A1A"/>
    <w:rsid w:val="006508BC"/>
    <w:rsid w:val="00653AF6"/>
    <w:rsid w:val="00676CBC"/>
    <w:rsid w:val="0068393B"/>
    <w:rsid w:val="00696800"/>
    <w:rsid w:val="006D1F2C"/>
    <w:rsid w:val="006E19AA"/>
    <w:rsid w:val="007101CE"/>
    <w:rsid w:val="0076571C"/>
    <w:rsid w:val="00781383"/>
    <w:rsid w:val="00787AB8"/>
    <w:rsid w:val="007976E3"/>
    <w:rsid w:val="00797FDE"/>
    <w:rsid w:val="007A3B94"/>
    <w:rsid w:val="007D054B"/>
    <w:rsid w:val="007D552D"/>
    <w:rsid w:val="00820CAE"/>
    <w:rsid w:val="00841860"/>
    <w:rsid w:val="00857C51"/>
    <w:rsid w:val="0086286F"/>
    <w:rsid w:val="00890EC1"/>
    <w:rsid w:val="00896A3C"/>
    <w:rsid w:val="008D3082"/>
    <w:rsid w:val="008E01B1"/>
    <w:rsid w:val="008E4F41"/>
    <w:rsid w:val="0091367D"/>
    <w:rsid w:val="00927ACB"/>
    <w:rsid w:val="0098624C"/>
    <w:rsid w:val="00997405"/>
    <w:rsid w:val="009A7E00"/>
    <w:rsid w:val="009B546B"/>
    <w:rsid w:val="009F20C0"/>
    <w:rsid w:val="009F3DB5"/>
    <w:rsid w:val="009F6AC8"/>
    <w:rsid w:val="00A01854"/>
    <w:rsid w:val="00A20711"/>
    <w:rsid w:val="00A21A45"/>
    <w:rsid w:val="00A32297"/>
    <w:rsid w:val="00A6120E"/>
    <w:rsid w:val="00A6601E"/>
    <w:rsid w:val="00A70411"/>
    <w:rsid w:val="00A7087C"/>
    <w:rsid w:val="00A7259C"/>
    <w:rsid w:val="00A847B2"/>
    <w:rsid w:val="00AA2F8E"/>
    <w:rsid w:val="00AA70E8"/>
    <w:rsid w:val="00AB791E"/>
    <w:rsid w:val="00AC6306"/>
    <w:rsid w:val="00AD2297"/>
    <w:rsid w:val="00AD436A"/>
    <w:rsid w:val="00AE388F"/>
    <w:rsid w:val="00B66703"/>
    <w:rsid w:val="00B73A5A"/>
    <w:rsid w:val="00B80EA0"/>
    <w:rsid w:val="00B96CBF"/>
    <w:rsid w:val="00BC1E86"/>
    <w:rsid w:val="00BD36E9"/>
    <w:rsid w:val="00BD39D2"/>
    <w:rsid w:val="00BD61DC"/>
    <w:rsid w:val="00BF62B2"/>
    <w:rsid w:val="00C359BD"/>
    <w:rsid w:val="00C44651"/>
    <w:rsid w:val="00C564E4"/>
    <w:rsid w:val="00C673B3"/>
    <w:rsid w:val="00C9627B"/>
    <w:rsid w:val="00CA1660"/>
    <w:rsid w:val="00CD266A"/>
    <w:rsid w:val="00CF676B"/>
    <w:rsid w:val="00D00D7E"/>
    <w:rsid w:val="00D04365"/>
    <w:rsid w:val="00D046BB"/>
    <w:rsid w:val="00D26D55"/>
    <w:rsid w:val="00D3146F"/>
    <w:rsid w:val="00D318F6"/>
    <w:rsid w:val="00D60F89"/>
    <w:rsid w:val="00D835AB"/>
    <w:rsid w:val="00D96EF9"/>
    <w:rsid w:val="00DB60BB"/>
    <w:rsid w:val="00DC36FF"/>
    <w:rsid w:val="00DE1B02"/>
    <w:rsid w:val="00DE3062"/>
    <w:rsid w:val="00DE434D"/>
    <w:rsid w:val="00E05B5A"/>
    <w:rsid w:val="00E10412"/>
    <w:rsid w:val="00E11CF6"/>
    <w:rsid w:val="00E245CA"/>
    <w:rsid w:val="00E37811"/>
    <w:rsid w:val="00E4163B"/>
    <w:rsid w:val="00E438A1"/>
    <w:rsid w:val="00E73D8F"/>
    <w:rsid w:val="00E94094"/>
    <w:rsid w:val="00EA1E12"/>
    <w:rsid w:val="00EC43D7"/>
    <w:rsid w:val="00EC7695"/>
    <w:rsid w:val="00ED3C26"/>
    <w:rsid w:val="00EE02B3"/>
    <w:rsid w:val="00EE24E2"/>
    <w:rsid w:val="00EE33C8"/>
    <w:rsid w:val="00EF00E1"/>
    <w:rsid w:val="00F01E19"/>
    <w:rsid w:val="00F07515"/>
    <w:rsid w:val="00F72E92"/>
    <w:rsid w:val="00F77BEB"/>
    <w:rsid w:val="00FD2C62"/>
    <w:rsid w:val="00FE3AC5"/>
    <w:rsid w:val="00FF22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3"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AE388F"/>
    <w:pPr>
      <w:keepNext/>
      <w:spacing w:before="0" w:beforeAutospacing="0" w:after="0" w:afterAutospacing="0" w:line="360" w:lineRule="auto"/>
      <w:jc w:val="center"/>
      <w:outlineLvl w:val="1"/>
    </w:pPr>
    <w:rPr>
      <w:rFonts w:ascii="Times New Roman" w:eastAsia="Times New Roman" w:hAnsi="Times New Roman" w:cs="Times New Roman"/>
      <w:bCs/>
      <w:kern w:val="16"/>
      <w:position w:val="4"/>
      <w:sz w:val="28"/>
      <w:szCs w:val="24"/>
      <w:lang w:val="ru-RU" w:eastAsia="ru-RU"/>
    </w:rPr>
  </w:style>
  <w:style w:type="paragraph" w:styleId="3">
    <w:name w:val="heading 3"/>
    <w:basedOn w:val="a"/>
    <w:next w:val="a"/>
    <w:link w:val="30"/>
    <w:uiPriority w:val="9"/>
    <w:unhideWhenUsed/>
    <w:qFormat/>
    <w:rsid w:val="00AE388F"/>
    <w:pPr>
      <w:keepNext/>
      <w:keepLines/>
      <w:spacing w:before="200" w:beforeAutospacing="0" w:after="0" w:afterAutospacing="0" w:line="276" w:lineRule="auto"/>
      <w:outlineLvl w:val="2"/>
    </w:pPr>
    <w:rPr>
      <w:rFonts w:ascii="Cambria" w:eastAsia="Times New Roman" w:hAnsi="Cambria" w:cs="Times New Roman"/>
      <w:b/>
      <w:bCs/>
      <w:color w:val="4F81BD"/>
      <w:lang w:val="ru-RU" w:eastAsia="ru-RU"/>
    </w:rPr>
  </w:style>
  <w:style w:type="paragraph" w:styleId="6">
    <w:name w:val="heading 6"/>
    <w:basedOn w:val="a"/>
    <w:next w:val="a"/>
    <w:link w:val="60"/>
    <w:uiPriority w:val="9"/>
    <w:semiHidden/>
    <w:unhideWhenUsed/>
    <w:qFormat/>
    <w:rsid w:val="00AE388F"/>
    <w:pPr>
      <w:suppressAutoHyphens/>
      <w:spacing w:before="240" w:beforeAutospacing="0" w:after="60" w:afterAutospacing="0"/>
      <w:outlineLvl w:val="5"/>
    </w:pPr>
    <w:rPr>
      <w:rFonts w:ascii="Calibri" w:eastAsia="Times New Roman" w:hAnsi="Calibri" w:cs="Times New Roman"/>
      <w:b/>
      <w:bCs/>
      <w:lang w:val="ru-RU" w:eastAsia="zh-CN"/>
    </w:rPr>
  </w:style>
  <w:style w:type="paragraph" w:styleId="9">
    <w:name w:val="heading 9"/>
    <w:basedOn w:val="a"/>
    <w:next w:val="a"/>
    <w:link w:val="90"/>
    <w:uiPriority w:val="9"/>
    <w:semiHidden/>
    <w:unhideWhenUsed/>
    <w:qFormat/>
    <w:rsid w:val="00AE388F"/>
    <w:pPr>
      <w:suppressAutoHyphens/>
      <w:spacing w:before="240" w:beforeAutospacing="0" w:after="60" w:afterAutospacing="0"/>
      <w:outlineLvl w:val="8"/>
    </w:pPr>
    <w:rPr>
      <w:rFonts w:ascii="Cambria" w:eastAsia="Times New Roman" w:hAnsi="Cambria" w:cs="Times New Roman"/>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D3C26"/>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ED3C26"/>
    <w:rPr>
      <w:rFonts w:ascii="Tahoma" w:hAnsi="Tahoma" w:cs="Tahoma"/>
      <w:sz w:val="16"/>
      <w:szCs w:val="16"/>
    </w:rPr>
  </w:style>
  <w:style w:type="table" w:styleId="a5">
    <w:name w:val="Table Grid"/>
    <w:basedOn w:val="a1"/>
    <w:uiPriority w:val="99"/>
    <w:qFormat/>
    <w:rsid w:val="007976E3"/>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99"/>
    <w:qFormat/>
    <w:rsid w:val="007976E3"/>
    <w:pPr>
      <w:ind w:left="720"/>
      <w:contextualSpacing/>
    </w:pPr>
  </w:style>
  <w:style w:type="paragraph" w:customStyle="1" w:styleId="Default">
    <w:name w:val="Default"/>
    <w:qFormat/>
    <w:rsid w:val="0086286F"/>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8">
    <w:name w:val="No Spacing"/>
    <w:link w:val="a9"/>
    <w:uiPriority w:val="1"/>
    <w:qFormat/>
    <w:rsid w:val="000A7D17"/>
    <w:pPr>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9">
    <w:name w:val="Без интервала Знак"/>
    <w:basedOn w:val="a0"/>
    <w:link w:val="a8"/>
    <w:uiPriority w:val="1"/>
    <w:rsid w:val="000A7D17"/>
    <w:rPr>
      <w:rFonts w:ascii="Times New Roman" w:eastAsia="Times New Roman" w:hAnsi="Times New Roman" w:cs="Times New Roman"/>
      <w:sz w:val="24"/>
      <w:szCs w:val="24"/>
      <w:lang w:val="ru-RU" w:eastAsia="ru-RU"/>
    </w:rPr>
  </w:style>
  <w:style w:type="character" w:styleId="aa">
    <w:name w:val="Emphasis"/>
    <w:uiPriority w:val="20"/>
    <w:qFormat/>
    <w:rsid w:val="000A7D17"/>
    <w:rPr>
      <w:i/>
      <w:iCs/>
    </w:rPr>
  </w:style>
  <w:style w:type="character" w:styleId="ab">
    <w:name w:val="Strong"/>
    <w:uiPriority w:val="22"/>
    <w:qFormat/>
    <w:rsid w:val="000A7D17"/>
    <w:rPr>
      <w:b/>
      <w:bCs/>
    </w:rPr>
  </w:style>
  <w:style w:type="character" w:customStyle="1" w:styleId="a7">
    <w:name w:val="Абзац списка Знак"/>
    <w:link w:val="a6"/>
    <w:uiPriority w:val="99"/>
    <w:qFormat/>
    <w:locked/>
    <w:rsid w:val="000A7D17"/>
  </w:style>
  <w:style w:type="paragraph" w:styleId="ac">
    <w:name w:val="Body Text"/>
    <w:basedOn w:val="a"/>
    <w:link w:val="ad"/>
    <w:uiPriority w:val="99"/>
    <w:qFormat/>
    <w:rsid w:val="00E05B5A"/>
    <w:pPr>
      <w:spacing w:before="0" w:beforeAutospacing="0" w:after="120" w:afterAutospacing="0"/>
    </w:pPr>
    <w:rPr>
      <w:rFonts w:ascii="Times New Roman" w:eastAsia="Times New Roman" w:hAnsi="Times New Roman" w:cs="Times New Roman"/>
      <w:sz w:val="24"/>
      <w:szCs w:val="24"/>
      <w:lang w:val="ru-RU" w:eastAsia="ru-RU"/>
    </w:rPr>
  </w:style>
  <w:style w:type="character" w:customStyle="1" w:styleId="ad">
    <w:name w:val="Основной текст Знак"/>
    <w:basedOn w:val="a0"/>
    <w:link w:val="ac"/>
    <w:uiPriority w:val="99"/>
    <w:rsid w:val="00E05B5A"/>
    <w:rPr>
      <w:rFonts w:ascii="Times New Roman" w:eastAsia="Times New Roman" w:hAnsi="Times New Roman" w:cs="Times New Roman"/>
      <w:sz w:val="24"/>
      <w:szCs w:val="24"/>
      <w:lang w:val="ru-RU" w:eastAsia="ru-RU"/>
    </w:rPr>
  </w:style>
  <w:style w:type="paragraph" w:styleId="ae">
    <w:name w:val="Normal (Web)"/>
    <w:basedOn w:val="a"/>
    <w:link w:val="af"/>
    <w:uiPriority w:val="99"/>
    <w:qFormat/>
    <w:rsid w:val="00BD36E9"/>
    <w:rPr>
      <w:rFonts w:ascii="Times New Roman" w:eastAsia="Times New Roman" w:hAnsi="Times New Roman" w:cs="Times New Roman"/>
      <w:sz w:val="24"/>
      <w:szCs w:val="24"/>
      <w:lang w:val="ru-RU" w:eastAsia="ru-RU"/>
    </w:rPr>
  </w:style>
  <w:style w:type="character" w:customStyle="1" w:styleId="af">
    <w:name w:val="Обычный (веб) Знак"/>
    <w:link w:val="ae"/>
    <w:uiPriority w:val="99"/>
    <w:locked/>
    <w:rsid w:val="00BD36E9"/>
    <w:rPr>
      <w:rFonts w:ascii="Times New Roman" w:eastAsia="Times New Roman" w:hAnsi="Times New Roman" w:cs="Times New Roman"/>
      <w:sz w:val="24"/>
      <w:szCs w:val="24"/>
      <w:lang w:val="ru-RU" w:eastAsia="ru-RU"/>
    </w:rPr>
  </w:style>
  <w:style w:type="character" w:customStyle="1" w:styleId="100">
    <w:name w:val="Основной текст (10)"/>
    <w:basedOn w:val="a0"/>
    <w:rsid w:val="00466EA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6c10">
    <w:name w:val="c6 c10"/>
    <w:basedOn w:val="a"/>
    <w:uiPriority w:val="99"/>
    <w:qFormat/>
    <w:rsid w:val="00404734"/>
    <w:rPr>
      <w:rFonts w:ascii="Times New Roman" w:eastAsia="Calibri" w:hAnsi="Times New Roman" w:cs="Times New Roman"/>
      <w:sz w:val="24"/>
      <w:szCs w:val="24"/>
      <w:lang w:val="ru-RU" w:eastAsia="ru-RU"/>
    </w:rPr>
  </w:style>
  <w:style w:type="paragraph" w:customStyle="1" w:styleId="western">
    <w:name w:val="western"/>
    <w:basedOn w:val="a"/>
    <w:uiPriority w:val="99"/>
    <w:qFormat/>
    <w:rsid w:val="00404734"/>
    <w:pPr>
      <w:spacing w:after="0" w:afterAutospacing="0"/>
      <w:jc w:val="center"/>
    </w:pPr>
    <w:rPr>
      <w:rFonts w:ascii="Times New Roman" w:eastAsia="Times New Roman" w:hAnsi="Times New Roman" w:cs="Times New Roman"/>
      <w:b/>
      <w:bCs/>
      <w:sz w:val="24"/>
      <w:szCs w:val="24"/>
      <w:lang w:val="ru-RU" w:eastAsia="ru-RU"/>
    </w:rPr>
  </w:style>
  <w:style w:type="character" w:customStyle="1" w:styleId="CharAttribute484">
    <w:name w:val="CharAttribute484"/>
    <w:uiPriority w:val="99"/>
    <w:rsid w:val="00404734"/>
    <w:rPr>
      <w:rFonts w:ascii="Times New Roman" w:eastAsia="Times New Roman"/>
      <w:i/>
      <w:sz w:val="28"/>
    </w:rPr>
  </w:style>
  <w:style w:type="character" w:customStyle="1" w:styleId="c11">
    <w:name w:val="c11"/>
    <w:basedOn w:val="a0"/>
    <w:rsid w:val="00404734"/>
  </w:style>
  <w:style w:type="character" w:customStyle="1" w:styleId="c0">
    <w:name w:val="c0"/>
    <w:basedOn w:val="a0"/>
    <w:rsid w:val="00404734"/>
  </w:style>
  <w:style w:type="paragraph" w:customStyle="1" w:styleId="c23">
    <w:name w:val="c23"/>
    <w:basedOn w:val="a"/>
    <w:uiPriority w:val="99"/>
    <w:qFormat/>
    <w:rsid w:val="00404734"/>
    <w:rPr>
      <w:rFonts w:ascii="Times New Roman" w:eastAsia="Times New Roman" w:hAnsi="Times New Roman" w:cs="Times New Roman"/>
      <w:sz w:val="24"/>
      <w:szCs w:val="24"/>
      <w:lang w:val="ru-RU" w:eastAsia="ru-RU"/>
    </w:rPr>
  </w:style>
  <w:style w:type="character" w:customStyle="1" w:styleId="c2">
    <w:name w:val="c2"/>
    <w:basedOn w:val="a0"/>
    <w:rsid w:val="00404734"/>
  </w:style>
  <w:style w:type="character" w:customStyle="1" w:styleId="c24">
    <w:name w:val="c24"/>
    <w:basedOn w:val="a0"/>
    <w:rsid w:val="00404734"/>
  </w:style>
  <w:style w:type="paragraph" w:customStyle="1" w:styleId="Textbody">
    <w:name w:val="Text body"/>
    <w:basedOn w:val="a"/>
    <w:uiPriority w:val="99"/>
    <w:qFormat/>
    <w:rsid w:val="00404734"/>
    <w:pPr>
      <w:suppressAutoHyphens/>
      <w:autoSpaceDN w:val="0"/>
      <w:spacing w:before="0" w:beforeAutospacing="0" w:after="119" w:afterAutospacing="0"/>
      <w:ind w:firstLine="567"/>
      <w:jc w:val="both"/>
    </w:pPr>
    <w:rPr>
      <w:rFonts w:ascii="Arial" w:eastAsia="Times New Roman" w:hAnsi="Arial" w:cs="Arial"/>
      <w:kern w:val="3"/>
      <w:sz w:val="26"/>
      <w:szCs w:val="20"/>
      <w:lang w:val="ru-RU" w:eastAsia="zh-CN"/>
    </w:rPr>
  </w:style>
  <w:style w:type="character" w:customStyle="1" w:styleId="20">
    <w:name w:val="Заголовок 2 Знак"/>
    <w:basedOn w:val="a0"/>
    <w:link w:val="2"/>
    <w:uiPriority w:val="9"/>
    <w:rsid w:val="00AE388F"/>
    <w:rPr>
      <w:rFonts w:ascii="Times New Roman" w:eastAsia="Times New Roman" w:hAnsi="Times New Roman" w:cs="Times New Roman"/>
      <w:bCs/>
      <w:kern w:val="16"/>
      <w:position w:val="4"/>
      <w:sz w:val="28"/>
      <w:szCs w:val="24"/>
      <w:lang w:val="ru-RU" w:eastAsia="ru-RU"/>
    </w:rPr>
  </w:style>
  <w:style w:type="character" w:customStyle="1" w:styleId="30">
    <w:name w:val="Заголовок 3 Знак"/>
    <w:basedOn w:val="a0"/>
    <w:link w:val="3"/>
    <w:uiPriority w:val="9"/>
    <w:rsid w:val="00AE388F"/>
    <w:rPr>
      <w:rFonts w:ascii="Cambria" w:eastAsia="Times New Roman" w:hAnsi="Cambria" w:cs="Times New Roman"/>
      <w:b/>
      <w:bCs/>
      <w:color w:val="4F81BD"/>
      <w:lang w:val="ru-RU" w:eastAsia="ru-RU"/>
    </w:rPr>
  </w:style>
  <w:style w:type="character" w:customStyle="1" w:styleId="60">
    <w:name w:val="Заголовок 6 Знак"/>
    <w:basedOn w:val="a0"/>
    <w:link w:val="6"/>
    <w:uiPriority w:val="9"/>
    <w:semiHidden/>
    <w:rsid w:val="00AE388F"/>
    <w:rPr>
      <w:rFonts w:ascii="Calibri" w:eastAsia="Times New Roman" w:hAnsi="Calibri" w:cs="Times New Roman"/>
      <w:b/>
      <w:bCs/>
      <w:lang w:val="ru-RU" w:eastAsia="zh-CN"/>
    </w:rPr>
  </w:style>
  <w:style w:type="character" w:customStyle="1" w:styleId="90">
    <w:name w:val="Заголовок 9 Знак"/>
    <w:basedOn w:val="a0"/>
    <w:link w:val="9"/>
    <w:uiPriority w:val="9"/>
    <w:semiHidden/>
    <w:rsid w:val="00AE388F"/>
    <w:rPr>
      <w:rFonts w:ascii="Cambria" w:eastAsia="Times New Roman" w:hAnsi="Cambria" w:cs="Times New Roman"/>
      <w:lang w:val="ru-RU" w:eastAsia="zh-CN"/>
    </w:rPr>
  </w:style>
  <w:style w:type="table" w:customStyle="1" w:styleId="TableNormal">
    <w:name w:val="Table Normal"/>
    <w:uiPriority w:val="2"/>
    <w:semiHidden/>
    <w:unhideWhenUsed/>
    <w:qFormat/>
    <w:rsid w:val="00AE388F"/>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388F"/>
    <w:pPr>
      <w:widowControl w:val="0"/>
      <w:autoSpaceDE w:val="0"/>
      <w:autoSpaceDN w:val="0"/>
      <w:spacing w:before="0" w:beforeAutospacing="0" w:after="0" w:afterAutospacing="0"/>
    </w:pPr>
    <w:rPr>
      <w:rFonts w:ascii="Times New Roman" w:eastAsia="Times New Roman" w:hAnsi="Times New Roman" w:cs="Times New Roman"/>
      <w:lang w:val="ru-RU"/>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388F"/>
    <w:pPr>
      <w:widowControl w:val="0"/>
      <w:autoSpaceDE w:val="0"/>
      <w:autoSpaceDN w:val="0"/>
      <w:adjustRightInd w:val="0"/>
    </w:pPr>
    <w:rPr>
      <w:rFonts w:ascii="Tahoma" w:eastAsia="Times New Roman" w:hAnsi="Tahoma" w:cs="Arial"/>
      <w:sz w:val="20"/>
      <w:szCs w:val="20"/>
    </w:rPr>
  </w:style>
  <w:style w:type="paragraph" w:customStyle="1" w:styleId="af1">
    <w:name w:val="Знак"/>
    <w:basedOn w:val="a"/>
    <w:rsid w:val="00AE388F"/>
    <w:pPr>
      <w:spacing w:before="0" w:beforeAutospacing="0" w:after="0" w:afterAutospacing="0"/>
    </w:pPr>
    <w:rPr>
      <w:rFonts w:ascii="Verdana" w:eastAsia="Times New Roman" w:hAnsi="Verdana" w:cs="Verdana"/>
      <w:sz w:val="20"/>
      <w:szCs w:val="20"/>
    </w:rPr>
  </w:style>
  <w:style w:type="paragraph" w:styleId="af2">
    <w:name w:val="caption"/>
    <w:basedOn w:val="a"/>
    <w:next w:val="a"/>
    <w:qFormat/>
    <w:rsid w:val="00AE388F"/>
    <w:pPr>
      <w:spacing w:before="0" w:beforeAutospacing="0" w:after="0" w:afterAutospacing="0"/>
      <w:jc w:val="center"/>
    </w:pPr>
    <w:rPr>
      <w:rFonts w:ascii="Times New Roman" w:eastAsia="Times New Roman" w:hAnsi="Times New Roman" w:cs="Times New Roman"/>
      <w:sz w:val="28"/>
      <w:szCs w:val="24"/>
      <w:lang w:val="ru-RU" w:eastAsia="ru-RU"/>
    </w:rPr>
  </w:style>
  <w:style w:type="paragraph" w:customStyle="1" w:styleId="11">
    <w:name w:val="Без интервала1"/>
    <w:aliases w:val="основа"/>
    <w:qFormat/>
    <w:rsid w:val="00AE388F"/>
    <w:pPr>
      <w:spacing w:before="0" w:beforeAutospacing="0" w:after="0" w:afterAutospacing="0"/>
    </w:pPr>
    <w:rPr>
      <w:rFonts w:ascii="Calibri" w:eastAsia="Times New Roman" w:hAnsi="Calibri" w:cs="Calibri"/>
      <w:lang w:val="ru-RU"/>
    </w:rPr>
  </w:style>
  <w:style w:type="paragraph" w:styleId="31">
    <w:name w:val="Body Text 3"/>
    <w:basedOn w:val="a"/>
    <w:link w:val="32"/>
    <w:uiPriority w:val="99"/>
    <w:qFormat/>
    <w:rsid w:val="00AE388F"/>
    <w:pPr>
      <w:spacing w:before="0" w:beforeAutospacing="0" w:after="120" w:afterAutospacing="0"/>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uiPriority w:val="99"/>
    <w:rsid w:val="00AE388F"/>
    <w:rPr>
      <w:rFonts w:ascii="Times New Roman" w:eastAsia="Times New Roman" w:hAnsi="Times New Roman" w:cs="Times New Roman"/>
      <w:sz w:val="16"/>
      <w:szCs w:val="16"/>
      <w:lang w:val="ru-RU" w:eastAsia="ru-RU"/>
    </w:rPr>
  </w:style>
  <w:style w:type="character" w:customStyle="1" w:styleId="apple-converted-space">
    <w:name w:val="apple-converted-space"/>
    <w:basedOn w:val="a0"/>
    <w:rsid w:val="00AE388F"/>
    <w:rPr>
      <w:rFonts w:cs="Times New Roman"/>
    </w:rPr>
  </w:style>
  <w:style w:type="paragraph" w:customStyle="1" w:styleId="21">
    <w:name w:val="Без интервала2"/>
    <w:uiPriority w:val="99"/>
    <w:qFormat/>
    <w:rsid w:val="00AE388F"/>
    <w:pPr>
      <w:spacing w:before="0" w:beforeAutospacing="0" w:after="0" w:afterAutospacing="0"/>
    </w:pPr>
    <w:rPr>
      <w:rFonts w:ascii="Calibri" w:eastAsia="Times New Roman" w:hAnsi="Calibri" w:cs="Calibri"/>
      <w:lang w:val="ru-RU"/>
    </w:rPr>
  </w:style>
  <w:style w:type="paragraph" w:customStyle="1" w:styleId="ConsNormal">
    <w:name w:val="ConsNormal"/>
    <w:uiPriority w:val="99"/>
    <w:qFormat/>
    <w:rsid w:val="00AE388F"/>
    <w:pPr>
      <w:widowControl w:val="0"/>
      <w:autoSpaceDE w:val="0"/>
      <w:autoSpaceDN w:val="0"/>
      <w:adjustRightInd w:val="0"/>
      <w:spacing w:before="0" w:beforeAutospacing="0" w:after="0" w:afterAutospacing="0"/>
      <w:ind w:firstLine="720"/>
    </w:pPr>
    <w:rPr>
      <w:rFonts w:ascii="Courier New" w:eastAsia="Times New Roman" w:hAnsi="Courier New" w:cs="Courier New"/>
      <w:sz w:val="24"/>
      <w:szCs w:val="24"/>
      <w:lang w:val="ru-RU" w:eastAsia="ru-RU"/>
    </w:rPr>
  </w:style>
  <w:style w:type="character" w:customStyle="1" w:styleId="msoins0">
    <w:name w:val="msoins"/>
    <w:basedOn w:val="a0"/>
    <w:rsid w:val="00AE388F"/>
  </w:style>
  <w:style w:type="paragraph" w:styleId="af3">
    <w:name w:val="Body Text Indent"/>
    <w:basedOn w:val="a"/>
    <w:link w:val="af4"/>
    <w:qFormat/>
    <w:rsid w:val="00AE388F"/>
    <w:pPr>
      <w:spacing w:before="0" w:beforeAutospacing="0" w:after="120" w:afterAutospacing="0"/>
      <w:ind w:left="283"/>
    </w:pPr>
    <w:rPr>
      <w:rFonts w:ascii="Times New Roman" w:eastAsia="Times New Roman" w:hAnsi="Times New Roman" w:cs="Times New Roman"/>
      <w:sz w:val="24"/>
      <w:szCs w:val="24"/>
      <w:lang w:val="ru-RU" w:eastAsia="ru-RU"/>
    </w:rPr>
  </w:style>
  <w:style w:type="character" w:customStyle="1" w:styleId="af4">
    <w:name w:val="Основной текст с отступом Знак"/>
    <w:basedOn w:val="a0"/>
    <w:link w:val="af3"/>
    <w:rsid w:val="00AE388F"/>
    <w:rPr>
      <w:rFonts w:ascii="Times New Roman" w:eastAsia="Times New Roman" w:hAnsi="Times New Roman" w:cs="Times New Roman"/>
      <w:sz w:val="24"/>
      <w:szCs w:val="24"/>
      <w:lang w:val="ru-RU" w:eastAsia="ru-RU"/>
    </w:rPr>
  </w:style>
  <w:style w:type="paragraph" w:styleId="af5">
    <w:name w:val="Title"/>
    <w:basedOn w:val="a"/>
    <w:link w:val="af6"/>
    <w:uiPriority w:val="99"/>
    <w:qFormat/>
    <w:rsid w:val="00AE388F"/>
    <w:pPr>
      <w:spacing w:before="0" w:beforeAutospacing="0" w:after="0" w:afterAutospacing="0"/>
      <w:jc w:val="center"/>
    </w:pPr>
    <w:rPr>
      <w:rFonts w:ascii="Times New Roman" w:eastAsia="Times New Roman" w:hAnsi="Times New Roman" w:cs="Times New Roman"/>
      <w:shadow/>
      <w:sz w:val="44"/>
      <w:szCs w:val="44"/>
      <w:lang w:val="ru-RU" w:eastAsia="ja-JP"/>
    </w:rPr>
  </w:style>
  <w:style w:type="character" w:customStyle="1" w:styleId="af6">
    <w:name w:val="Название Знак"/>
    <w:basedOn w:val="a0"/>
    <w:link w:val="af5"/>
    <w:uiPriority w:val="99"/>
    <w:rsid w:val="00AE388F"/>
    <w:rPr>
      <w:rFonts w:ascii="Times New Roman" w:eastAsia="Times New Roman" w:hAnsi="Times New Roman" w:cs="Times New Roman"/>
      <w:shadow/>
      <w:sz w:val="44"/>
      <w:szCs w:val="44"/>
      <w:lang w:val="ru-RU" w:eastAsia="ja-JP"/>
    </w:rPr>
  </w:style>
  <w:style w:type="paragraph" w:customStyle="1" w:styleId="33">
    <w:name w:val="Без интервала3"/>
    <w:qFormat/>
    <w:rsid w:val="00AE388F"/>
    <w:pPr>
      <w:spacing w:before="0" w:beforeAutospacing="0" w:after="0" w:afterAutospacing="0"/>
    </w:pPr>
    <w:rPr>
      <w:rFonts w:ascii="Calibri" w:eastAsia="Times New Roman" w:hAnsi="Calibri" w:cs="Calibri"/>
      <w:lang w:val="ru-RU"/>
    </w:rPr>
  </w:style>
  <w:style w:type="paragraph" w:customStyle="1" w:styleId="12">
    <w:name w:val="Абзац списка1"/>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Standard">
    <w:name w:val="Standard"/>
    <w:uiPriority w:val="99"/>
    <w:semiHidden/>
    <w:qFormat/>
    <w:rsid w:val="00AE388F"/>
    <w:pPr>
      <w:suppressAutoHyphens/>
      <w:autoSpaceDN w:val="0"/>
      <w:spacing w:before="0" w:beforeAutospacing="0" w:after="0" w:afterAutospacing="0"/>
    </w:pPr>
    <w:rPr>
      <w:rFonts w:ascii="Times New Roman" w:eastAsia="Times New Roman" w:hAnsi="Times New Roman" w:cs="Mangal"/>
      <w:kern w:val="3"/>
      <w:sz w:val="24"/>
      <w:szCs w:val="24"/>
      <w:lang w:val="ru-RU" w:eastAsia="zh-CN" w:bidi="hi-IN"/>
    </w:rPr>
  </w:style>
  <w:style w:type="numbering" w:customStyle="1" w:styleId="WW8Num25">
    <w:name w:val="WW8Num25"/>
    <w:rsid w:val="00AE388F"/>
    <w:pPr>
      <w:numPr>
        <w:numId w:val="15"/>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AE388F"/>
    <w:rPr>
      <w:rFonts w:ascii="Tahoma" w:eastAsia="Times New Roman" w:hAnsi="Tahoma" w:cs="Times New Roman"/>
      <w:sz w:val="20"/>
      <w:szCs w:val="20"/>
    </w:rPr>
  </w:style>
  <w:style w:type="paragraph" w:customStyle="1" w:styleId="4">
    <w:name w:val="Без интервала4"/>
    <w:qFormat/>
    <w:rsid w:val="00AE388F"/>
    <w:pPr>
      <w:spacing w:before="0" w:beforeAutospacing="0" w:after="0" w:afterAutospacing="0"/>
    </w:pPr>
    <w:rPr>
      <w:rFonts w:ascii="Calibri" w:eastAsia="Times New Roman" w:hAnsi="Calibri" w:cs="Calibri"/>
      <w:lang w:val="ru-RU"/>
    </w:rPr>
  </w:style>
  <w:style w:type="paragraph" w:customStyle="1" w:styleId="22">
    <w:name w:val="Абзац списка2"/>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34">
    <w:name w:val="Абзац списка3"/>
    <w:basedOn w:val="a"/>
    <w:rsid w:val="00AE388F"/>
    <w:pPr>
      <w:spacing w:before="0" w:beforeAutospacing="0" w:after="200" w:afterAutospacing="0" w:line="276" w:lineRule="auto"/>
      <w:ind w:left="720"/>
    </w:pPr>
    <w:rPr>
      <w:rFonts w:ascii="Calibri" w:eastAsia="Times New Roman" w:hAnsi="Calibri" w:cs="Times New Roman"/>
      <w:lang w:val="ru-RU" w:eastAsia="ru-RU"/>
    </w:rPr>
  </w:style>
  <w:style w:type="paragraph" w:customStyle="1" w:styleId="5">
    <w:name w:val="Без интервала5"/>
    <w:qFormat/>
    <w:rsid w:val="00AE388F"/>
    <w:pPr>
      <w:spacing w:before="0" w:beforeAutospacing="0" w:after="0" w:afterAutospacing="0"/>
    </w:pPr>
    <w:rPr>
      <w:rFonts w:ascii="Calibri" w:eastAsia="Times New Roman" w:hAnsi="Calibri" w:cs="Calibri"/>
      <w:lang w:val="ru-RU"/>
    </w:rPr>
  </w:style>
  <w:style w:type="paragraph" w:customStyle="1" w:styleId="40">
    <w:name w:val="Абзац списка4"/>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ParaAttribute16">
    <w:name w:val="ParaAttribute16"/>
    <w:uiPriority w:val="99"/>
    <w:qFormat/>
    <w:rsid w:val="00AE388F"/>
    <w:pPr>
      <w:spacing w:before="0" w:beforeAutospacing="0" w:after="0" w:afterAutospacing="0"/>
      <w:ind w:left="1080"/>
      <w:jc w:val="both"/>
    </w:pPr>
    <w:rPr>
      <w:rFonts w:ascii="Times New Roman" w:eastAsia="№Е" w:hAnsi="Times New Roman" w:cs="Times New Roman"/>
      <w:sz w:val="20"/>
      <w:szCs w:val="20"/>
      <w:lang w:val="ru-RU" w:eastAsia="ru-RU"/>
    </w:rPr>
  </w:style>
  <w:style w:type="character" w:styleId="af7">
    <w:name w:val="Hyperlink"/>
    <w:basedOn w:val="a0"/>
    <w:uiPriority w:val="99"/>
    <w:unhideWhenUsed/>
    <w:rsid w:val="00AE388F"/>
    <w:rPr>
      <w:color w:val="0000FF"/>
      <w:u w:val="single"/>
    </w:rPr>
  </w:style>
  <w:style w:type="paragraph" w:styleId="af8">
    <w:name w:val="Block Text"/>
    <w:basedOn w:val="a"/>
    <w:unhideWhenUsed/>
    <w:rsid w:val="00AE388F"/>
    <w:pPr>
      <w:spacing w:before="0" w:beforeAutospacing="0" w:after="0" w:afterAutospacing="0"/>
      <w:ind w:left="-142" w:right="-1093"/>
      <w:jc w:val="center"/>
    </w:pPr>
    <w:rPr>
      <w:rFonts w:ascii="Times New Roman" w:eastAsia="Times New Roman" w:hAnsi="Times New Roman" w:cs="Times New Roman"/>
      <w:sz w:val="28"/>
      <w:szCs w:val="20"/>
      <w:lang w:val="ru-RU" w:eastAsia="ru-RU"/>
    </w:rPr>
  </w:style>
  <w:style w:type="paragraph" w:customStyle="1" w:styleId="61">
    <w:name w:val="Без интервала6"/>
    <w:qFormat/>
    <w:rsid w:val="00AE388F"/>
    <w:pPr>
      <w:spacing w:before="0" w:beforeAutospacing="0" w:after="0" w:afterAutospacing="0"/>
    </w:pPr>
    <w:rPr>
      <w:rFonts w:ascii="Calibri" w:eastAsia="Times New Roman" w:hAnsi="Calibri" w:cs="Times New Roman"/>
      <w:lang w:val="ru-RU"/>
    </w:rPr>
  </w:style>
  <w:style w:type="paragraph" w:customStyle="1" w:styleId="50">
    <w:name w:val="Абзац списка5"/>
    <w:basedOn w:val="a"/>
    <w:rsid w:val="00AE388F"/>
    <w:pPr>
      <w:spacing w:before="0" w:beforeAutospacing="0" w:after="0" w:afterAutospacing="0"/>
      <w:ind w:left="720"/>
    </w:pPr>
    <w:rPr>
      <w:rFonts w:ascii="Calibri" w:eastAsia="Times New Roman" w:hAnsi="Calibri" w:cs="Times New Roman"/>
      <w:lang w:val="ru-RU"/>
    </w:rPr>
  </w:style>
  <w:style w:type="character" w:customStyle="1" w:styleId="propis">
    <w:name w:val="propis"/>
    <w:uiPriority w:val="99"/>
    <w:rsid w:val="00AE388F"/>
    <w:rPr>
      <w:rFonts w:ascii="CenturySchlbkCyr" w:hAnsi="CenturySchlbkCyr" w:cs="CenturySchlbkCyr"/>
      <w:i/>
      <w:iCs/>
      <w:sz w:val="22"/>
      <w:szCs w:val="22"/>
      <w:u w:val="none"/>
    </w:rPr>
  </w:style>
  <w:style w:type="paragraph" w:styleId="af9">
    <w:name w:val="header"/>
    <w:basedOn w:val="a"/>
    <w:link w:val="afa"/>
    <w:uiPriority w:val="99"/>
    <w:unhideWhenUsed/>
    <w:rsid w:val="00AE388F"/>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a">
    <w:name w:val="Верхний колонтитул Знак"/>
    <w:basedOn w:val="a0"/>
    <w:link w:val="af9"/>
    <w:uiPriority w:val="99"/>
    <w:rsid w:val="00AE388F"/>
    <w:rPr>
      <w:rFonts w:ascii="Times New Roman" w:eastAsia="Times New Roman" w:hAnsi="Times New Roman" w:cs="Times New Roman"/>
      <w:sz w:val="24"/>
      <w:szCs w:val="24"/>
      <w:lang w:val="ru-RU" w:eastAsia="ru-RU"/>
    </w:rPr>
  </w:style>
  <w:style w:type="paragraph" w:styleId="afb">
    <w:name w:val="footer"/>
    <w:basedOn w:val="a"/>
    <w:link w:val="afc"/>
    <w:uiPriority w:val="99"/>
    <w:unhideWhenUsed/>
    <w:rsid w:val="00AE388F"/>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c">
    <w:name w:val="Нижний колонтитул Знак"/>
    <w:basedOn w:val="a0"/>
    <w:link w:val="afb"/>
    <w:uiPriority w:val="99"/>
    <w:rsid w:val="00AE388F"/>
    <w:rPr>
      <w:rFonts w:ascii="Times New Roman" w:eastAsia="Times New Roman" w:hAnsi="Times New Roman" w:cs="Times New Roman"/>
      <w:sz w:val="24"/>
      <w:szCs w:val="24"/>
      <w:lang w:val="ru-RU" w:eastAsia="ru-RU"/>
    </w:rPr>
  </w:style>
  <w:style w:type="character" w:customStyle="1" w:styleId="fontstyle01">
    <w:name w:val="fontstyle01"/>
    <w:basedOn w:val="a0"/>
    <w:rsid w:val="00AE388F"/>
    <w:rPr>
      <w:rFonts w:ascii="Times New Roman" w:hAnsi="Times New Roman" w:cs="Times New Roman" w:hint="default"/>
      <w:b w:val="0"/>
      <w:bCs w:val="0"/>
      <w:i w:val="0"/>
      <w:iCs w:val="0"/>
      <w:color w:val="000000"/>
      <w:sz w:val="24"/>
      <w:szCs w:val="24"/>
    </w:rPr>
  </w:style>
  <w:style w:type="paragraph" w:customStyle="1" w:styleId="7">
    <w:name w:val="Без интервала7"/>
    <w:qFormat/>
    <w:rsid w:val="00AE388F"/>
    <w:pPr>
      <w:spacing w:before="0" w:beforeAutospacing="0" w:after="0" w:afterAutospacing="0"/>
    </w:pPr>
    <w:rPr>
      <w:rFonts w:ascii="Calibri" w:eastAsia="Times New Roman" w:hAnsi="Calibri" w:cs="Calibri"/>
      <w:lang w:val="ru-RU"/>
    </w:rPr>
  </w:style>
  <w:style w:type="paragraph" w:customStyle="1" w:styleId="62">
    <w:name w:val="Абзац списка6"/>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c13">
    <w:name w:val="c13"/>
    <w:basedOn w:val="a"/>
    <w:rsid w:val="00AE388F"/>
    <w:rPr>
      <w:rFonts w:ascii="Times New Roman" w:eastAsia="Times New Roman" w:hAnsi="Times New Roman" w:cs="Times New Roman"/>
      <w:sz w:val="24"/>
      <w:szCs w:val="24"/>
      <w:lang w:val="ru-RU" w:eastAsia="ru-RU"/>
    </w:rPr>
  </w:style>
  <w:style w:type="character" w:customStyle="1" w:styleId="c3">
    <w:name w:val="c3"/>
    <w:basedOn w:val="a0"/>
    <w:rsid w:val="00AE388F"/>
  </w:style>
  <w:style w:type="paragraph" w:styleId="afd">
    <w:name w:val="Subtitle"/>
    <w:basedOn w:val="a"/>
    <w:link w:val="afe"/>
    <w:qFormat/>
    <w:rsid w:val="00AE388F"/>
    <w:pPr>
      <w:spacing w:before="0" w:beforeAutospacing="0" w:after="0" w:afterAutospacing="0"/>
    </w:pPr>
    <w:rPr>
      <w:rFonts w:ascii="Times New Roman" w:eastAsia="Times New Roman" w:hAnsi="Times New Roman" w:cs="Times New Roman"/>
      <w:b/>
      <w:sz w:val="24"/>
      <w:szCs w:val="20"/>
      <w:lang w:eastAsia="ru-RU"/>
    </w:rPr>
  </w:style>
  <w:style w:type="character" w:customStyle="1" w:styleId="afe">
    <w:name w:val="Подзаголовок Знак"/>
    <w:basedOn w:val="a0"/>
    <w:link w:val="afd"/>
    <w:rsid w:val="00AE388F"/>
    <w:rPr>
      <w:rFonts w:ascii="Times New Roman" w:eastAsia="Times New Roman" w:hAnsi="Times New Roman" w:cs="Times New Roman"/>
      <w:b/>
      <w:sz w:val="24"/>
      <w:szCs w:val="20"/>
      <w:lang w:eastAsia="ru-RU"/>
    </w:rPr>
  </w:style>
  <w:style w:type="paragraph" w:customStyle="1" w:styleId="Heading2">
    <w:name w:val="Heading 2"/>
    <w:basedOn w:val="a"/>
    <w:uiPriority w:val="1"/>
    <w:qFormat/>
    <w:rsid w:val="00AE388F"/>
    <w:pPr>
      <w:widowControl w:val="0"/>
      <w:autoSpaceDE w:val="0"/>
      <w:autoSpaceDN w:val="0"/>
      <w:spacing w:before="0" w:beforeAutospacing="0" w:after="0" w:afterAutospacing="0"/>
      <w:ind w:left="222"/>
      <w:outlineLvl w:val="2"/>
    </w:pPr>
    <w:rPr>
      <w:rFonts w:ascii="Times New Roman" w:eastAsia="Times New Roman" w:hAnsi="Times New Roman" w:cs="Times New Roman"/>
      <w:b/>
      <w:bCs/>
      <w:sz w:val="24"/>
      <w:szCs w:val="24"/>
      <w:lang w:val="ru-RU"/>
    </w:rPr>
  </w:style>
  <w:style w:type="paragraph" w:customStyle="1" w:styleId="Heading1">
    <w:name w:val="Heading 1"/>
    <w:basedOn w:val="a"/>
    <w:uiPriority w:val="1"/>
    <w:qFormat/>
    <w:rsid w:val="00AE388F"/>
    <w:pPr>
      <w:widowControl w:val="0"/>
      <w:autoSpaceDE w:val="0"/>
      <w:autoSpaceDN w:val="0"/>
      <w:spacing w:before="0" w:beforeAutospacing="0" w:after="0" w:afterAutospacing="0"/>
      <w:ind w:left="606"/>
      <w:outlineLvl w:val="1"/>
    </w:pPr>
    <w:rPr>
      <w:rFonts w:ascii="Times New Roman" w:eastAsia="Times New Roman" w:hAnsi="Times New Roman" w:cs="Times New Roman"/>
      <w:b/>
      <w:bCs/>
      <w:sz w:val="20"/>
      <w:szCs w:val="20"/>
      <w:lang w:val="ru-RU"/>
    </w:rPr>
  </w:style>
  <w:style w:type="character" w:customStyle="1" w:styleId="markedcontent">
    <w:name w:val="markedcontent"/>
    <w:rsid w:val="00AE388F"/>
  </w:style>
  <w:style w:type="numbering" w:customStyle="1" w:styleId="13">
    <w:name w:val="Нет списка1"/>
    <w:next w:val="a2"/>
    <w:uiPriority w:val="99"/>
    <w:semiHidden/>
    <w:unhideWhenUsed/>
    <w:rsid w:val="00AE388F"/>
  </w:style>
  <w:style w:type="character" w:customStyle="1" w:styleId="120">
    <w:name w:val="Заголовок №1 (2)_"/>
    <w:basedOn w:val="a0"/>
    <w:link w:val="121"/>
    <w:rsid w:val="00AE388F"/>
    <w:rPr>
      <w:rFonts w:ascii="Times New Roman" w:eastAsia="Times New Roman" w:hAnsi="Times New Roman" w:cs="Times New Roman"/>
      <w:sz w:val="35"/>
      <w:szCs w:val="35"/>
      <w:shd w:val="clear" w:color="auto" w:fill="FFFFFF"/>
    </w:rPr>
  </w:style>
  <w:style w:type="paragraph" w:customStyle="1" w:styleId="121">
    <w:name w:val="Заголовок №1 (2)"/>
    <w:basedOn w:val="a"/>
    <w:link w:val="120"/>
    <w:rsid w:val="00AE388F"/>
    <w:pPr>
      <w:shd w:val="clear" w:color="auto" w:fill="FFFFFF"/>
      <w:spacing w:before="5280" w:beforeAutospacing="0" w:after="0" w:afterAutospacing="0" w:line="451" w:lineRule="exact"/>
      <w:jc w:val="center"/>
      <w:outlineLvl w:val="0"/>
    </w:pPr>
    <w:rPr>
      <w:rFonts w:ascii="Times New Roman" w:eastAsia="Times New Roman" w:hAnsi="Times New Roman" w:cs="Times New Roman"/>
      <w:sz w:val="35"/>
      <w:szCs w:val="35"/>
    </w:rPr>
  </w:style>
  <w:style w:type="paragraph" w:customStyle="1" w:styleId="8">
    <w:name w:val="Без интервала8"/>
    <w:qFormat/>
    <w:rsid w:val="00AE388F"/>
    <w:pPr>
      <w:spacing w:before="0" w:beforeAutospacing="0" w:after="0" w:afterAutospacing="0"/>
    </w:pPr>
    <w:rPr>
      <w:rFonts w:ascii="Calibri" w:eastAsia="Times New Roman" w:hAnsi="Calibri" w:cs="Calibri"/>
      <w:lang w:val="ru-RU"/>
    </w:rPr>
  </w:style>
  <w:style w:type="paragraph" w:customStyle="1" w:styleId="70">
    <w:name w:val="Абзац списка7"/>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91">
    <w:name w:val="Без интервала9"/>
    <w:qFormat/>
    <w:rsid w:val="00AE388F"/>
    <w:pPr>
      <w:spacing w:before="0" w:beforeAutospacing="0" w:after="0" w:afterAutospacing="0"/>
    </w:pPr>
    <w:rPr>
      <w:rFonts w:ascii="Calibri" w:eastAsia="Times New Roman" w:hAnsi="Calibri" w:cs="Calibri"/>
      <w:lang w:val="ru-RU"/>
    </w:rPr>
  </w:style>
  <w:style w:type="paragraph" w:customStyle="1" w:styleId="80">
    <w:name w:val="Абзац списка8"/>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101">
    <w:name w:val="Без интервала10"/>
    <w:qFormat/>
    <w:rsid w:val="00AE388F"/>
    <w:pPr>
      <w:spacing w:before="0" w:beforeAutospacing="0" w:after="0" w:afterAutospacing="0"/>
    </w:pPr>
    <w:rPr>
      <w:rFonts w:ascii="Calibri" w:eastAsia="Times New Roman" w:hAnsi="Calibri" w:cs="Calibri"/>
      <w:lang w:val="ru-RU"/>
    </w:rPr>
  </w:style>
  <w:style w:type="paragraph" w:customStyle="1" w:styleId="92">
    <w:name w:val="Абзац списка9"/>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110">
    <w:name w:val="Без интервала11"/>
    <w:uiPriority w:val="99"/>
    <w:qFormat/>
    <w:rsid w:val="00AE388F"/>
    <w:pPr>
      <w:spacing w:before="0" w:beforeAutospacing="0" w:after="0" w:afterAutospacing="0"/>
    </w:pPr>
    <w:rPr>
      <w:rFonts w:ascii="Calibri" w:eastAsia="Times New Roman" w:hAnsi="Calibri" w:cs="Calibri"/>
      <w:lang w:val="ru-RU"/>
    </w:rPr>
  </w:style>
  <w:style w:type="paragraph" w:customStyle="1" w:styleId="102">
    <w:name w:val="Абзац списка10"/>
    <w:basedOn w:val="a"/>
    <w:uiPriority w:val="99"/>
    <w:qFormat/>
    <w:rsid w:val="00AE388F"/>
    <w:pPr>
      <w:spacing w:before="0" w:beforeAutospacing="0" w:after="0" w:afterAutospacing="0"/>
      <w:ind w:left="720"/>
    </w:pPr>
    <w:rPr>
      <w:rFonts w:ascii="Calibri" w:eastAsia="Times New Roman" w:hAnsi="Calibri" w:cs="Times New Roman"/>
      <w:lang w:val="ru-RU"/>
    </w:rPr>
  </w:style>
  <w:style w:type="paragraph" w:customStyle="1" w:styleId="TOC1">
    <w:name w:val="TOC 1"/>
    <w:basedOn w:val="a"/>
    <w:uiPriority w:val="1"/>
    <w:qFormat/>
    <w:rsid w:val="00AE388F"/>
    <w:pPr>
      <w:widowControl w:val="0"/>
      <w:autoSpaceDE w:val="0"/>
      <w:autoSpaceDN w:val="0"/>
      <w:spacing w:before="0" w:beforeAutospacing="0" w:after="0" w:afterAutospacing="0" w:line="252" w:lineRule="exact"/>
      <w:ind w:left="666" w:hanging="366"/>
    </w:pPr>
    <w:rPr>
      <w:rFonts w:ascii="Times New Roman" w:eastAsia="Times New Roman" w:hAnsi="Times New Roman" w:cs="Times New Roman"/>
      <w:lang w:val="ru-RU"/>
    </w:rPr>
  </w:style>
  <w:style w:type="paragraph" w:customStyle="1" w:styleId="TOC2">
    <w:name w:val="TOC 2"/>
    <w:basedOn w:val="a"/>
    <w:uiPriority w:val="1"/>
    <w:qFormat/>
    <w:rsid w:val="00AE388F"/>
    <w:pPr>
      <w:widowControl w:val="0"/>
      <w:autoSpaceDE w:val="0"/>
      <w:autoSpaceDN w:val="0"/>
      <w:spacing w:before="0" w:beforeAutospacing="0" w:after="0" w:afterAutospacing="0" w:line="252" w:lineRule="exact"/>
      <w:ind w:left="665" w:hanging="365"/>
    </w:pPr>
    <w:rPr>
      <w:rFonts w:ascii="Times New Roman" w:eastAsia="Times New Roman" w:hAnsi="Times New Roman" w:cs="Times New Roman"/>
      <w:lang w:val="ru-RU"/>
    </w:rPr>
  </w:style>
  <w:style w:type="paragraph" w:customStyle="1" w:styleId="Heading3">
    <w:name w:val="Heading 3"/>
    <w:basedOn w:val="a"/>
    <w:uiPriority w:val="1"/>
    <w:qFormat/>
    <w:rsid w:val="00AE388F"/>
    <w:pPr>
      <w:widowControl w:val="0"/>
      <w:autoSpaceDE w:val="0"/>
      <w:autoSpaceDN w:val="0"/>
      <w:spacing w:before="0" w:beforeAutospacing="0" w:after="0" w:afterAutospacing="0"/>
      <w:ind w:left="297"/>
      <w:outlineLvl w:val="3"/>
    </w:pPr>
    <w:rPr>
      <w:rFonts w:ascii="Times New Roman" w:eastAsia="Times New Roman" w:hAnsi="Times New Roman" w:cs="Times New Roman"/>
      <w:b/>
      <w:bCs/>
      <w:sz w:val="24"/>
      <w:szCs w:val="24"/>
      <w:lang w:val="ru-RU"/>
    </w:rPr>
  </w:style>
  <w:style w:type="paragraph" w:customStyle="1" w:styleId="ParaAttribute30">
    <w:name w:val="ParaAttribute30"/>
    <w:rsid w:val="00AE388F"/>
    <w:pPr>
      <w:spacing w:before="0" w:beforeAutospacing="0" w:after="0" w:afterAutospacing="0"/>
      <w:ind w:left="709" w:right="566"/>
      <w:jc w:val="center"/>
    </w:pPr>
    <w:rPr>
      <w:rFonts w:ascii="Times New Roman" w:eastAsia="№Е" w:hAnsi="Times New Roman" w:cs="Times New Roman"/>
      <w:sz w:val="20"/>
      <w:szCs w:val="20"/>
      <w:lang w:val="ru-RU" w:eastAsia="ru-RU"/>
    </w:rPr>
  </w:style>
  <w:style w:type="paragraph" w:styleId="aff">
    <w:name w:val="footnote text"/>
    <w:basedOn w:val="a"/>
    <w:link w:val="aff0"/>
    <w:uiPriority w:val="99"/>
    <w:rsid w:val="00AE388F"/>
    <w:pPr>
      <w:spacing w:before="0" w:beforeAutospacing="0" w:after="0" w:afterAutospacing="0"/>
    </w:pPr>
    <w:rPr>
      <w:rFonts w:ascii="Times New Roman" w:eastAsia="Times New Roman" w:hAnsi="Times New Roman" w:cs="Times New Roman"/>
      <w:sz w:val="20"/>
      <w:szCs w:val="20"/>
      <w:lang w:val="ru-RU"/>
    </w:rPr>
  </w:style>
  <w:style w:type="character" w:customStyle="1" w:styleId="aff0">
    <w:name w:val="Текст сноски Знак"/>
    <w:basedOn w:val="a0"/>
    <w:link w:val="aff"/>
    <w:uiPriority w:val="99"/>
    <w:rsid w:val="00AE388F"/>
    <w:rPr>
      <w:rFonts w:ascii="Times New Roman" w:eastAsia="Times New Roman" w:hAnsi="Times New Roman" w:cs="Times New Roman"/>
      <w:sz w:val="20"/>
      <w:szCs w:val="20"/>
      <w:lang w:val="ru-RU"/>
    </w:rPr>
  </w:style>
  <w:style w:type="character" w:styleId="aff1">
    <w:name w:val="footnote reference"/>
    <w:uiPriority w:val="99"/>
    <w:semiHidden/>
    <w:rsid w:val="00AE388F"/>
    <w:rPr>
      <w:vertAlign w:val="superscript"/>
    </w:rPr>
  </w:style>
  <w:style w:type="paragraph" w:customStyle="1" w:styleId="ParaAttribute38">
    <w:name w:val="ParaAttribute38"/>
    <w:rsid w:val="00AE388F"/>
    <w:pPr>
      <w:spacing w:before="0" w:beforeAutospacing="0" w:after="0" w:afterAutospacing="0"/>
      <w:ind w:right="-1"/>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AE388F"/>
    <w:rPr>
      <w:rFonts w:ascii="Times New Roman" w:eastAsia="Times New Roman"/>
      <w:i/>
      <w:sz w:val="28"/>
      <w:u w:val="single"/>
    </w:rPr>
  </w:style>
  <w:style w:type="character" w:customStyle="1" w:styleId="CharAttribute502">
    <w:name w:val="CharAttribute502"/>
    <w:rsid w:val="00AE388F"/>
    <w:rPr>
      <w:rFonts w:ascii="Times New Roman" w:eastAsia="Times New Roman"/>
      <w:i/>
      <w:sz w:val="28"/>
    </w:rPr>
  </w:style>
  <w:style w:type="character" w:customStyle="1" w:styleId="CharAttribute511">
    <w:name w:val="CharAttribute511"/>
    <w:uiPriority w:val="99"/>
    <w:rsid w:val="00AE388F"/>
    <w:rPr>
      <w:rFonts w:ascii="Times New Roman" w:eastAsia="Times New Roman"/>
      <w:sz w:val="28"/>
    </w:rPr>
  </w:style>
  <w:style w:type="character" w:customStyle="1" w:styleId="CharAttribute512">
    <w:name w:val="CharAttribute512"/>
    <w:rsid w:val="00AE388F"/>
    <w:rPr>
      <w:rFonts w:ascii="Times New Roman" w:eastAsia="Times New Roman"/>
      <w:sz w:val="28"/>
    </w:rPr>
  </w:style>
  <w:style w:type="character" w:customStyle="1" w:styleId="CharAttribute3">
    <w:name w:val="CharAttribute3"/>
    <w:rsid w:val="00AE388F"/>
    <w:rPr>
      <w:rFonts w:ascii="Times New Roman" w:eastAsia="Batang" w:hAnsi="Batang"/>
      <w:sz w:val="28"/>
    </w:rPr>
  </w:style>
  <w:style w:type="character" w:customStyle="1" w:styleId="CharAttribute1">
    <w:name w:val="CharAttribute1"/>
    <w:rsid w:val="00AE388F"/>
    <w:rPr>
      <w:rFonts w:ascii="Times New Roman" w:eastAsia="Gulim" w:hAnsi="Gulim"/>
      <w:sz w:val="28"/>
    </w:rPr>
  </w:style>
  <w:style w:type="character" w:customStyle="1" w:styleId="CharAttribute0">
    <w:name w:val="CharAttribute0"/>
    <w:rsid w:val="00AE388F"/>
    <w:rPr>
      <w:rFonts w:ascii="Times New Roman" w:eastAsia="Times New Roman" w:hAnsi="Times New Roman"/>
      <w:sz w:val="28"/>
    </w:rPr>
  </w:style>
  <w:style w:type="character" w:customStyle="1" w:styleId="CharAttribute2">
    <w:name w:val="CharAttribute2"/>
    <w:rsid w:val="00AE388F"/>
    <w:rPr>
      <w:rFonts w:ascii="Times New Roman" w:eastAsia="Batang" w:hAnsi="Batang"/>
      <w:color w:val="00000A"/>
      <w:sz w:val="28"/>
    </w:rPr>
  </w:style>
  <w:style w:type="paragraph" w:styleId="35">
    <w:name w:val="Body Text Indent 3"/>
    <w:basedOn w:val="a"/>
    <w:link w:val="36"/>
    <w:unhideWhenUsed/>
    <w:rsid w:val="00AE388F"/>
    <w:pPr>
      <w:spacing w:before="64" w:beforeAutospacing="0" w:after="120" w:afterAutospacing="0"/>
      <w:ind w:left="283" w:right="816"/>
      <w:jc w:val="both"/>
    </w:pPr>
    <w:rPr>
      <w:rFonts w:ascii="Calibri" w:eastAsia="Calibri" w:hAnsi="Calibri" w:cs="Times New Roman"/>
      <w:sz w:val="16"/>
      <w:szCs w:val="16"/>
      <w:lang w:val="ru-RU"/>
    </w:rPr>
  </w:style>
  <w:style w:type="character" w:customStyle="1" w:styleId="36">
    <w:name w:val="Основной текст с отступом 3 Знак"/>
    <w:basedOn w:val="a0"/>
    <w:link w:val="35"/>
    <w:rsid w:val="00AE388F"/>
    <w:rPr>
      <w:rFonts w:ascii="Calibri" w:eastAsia="Calibri" w:hAnsi="Calibri" w:cs="Times New Roman"/>
      <w:sz w:val="16"/>
      <w:szCs w:val="16"/>
      <w:lang w:val="ru-RU"/>
    </w:rPr>
  </w:style>
  <w:style w:type="paragraph" w:styleId="23">
    <w:name w:val="Body Text Indent 2"/>
    <w:basedOn w:val="a"/>
    <w:link w:val="24"/>
    <w:unhideWhenUsed/>
    <w:rsid w:val="00AE388F"/>
    <w:pPr>
      <w:spacing w:before="64" w:beforeAutospacing="0" w:after="120" w:afterAutospacing="0" w:line="480" w:lineRule="auto"/>
      <w:ind w:left="283" w:right="816"/>
      <w:jc w:val="both"/>
    </w:pPr>
    <w:rPr>
      <w:rFonts w:ascii="Calibri" w:eastAsia="Calibri" w:hAnsi="Calibri" w:cs="Times New Roman"/>
      <w:lang w:val="ru-RU"/>
    </w:rPr>
  </w:style>
  <w:style w:type="character" w:customStyle="1" w:styleId="24">
    <w:name w:val="Основной текст с отступом 2 Знак"/>
    <w:basedOn w:val="a0"/>
    <w:link w:val="23"/>
    <w:rsid w:val="00AE388F"/>
    <w:rPr>
      <w:rFonts w:ascii="Calibri" w:eastAsia="Calibri" w:hAnsi="Calibri" w:cs="Times New Roman"/>
      <w:lang w:val="ru-RU"/>
    </w:rPr>
  </w:style>
  <w:style w:type="character" w:customStyle="1" w:styleId="CharAttribute504">
    <w:name w:val="CharAttribute504"/>
    <w:rsid w:val="00AE388F"/>
    <w:rPr>
      <w:rFonts w:ascii="Times New Roman" w:eastAsia="Times New Roman"/>
      <w:sz w:val="28"/>
    </w:rPr>
  </w:style>
  <w:style w:type="paragraph" w:customStyle="1" w:styleId="210">
    <w:name w:val="Основной текст 21"/>
    <w:basedOn w:val="a"/>
    <w:rsid w:val="00AE388F"/>
    <w:pPr>
      <w:overflowPunct w:val="0"/>
      <w:autoSpaceDE w:val="0"/>
      <w:autoSpaceDN w:val="0"/>
      <w:adjustRightInd w:val="0"/>
      <w:spacing w:before="0" w:beforeAutospacing="0" w:after="0" w:afterAutospacing="0" w:line="360" w:lineRule="auto"/>
      <w:ind w:firstLine="539"/>
      <w:jc w:val="both"/>
      <w:textAlignment w:val="baseline"/>
    </w:pPr>
    <w:rPr>
      <w:rFonts w:ascii="Times New Roman" w:eastAsia="Times New Roman" w:hAnsi="Times New Roman" w:cs="Times New Roman"/>
      <w:sz w:val="28"/>
      <w:szCs w:val="20"/>
      <w:lang w:val="ru-RU" w:eastAsia="ru-RU"/>
    </w:rPr>
  </w:style>
  <w:style w:type="paragraph" w:customStyle="1" w:styleId="ParaAttribute0">
    <w:name w:val="ParaAttribute0"/>
    <w:rsid w:val="00AE388F"/>
    <w:pPr>
      <w:spacing w:before="0" w:beforeAutospacing="0" w:after="0" w:afterAutospacing="0"/>
    </w:pPr>
    <w:rPr>
      <w:rFonts w:ascii="Times New Roman" w:eastAsia="№Е" w:hAnsi="Times New Roman" w:cs="Times New Roman"/>
      <w:sz w:val="20"/>
      <w:szCs w:val="20"/>
      <w:lang w:val="ru-RU" w:eastAsia="ru-RU"/>
    </w:rPr>
  </w:style>
  <w:style w:type="paragraph" w:customStyle="1" w:styleId="ParaAttribute8">
    <w:name w:val="ParaAttribute8"/>
    <w:rsid w:val="00AE388F"/>
    <w:pPr>
      <w:spacing w:before="0" w:beforeAutospacing="0" w:after="0" w:afterAutospacing="0"/>
      <w:ind w:firstLine="851"/>
      <w:jc w:val="both"/>
    </w:pPr>
    <w:rPr>
      <w:rFonts w:ascii="Times New Roman" w:eastAsia="№Е" w:hAnsi="Times New Roman" w:cs="Times New Roman"/>
      <w:sz w:val="20"/>
      <w:szCs w:val="20"/>
      <w:lang w:val="ru-RU" w:eastAsia="ru-RU"/>
    </w:rPr>
  </w:style>
  <w:style w:type="character" w:customStyle="1" w:styleId="CharAttribute268">
    <w:name w:val="CharAttribute268"/>
    <w:rsid w:val="00AE388F"/>
    <w:rPr>
      <w:rFonts w:ascii="Times New Roman" w:eastAsia="Times New Roman"/>
      <w:sz w:val="28"/>
    </w:rPr>
  </w:style>
  <w:style w:type="character" w:customStyle="1" w:styleId="CharAttribute269">
    <w:name w:val="CharAttribute269"/>
    <w:rsid w:val="00AE388F"/>
    <w:rPr>
      <w:rFonts w:ascii="Times New Roman" w:eastAsia="Times New Roman"/>
      <w:i/>
      <w:sz w:val="28"/>
    </w:rPr>
  </w:style>
  <w:style w:type="character" w:customStyle="1" w:styleId="CharAttribute271">
    <w:name w:val="CharAttribute271"/>
    <w:rsid w:val="00AE388F"/>
    <w:rPr>
      <w:rFonts w:ascii="Times New Roman" w:eastAsia="Times New Roman"/>
      <w:b/>
      <w:sz w:val="28"/>
    </w:rPr>
  </w:style>
  <w:style w:type="character" w:customStyle="1" w:styleId="CharAttribute272">
    <w:name w:val="CharAttribute272"/>
    <w:rsid w:val="00AE388F"/>
    <w:rPr>
      <w:rFonts w:ascii="Times New Roman" w:eastAsia="Times New Roman"/>
      <w:sz w:val="28"/>
    </w:rPr>
  </w:style>
  <w:style w:type="character" w:customStyle="1" w:styleId="CharAttribute273">
    <w:name w:val="CharAttribute273"/>
    <w:rsid w:val="00AE388F"/>
    <w:rPr>
      <w:rFonts w:ascii="Times New Roman" w:eastAsia="Times New Roman"/>
      <w:sz w:val="28"/>
    </w:rPr>
  </w:style>
  <w:style w:type="character" w:customStyle="1" w:styleId="CharAttribute274">
    <w:name w:val="CharAttribute274"/>
    <w:rsid w:val="00AE388F"/>
    <w:rPr>
      <w:rFonts w:ascii="Times New Roman" w:eastAsia="Times New Roman"/>
      <w:sz w:val="28"/>
    </w:rPr>
  </w:style>
  <w:style w:type="character" w:customStyle="1" w:styleId="CharAttribute275">
    <w:name w:val="CharAttribute275"/>
    <w:rsid w:val="00AE388F"/>
    <w:rPr>
      <w:rFonts w:ascii="Times New Roman" w:eastAsia="Times New Roman"/>
      <w:b/>
      <w:i/>
      <w:sz w:val="28"/>
    </w:rPr>
  </w:style>
  <w:style w:type="character" w:customStyle="1" w:styleId="CharAttribute276">
    <w:name w:val="CharAttribute276"/>
    <w:rsid w:val="00AE388F"/>
    <w:rPr>
      <w:rFonts w:ascii="Times New Roman" w:eastAsia="Times New Roman"/>
      <w:sz w:val="28"/>
    </w:rPr>
  </w:style>
  <w:style w:type="character" w:customStyle="1" w:styleId="CharAttribute277">
    <w:name w:val="CharAttribute277"/>
    <w:rsid w:val="00AE388F"/>
    <w:rPr>
      <w:rFonts w:ascii="Times New Roman" w:eastAsia="Times New Roman"/>
      <w:b/>
      <w:i/>
      <w:color w:val="00000A"/>
      <w:sz w:val="28"/>
    </w:rPr>
  </w:style>
  <w:style w:type="character" w:customStyle="1" w:styleId="CharAttribute278">
    <w:name w:val="CharAttribute278"/>
    <w:rsid w:val="00AE388F"/>
    <w:rPr>
      <w:rFonts w:ascii="Times New Roman" w:eastAsia="Times New Roman"/>
      <w:color w:val="00000A"/>
      <w:sz w:val="28"/>
    </w:rPr>
  </w:style>
  <w:style w:type="character" w:customStyle="1" w:styleId="CharAttribute279">
    <w:name w:val="CharAttribute279"/>
    <w:rsid w:val="00AE388F"/>
    <w:rPr>
      <w:rFonts w:ascii="Times New Roman" w:eastAsia="Times New Roman"/>
      <w:color w:val="00000A"/>
      <w:sz w:val="28"/>
    </w:rPr>
  </w:style>
  <w:style w:type="character" w:customStyle="1" w:styleId="CharAttribute280">
    <w:name w:val="CharAttribute280"/>
    <w:rsid w:val="00AE388F"/>
    <w:rPr>
      <w:rFonts w:ascii="Times New Roman" w:eastAsia="Times New Roman"/>
      <w:color w:val="00000A"/>
      <w:sz w:val="28"/>
    </w:rPr>
  </w:style>
  <w:style w:type="character" w:customStyle="1" w:styleId="CharAttribute281">
    <w:name w:val="CharAttribute281"/>
    <w:rsid w:val="00AE388F"/>
    <w:rPr>
      <w:rFonts w:ascii="Times New Roman" w:eastAsia="Times New Roman"/>
      <w:color w:val="00000A"/>
      <w:sz w:val="28"/>
    </w:rPr>
  </w:style>
  <w:style w:type="character" w:customStyle="1" w:styleId="CharAttribute282">
    <w:name w:val="CharAttribute282"/>
    <w:rsid w:val="00AE388F"/>
    <w:rPr>
      <w:rFonts w:ascii="Times New Roman" w:eastAsia="Times New Roman"/>
      <w:color w:val="00000A"/>
      <w:sz w:val="28"/>
    </w:rPr>
  </w:style>
  <w:style w:type="character" w:customStyle="1" w:styleId="CharAttribute283">
    <w:name w:val="CharAttribute283"/>
    <w:rsid w:val="00AE388F"/>
    <w:rPr>
      <w:rFonts w:ascii="Times New Roman" w:eastAsia="Times New Roman"/>
      <w:i/>
      <w:color w:val="00000A"/>
      <w:sz w:val="28"/>
    </w:rPr>
  </w:style>
  <w:style w:type="character" w:customStyle="1" w:styleId="CharAttribute284">
    <w:name w:val="CharAttribute284"/>
    <w:rsid w:val="00AE388F"/>
    <w:rPr>
      <w:rFonts w:ascii="Times New Roman" w:eastAsia="Times New Roman"/>
      <w:sz w:val="28"/>
    </w:rPr>
  </w:style>
  <w:style w:type="character" w:customStyle="1" w:styleId="CharAttribute285">
    <w:name w:val="CharAttribute285"/>
    <w:rsid w:val="00AE388F"/>
    <w:rPr>
      <w:rFonts w:ascii="Times New Roman" w:eastAsia="Times New Roman"/>
      <w:sz w:val="28"/>
    </w:rPr>
  </w:style>
  <w:style w:type="character" w:customStyle="1" w:styleId="CharAttribute286">
    <w:name w:val="CharAttribute286"/>
    <w:rsid w:val="00AE388F"/>
    <w:rPr>
      <w:rFonts w:ascii="Times New Roman" w:eastAsia="Times New Roman"/>
      <w:sz w:val="28"/>
    </w:rPr>
  </w:style>
  <w:style w:type="character" w:customStyle="1" w:styleId="CharAttribute287">
    <w:name w:val="CharAttribute287"/>
    <w:rsid w:val="00AE388F"/>
    <w:rPr>
      <w:rFonts w:ascii="Times New Roman" w:eastAsia="Times New Roman"/>
      <w:sz w:val="28"/>
    </w:rPr>
  </w:style>
  <w:style w:type="character" w:customStyle="1" w:styleId="CharAttribute288">
    <w:name w:val="CharAttribute288"/>
    <w:rsid w:val="00AE388F"/>
    <w:rPr>
      <w:rFonts w:ascii="Times New Roman" w:eastAsia="Times New Roman"/>
      <w:sz w:val="28"/>
    </w:rPr>
  </w:style>
  <w:style w:type="character" w:customStyle="1" w:styleId="CharAttribute289">
    <w:name w:val="CharAttribute289"/>
    <w:rsid w:val="00AE388F"/>
    <w:rPr>
      <w:rFonts w:ascii="Times New Roman" w:eastAsia="Times New Roman"/>
      <w:sz w:val="28"/>
    </w:rPr>
  </w:style>
  <w:style w:type="character" w:customStyle="1" w:styleId="CharAttribute290">
    <w:name w:val="CharAttribute290"/>
    <w:rsid w:val="00AE388F"/>
    <w:rPr>
      <w:rFonts w:ascii="Times New Roman" w:eastAsia="Times New Roman"/>
      <w:sz w:val="28"/>
    </w:rPr>
  </w:style>
  <w:style w:type="character" w:customStyle="1" w:styleId="CharAttribute291">
    <w:name w:val="CharAttribute291"/>
    <w:rsid w:val="00AE388F"/>
    <w:rPr>
      <w:rFonts w:ascii="Times New Roman" w:eastAsia="Times New Roman"/>
      <w:sz w:val="28"/>
    </w:rPr>
  </w:style>
  <w:style w:type="character" w:customStyle="1" w:styleId="CharAttribute292">
    <w:name w:val="CharAttribute292"/>
    <w:rsid w:val="00AE388F"/>
    <w:rPr>
      <w:rFonts w:ascii="Times New Roman" w:eastAsia="Times New Roman"/>
      <w:sz w:val="28"/>
    </w:rPr>
  </w:style>
  <w:style w:type="character" w:customStyle="1" w:styleId="CharAttribute293">
    <w:name w:val="CharAttribute293"/>
    <w:rsid w:val="00AE388F"/>
    <w:rPr>
      <w:rFonts w:ascii="Times New Roman" w:eastAsia="Times New Roman"/>
      <w:sz w:val="28"/>
    </w:rPr>
  </w:style>
  <w:style w:type="character" w:customStyle="1" w:styleId="CharAttribute294">
    <w:name w:val="CharAttribute294"/>
    <w:rsid w:val="00AE388F"/>
    <w:rPr>
      <w:rFonts w:ascii="Times New Roman" w:eastAsia="Times New Roman"/>
      <w:sz w:val="28"/>
    </w:rPr>
  </w:style>
  <w:style w:type="character" w:customStyle="1" w:styleId="CharAttribute295">
    <w:name w:val="CharAttribute295"/>
    <w:rsid w:val="00AE388F"/>
    <w:rPr>
      <w:rFonts w:ascii="Times New Roman" w:eastAsia="Times New Roman"/>
      <w:sz w:val="28"/>
    </w:rPr>
  </w:style>
  <w:style w:type="character" w:customStyle="1" w:styleId="CharAttribute296">
    <w:name w:val="CharAttribute296"/>
    <w:rsid w:val="00AE388F"/>
    <w:rPr>
      <w:rFonts w:ascii="Times New Roman" w:eastAsia="Times New Roman"/>
      <w:sz w:val="28"/>
    </w:rPr>
  </w:style>
  <w:style w:type="character" w:customStyle="1" w:styleId="CharAttribute297">
    <w:name w:val="CharAttribute297"/>
    <w:rsid w:val="00AE388F"/>
    <w:rPr>
      <w:rFonts w:ascii="Times New Roman" w:eastAsia="Times New Roman"/>
      <w:sz w:val="28"/>
    </w:rPr>
  </w:style>
  <w:style w:type="character" w:customStyle="1" w:styleId="CharAttribute298">
    <w:name w:val="CharAttribute298"/>
    <w:rsid w:val="00AE388F"/>
    <w:rPr>
      <w:rFonts w:ascii="Times New Roman" w:eastAsia="Times New Roman"/>
      <w:sz w:val="28"/>
    </w:rPr>
  </w:style>
  <w:style w:type="character" w:customStyle="1" w:styleId="CharAttribute299">
    <w:name w:val="CharAttribute299"/>
    <w:rsid w:val="00AE388F"/>
    <w:rPr>
      <w:rFonts w:ascii="Times New Roman" w:eastAsia="Times New Roman"/>
      <w:sz w:val="28"/>
    </w:rPr>
  </w:style>
  <w:style w:type="character" w:customStyle="1" w:styleId="CharAttribute300">
    <w:name w:val="CharAttribute300"/>
    <w:rsid w:val="00AE388F"/>
    <w:rPr>
      <w:rFonts w:ascii="Times New Roman" w:eastAsia="Times New Roman"/>
      <w:color w:val="00000A"/>
      <w:sz w:val="28"/>
    </w:rPr>
  </w:style>
  <w:style w:type="character" w:customStyle="1" w:styleId="CharAttribute301">
    <w:name w:val="CharAttribute301"/>
    <w:rsid w:val="00AE388F"/>
    <w:rPr>
      <w:rFonts w:ascii="Times New Roman" w:eastAsia="Times New Roman"/>
      <w:color w:val="00000A"/>
      <w:sz w:val="28"/>
    </w:rPr>
  </w:style>
  <w:style w:type="character" w:customStyle="1" w:styleId="CharAttribute303">
    <w:name w:val="CharAttribute303"/>
    <w:rsid w:val="00AE388F"/>
    <w:rPr>
      <w:rFonts w:ascii="Times New Roman" w:eastAsia="Times New Roman"/>
      <w:b/>
      <w:sz w:val="28"/>
    </w:rPr>
  </w:style>
  <w:style w:type="character" w:customStyle="1" w:styleId="CharAttribute304">
    <w:name w:val="CharAttribute304"/>
    <w:rsid w:val="00AE388F"/>
    <w:rPr>
      <w:rFonts w:ascii="Times New Roman" w:eastAsia="Times New Roman"/>
      <w:sz w:val="28"/>
    </w:rPr>
  </w:style>
  <w:style w:type="character" w:customStyle="1" w:styleId="CharAttribute305">
    <w:name w:val="CharAttribute305"/>
    <w:rsid w:val="00AE388F"/>
    <w:rPr>
      <w:rFonts w:ascii="Times New Roman" w:eastAsia="Times New Roman"/>
      <w:sz w:val="28"/>
    </w:rPr>
  </w:style>
  <w:style w:type="character" w:customStyle="1" w:styleId="CharAttribute306">
    <w:name w:val="CharAttribute306"/>
    <w:rsid w:val="00AE388F"/>
    <w:rPr>
      <w:rFonts w:ascii="Times New Roman" w:eastAsia="Times New Roman"/>
      <w:sz w:val="28"/>
    </w:rPr>
  </w:style>
  <w:style w:type="character" w:customStyle="1" w:styleId="CharAttribute307">
    <w:name w:val="CharAttribute307"/>
    <w:rsid w:val="00AE388F"/>
    <w:rPr>
      <w:rFonts w:ascii="Times New Roman" w:eastAsia="Times New Roman"/>
      <w:sz w:val="28"/>
    </w:rPr>
  </w:style>
  <w:style w:type="character" w:customStyle="1" w:styleId="CharAttribute308">
    <w:name w:val="CharAttribute308"/>
    <w:rsid w:val="00AE388F"/>
    <w:rPr>
      <w:rFonts w:ascii="Times New Roman" w:eastAsia="Times New Roman"/>
      <w:sz w:val="28"/>
    </w:rPr>
  </w:style>
  <w:style w:type="character" w:customStyle="1" w:styleId="CharAttribute309">
    <w:name w:val="CharAttribute309"/>
    <w:rsid w:val="00AE388F"/>
    <w:rPr>
      <w:rFonts w:ascii="Times New Roman" w:eastAsia="Times New Roman"/>
      <w:sz w:val="28"/>
    </w:rPr>
  </w:style>
  <w:style w:type="character" w:customStyle="1" w:styleId="CharAttribute310">
    <w:name w:val="CharAttribute310"/>
    <w:rsid w:val="00AE388F"/>
    <w:rPr>
      <w:rFonts w:ascii="Times New Roman" w:eastAsia="Times New Roman"/>
      <w:sz w:val="28"/>
    </w:rPr>
  </w:style>
  <w:style w:type="character" w:customStyle="1" w:styleId="CharAttribute311">
    <w:name w:val="CharAttribute311"/>
    <w:rsid w:val="00AE388F"/>
    <w:rPr>
      <w:rFonts w:ascii="Times New Roman" w:eastAsia="Times New Roman"/>
      <w:sz w:val="28"/>
    </w:rPr>
  </w:style>
  <w:style w:type="character" w:customStyle="1" w:styleId="CharAttribute312">
    <w:name w:val="CharAttribute312"/>
    <w:rsid w:val="00AE388F"/>
    <w:rPr>
      <w:rFonts w:ascii="Times New Roman" w:eastAsia="Times New Roman"/>
      <w:sz w:val="28"/>
    </w:rPr>
  </w:style>
  <w:style w:type="character" w:customStyle="1" w:styleId="CharAttribute313">
    <w:name w:val="CharAttribute313"/>
    <w:rsid w:val="00AE388F"/>
    <w:rPr>
      <w:rFonts w:ascii="Times New Roman" w:eastAsia="Times New Roman"/>
      <w:sz w:val="28"/>
    </w:rPr>
  </w:style>
  <w:style w:type="character" w:customStyle="1" w:styleId="CharAttribute314">
    <w:name w:val="CharAttribute314"/>
    <w:rsid w:val="00AE388F"/>
    <w:rPr>
      <w:rFonts w:ascii="Times New Roman" w:eastAsia="Times New Roman"/>
      <w:sz w:val="28"/>
    </w:rPr>
  </w:style>
  <w:style w:type="character" w:customStyle="1" w:styleId="CharAttribute315">
    <w:name w:val="CharAttribute315"/>
    <w:rsid w:val="00AE388F"/>
    <w:rPr>
      <w:rFonts w:ascii="Times New Roman" w:eastAsia="Times New Roman"/>
      <w:sz w:val="28"/>
    </w:rPr>
  </w:style>
  <w:style w:type="character" w:customStyle="1" w:styleId="CharAttribute316">
    <w:name w:val="CharAttribute316"/>
    <w:rsid w:val="00AE388F"/>
    <w:rPr>
      <w:rFonts w:ascii="Times New Roman" w:eastAsia="Times New Roman"/>
      <w:sz w:val="28"/>
    </w:rPr>
  </w:style>
  <w:style w:type="character" w:customStyle="1" w:styleId="CharAttribute317">
    <w:name w:val="CharAttribute317"/>
    <w:rsid w:val="00AE388F"/>
    <w:rPr>
      <w:rFonts w:ascii="Times New Roman" w:eastAsia="Times New Roman"/>
      <w:sz w:val="28"/>
    </w:rPr>
  </w:style>
  <w:style w:type="character" w:customStyle="1" w:styleId="CharAttribute318">
    <w:name w:val="CharAttribute318"/>
    <w:rsid w:val="00AE388F"/>
    <w:rPr>
      <w:rFonts w:ascii="Times New Roman" w:eastAsia="Times New Roman"/>
      <w:sz w:val="28"/>
    </w:rPr>
  </w:style>
  <w:style w:type="character" w:customStyle="1" w:styleId="CharAttribute319">
    <w:name w:val="CharAttribute319"/>
    <w:rsid w:val="00AE388F"/>
    <w:rPr>
      <w:rFonts w:ascii="Times New Roman" w:eastAsia="Times New Roman"/>
      <w:sz w:val="28"/>
    </w:rPr>
  </w:style>
  <w:style w:type="character" w:customStyle="1" w:styleId="CharAttribute320">
    <w:name w:val="CharAttribute320"/>
    <w:rsid w:val="00AE388F"/>
    <w:rPr>
      <w:rFonts w:ascii="Times New Roman" w:eastAsia="Times New Roman"/>
      <w:sz w:val="28"/>
    </w:rPr>
  </w:style>
  <w:style w:type="character" w:customStyle="1" w:styleId="CharAttribute321">
    <w:name w:val="CharAttribute321"/>
    <w:rsid w:val="00AE388F"/>
    <w:rPr>
      <w:rFonts w:ascii="Times New Roman" w:eastAsia="Times New Roman"/>
      <w:sz w:val="28"/>
    </w:rPr>
  </w:style>
  <w:style w:type="character" w:customStyle="1" w:styleId="CharAttribute322">
    <w:name w:val="CharAttribute322"/>
    <w:rsid w:val="00AE388F"/>
    <w:rPr>
      <w:rFonts w:ascii="Times New Roman" w:eastAsia="Times New Roman"/>
      <w:sz w:val="28"/>
    </w:rPr>
  </w:style>
  <w:style w:type="character" w:customStyle="1" w:styleId="CharAttribute323">
    <w:name w:val="CharAttribute323"/>
    <w:rsid w:val="00AE388F"/>
    <w:rPr>
      <w:rFonts w:ascii="Times New Roman" w:eastAsia="Times New Roman"/>
      <w:sz w:val="28"/>
    </w:rPr>
  </w:style>
  <w:style w:type="character" w:customStyle="1" w:styleId="CharAttribute324">
    <w:name w:val="CharAttribute324"/>
    <w:rsid w:val="00AE388F"/>
    <w:rPr>
      <w:rFonts w:ascii="Times New Roman" w:eastAsia="Times New Roman"/>
      <w:sz w:val="28"/>
    </w:rPr>
  </w:style>
  <w:style w:type="character" w:customStyle="1" w:styleId="CharAttribute325">
    <w:name w:val="CharAttribute325"/>
    <w:rsid w:val="00AE388F"/>
    <w:rPr>
      <w:rFonts w:ascii="Times New Roman" w:eastAsia="Times New Roman"/>
      <w:sz w:val="28"/>
    </w:rPr>
  </w:style>
  <w:style w:type="character" w:customStyle="1" w:styleId="CharAttribute326">
    <w:name w:val="CharAttribute326"/>
    <w:rsid w:val="00AE388F"/>
    <w:rPr>
      <w:rFonts w:ascii="Times New Roman" w:eastAsia="Times New Roman"/>
      <w:sz w:val="28"/>
    </w:rPr>
  </w:style>
  <w:style w:type="character" w:customStyle="1" w:styleId="CharAttribute327">
    <w:name w:val="CharAttribute327"/>
    <w:rsid w:val="00AE388F"/>
    <w:rPr>
      <w:rFonts w:ascii="Times New Roman" w:eastAsia="Times New Roman"/>
      <w:sz w:val="28"/>
    </w:rPr>
  </w:style>
  <w:style w:type="character" w:customStyle="1" w:styleId="CharAttribute328">
    <w:name w:val="CharAttribute328"/>
    <w:rsid w:val="00AE388F"/>
    <w:rPr>
      <w:rFonts w:ascii="Times New Roman" w:eastAsia="Times New Roman"/>
      <w:sz w:val="28"/>
    </w:rPr>
  </w:style>
  <w:style w:type="character" w:customStyle="1" w:styleId="CharAttribute329">
    <w:name w:val="CharAttribute329"/>
    <w:rsid w:val="00AE388F"/>
    <w:rPr>
      <w:rFonts w:ascii="Times New Roman" w:eastAsia="Times New Roman"/>
      <w:sz w:val="28"/>
    </w:rPr>
  </w:style>
  <w:style w:type="character" w:customStyle="1" w:styleId="CharAttribute330">
    <w:name w:val="CharAttribute330"/>
    <w:rsid w:val="00AE388F"/>
    <w:rPr>
      <w:rFonts w:ascii="Times New Roman" w:eastAsia="Times New Roman"/>
      <w:sz w:val="28"/>
    </w:rPr>
  </w:style>
  <w:style w:type="character" w:customStyle="1" w:styleId="CharAttribute331">
    <w:name w:val="CharAttribute331"/>
    <w:rsid w:val="00AE388F"/>
    <w:rPr>
      <w:rFonts w:ascii="Times New Roman" w:eastAsia="Times New Roman"/>
      <w:sz w:val="28"/>
    </w:rPr>
  </w:style>
  <w:style w:type="character" w:customStyle="1" w:styleId="CharAttribute332">
    <w:name w:val="CharAttribute332"/>
    <w:rsid w:val="00AE388F"/>
    <w:rPr>
      <w:rFonts w:ascii="Times New Roman" w:eastAsia="Times New Roman"/>
      <w:sz w:val="28"/>
    </w:rPr>
  </w:style>
  <w:style w:type="character" w:customStyle="1" w:styleId="CharAttribute333">
    <w:name w:val="CharAttribute333"/>
    <w:rsid w:val="00AE388F"/>
    <w:rPr>
      <w:rFonts w:ascii="Times New Roman" w:eastAsia="Times New Roman"/>
      <w:sz w:val="28"/>
    </w:rPr>
  </w:style>
  <w:style w:type="character" w:customStyle="1" w:styleId="CharAttribute334">
    <w:name w:val="CharAttribute334"/>
    <w:rsid w:val="00AE388F"/>
    <w:rPr>
      <w:rFonts w:ascii="Times New Roman" w:eastAsia="Times New Roman"/>
      <w:sz w:val="28"/>
    </w:rPr>
  </w:style>
  <w:style w:type="character" w:customStyle="1" w:styleId="CharAttribute335">
    <w:name w:val="CharAttribute335"/>
    <w:rsid w:val="00AE388F"/>
    <w:rPr>
      <w:rFonts w:ascii="Times New Roman" w:eastAsia="Times New Roman"/>
      <w:sz w:val="28"/>
    </w:rPr>
  </w:style>
  <w:style w:type="character" w:customStyle="1" w:styleId="CharAttribute514">
    <w:name w:val="CharAttribute514"/>
    <w:rsid w:val="00AE388F"/>
    <w:rPr>
      <w:rFonts w:ascii="Times New Roman" w:eastAsia="Times New Roman"/>
      <w:sz w:val="28"/>
    </w:rPr>
  </w:style>
  <w:style w:type="character" w:customStyle="1" w:styleId="CharAttribute520">
    <w:name w:val="CharAttribute520"/>
    <w:rsid w:val="00AE388F"/>
    <w:rPr>
      <w:rFonts w:ascii="Times New Roman" w:eastAsia="Times New Roman"/>
      <w:sz w:val="28"/>
    </w:rPr>
  </w:style>
  <w:style w:type="character" w:customStyle="1" w:styleId="CharAttribute521">
    <w:name w:val="CharAttribute521"/>
    <w:rsid w:val="00AE388F"/>
    <w:rPr>
      <w:rFonts w:ascii="Times New Roman" w:eastAsia="Times New Roman"/>
      <w:i/>
      <w:sz w:val="28"/>
    </w:rPr>
  </w:style>
  <w:style w:type="character" w:customStyle="1" w:styleId="CharAttribute548">
    <w:name w:val="CharAttribute548"/>
    <w:rsid w:val="00AE388F"/>
    <w:rPr>
      <w:rFonts w:ascii="Times New Roman" w:eastAsia="Times New Roman"/>
      <w:sz w:val="24"/>
    </w:rPr>
  </w:style>
  <w:style w:type="paragraph" w:customStyle="1" w:styleId="ParaAttribute10">
    <w:name w:val="ParaAttribute10"/>
    <w:uiPriority w:val="99"/>
    <w:rsid w:val="00AE388F"/>
    <w:pPr>
      <w:spacing w:before="0" w:beforeAutospacing="0" w:after="0" w:afterAutospacing="0"/>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AE388F"/>
    <w:rPr>
      <w:rFonts w:ascii="Times New Roman" w:eastAsia="Times New Roman"/>
      <w:i/>
      <w:sz w:val="22"/>
    </w:rPr>
  </w:style>
  <w:style w:type="character" w:styleId="aff2">
    <w:name w:val="annotation reference"/>
    <w:uiPriority w:val="99"/>
    <w:semiHidden/>
    <w:unhideWhenUsed/>
    <w:rsid w:val="00AE388F"/>
    <w:rPr>
      <w:sz w:val="16"/>
      <w:szCs w:val="16"/>
    </w:rPr>
  </w:style>
  <w:style w:type="paragraph" w:styleId="aff3">
    <w:name w:val="annotation text"/>
    <w:basedOn w:val="a"/>
    <w:link w:val="aff4"/>
    <w:uiPriority w:val="99"/>
    <w:semiHidden/>
    <w:unhideWhenUsed/>
    <w:rsid w:val="00AE388F"/>
    <w:pPr>
      <w:widowControl w:val="0"/>
      <w:wordWrap w:val="0"/>
      <w:autoSpaceDE w:val="0"/>
      <w:autoSpaceDN w:val="0"/>
      <w:spacing w:before="0" w:beforeAutospacing="0" w:after="0" w:afterAutospacing="0"/>
      <w:jc w:val="both"/>
    </w:pPr>
    <w:rPr>
      <w:rFonts w:ascii="Times New Roman" w:eastAsia="Times New Roman" w:hAnsi="Times New Roman" w:cs="Times New Roman"/>
      <w:kern w:val="2"/>
      <w:sz w:val="20"/>
      <w:szCs w:val="20"/>
      <w:lang w:eastAsia="ko-KR"/>
    </w:rPr>
  </w:style>
  <w:style w:type="character" w:customStyle="1" w:styleId="aff4">
    <w:name w:val="Текст примечания Знак"/>
    <w:basedOn w:val="a0"/>
    <w:link w:val="aff3"/>
    <w:uiPriority w:val="99"/>
    <w:semiHidden/>
    <w:rsid w:val="00AE388F"/>
    <w:rPr>
      <w:rFonts w:ascii="Times New Roman" w:eastAsia="Times New Roman" w:hAnsi="Times New Roman" w:cs="Times New Roman"/>
      <w:kern w:val="2"/>
      <w:sz w:val="20"/>
      <w:szCs w:val="20"/>
      <w:lang w:eastAsia="ko-KR"/>
    </w:rPr>
  </w:style>
  <w:style w:type="paragraph" w:styleId="aff5">
    <w:name w:val="annotation subject"/>
    <w:basedOn w:val="aff3"/>
    <w:next w:val="aff3"/>
    <w:link w:val="aff6"/>
    <w:uiPriority w:val="99"/>
    <w:semiHidden/>
    <w:unhideWhenUsed/>
    <w:rsid w:val="00AE388F"/>
    <w:rPr>
      <w:b/>
      <w:bCs/>
    </w:rPr>
  </w:style>
  <w:style w:type="character" w:customStyle="1" w:styleId="aff6">
    <w:name w:val="Тема примечания Знак"/>
    <w:basedOn w:val="aff4"/>
    <w:link w:val="aff5"/>
    <w:uiPriority w:val="99"/>
    <w:semiHidden/>
    <w:rsid w:val="00AE388F"/>
    <w:rPr>
      <w:b/>
      <w:bCs/>
    </w:rPr>
  </w:style>
  <w:style w:type="character" w:customStyle="1" w:styleId="CharAttribute526">
    <w:name w:val="CharAttribute526"/>
    <w:rsid w:val="00AE388F"/>
    <w:rPr>
      <w:rFonts w:ascii="Times New Roman" w:eastAsia="Times New Roman"/>
      <w:sz w:val="28"/>
    </w:rPr>
  </w:style>
  <w:style w:type="character" w:customStyle="1" w:styleId="CharAttribute534">
    <w:name w:val="CharAttribute534"/>
    <w:rsid w:val="00AE388F"/>
    <w:rPr>
      <w:rFonts w:ascii="Times New Roman" w:eastAsia="Times New Roman"/>
      <w:sz w:val="24"/>
    </w:rPr>
  </w:style>
  <w:style w:type="character" w:customStyle="1" w:styleId="CharAttribute4">
    <w:name w:val="CharAttribute4"/>
    <w:uiPriority w:val="99"/>
    <w:rsid w:val="00AE388F"/>
    <w:rPr>
      <w:rFonts w:ascii="Times New Roman" w:eastAsia="Batang" w:hAnsi="Batang"/>
      <w:i/>
      <w:sz w:val="28"/>
    </w:rPr>
  </w:style>
  <w:style w:type="character" w:customStyle="1" w:styleId="CharAttribute10">
    <w:name w:val="CharAttribute10"/>
    <w:uiPriority w:val="99"/>
    <w:rsid w:val="00AE388F"/>
    <w:rPr>
      <w:rFonts w:ascii="Times New Roman" w:eastAsia="Times New Roman" w:hAnsi="Times New Roman"/>
      <w:b/>
      <w:sz w:val="28"/>
    </w:rPr>
  </w:style>
  <w:style w:type="character" w:customStyle="1" w:styleId="CharAttribute11">
    <w:name w:val="CharAttribute11"/>
    <w:rsid w:val="00AE388F"/>
    <w:rPr>
      <w:rFonts w:ascii="Times New Roman" w:eastAsia="Batang" w:hAnsi="Batang"/>
      <w:i/>
      <w:color w:val="00000A"/>
      <w:sz w:val="28"/>
    </w:rPr>
  </w:style>
  <w:style w:type="character" w:customStyle="1" w:styleId="CharAttribute498">
    <w:name w:val="CharAttribute498"/>
    <w:rsid w:val="00AE388F"/>
    <w:rPr>
      <w:rFonts w:ascii="Times New Roman" w:eastAsia="Times New Roman"/>
      <w:sz w:val="28"/>
    </w:rPr>
  </w:style>
  <w:style w:type="character" w:customStyle="1" w:styleId="CharAttribute499">
    <w:name w:val="CharAttribute499"/>
    <w:rsid w:val="00AE388F"/>
    <w:rPr>
      <w:rFonts w:ascii="Times New Roman" w:eastAsia="Times New Roman"/>
      <w:i/>
      <w:sz w:val="28"/>
      <w:u w:val="single"/>
    </w:rPr>
  </w:style>
  <w:style w:type="character" w:customStyle="1" w:styleId="CharAttribute500">
    <w:name w:val="CharAttribute500"/>
    <w:rsid w:val="00AE388F"/>
    <w:rPr>
      <w:rFonts w:ascii="Times New Roman" w:eastAsia="Times New Roman"/>
      <w:sz w:val="28"/>
    </w:rPr>
  </w:style>
  <w:style w:type="table" w:customStyle="1" w:styleId="DefaultTable">
    <w:name w:val="Default Table"/>
    <w:rsid w:val="00AE388F"/>
    <w:pPr>
      <w:spacing w:before="0" w:beforeAutospacing="0" w:after="0" w:afterAutospacing="0"/>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388F"/>
    <w:pPr>
      <w:widowControl w:val="0"/>
      <w:wordWrap w:val="0"/>
      <w:spacing w:before="0" w:beforeAutospacing="0" w:after="0" w:afterAutospacing="0"/>
      <w:jc w:val="center"/>
    </w:pPr>
    <w:rPr>
      <w:rFonts w:ascii="Times New Roman" w:eastAsia="Batang" w:hAnsi="Times New Roman" w:cs="Times New Roman"/>
      <w:sz w:val="20"/>
      <w:szCs w:val="20"/>
      <w:lang w:val="ru-RU" w:eastAsia="ru-RU"/>
    </w:rPr>
  </w:style>
  <w:style w:type="character" w:customStyle="1" w:styleId="wmi-callto">
    <w:name w:val="wmi-callto"/>
    <w:basedOn w:val="a0"/>
    <w:rsid w:val="00AE388F"/>
  </w:style>
  <w:style w:type="paragraph" w:customStyle="1" w:styleId="ConsPlusNormal">
    <w:name w:val="ConsPlusNormal"/>
    <w:qFormat/>
    <w:rsid w:val="00AE388F"/>
    <w:pPr>
      <w:widowControl w:val="0"/>
      <w:autoSpaceDE w:val="0"/>
      <w:autoSpaceDN w:val="0"/>
      <w:spacing w:before="0" w:beforeAutospacing="0" w:after="0" w:afterAutospacing="0"/>
    </w:pPr>
    <w:rPr>
      <w:rFonts w:ascii="Calibri" w:eastAsia="Times New Roman" w:hAnsi="Calibri" w:cs="Calibri"/>
      <w:szCs w:val="20"/>
      <w:lang w:val="ru-RU" w:eastAsia="ru-RU"/>
    </w:rPr>
  </w:style>
  <w:style w:type="character" w:customStyle="1" w:styleId="aff7">
    <w:name w:val="Основной текст_"/>
    <w:link w:val="14"/>
    <w:locked/>
    <w:rsid w:val="00AE388F"/>
    <w:rPr>
      <w:rFonts w:ascii="Arial" w:hAnsi="Arial" w:cs="Arial"/>
      <w:color w:val="231F20"/>
      <w:sz w:val="28"/>
      <w:szCs w:val="28"/>
    </w:rPr>
  </w:style>
  <w:style w:type="paragraph" w:customStyle="1" w:styleId="14">
    <w:name w:val="Основной текст1"/>
    <w:basedOn w:val="a"/>
    <w:link w:val="aff7"/>
    <w:rsid w:val="00AE388F"/>
    <w:pPr>
      <w:widowControl w:val="0"/>
      <w:spacing w:before="0" w:beforeAutospacing="0" w:after="40" w:afterAutospacing="0"/>
      <w:ind w:firstLine="400"/>
    </w:pPr>
    <w:rPr>
      <w:rFonts w:ascii="Arial" w:hAnsi="Arial" w:cs="Arial"/>
      <w:color w:val="231F20"/>
      <w:sz w:val="28"/>
      <w:szCs w:val="28"/>
    </w:rPr>
  </w:style>
  <w:style w:type="character" w:styleId="aff8">
    <w:name w:val="FollowedHyperlink"/>
    <w:basedOn w:val="a0"/>
    <w:uiPriority w:val="99"/>
    <w:semiHidden/>
    <w:unhideWhenUsed/>
    <w:rsid w:val="00563AC1"/>
    <w:rPr>
      <w:color w:val="800080" w:themeColor="followedHyperlink"/>
      <w:u w:val="single"/>
    </w:rPr>
  </w:style>
  <w:style w:type="paragraph" w:customStyle="1" w:styleId="13NormDOC-txt">
    <w:name w:val="13NormDOC-txt"/>
    <w:basedOn w:val="a"/>
    <w:uiPriority w:val="99"/>
    <w:qFormat/>
    <w:rsid w:val="00563AC1"/>
    <w:pPr>
      <w:autoSpaceDE w:val="0"/>
      <w:autoSpaceDN w:val="0"/>
      <w:adjustRightInd w:val="0"/>
      <w:spacing w:before="113" w:beforeAutospacing="0" w:after="0" w:afterAutospacing="0" w:line="220" w:lineRule="atLeast"/>
      <w:ind w:left="567" w:right="567"/>
      <w:jc w:val="both"/>
    </w:pPr>
    <w:rPr>
      <w:rFonts w:ascii="TextBookC" w:eastAsia="Calibri" w:hAnsi="TextBookC" w:cs="TextBookC"/>
      <w:color w:val="000000"/>
      <w:spacing w:val="-2"/>
      <w:sz w:val="18"/>
      <w:szCs w:val="18"/>
      <w:u w:color="000000"/>
      <w:lang w:val="ru-RU"/>
    </w:rPr>
  </w:style>
  <w:style w:type="paragraph" w:customStyle="1" w:styleId="13NormDOC-bul">
    <w:name w:val="13NormDOC-bul"/>
    <w:basedOn w:val="a"/>
    <w:uiPriority w:val="99"/>
    <w:qFormat/>
    <w:rsid w:val="00563AC1"/>
    <w:pPr>
      <w:autoSpaceDE w:val="0"/>
      <w:autoSpaceDN w:val="0"/>
      <w:adjustRightInd w:val="0"/>
      <w:spacing w:before="0" w:beforeAutospacing="0" w:after="0" w:afterAutospacing="0" w:line="220" w:lineRule="atLeast"/>
      <w:ind w:left="850" w:right="567" w:hanging="227"/>
      <w:jc w:val="both"/>
    </w:pPr>
    <w:rPr>
      <w:rFonts w:ascii="TextBookC" w:eastAsia="Times New Roman" w:hAnsi="TextBookC" w:cs="TextBookC"/>
      <w:color w:val="000000"/>
      <w:spacing w:val="-2"/>
      <w:sz w:val="18"/>
      <w:szCs w:val="18"/>
      <w:u w:color="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208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E8209-71F5-40FB-AFA4-2D6B209C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22724</Words>
  <Characters>129532</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33</cp:revision>
  <cp:lastPrinted>2026-04-09T10:22:00Z</cp:lastPrinted>
  <dcterms:created xsi:type="dcterms:W3CDTF">2026-04-02T10:14:00Z</dcterms:created>
  <dcterms:modified xsi:type="dcterms:W3CDTF">2026-04-10T02:54:00Z</dcterms:modified>
</cp:coreProperties>
</file>