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EAE" w:rsidRDefault="001B1EAE" w:rsidP="001B1EAE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745F2B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Аннотация к рабочей программе по истории для 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8</w:t>
      </w:r>
      <w:r w:rsidRPr="00745F2B">
        <w:rPr>
          <w:rFonts w:ascii="Times New Roman" w:hAnsi="Times New Roman"/>
          <w:b/>
          <w:color w:val="000000"/>
          <w:sz w:val="32"/>
          <w:szCs w:val="32"/>
          <w:lang w:val="ru-RU"/>
        </w:rPr>
        <w:t xml:space="preserve"> класс</w:t>
      </w: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а</w:t>
      </w:r>
    </w:p>
    <w:p w:rsidR="001B1EAE" w:rsidRDefault="001B1EAE" w:rsidP="001B1EA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B1EAE" w:rsidRPr="005C2AC5" w:rsidRDefault="001B1EAE" w:rsidP="001B1EAE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1B1EAE" w:rsidRPr="005C2AC5" w:rsidRDefault="001B1EAE" w:rsidP="001B1EAE">
      <w:pPr>
        <w:spacing w:after="0" w:line="264" w:lineRule="auto"/>
        <w:ind w:left="120"/>
        <w:jc w:val="both"/>
        <w:rPr>
          <w:lang w:val="ru-RU"/>
        </w:rPr>
      </w:pPr>
    </w:p>
    <w:p w:rsidR="001B1EAE" w:rsidRPr="005C2AC5" w:rsidRDefault="001B1EAE" w:rsidP="001B1EAE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1B1EAE" w:rsidRPr="005C2AC5" w:rsidRDefault="001B1EAE" w:rsidP="001B1EAE">
      <w:pPr>
        <w:spacing w:after="0" w:line="264" w:lineRule="auto"/>
        <w:ind w:left="120"/>
        <w:jc w:val="both"/>
        <w:rPr>
          <w:lang w:val="ru-RU"/>
        </w:rPr>
      </w:pPr>
    </w:p>
    <w:p w:rsidR="001B1EAE" w:rsidRPr="005C2AC5" w:rsidRDefault="001B1EAE" w:rsidP="001B1EAE">
      <w:pPr>
        <w:spacing w:after="0" w:line="264" w:lineRule="auto"/>
        <w:ind w:firstLine="60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1B1EAE" w:rsidRDefault="001B1EAE" w:rsidP="001B1EA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B1EAE" w:rsidRPr="005C2AC5" w:rsidRDefault="001B1EAE" w:rsidP="001B1E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5C2AC5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5C2AC5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1B1EAE" w:rsidRPr="005C2AC5" w:rsidRDefault="001B1EAE" w:rsidP="001B1EAE">
      <w:pPr>
        <w:numPr>
          <w:ilvl w:val="0"/>
          <w:numId w:val="1"/>
        </w:numPr>
        <w:spacing w:after="0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1B1EAE" w:rsidRPr="005C2AC5" w:rsidRDefault="001B1EAE" w:rsidP="001B1E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1B1EAE" w:rsidRPr="005C2AC5" w:rsidRDefault="001B1EAE" w:rsidP="001B1E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</w:t>
      </w:r>
      <w:r w:rsidRPr="005C2AC5">
        <w:rPr>
          <w:rFonts w:ascii="Times New Roman" w:hAnsi="Times New Roman"/>
          <w:color w:val="000000"/>
          <w:sz w:val="28"/>
          <w:lang w:val="ru-RU"/>
        </w:rPr>
        <w:lastRenderedPageBreak/>
        <w:t>принципом историзма, в их динамике, взаимосвязи и взаимообусловленности;</w:t>
      </w:r>
    </w:p>
    <w:p w:rsidR="001B1EAE" w:rsidRPr="005C2AC5" w:rsidRDefault="001B1EAE" w:rsidP="001B1EA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5C2AC5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5C2AC5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1B1EAE" w:rsidRPr="005C2AC5" w:rsidRDefault="001B1EAE" w:rsidP="001B1EAE">
      <w:pPr>
        <w:spacing w:after="0" w:line="264" w:lineRule="auto"/>
        <w:ind w:left="120"/>
        <w:jc w:val="both"/>
        <w:rPr>
          <w:lang w:val="ru-RU"/>
        </w:rPr>
      </w:pPr>
    </w:p>
    <w:p w:rsidR="001B1EAE" w:rsidRPr="005C2AC5" w:rsidRDefault="001B1EAE" w:rsidP="001B1EAE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1B1EAE" w:rsidRPr="005C2AC5" w:rsidRDefault="001B1EAE" w:rsidP="001B1EAE">
      <w:pPr>
        <w:spacing w:after="0" w:line="264" w:lineRule="auto"/>
        <w:ind w:left="120"/>
        <w:jc w:val="both"/>
        <w:rPr>
          <w:lang w:val="ru-RU"/>
        </w:rPr>
      </w:pPr>
    </w:p>
    <w:p w:rsidR="001B1EAE" w:rsidRDefault="001B1EAE" w:rsidP="001B1EAE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На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изучение предмета «История» в </w:t>
      </w:r>
      <w:proofErr w:type="gramStart"/>
      <w:r w:rsidRPr="005C2AC5">
        <w:rPr>
          <w:rFonts w:ascii="Times New Roman" w:hAnsi="Times New Roman"/>
          <w:color w:val="000000"/>
          <w:sz w:val="28"/>
          <w:lang w:val="ru-RU"/>
        </w:rPr>
        <w:t>8</w:t>
      </w:r>
      <w:proofErr w:type="gramEnd"/>
      <w:r w:rsidRPr="005C2AC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а классе отводится по 105 часов (3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1B1EAE" w:rsidRDefault="001B1EAE" w:rsidP="001B1EAE">
      <w:pPr>
        <w:spacing w:after="0" w:line="264" w:lineRule="auto"/>
        <w:ind w:left="120"/>
        <w:jc w:val="both"/>
        <w:rPr>
          <w:lang w:val="ru-RU"/>
        </w:rPr>
      </w:pPr>
    </w:p>
    <w:p w:rsidR="001B1EAE" w:rsidRPr="004B1AB1" w:rsidRDefault="001B1EAE" w:rsidP="001B1EAE">
      <w:pPr>
        <w:spacing w:after="0"/>
        <w:ind w:left="120"/>
        <w:rPr>
          <w:lang w:val="ru-RU"/>
        </w:rPr>
      </w:pPr>
      <w:r w:rsidRPr="004B1AB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1B1EAE" w:rsidRPr="00BF6021" w:rsidRDefault="001B1EAE" w:rsidP="001B1EAE">
      <w:pPr>
        <w:spacing w:after="0" w:line="264" w:lineRule="auto"/>
        <w:ind w:left="120"/>
        <w:jc w:val="both"/>
        <w:rPr>
          <w:lang w:val="ru-RU"/>
        </w:rPr>
      </w:pPr>
      <w:r w:rsidRPr="003E7E0A">
        <w:rPr>
          <w:rFonts w:ascii="Times New Roman" w:hAnsi="Times New Roman"/>
          <w:color w:val="000000"/>
          <w:sz w:val="28"/>
          <w:lang w:val="ru-RU"/>
        </w:rPr>
        <w:t xml:space="preserve">​‌ • История России (в 2 частях), 8 класс/ Арсентьев Н.М., Данилов А.А.,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Курукин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И.В. и другие; под редакцией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r w:rsidRPr="003E7E0A">
        <w:rPr>
          <w:sz w:val="28"/>
          <w:lang w:val="ru-RU"/>
        </w:rPr>
        <w:br/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3E7E0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E7E0A">
        <w:rPr>
          <w:rFonts w:ascii="Times New Roman" w:hAnsi="Times New Roman"/>
          <w:color w:val="000000"/>
          <w:sz w:val="28"/>
          <w:lang w:val="ru-RU"/>
        </w:rPr>
        <w:t>век :</w:t>
      </w:r>
      <w:proofErr w:type="gram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8-й класс : учебник 8 класс/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Юдовская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 Я., Баранов П. А., Ванюшкина Л. М. и другие ; под ред. </w:t>
      </w:r>
      <w:proofErr w:type="spellStart"/>
      <w:r w:rsidRPr="003E7E0A">
        <w:rPr>
          <w:rFonts w:ascii="Times New Roman" w:hAnsi="Times New Roman"/>
          <w:color w:val="000000"/>
          <w:sz w:val="28"/>
          <w:lang w:val="ru-RU"/>
        </w:rPr>
        <w:t>Искендерова</w:t>
      </w:r>
      <w:proofErr w:type="spellEnd"/>
      <w:r w:rsidRPr="003E7E0A">
        <w:rPr>
          <w:rFonts w:ascii="Times New Roman" w:hAnsi="Times New Roman"/>
          <w:color w:val="000000"/>
          <w:sz w:val="28"/>
          <w:lang w:val="ru-RU"/>
        </w:rPr>
        <w:t xml:space="preserve"> А. А., Акционерное общество «Издательство «Просвещение»</w:t>
      </w:r>
      <w:r w:rsidRPr="003E7E0A">
        <w:rPr>
          <w:sz w:val="28"/>
          <w:lang w:val="ru-RU"/>
        </w:rPr>
        <w:br/>
      </w:r>
    </w:p>
    <w:p w:rsidR="0094292F" w:rsidRPr="001B1EAE" w:rsidRDefault="0094292F">
      <w:pPr>
        <w:rPr>
          <w:lang w:val="ru-RU"/>
        </w:rPr>
      </w:pPr>
    </w:p>
    <w:sectPr w:rsidR="0094292F" w:rsidRPr="001B1EAE" w:rsidSect="00942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138F6"/>
    <w:multiLevelType w:val="multilevel"/>
    <w:tmpl w:val="C5725A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EAE"/>
    <w:rsid w:val="001B1EAE"/>
    <w:rsid w:val="00942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A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2025-09-24T05:04:00Z</dcterms:created>
  <dcterms:modified xsi:type="dcterms:W3CDTF">2025-09-24T05:06:00Z</dcterms:modified>
</cp:coreProperties>
</file>