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0CF" w:rsidRDefault="000B0B57" w:rsidP="005650CF">
      <w:pPr>
        <w:widowControl w:val="0"/>
        <w:jc w:val="both"/>
        <w:rPr>
          <w:rStyle w:val="A20"/>
          <w:color w:val="auto"/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>
            <wp:extent cx="7199630" cy="1018349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 об Академии ФСО Росс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CF" w:rsidRDefault="005650CF" w:rsidP="005650CF">
      <w:pPr>
        <w:widowControl w:val="0"/>
        <w:jc w:val="both"/>
        <w:rPr>
          <w:rStyle w:val="A20"/>
          <w:color w:val="auto"/>
          <w:sz w:val="17"/>
          <w:szCs w:val="17"/>
        </w:rPr>
      </w:pPr>
    </w:p>
    <w:p w:rsidR="00F96124" w:rsidRDefault="00F96124" w:rsidP="005650CF">
      <w:pPr>
        <w:widowControl w:val="0"/>
        <w:jc w:val="both"/>
        <w:rPr>
          <w:rStyle w:val="A20"/>
          <w:color w:val="auto"/>
          <w:sz w:val="17"/>
          <w:szCs w:val="17"/>
        </w:rPr>
        <w:sectPr w:rsidR="00F96124" w:rsidSect="00E522B0">
          <w:headerReference w:type="even" r:id="rId8"/>
          <w:headerReference w:type="default" r:id="rId9"/>
          <w:pgSz w:w="11906" w:h="16838" w:code="9"/>
          <w:pgMar w:top="284" w:right="284" w:bottom="284" w:left="284" w:header="0" w:footer="0" w:gutter="0"/>
          <w:cols w:space="720"/>
          <w:titlePg/>
          <w:docGrid w:linePitch="381"/>
        </w:sectPr>
      </w:pPr>
    </w:p>
    <w:p w:rsidR="00A30175" w:rsidRPr="004D35DE" w:rsidRDefault="00D43F48" w:rsidP="00E22CB8">
      <w:pPr>
        <w:widowControl w:val="0"/>
        <w:jc w:val="center"/>
        <w:rPr>
          <w:rStyle w:val="A20"/>
          <w:b/>
          <w:color w:val="auto"/>
          <w:sz w:val="16"/>
          <w:szCs w:val="16"/>
        </w:rPr>
      </w:pPr>
      <w:r w:rsidRPr="004D35DE">
        <w:rPr>
          <w:b/>
          <w:sz w:val="16"/>
          <w:szCs w:val="16"/>
        </w:rPr>
        <w:lastRenderedPageBreak/>
        <w:t>ИНФОРМАЦИЯ ОБ</w:t>
      </w:r>
      <w:r w:rsidRPr="004D35DE">
        <w:rPr>
          <w:rStyle w:val="A20"/>
          <w:b/>
          <w:color w:val="auto"/>
          <w:sz w:val="16"/>
          <w:szCs w:val="16"/>
        </w:rPr>
        <w:t xml:space="preserve"> УСЛОВИЯХ И ПОРЯДКЕ ПРИЕМА</w:t>
      </w:r>
    </w:p>
    <w:p w:rsidR="000E4582" w:rsidRPr="004D35DE" w:rsidRDefault="00D43F48" w:rsidP="00E22CB8">
      <w:pPr>
        <w:widowControl w:val="0"/>
        <w:jc w:val="center"/>
        <w:rPr>
          <w:rStyle w:val="A20"/>
          <w:b/>
          <w:color w:val="auto"/>
          <w:sz w:val="16"/>
          <w:szCs w:val="16"/>
        </w:rPr>
      </w:pPr>
      <w:r w:rsidRPr="004D35DE">
        <w:rPr>
          <w:rStyle w:val="A20"/>
          <w:b/>
          <w:color w:val="auto"/>
          <w:sz w:val="16"/>
          <w:szCs w:val="16"/>
        </w:rPr>
        <w:t>В АКАДЕМИЮ ФЕДЕРАЛЬНОЙ СЛУЖБЫ ОХРАНЫ РОССИЙСКОЙ ФЕДЕРАЦИИ</w:t>
      </w:r>
    </w:p>
    <w:p w:rsidR="00AD16FD" w:rsidRPr="004D35DE" w:rsidRDefault="00AD16FD" w:rsidP="00E22CB8">
      <w:pPr>
        <w:widowControl w:val="0"/>
        <w:jc w:val="both"/>
        <w:rPr>
          <w:rStyle w:val="A20"/>
          <w:color w:val="auto"/>
          <w:sz w:val="16"/>
          <w:szCs w:val="16"/>
        </w:rPr>
      </w:pPr>
    </w:p>
    <w:p w:rsidR="000E4582" w:rsidRPr="004D35DE" w:rsidRDefault="000E4582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rStyle w:val="A20"/>
          <w:b/>
          <w:i/>
          <w:color w:val="auto"/>
          <w:sz w:val="16"/>
          <w:szCs w:val="16"/>
        </w:rPr>
        <w:t>Академия Федеральной службы охраны Российской Федерации</w:t>
      </w:r>
      <w:r w:rsidRPr="004D35DE">
        <w:rPr>
          <w:rStyle w:val="A20"/>
          <w:color w:val="auto"/>
          <w:sz w:val="16"/>
          <w:szCs w:val="16"/>
        </w:rPr>
        <w:t xml:space="preserve"> (далее</w:t>
      </w:r>
      <w:r w:rsidR="002C5430" w:rsidRPr="004D35DE">
        <w:rPr>
          <w:rStyle w:val="A20"/>
          <w:color w:val="auto"/>
          <w:sz w:val="16"/>
          <w:szCs w:val="16"/>
        </w:rPr>
        <w:t xml:space="preserve"> </w:t>
      </w:r>
      <w:r w:rsidR="00535CAB" w:rsidRPr="004D35DE">
        <w:rPr>
          <w:rStyle w:val="A20"/>
          <w:color w:val="auto"/>
          <w:sz w:val="16"/>
          <w:szCs w:val="16"/>
        </w:rPr>
        <w:t>-</w:t>
      </w:r>
      <w:r w:rsidR="002C5430" w:rsidRPr="004D35DE">
        <w:rPr>
          <w:rStyle w:val="A20"/>
          <w:color w:val="auto"/>
          <w:sz w:val="16"/>
          <w:szCs w:val="16"/>
        </w:rPr>
        <w:t xml:space="preserve"> </w:t>
      </w:r>
      <w:r w:rsidRPr="004D35DE">
        <w:rPr>
          <w:rStyle w:val="A20"/>
          <w:color w:val="auto"/>
          <w:sz w:val="16"/>
          <w:szCs w:val="16"/>
        </w:rPr>
        <w:t>Академия)</w:t>
      </w:r>
      <w:r w:rsidR="002C5430" w:rsidRPr="004D35DE">
        <w:rPr>
          <w:rStyle w:val="A20"/>
          <w:color w:val="auto"/>
          <w:sz w:val="16"/>
          <w:szCs w:val="16"/>
        </w:rPr>
        <w:t xml:space="preserve"> </w:t>
      </w:r>
      <w:r w:rsidRPr="004D35DE">
        <w:rPr>
          <w:rStyle w:val="A20"/>
          <w:color w:val="auto"/>
          <w:sz w:val="16"/>
          <w:szCs w:val="16"/>
        </w:rPr>
        <w:t>–</w:t>
      </w:r>
      <w:r w:rsidR="005D373C" w:rsidRPr="004D35DE">
        <w:rPr>
          <w:rStyle w:val="A20"/>
          <w:color w:val="auto"/>
          <w:sz w:val="16"/>
          <w:szCs w:val="16"/>
        </w:rPr>
        <w:t xml:space="preserve"> </w:t>
      </w:r>
      <w:r w:rsidR="00AD16FD" w:rsidRPr="004D35DE">
        <w:rPr>
          <w:sz w:val="16"/>
          <w:szCs w:val="16"/>
        </w:rPr>
        <w:t>федеральное государственное казённое военное образовательное учреждение высшего образования</w:t>
      </w:r>
      <w:r w:rsidR="0073204D" w:rsidRPr="004D35DE">
        <w:rPr>
          <w:sz w:val="16"/>
          <w:szCs w:val="16"/>
        </w:rPr>
        <w:t>.</w:t>
      </w:r>
      <w:r w:rsidR="00D17EE2" w:rsidRPr="004D35DE">
        <w:rPr>
          <w:sz w:val="16"/>
          <w:szCs w:val="16"/>
        </w:rPr>
        <w:t xml:space="preserve"> </w:t>
      </w:r>
      <w:r w:rsidRPr="004D35DE">
        <w:rPr>
          <w:rStyle w:val="A20"/>
          <w:color w:val="auto"/>
          <w:sz w:val="16"/>
          <w:szCs w:val="16"/>
        </w:rPr>
        <w:t xml:space="preserve">В состав Академии входит </w:t>
      </w:r>
      <w:r w:rsidRPr="004D35DE">
        <w:rPr>
          <w:sz w:val="16"/>
          <w:szCs w:val="16"/>
        </w:rPr>
        <w:t xml:space="preserve">обособленное структурное подразделение – </w:t>
      </w:r>
      <w:r w:rsidRPr="004D35DE">
        <w:rPr>
          <w:b/>
          <w:i/>
          <w:sz w:val="16"/>
          <w:szCs w:val="16"/>
        </w:rPr>
        <w:t>Воронежский институт правительственной связи (филиал)</w:t>
      </w:r>
      <w:r w:rsidRPr="004D35DE">
        <w:rPr>
          <w:sz w:val="16"/>
          <w:szCs w:val="16"/>
        </w:rPr>
        <w:t xml:space="preserve"> Академии Федеральной слу</w:t>
      </w:r>
      <w:r w:rsidR="00160BD9" w:rsidRPr="004D35DE">
        <w:rPr>
          <w:sz w:val="16"/>
          <w:szCs w:val="16"/>
        </w:rPr>
        <w:t xml:space="preserve">жбы охраны Российской Федерации </w:t>
      </w:r>
      <w:r w:rsidRPr="004D35DE">
        <w:rPr>
          <w:sz w:val="16"/>
          <w:szCs w:val="16"/>
        </w:rPr>
        <w:t xml:space="preserve">(далее </w:t>
      </w:r>
      <w:r w:rsidR="00034ED1" w:rsidRPr="004D35DE">
        <w:rPr>
          <w:sz w:val="16"/>
          <w:szCs w:val="16"/>
        </w:rPr>
        <w:t>-</w:t>
      </w:r>
      <w:r w:rsidRPr="004D35DE">
        <w:rPr>
          <w:sz w:val="16"/>
          <w:szCs w:val="16"/>
        </w:rPr>
        <w:t xml:space="preserve"> Филиал).</w:t>
      </w:r>
    </w:p>
    <w:p w:rsidR="000E4582" w:rsidRPr="004D35DE" w:rsidRDefault="00FA3449" w:rsidP="00E22CB8">
      <w:pPr>
        <w:widowControl w:val="0"/>
        <w:ind w:firstLine="567"/>
        <w:jc w:val="both"/>
        <w:rPr>
          <w:rStyle w:val="A20"/>
          <w:color w:val="auto"/>
          <w:sz w:val="16"/>
          <w:szCs w:val="16"/>
        </w:rPr>
      </w:pPr>
      <w:r w:rsidRPr="004D35DE">
        <w:rPr>
          <w:rStyle w:val="A20"/>
          <w:b/>
          <w:i/>
          <w:color w:val="auto"/>
          <w:sz w:val="16"/>
          <w:szCs w:val="16"/>
        </w:rPr>
        <w:t xml:space="preserve">В </w:t>
      </w:r>
      <w:r w:rsidR="000E4582" w:rsidRPr="004D35DE">
        <w:rPr>
          <w:rStyle w:val="A20"/>
          <w:b/>
          <w:i/>
          <w:color w:val="auto"/>
          <w:sz w:val="16"/>
          <w:szCs w:val="16"/>
        </w:rPr>
        <w:t>Академии</w:t>
      </w:r>
      <w:r w:rsidR="000E4582" w:rsidRPr="004D35DE">
        <w:rPr>
          <w:rStyle w:val="A20"/>
          <w:color w:val="auto"/>
          <w:sz w:val="16"/>
          <w:szCs w:val="16"/>
        </w:rPr>
        <w:t xml:space="preserve"> реализ</w:t>
      </w:r>
      <w:r w:rsidRPr="004D35DE">
        <w:rPr>
          <w:rStyle w:val="A20"/>
          <w:color w:val="auto"/>
          <w:sz w:val="16"/>
          <w:szCs w:val="16"/>
        </w:rPr>
        <w:t>уются</w:t>
      </w:r>
      <w:r w:rsidR="000E4582" w:rsidRPr="004D35DE">
        <w:rPr>
          <w:rStyle w:val="A20"/>
          <w:color w:val="auto"/>
          <w:sz w:val="16"/>
          <w:szCs w:val="16"/>
        </w:rPr>
        <w:t xml:space="preserve"> образовательные программы высшего образования по </w:t>
      </w:r>
      <w:r w:rsidR="00A82754" w:rsidRPr="004D35DE">
        <w:rPr>
          <w:rStyle w:val="A20"/>
          <w:color w:val="auto"/>
          <w:sz w:val="16"/>
          <w:szCs w:val="16"/>
        </w:rPr>
        <w:t xml:space="preserve">программам </w:t>
      </w:r>
      <w:proofErr w:type="spellStart"/>
      <w:r w:rsidR="00A82754" w:rsidRPr="004D35DE">
        <w:rPr>
          <w:rStyle w:val="A20"/>
          <w:color w:val="auto"/>
          <w:sz w:val="16"/>
          <w:szCs w:val="16"/>
        </w:rPr>
        <w:t>специалитета</w:t>
      </w:r>
      <w:proofErr w:type="spellEnd"/>
      <w:r w:rsidR="00D17EE2" w:rsidRPr="004D35DE">
        <w:rPr>
          <w:rStyle w:val="A20"/>
          <w:color w:val="auto"/>
          <w:sz w:val="16"/>
          <w:szCs w:val="16"/>
        </w:rPr>
        <w:t xml:space="preserve">. </w:t>
      </w:r>
      <w:r w:rsidR="0073204D" w:rsidRPr="004D35DE">
        <w:rPr>
          <w:i/>
          <w:sz w:val="16"/>
          <w:szCs w:val="16"/>
        </w:rPr>
        <w:t>Срок обучения 5 лет</w:t>
      </w:r>
      <w:r w:rsidR="0073204D" w:rsidRPr="004D35DE">
        <w:rPr>
          <w:sz w:val="16"/>
          <w:szCs w:val="16"/>
        </w:rPr>
        <w:t xml:space="preserve">. Форма обучения очная. Лицам, завершившим обучение и прошедшим государственную итоговую аттестацию, присваиваются воинское звание «лейтенант» </w:t>
      </w:r>
      <w:r w:rsidR="005650CF" w:rsidRPr="004D35DE">
        <w:rPr>
          <w:sz w:val="16"/>
          <w:szCs w:val="16"/>
        </w:rPr>
        <w:br/>
      </w:r>
      <w:r w:rsidR="0073204D" w:rsidRPr="004D35DE">
        <w:rPr>
          <w:sz w:val="16"/>
          <w:szCs w:val="16"/>
        </w:rPr>
        <w:t>и квалификация – «специалист</w:t>
      </w:r>
      <w:r w:rsidR="004032BA" w:rsidRPr="004D35DE">
        <w:rPr>
          <w:sz w:val="16"/>
          <w:szCs w:val="16"/>
        </w:rPr>
        <w:t xml:space="preserve"> по защите информации</w:t>
      </w:r>
      <w:r w:rsidR="0073204D" w:rsidRPr="004D35DE">
        <w:rPr>
          <w:sz w:val="16"/>
          <w:szCs w:val="16"/>
        </w:rPr>
        <w:t>»</w:t>
      </w:r>
      <w:r w:rsidR="00EC50D9" w:rsidRPr="004D35DE">
        <w:rPr>
          <w:sz w:val="16"/>
          <w:szCs w:val="16"/>
        </w:rPr>
        <w:t xml:space="preserve"> или</w:t>
      </w:r>
      <w:r w:rsidR="00A82754" w:rsidRPr="004D35DE">
        <w:rPr>
          <w:sz w:val="16"/>
          <w:szCs w:val="16"/>
        </w:rPr>
        <w:t xml:space="preserve"> «инженер»</w:t>
      </w:r>
      <w:r w:rsidR="0073204D" w:rsidRPr="004D35DE">
        <w:rPr>
          <w:sz w:val="16"/>
          <w:szCs w:val="16"/>
        </w:rPr>
        <w:t>, выдаётся диплом о высшем образовании</w:t>
      </w:r>
      <w:r w:rsidR="000E4582" w:rsidRPr="004D35DE">
        <w:rPr>
          <w:rStyle w:val="A20"/>
          <w:color w:val="auto"/>
          <w:sz w:val="16"/>
          <w:szCs w:val="16"/>
        </w:rPr>
        <w:t>.</w:t>
      </w:r>
    </w:p>
    <w:p w:rsidR="000E4582" w:rsidRPr="004D35DE" w:rsidRDefault="000E4582" w:rsidP="00E22CB8">
      <w:pPr>
        <w:pStyle w:val="20"/>
        <w:widowControl w:val="0"/>
        <w:ind w:firstLine="567"/>
        <w:rPr>
          <w:rStyle w:val="A20"/>
          <w:color w:val="auto"/>
          <w:sz w:val="16"/>
          <w:szCs w:val="16"/>
        </w:rPr>
      </w:pPr>
      <w:r w:rsidRPr="004D35DE">
        <w:rPr>
          <w:rStyle w:val="A20"/>
          <w:b/>
          <w:i/>
          <w:color w:val="auto"/>
          <w:sz w:val="16"/>
          <w:szCs w:val="16"/>
        </w:rPr>
        <w:t>В Филиале</w:t>
      </w:r>
      <w:r w:rsidRPr="004D35DE">
        <w:rPr>
          <w:rStyle w:val="A20"/>
          <w:color w:val="auto"/>
          <w:sz w:val="16"/>
          <w:szCs w:val="16"/>
        </w:rPr>
        <w:t xml:space="preserve"> реализуются образовательные программы среднего профессионального образования по</w:t>
      </w:r>
      <w:r w:rsidR="00A82754" w:rsidRPr="004D35DE">
        <w:rPr>
          <w:rStyle w:val="A20"/>
          <w:color w:val="auto"/>
          <w:sz w:val="16"/>
          <w:szCs w:val="16"/>
        </w:rPr>
        <w:t xml:space="preserve"> программам подготовки специалистов среднего звена</w:t>
      </w:r>
      <w:r w:rsidR="00D17EE2" w:rsidRPr="004D35DE">
        <w:rPr>
          <w:rStyle w:val="A20"/>
          <w:color w:val="auto"/>
          <w:sz w:val="16"/>
          <w:szCs w:val="16"/>
        </w:rPr>
        <w:t xml:space="preserve">. </w:t>
      </w:r>
      <w:r w:rsidR="0073204D" w:rsidRPr="004D35DE">
        <w:rPr>
          <w:rStyle w:val="A20"/>
          <w:i/>
          <w:color w:val="auto"/>
          <w:sz w:val="16"/>
          <w:szCs w:val="16"/>
        </w:rPr>
        <w:t xml:space="preserve">Срок обучения 2 года </w:t>
      </w:r>
      <w:r w:rsidR="00FD56C1" w:rsidRPr="004D35DE">
        <w:rPr>
          <w:rStyle w:val="A20"/>
          <w:i/>
          <w:color w:val="auto"/>
          <w:sz w:val="16"/>
          <w:szCs w:val="16"/>
        </w:rPr>
        <w:t>10</w:t>
      </w:r>
      <w:r w:rsidR="0073204D" w:rsidRPr="004D35DE">
        <w:rPr>
          <w:rStyle w:val="A20"/>
          <w:i/>
          <w:color w:val="auto"/>
          <w:sz w:val="16"/>
          <w:szCs w:val="16"/>
        </w:rPr>
        <w:t xml:space="preserve"> месяцев</w:t>
      </w:r>
      <w:r w:rsidR="0073204D" w:rsidRPr="004D35DE">
        <w:rPr>
          <w:rStyle w:val="A20"/>
          <w:color w:val="auto"/>
          <w:sz w:val="16"/>
          <w:szCs w:val="16"/>
        </w:rPr>
        <w:t>. Форма обучения очная. Лицам, завершившим обучение и прошедшим государственную итоговую аттестацию</w:t>
      </w:r>
      <w:r w:rsidR="0016403B" w:rsidRPr="004D35DE">
        <w:rPr>
          <w:rStyle w:val="A20"/>
          <w:color w:val="auto"/>
          <w:sz w:val="16"/>
          <w:szCs w:val="16"/>
        </w:rPr>
        <w:t>,</w:t>
      </w:r>
      <w:r w:rsidR="0073204D" w:rsidRPr="004D35DE">
        <w:rPr>
          <w:rStyle w:val="A20"/>
          <w:color w:val="auto"/>
          <w:sz w:val="16"/>
          <w:szCs w:val="16"/>
        </w:rPr>
        <w:t xml:space="preserve"> присваиваются воинское звание «прапорщик» и квалификация – «техник», выдаётся диплом о среднем профессиональном образовании.</w:t>
      </w:r>
    </w:p>
    <w:p w:rsidR="00A80F19" w:rsidRPr="004D35DE" w:rsidRDefault="00A80F19" w:rsidP="00E22CB8">
      <w:pPr>
        <w:widowControl w:val="0"/>
        <w:jc w:val="both"/>
        <w:rPr>
          <w:rStyle w:val="A20"/>
          <w:color w:val="auto"/>
          <w:sz w:val="16"/>
          <w:szCs w:val="16"/>
        </w:rPr>
      </w:pPr>
    </w:p>
    <w:p w:rsidR="00AE2600" w:rsidRPr="004D35DE" w:rsidRDefault="009B38A2" w:rsidP="00E22CB8">
      <w:pPr>
        <w:widowControl w:val="0"/>
        <w:jc w:val="center"/>
        <w:rPr>
          <w:rStyle w:val="A20"/>
          <w:b/>
          <w:color w:val="auto"/>
          <w:sz w:val="16"/>
          <w:szCs w:val="16"/>
        </w:rPr>
      </w:pPr>
      <w:r w:rsidRPr="004D35DE">
        <w:rPr>
          <w:rStyle w:val="A20"/>
          <w:b/>
          <w:color w:val="auto"/>
          <w:sz w:val="16"/>
          <w:szCs w:val="16"/>
        </w:rPr>
        <w:t>П</w:t>
      </w:r>
      <w:r w:rsidR="000E4582" w:rsidRPr="004D35DE">
        <w:rPr>
          <w:rStyle w:val="A20"/>
          <w:b/>
          <w:color w:val="auto"/>
          <w:sz w:val="16"/>
          <w:szCs w:val="16"/>
        </w:rPr>
        <w:t xml:space="preserve">орядок проведения </w:t>
      </w:r>
      <w:r w:rsidR="009951B7" w:rsidRPr="004D35DE">
        <w:rPr>
          <w:rStyle w:val="A20"/>
          <w:b/>
          <w:color w:val="auto"/>
          <w:sz w:val="16"/>
          <w:szCs w:val="16"/>
        </w:rPr>
        <w:t>отбора кандидатов</w:t>
      </w:r>
      <w:r w:rsidR="00A82754" w:rsidRPr="004D35DE">
        <w:rPr>
          <w:rStyle w:val="A20"/>
          <w:b/>
          <w:color w:val="auto"/>
          <w:sz w:val="16"/>
          <w:szCs w:val="16"/>
        </w:rPr>
        <w:t xml:space="preserve"> для обучения</w:t>
      </w:r>
    </w:p>
    <w:p w:rsidR="009951B7" w:rsidRPr="004D35DE" w:rsidRDefault="009951B7" w:rsidP="00E22CB8">
      <w:pPr>
        <w:widowControl w:val="0"/>
        <w:jc w:val="both"/>
        <w:rPr>
          <w:rStyle w:val="A20"/>
          <w:color w:val="auto"/>
          <w:sz w:val="16"/>
          <w:szCs w:val="16"/>
        </w:rPr>
      </w:pPr>
    </w:p>
    <w:p w:rsidR="000E4582" w:rsidRPr="004D35DE" w:rsidRDefault="00A82754" w:rsidP="00E22CB8">
      <w:pPr>
        <w:pStyle w:val="20"/>
        <w:widowControl w:val="0"/>
        <w:ind w:firstLine="567"/>
        <w:rPr>
          <w:rStyle w:val="A20"/>
          <w:color w:val="auto"/>
          <w:sz w:val="16"/>
          <w:szCs w:val="16"/>
        </w:rPr>
      </w:pPr>
      <w:r w:rsidRPr="004D35DE">
        <w:rPr>
          <w:rStyle w:val="A20"/>
          <w:color w:val="auto"/>
          <w:sz w:val="16"/>
          <w:szCs w:val="16"/>
        </w:rPr>
        <w:t>Отбор кандидатов для обучения в Академии проводится из числа граждан Российской Федерации, имеющих среднее профессиональное образование (обучающихся в профессиональных образовательных организациях) или среднее общее образование (обучающихся в старших классах общеобразовательных организаций)</w:t>
      </w:r>
      <w:r w:rsidR="00D17EE2" w:rsidRPr="004D35DE">
        <w:rPr>
          <w:rStyle w:val="A20"/>
          <w:color w:val="auto"/>
          <w:sz w:val="16"/>
          <w:szCs w:val="16"/>
        </w:rPr>
        <w:t xml:space="preserve">. </w:t>
      </w:r>
      <w:r w:rsidRPr="004D35DE">
        <w:rPr>
          <w:rStyle w:val="A20"/>
          <w:color w:val="auto"/>
          <w:sz w:val="16"/>
          <w:szCs w:val="16"/>
        </w:rPr>
        <w:t>О</w:t>
      </w:r>
      <w:r w:rsidR="00D43F48" w:rsidRPr="004D35DE">
        <w:rPr>
          <w:rStyle w:val="A20"/>
          <w:color w:val="auto"/>
          <w:sz w:val="16"/>
          <w:szCs w:val="16"/>
        </w:rPr>
        <w:t>т</w:t>
      </w:r>
      <w:r w:rsidR="000E4582" w:rsidRPr="004D35DE">
        <w:rPr>
          <w:rStyle w:val="A20"/>
          <w:color w:val="auto"/>
          <w:sz w:val="16"/>
          <w:szCs w:val="16"/>
        </w:rPr>
        <w:t>бор</w:t>
      </w:r>
      <w:r w:rsidRPr="004D35DE">
        <w:rPr>
          <w:rStyle w:val="A20"/>
          <w:color w:val="auto"/>
          <w:sz w:val="16"/>
          <w:szCs w:val="16"/>
        </w:rPr>
        <w:t xml:space="preserve"> кандидатов для обучения в Академии проводится из числа</w:t>
      </w:r>
      <w:r w:rsidR="000E4582" w:rsidRPr="004D35DE">
        <w:rPr>
          <w:rStyle w:val="A20"/>
          <w:b/>
          <w:color w:val="auto"/>
          <w:sz w:val="16"/>
          <w:szCs w:val="16"/>
        </w:rPr>
        <w:t>:</w:t>
      </w:r>
    </w:p>
    <w:p w:rsidR="000E4582" w:rsidRPr="004D35DE" w:rsidRDefault="00D43F48" w:rsidP="00E22CB8">
      <w:pPr>
        <w:pStyle w:val="10"/>
        <w:spacing w:line="240" w:lineRule="auto"/>
        <w:ind w:firstLine="567"/>
        <w:rPr>
          <w:sz w:val="16"/>
          <w:szCs w:val="16"/>
        </w:rPr>
      </w:pPr>
      <w:r w:rsidRPr="004D35DE">
        <w:rPr>
          <w:sz w:val="16"/>
          <w:szCs w:val="16"/>
        </w:rPr>
        <w:t>а) </w:t>
      </w:r>
      <w:r w:rsidR="000E4582" w:rsidRPr="004D35DE">
        <w:rPr>
          <w:sz w:val="16"/>
          <w:szCs w:val="16"/>
        </w:rPr>
        <w:t>граждан, не проходивших военную с</w:t>
      </w:r>
      <w:r w:rsidR="00A82754" w:rsidRPr="004D35DE">
        <w:rPr>
          <w:sz w:val="16"/>
          <w:szCs w:val="16"/>
        </w:rPr>
        <w:t xml:space="preserve">лужбу, – в возрасте от 16 до 22 </w:t>
      </w:r>
      <w:r w:rsidR="000E4582" w:rsidRPr="004D35DE">
        <w:rPr>
          <w:sz w:val="16"/>
          <w:szCs w:val="16"/>
        </w:rPr>
        <w:t>лет</w:t>
      </w:r>
      <w:r w:rsidR="00A82754" w:rsidRPr="004D35DE">
        <w:rPr>
          <w:sz w:val="16"/>
          <w:szCs w:val="16"/>
        </w:rPr>
        <w:t xml:space="preserve"> включительно</w:t>
      </w:r>
      <w:r w:rsidR="000E4582" w:rsidRPr="004D35DE">
        <w:rPr>
          <w:sz w:val="16"/>
          <w:szCs w:val="16"/>
        </w:rPr>
        <w:t>;</w:t>
      </w:r>
    </w:p>
    <w:p w:rsidR="000E4582" w:rsidRPr="004D35DE" w:rsidRDefault="00D43F48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б) </w:t>
      </w:r>
      <w:r w:rsidR="000E4582" w:rsidRPr="004D35DE">
        <w:rPr>
          <w:sz w:val="16"/>
          <w:szCs w:val="16"/>
        </w:rPr>
        <w:t>граждан, прошедших военную службу, и военнослужащих, проходящих военную службу, – до достижения ими возраста 24</w:t>
      </w:r>
      <w:r w:rsidR="002C5430" w:rsidRPr="004D35DE">
        <w:rPr>
          <w:sz w:val="16"/>
          <w:szCs w:val="16"/>
        </w:rPr>
        <w:t xml:space="preserve"> </w:t>
      </w:r>
      <w:r w:rsidRPr="004D35DE">
        <w:rPr>
          <w:sz w:val="16"/>
          <w:szCs w:val="16"/>
        </w:rPr>
        <w:t>лет.</w:t>
      </w:r>
    </w:p>
    <w:p w:rsidR="00A82754" w:rsidRPr="004D35DE" w:rsidRDefault="00A82754" w:rsidP="00E22CB8">
      <w:pPr>
        <w:pStyle w:val="10"/>
        <w:spacing w:line="240" w:lineRule="auto"/>
        <w:ind w:firstLine="567"/>
        <w:rPr>
          <w:snapToGrid/>
          <w:sz w:val="16"/>
          <w:szCs w:val="16"/>
        </w:rPr>
      </w:pPr>
      <w:r w:rsidRPr="004D35DE">
        <w:rPr>
          <w:snapToGrid/>
          <w:sz w:val="16"/>
          <w:szCs w:val="16"/>
        </w:rPr>
        <w:t>Возраст кандидатов определяется по состоянию на 1 августа года поступления в Академию.</w:t>
      </w:r>
    </w:p>
    <w:p w:rsidR="00EC50D9" w:rsidRPr="004D35DE" w:rsidRDefault="00EC50D9" w:rsidP="00E22CB8">
      <w:pPr>
        <w:pStyle w:val="10"/>
        <w:spacing w:line="240" w:lineRule="auto"/>
        <w:ind w:firstLine="0"/>
        <w:rPr>
          <w:snapToGrid/>
          <w:sz w:val="16"/>
          <w:szCs w:val="16"/>
        </w:rPr>
      </w:pPr>
    </w:p>
    <w:p w:rsidR="00B42CC8" w:rsidRPr="004D35DE" w:rsidRDefault="00B42CC8" w:rsidP="00E22CB8">
      <w:pPr>
        <w:pStyle w:val="10"/>
        <w:spacing w:line="240" w:lineRule="auto"/>
        <w:ind w:firstLine="567"/>
        <w:rPr>
          <w:snapToGrid/>
          <w:sz w:val="16"/>
          <w:szCs w:val="16"/>
        </w:rPr>
      </w:pPr>
      <w:r w:rsidRPr="004D35DE">
        <w:rPr>
          <w:snapToGrid/>
          <w:sz w:val="16"/>
          <w:szCs w:val="16"/>
        </w:rPr>
        <w:t>Отбор кандидатов для обучения в Академии осуществляется в два этапа:</w:t>
      </w:r>
    </w:p>
    <w:p w:rsidR="00B42CC8" w:rsidRPr="004D35DE" w:rsidRDefault="00B42CC8" w:rsidP="00E22CB8">
      <w:pPr>
        <w:pStyle w:val="a3"/>
        <w:widowControl w:val="0"/>
        <w:ind w:firstLine="567"/>
        <w:rPr>
          <w:i/>
          <w:spacing w:val="-2"/>
          <w:sz w:val="16"/>
          <w:szCs w:val="16"/>
        </w:rPr>
      </w:pPr>
      <w:r w:rsidRPr="004D35DE">
        <w:rPr>
          <w:i/>
          <w:spacing w:val="-2"/>
          <w:sz w:val="16"/>
          <w:szCs w:val="16"/>
        </w:rPr>
        <w:t xml:space="preserve">Первый этап отбора </w:t>
      </w:r>
      <w:r w:rsidRPr="004D35DE">
        <w:rPr>
          <w:i/>
          <w:sz w:val="16"/>
          <w:szCs w:val="16"/>
        </w:rPr>
        <w:t>кандидатов</w:t>
      </w:r>
      <w:r w:rsidR="00D17EE2" w:rsidRPr="004D35DE">
        <w:rPr>
          <w:i/>
          <w:sz w:val="16"/>
          <w:szCs w:val="16"/>
        </w:rPr>
        <w:t xml:space="preserve"> </w:t>
      </w:r>
      <w:r w:rsidR="00586674" w:rsidRPr="004D35DE">
        <w:rPr>
          <w:sz w:val="16"/>
          <w:szCs w:val="16"/>
        </w:rPr>
        <w:t xml:space="preserve">(проводится </w:t>
      </w:r>
      <w:r w:rsidR="00586674" w:rsidRPr="004D35DE">
        <w:rPr>
          <w:snapToGrid w:val="0"/>
          <w:sz w:val="16"/>
          <w:szCs w:val="16"/>
        </w:rPr>
        <w:t>в структурных подразделениях ФСО России)</w:t>
      </w:r>
      <w:r w:rsidR="00EC50D9" w:rsidRPr="004D35DE">
        <w:rPr>
          <w:spacing w:val="-2"/>
          <w:sz w:val="16"/>
          <w:szCs w:val="16"/>
        </w:rPr>
        <w:t>.</w:t>
      </w:r>
    </w:p>
    <w:p w:rsidR="000E4582" w:rsidRPr="004D35DE" w:rsidRDefault="00A82754" w:rsidP="00E22CB8">
      <w:pPr>
        <w:pStyle w:val="10"/>
        <w:spacing w:line="240" w:lineRule="auto"/>
        <w:ind w:firstLine="567"/>
        <w:rPr>
          <w:snapToGrid/>
          <w:sz w:val="16"/>
          <w:szCs w:val="16"/>
        </w:rPr>
      </w:pPr>
      <w:r w:rsidRPr="004D35DE">
        <w:rPr>
          <w:snapToGrid/>
          <w:sz w:val="16"/>
          <w:szCs w:val="16"/>
        </w:rPr>
        <w:t xml:space="preserve">Граждане, прошедшие и не проходившие военную службу, изъявившие желание обучаться в Академии, по месту жительства либо по месту пребывания в срок с 1 октября года, предшествующего году поступления, до 1 марта года поступления подают заявление </w:t>
      </w:r>
      <w:r w:rsidRPr="004D35DE">
        <w:rPr>
          <w:b/>
          <w:snapToGrid/>
          <w:sz w:val="16"/>
          <w:szCs w:val="16"/>
        </w:rPr>
        <w:t>в структурные подразделения ФСО России</w:t>
      </w:r>
      <w:r w:rsidR="00D17EE2" w:rsidRPr="004D35DE">
        <w:rPr>
          <w:snapToGrid/>
          <w:sz w:val="16"/>
          <w:szCs w:val="16"/>
        </w:rPr>
        <w:t>.</w:t>
      </w:r>
      <w:r w:rsidR="00EC50D9" w:rsidRPr="004D35DE">
        <w:rPr>
          <w:snapToGrid/>
          <w:sz w:val="16"/>
          <w:szCs w:val="16"/>
        </w:rPr>
        <w:t xml:space="preserve"> Пр</w:t>
      </w:r>
      <w:r w:rsidR="00D17EE2" w:rsidRPr="004D35DE">
        <w:rPr>
          <w:snapToGrid/>
          <w:sz w:val="16"/>
          <w:szCs w:val="16"/>
        </w:rPr>
        <w:t>илагают</w:t>
      </w:r>
      <w:r w:rsidR="00EC50D9" w:rsidRPr="004D35DE">
        <w:rPr>
          <w:snapToGrid/>
          <w:sz w:val="16"/>
          <w:szCs w:val="16"/>
        </w:rPr>
        <w:t xml:space="preserve"> необходимые документы</w:t>
      </w:r>
      <w:r w:rsidR="00E522B0" w:rsidRPr="004D35DE">
        <w:rPr>
          <w:snapToGrid/>
          <w:sz w:val="16"/>
          <w:szCs w:val="16"/>
        </w:rPr>
        <w:t xml:space="preserve"> (список имеется в структурном подразделении ФСО России)</w:t>
      </w:r>
      <w:r w:rsidR="00EC50D9" w:rsidRPr="004D35DE">
        <w:rPr>
          <w:snapToGrid/>
          <w:sz w:val="16"/>
          <w:szCs w:val="16"/>
        </w:rPr>
        <w:t>, про</w:t>
      </w:r>
      <w:r w:rsidR="002C5430" w:rsidRPr="004D35DE">
        <w:rPr>
          <w:snapToGrid/>
          <w:sz w:val="16"/>
          <w:szCs w:val="16"/>
        </w:rPr>
        <w:t>ходят</w:t>
      </w:r>
      <w:r w:rsidR="00EC50D9" w:rsidRPr="004D35DE">
        <w:rPr>
          <w:snapToGrid/>
          <w:sz w:val="16"/>
          <w:szCs w:val="16"/>
        </w:rPr>
        <w:t xml:space="preserve"> медицинское освидетельствование, психологический отбор</w:t>
      </w:r>
      <w:r w:rsidR="00D17EE2" w:rsidRPr="004D35DE">
        <w:rPr>
          <w:snapToGrid/>
          <w:sz w:val="16"/>
          <w:szCs w:val="16"/>
        </w:rPr>
        <w:t xml:space="preserve"> и</w:t>
      </w:r>
      <w:r w:rsidR="00EC50D9" w:rsidRPr="004D35DE">
        <w:rPr>
          <w:snapToGrid/>
          <w:sz w:val="16"/>
          <w:szCs w:val="16"/>
        </w:rPr>
        <w:t xml:space="preserve"> проверку уровня физической подготовленности.</w:t>
      </w:r>
      <w:r w:rsidR="002C5430" w:rsidRPr="004D35DE">
        <w:rPr>
          <w:snapToGrid/>
          <w:sz w:val="16"/>
          <w:szCs w:val="16"/>
        </w:rPr>
        <w:t xml:space="preserve"> </w:t>
      </w:r>
      <w:r w:rsidR="00D43F48" w:rsidRPr="004D35DE">
        <w:rPr>
          <w:snapToGrid/>
          <w:sz w:val="16"/>
          <w:szCs w:val="16"/>
        </w:rPr>
        <w:t>Кандидаты, поступающие в Академию, должны соответствовать требованиям, предъявляемым к гражданам, поступающим на военную службу по контракту.</w:t>
      </w:r>
      <w:r w:rsidR="00B42CC8" w:rsidRPr="004D35DE">
        <w:rPr>
          <w:snapToGrid/>
          <w:sz w:val="16"/>
          <w:szCs w:val="16"/>
        </w:rPr>
        <w:t xml:space="preserve"> </w:t>
      </w:r>
      <w:r w:rsidR="000E4582" w:rsidRPr="004D35DE">
        <w:rPr>
          <w:snapToGrid/>
          <w:sz w:val="16"/>
          <w:szCs w:val="16"/>
        </w:rPr>
        <w:t>На кандидатов оформляется соответствующий допуск к сведениям, составляющим государственную тайну.</w:t>
      </w:r>
      <w:r w:rsidR="00D17EE2" w:rsidRPr="004D35DE">
        <w:rPr>
          <w:snapToGrid/>
          <w:sz w:val="16"/>
          <w:szCs w:val="16"/>
        </w:rPr>
        <w:t xml:space="preserve"> Личные дела отобранных кандидатов структурны</w:t>
      </w:r>
      <w:r w:rsidR="00586674" w:rsidRPr="004D35DE">
        <w:rPr>
          <w:snapToGrid/>
          <w:sz w:val="16"/>
          <w:szCs w:val="16"/>
        </w:rPr>
        <w:t>ми</w:t>
      </w:r>
      <w:r w:rsidR="00D17EE2" w:rsidRPr="004D35DE">
        <w:rPr>
          <w:snapToGrid/>
          <w:sz w:val="16"/>
          <w:szCs w:val="16"/>
        </w:rPr>
        <w:t xml:space="preserve"> подразделения</w:t>
      </w:r>
      <w:r w:rsidR="00586674" w:rsidRPr="004D35DE">
        <w:rPr>
          <w:snapToGrid/>
          <w:sz w:val="16"/>
          <w:szCs w:val="16"/>
        </w:rPr>
        <w:t>ми</w:t>
      </w:r>
      <w:r w:rsidR="00D17EE2" w:rsidRPr="004D35DE">
        <w:rPr>
          <w:snapToGrid/>
          <w:sz w:val="16"/>
          <w:szCs w:val="16"/>
        </w:rPr>
        <w:t xml:space="preserve"> ФСО России направляются в Академию или Филиал до 1 июня года поступления.</w:t>
      </w:r>
    </w:p>
    <w:p w:rsidR="00D43F48" w:rsidRPr="004D35DE" w:rsidRDefault="00B42CC8" w:rsidP="00E22CB8">
      <w:pPr>
        <w:pStyle w:val="a3"/>
        <w:widowControl w:val="0"/>
        <w:ind w:firstLine="567"/>
        <w:rPr>
          <w:i/>
          <w:sz w:val="16"/>
          <w:szCs w:val="16"/>
        </w:rPr>
      </w:pPr>
      <w:r w:rsidRPr="004D35DE">
        <w:rPr>
          <w:i/>
          <w:spacing w:val="-2"/>
          <w:sz w:val="16"/>
          <w:szCs w:val="16"/>
        </w:rPr>
        <w:t>Второй этап отбора</w:t>
      </w:r>
      <w:r w:rsidR="00D43F48" w:rsidRPr="004D35DE">
        <w:rPr>
          <w:i/>
          <w:sz w:val="16"/>
          <w:szCs w:val="16"/>
        </w:rPr>
        <w:t xml:space="preserve"> кандидатов</w:t>
      </w:r>
      <w:r w:rsidR="00586674" w:rsidRPr="004D35DE">
        <w:rPr>
          <w:i/>
          <w:sz w:val="16"/>
          <w:szCs w:val="16"/>
        </w:rPr>
        <w:t xml:space="preserve"> </w:t>
      </w:r>
      <w:r w:rsidR="00586674" w:rsidRPr="004D35DE">
        <w:rPr>
          <w:sz w:val="16"/>
          <w:szCs w:val="16"/>
        </w:rPr>
        <w:t xml:space="preserve">(проводится </w:t>
      </w:r>
      <w:r w:rsidR="00586674" w:rsidRPr="004D35DE">
        <w:rPr>
          <w:snapToGrid w:val="0"/>
          <w:sz w:val="16"/>
          <w:szCs w:val="16"/>
        </w:rPr>
        <w:t>в Академии или Филиале)</w:t>
      </w:r>
      <w:r w:rsidR="00586674" w:rsidRPr="004D35DE">
        <w:rPr>
          <w:spacing w:val="-2"/>
          <w:sz w:val="16"/>
          <w:szCs w:val="16"/>
        </w:rPr>
        <w:t>.</w:t>
      </w:r>
    </w:p>
    <w:p w:rsidR="002C5430" w:rsidRPr="004D35DE" w:rsidRDefault="00586674" w:rsidP="00E22CB8">
      <w:pPr>
        <w:widowControl w:val="0"/>
        <w:ind w:firstLine="567"/>
        <w:jc w:val="both"/>
        <w:rPr>
          <w:i/>
          <w:sz w:val="16"/>
          <w:szCs w:val="16"/>
        </w:rPr>
      </w:pPr>
      <w:r w:rsidRPr="004D35DE">
        <w:rPr>
          <w:sz w:val="16"/>
          <w:szCs w:val="16"/>
        </w:rPr>
        <w:t xml:space="preserve">Осуществляется </w:t>
      </w:r>
      <w:r w:rsidRPr="004D35DE">
        <w:rPr>
          <w:b/>
          <w:i/>
          <w:sz w:val="16"/>
          <w:szCs w:val="16"/>
        </w:rPr>
        <w:t>о</w:t>
      </w:r>
      <w:r w:rsidR="00B23AF5" w:rsidRPr="004D35DE">
        <w:rPr>
          <w:b/>
          <w:i/>
          <w:sz w:val="16"/>
          <w:szCs w:val="16"/>
        </w:rPr>
        <w:t>бразовательный отбор кандидатов</w:t>
      </w:r>
      <w:r w:rsidR="00D17EE2" w:rsidRPr="004D35DE">
        <w:rPr>
          <w:b/>
          <w:i/>
          <w:sz w:val="16"/>
          <w:szCs w:val="16"/>
        </w:rPr>
        <w:t xml:space="preserve"> </w:t>
      </w:r>
      <w:r w:rsidR="00D17EE2" w:rsidRPr="004D35DE">
        <w:rPr>
          <w:sz w:val="16"/>
          <w:szCs w:val="16"/>
        </w:rPr>
        <w:t>(по документам)</w:t>
      </w:r>
      <w:r w:rsidR="001B1BE3" w:rsidRPr="004D35DE">
        <w:rPr>
          <w:i/>
          <w:sz w:val="16"/>
          <w:szCs w:val="16"/>
        </w:rPr>
        <w:t>.</w:t>
      </w:r>
    </w:p>
    <w:p w:rsidR="00B23AF5" w:rsidRPr="004D35DE" w:rsidRDefault="00586674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- Д</w:t>
      </w:r>
      <w:r w:rsidR="00B23AF5" w:rsidRPr="004D35DE">
        <w:rPr>
          <w:sz w:val="16"/>
          <w:szCs w:val="16"/>
        </w:rPr>
        <w:t>ля обучения по образовательным программам высшего образования</w:t>
      </w:r>
      <w:r w:rsidRPr="004D35DE">
        <w:rPr>
          <w:sz w:val="16"/>
          <w:szCs w:val="16"/>
        </w:rPr>
        <w:t xml:space="preserve"> проводится</w:t>
      </w:r>
      <w:r w:rsidR="00E522B0" w:rsidRPr="004D35DE">
        <w:rPr>
          <w:sz w:val="16"/>
          <w:szCs w:val="16"/>
        </w:rPr>
        <w:t xml:space="preserve"> </w:t>
      </w:r>
      <w:r w:rsidR="00B23AF5" w:rsidRPr="004D35DE">
        <w:rPr>
          <w:sz w:val="16"/>
          <w:szCs w:val="16"/>
        </w:rPr>
        <w:t xml:space="preserve">в форме конкурса на основании оцениваемых по </w:t>
      </w:r>
      <w:proofErr w:type="spellStart"/>
      <w:r w:rsidR="00B23AF5" w:rsidRPr="004D35DE">
        <w:rPr>
          <w:sz w:val="16"/>
          <w:szCs w:val="16"/>
        </w:rPr>
        <w:t>стобальной</w:t>
      </w:r>
      <w:proofErr w:type="spellEnd"/>
      <w:r w:rsidR="00B23AF5" w:rsidRPr="004D35DE">
        <w:rPr>
          <w:sz w:val="16"/>
          <w:szCs w:val="16"/>
        </w:rPr>
        <w:t xml:space="preserve"> шкале результатов единого государственного экзамена (далее </w:t>
      </w:r>
      <w:r w:rsidR="00D60A98" w:rsidRPr="004D35DE">
        <w:rPr>
          <w:sz w:val="16"/>
          <w:szCs w:val="16"/>
        </w:rPr>
        <w:t>–</w:t>
      </w:r>
      <w:r w:rsidR="00B23AF5" w:rsidRPr="004D35DE">
        <w:rPr>
          <w:sz w:val="16"/>
          <w:szCs w:val="16"/>
        </w:rPr>
        <w:t xml:space="preserve"> ЕГЭ) по русскому языку, математике профильного уровня и физике</w:t>
      </w:r>
      <w:r w:rsidRPr="004D35DE">
        <w:rPr>
          <w:sz w:val="16"/>
          <w:szCs w:val="16"/>
        </w:rPr>
        <w:t xml:space="preserve">, </w:t>
      </w:r>
      <w:r w:rsidR="00E522B0" w:rsidRPr="004D35DE">
        <w:rPr>
          <w:sz w:val="16"/>
          <w:szCs w:val="16"/>
        </w:rPr>
        <w:t>на</w:t>
      </w:r>
      <w:r w:rsidRPr="004D35DE">
        <w:rPr>
          <w:sz w:val="16"/>
          <w:szCs w:val="16"/>
        </w:rPr>
        <w:t xml:space="preserve"> </w:t>
      </w:r>
      <w:r w:rsidR="00E522B0" w:rsidRPr="004D35DE">
        <w:rPr>
          <w:sz w:val="16"/>
          <w:szCs w:val="16"/>
        </w:rPr>
        <w:t>данный момент</w:t>
      </w:r>
      <w:r w:rsidRPr="004D35DE">
        <w:rPr>
          <w:sz w:val="16"/>
          <w:szCs w:val="16"/>
        </w:rPr>
        <w:t xml:space="preserve"> установлены следующие значения минимального количество баллов ЕГЭ по общеобразовательным предметам </w:t>
      </w:r>
      <w:r w:rsidR="00E522B0" w:rsidRPr="004D35DE">
        <w:rPr>
          <w:sz w:val="16"/>
          <w:szCs w:val="16"/>
        </w:rPr>
        <w:t>–</w:t>
      </w:r>
      <w:r w:rsidRPr="004D35DE">
        <w:rPr>
          <w:sz w:val="16"/>
          <w:szCs w:val="16"/>
        </w:rPr>
        <w:t xml:space="preserve"> 40</w:t>
      </w:r>
      <w:r w:rsidR="00E522B0" w:rsidRPr="004D35DE">
        <w:rPr>
          <w:sz w:val="16"/>
          <w:szCs w:val="16"/>
        </w:rPr>
        <w:t xml:space="preserve"> </w:t>
      </w:r>
      <w:r w:rsidRPr="004D35DE">
        <w:rPr>
          <w:sz w:val="16"/>
          <w:szCs w:val="16"/>
        </w:rPr>
        <w:t>баллов</w:t>
      </w:r>
      <w:r w:rsidR="00B23AF5" w:rsidRPr="004D35DE">
        <w:rPr>
          <w:sz w:val="16"/>
          <w:szCs w:val="16"/>
        </w:rPr>
        <w:t>;</w:t>
      </w:r>
    </w:p>
    <w:p w:rsidR="00B23AF5" w:rsidRPr="004D35DE" w:rsidRDefault="00586674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- Д</w:t>
      </w:r>
      <w:r w:rsidR="00B23AF5" w:rsidRPr="004D35DE">
        <w:rPr>
          <w:sz w:val="16"/>
          <w:szCs w:val="16"/>
        </w:rPr>
        <w:t xml:space="preserve">ля обучения по образовательным программам среднего профессионального образования </w:t>
      </w:r>
      <w:r w:rsidRPr="004D35DE">
        <w:rPr>
          <w:sz w:val="16"/>
          <w:szCs w:val="16"/>
        </w:rPr>
        <w:t xml:space="preserve">проводится </w:t>
      </w:r>
      <w:r w:rsidR="00B23AF5" w:rsidRPr="004D35DE">
        <w:rPr>
          <w:sz w:val="16"/>
          <w:szCs w:val="16"/>
        </w:rPr>
        <w:t>в форме конкурса по результатам освоения поступающими образовательной программы среднего общего образования по математик</w:t>
      </w:r>
      <w:r w:rsidR="00FC4428" w:rsidRPr="004D35DE">
        <w:rPr>
          <w:sz w:val="16"/>
          <w:szCs w:val="16"/>
        </w:rPr>
        <w:t>е</w:t>
      </w:r>
      <w:r w:rsidR="00B23AF5" w:rsidRPr="004D35DE">
        <w:rPr>
          <w:sz w:val="16"/>
          <w:szCs w:val="16"/>
        </w:rPr>
        <w:t xml:space="preserve"> (алгебра), физик</w:t>
      </w:r>
      <w:r w:rsidR="00FC4428" w:rsidRPr="004D35DE">
        <w:rPr>
          <w:sz w:val="16"/>
          <w:szCs w:val="16"/>
        </w:rPr>
        <w:t>е</w:t>
      </w:r>
      <w:r w:rsidR="00B23AF5" w:rsidRPr="004D35DE">
        <w:rPr>
          <w:sz w:val="16"/>
          <w:szCs w:val="16"/>
        </w:rPr>
        <w:t>, русск</w:t>
      </w:r>
      <w:r w:rsidR="00FC4428" w:rsidRPr="004D35DE">
        <w:rPr>
          <w:sz w:val="16"/>
          <w:szCs w:val="16"/>
        </w:rPr>
        <w:t>ому</w:t>
      </w:r>
      <w:r w:rsidR="00B23AF5" w:rsidRPr="004D35DE">
        <w:rPr>
          <w:sz w:val="16"/>
          <w:szCs w:val="16"/>
        </w:rPr>
        <w:t xml:space="preserve"> язык</w:t>
      </w:r>
      <w:r w:rsidR="00FC4428" w:rsidRPr="004D35DE">
        <w:rPr>
          <w:sz w:val="16"/>
          <w:szCs w:val="16"/>
        </w:rPr>
        <w:t>у</w:t>
      </w:r>
      <w:r w:rsidR="00B23AF5" w:rsidRPr="004D35DE">
        <w:rPr>
          <w:sz w:val="16"/>
          <w:szCs w:val="16"/>
        </w:rPr>
        <w:t xml:space="preserve">, указанным </w:t>
      </w:r>
      <w:r w:rsidR="00F96124" w:rsidRPr="004D35DE">
        <w:rPr>
          <w:sz w:val="16"/>
          <w:szCs w:val="16"/>
        </w:rPr>
        <w:br/>
      </w:r>
      <w:r w:rsidR="00B23AF5" w:rsidRPr="004D35DE">
        <w:rPr>
          <w:sz w:val="16"/>
          <w:szCs w:val="16"/>
        </w:rPr>
        <w:t>в аттестате о среднем общем образовании. В случае равенства суммы баллов у двух или нескольких поступающих правом преимущественного зачисления пользуются лица, имеющие более высокий средний балл по предметам, внесенным в приложение к аттестату о среднем общем образовании.</w:t>
      </w:r>
    </w:p>
    <w:p w:rsidR="00E522B0" w:rsidRPr="004D35DE" w:rsidRDefault="00B23AF5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Кандидатам, прошедшим образовательный отбор</w:t>
      </w:r>
      <w:r w:rsidR="00B42CC8" w:rsidRPr="004D35DE">
        <w:rPr>
          <w:sz w:val="16"/>
          <w:szCs w:val="16"/>
        </w:rPr>
        <w:t>,</w:t>
      </w:r>
      <w:r w:rsidRPr="004D35DE">
        <w:rPr>
          <w:sz w:val="16"/>
          <w:szCs w:val="16"/>
        </w:rPr>
        <w:t xml:space="preserve"> направляется вызов в </w:t>
      </w:r>
      <w:r w:rsidR="00D60A98" w:rsidRPr="004D35DE">
        <w:rPr>
          <w:snapToGrid w:val="0"/>
          <w:sz w:val="16"/>
          <w:szCs w:val="16"/>
        </w:rPr>
        <w:t>структурное подразделение ФСО России</w:t>
      </w:r>
      <w:r w:rsidRPr="004D35DE">
        <w:rPr>
          <w:sz w:val="16"/>
          <w:szCs w:val="16"/>
        </w:rPr>
        <w:t xml:space="preserve">, оформившее личное дело, </w:t>
      </w:r>
      <w:r w:rsidR="00F96124" w:rsidRPr="004D35DE">
        <w:rPr>
          <w:sz w:val="16"/>
          <w:szCs w:val="16"/>
        </w:rPr>
        <w:br/>
      </w:r>
      <w:r w:rsidRPr="004D35DE">
        <w:rPr>
          <w:sz w:val="16"/>
          <w:szCs w:val="16"/>
        </w:rPr>
        <w:t>с указанием даты прибытия</w:t>
      </w:r>
      <w:r w:rsidR="00B42CC8" w:rsidRPr="004D35DE">
        <w:rPr>
          <w:sz w:val="16"/>
          <w:szCs w:val="16"/>
        </w:rPr>
        <w:t xml:space="preserve"> </w:t>
      </w:r>
      <w:r w:rsidR="00D60A98" w:rsidRPr="004D35DE">
        <w:rPr>
          <w:sz w:val="16"/>
          <w:szCs w:val="16"/>
        </w:rPr>
        <w:t xml:space="preserve">кандидата </w:t>
      </w:r>
      <w:r w:rsidR="00B42CC8" w:rsidRPr="004D35DE">
        <w:rPr>
          <w:sz w:val="16"/>
          <w:szCs w:val="16"/>
        </w:rPr>
        <w:t>в Академию (г. Орел) или Филиал (г. Воронеж) для дальнейшего прохождения отбора.</w:t>
      </w:r>
      <w:r w:rsidR="002C5430" w:rsidRPr="004D35DE">
        <w:rPr>
          <w:sz w:val="16"/>
          <w:szCs w:val="16"/>
        </w:rPr>
        <w:t xml:space="preserve"> </w:t>
      </w:r>
      <w:r w:rsidRPr="004D35DE">
        <w:rPr>
          <w:sz w:val="16"/>
          <w:szCs w:val="16"/>
        </w:rPr>
        <w:t xml:space="preserve">По прибытии в </w:t>
      </w:r>
      <w:r w:rsidR="00D60A98" w:rsidRPr="004D35DE">
        <w:rPr>
          <w:sz w:val="16"/>
          <w:szCs w:val="16"/>
        </w:rPr>
        <w:t>Академию или Филиал</w:t>
      </w:r>
      <w:r w:rsidRPr="004D35DE">
        <w:rPr>
          <w:sz w:val="16"/>
          <w:szCs w:val="16"/>
        </w:rPr>
        <w:t xml:space="preserve"> кандидаты обеспечиваются питанием и условиями для проживания.</w:t>
      </w:r>
    </w:p>
    <w:p w:rsidR="00FC4428" w:rsidRPr="004D35DE" w:rsidRDefault="00586674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Отбор кандидатов в Академии и Филиале включает в себя</w:t>
      </w:r>
      <w:r w:rsidR="00FC4428" w:rsidRPr="004D35DE">
        <w:rPr>
          <w:sz w:val="16"/>
          <w:szCs w:val="16"/>
        </w:rPr>
        <w:t>:</w:t>
      </w:r>
    </w:p>
    <w:p w:rsidR="001B74C4" w:rsidRPr="004D35DE" w:rsidRDefault="001B74C4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b/>
          <w:i/>
          <w:sz w:val="16"/>
          <w:szCs w:val="16"/>
        </w:rPr>
        <w:t>Дополнительное вступительное испытание</w:t>
      </w:r>
      <w:r w:rsidRPr="004D35DE">
        <w:rPr>
          <w:sz w:val="16"/>
          <w:szCs w:val="16"/>
        </w:rPr>
        <w:t xml:space="preserve"> </w:t>
      </w:r>
      <w:r w:rsidR="00FC4428" w:rsidRPr="004D35DE">
        <w:rPr>
          <w:sz w:val="16"/>
          <w:szCs w:val="16"/>
        </w:rPr>
        <w:t>по математике (только для кандидатов, поступающих на обучение по программам высшего образования). П</w:t>
      </w:r>
      <w:r w:rsidRPr="004D35DE">
        <w:rPr>
          <w:sz w:val="16"/>
          <w:szCs w:val="16"/>
        </w:rPr>
        <w:t xml:space="preserve">роводится в письменной форме на русском языке. Результаты оцениваются по </w:t>
      </w:r>
      <w:proofErr w:type="spellStart"/>
      <w:r w:rsidRPr="004D35DE">
        <w:rPr>
          <w:sz w:val="16"/>
          <w:szCs w:val="16"/>
        </w:rPr>
        <w:t>стобальной</w:t>
      </w:r>
      <w:proofErr w:type="spellEnd"/>
      <w:r w:rsidRPr="004D35DE">
        <w:rPr>
          <w:sz w:val="16"/>
          <w:szCs w:val="16"/>
        </w:rPr>
        <w:t xml:space="preserve"> шкале. Продолжительность составляет </w:t>
      </w:r>
      <w:r w:rsidR="00E22CB8" w:rsidRPr="004D35DE">
        <w:rPr>
          <w:sz w:val="16"/>
          <w:szCs w:val="16"/>
        </w:rPr>
        <w:br/>
      </w:r>
      <w:r w:rsidRPr="004D35DE">
        <w:rPr>
          <w:sz w:val="16"/>
          <w:szCs w:val="16"/>
        </w:rPr>
        <w:t xml:space="preserve">три астрономических часа (180 минут) без перерыва. Кандидаты, набравшие количество баллов, ниже установленных </w:t>
      </w:r>
      <w:r w:rsidR="00D965B5">
        <w:rPr>
          <w:sz w:val="16"/>
          <w:szCs w:val="16"/>
        </w:rPr>
        <w:t>Академией, к дальнейшему отбору</w:t>
      </w:r>
      <w:r w:rsidR="00D965B5">
        <w:rPr>
          <w:sz w:val="16"/>
          <w:szCs w:val="16"/>
        </w:rPr>
        <w:br/>
      </w:r>
      <w:r w:rsidRPr="004D35DE">
        <w:rPr>
          <w:sz w:val="16"/>
          <w:szCs w:val="16"/>
        </w:rPr>
        <w:t>не допускаются.</w:t>
      </w:r>
    </w:p>
    <w:p w:rsidR="001E6277" w:rsidRPr="004D35DE" w:rsidRDefault="001B74C4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b/>
          <w:i/>
          <w:sz w:val="16"/>
          <w:szCs w:val="16"/>
        </w:rPr>
        <w:t>Окончательное медицинское освидетельствование</w:t>
      </w:r>
      <w:r w:rsidRPr="004D35DE">
        <w:rPr>
          <w:sz w:val="16"/>
          <w:szCs w:val="16"/>
        </w:rPr>
        <w:t xml:space="preserve"> кандидатов проводится военно-врачебной комиссией по м</w:t>
      </w:r>
      <w:r w:rsidR="00D965B5">
        <w:rPr>
          <w:sz w:val="16"/>
          <w:szCs w:val="16"/>
        </w:rPr>
        <w:t>едицинскому освидетельствованию</w:t>
      </w:r>
      <w:r w:rsidR="00D965B5">
        <w:rPr>
          <w:sz w:val="16"/>
          <w:szCs w:val="16"/>
        </w:rPr>
        <w:br/>
      </w:r>
      <w:r w:rsidRPr="004D35DE">
        <w:rPr>
          <w:sz w:val="16"/>
          <w:szCs w:val="16"/>
        </w:rPr>
        <w:t>на основании пункта 8 статьи 5 Положения о порядке прохождения военной службы и в соответствии с постановлением Правительства Российской Федерации от 4 июля 2013 г. № 565 «Об утверждении Положения о военно-врачебной экспертизе»</w:t>
      </w:r>
      <w:r w:rsidR="001E6277" w:rsidRPr="004D35DE">
        <w:rPr>
          <w:sz w:val="16"/>
          <w:szCs w:val="16"/>
        </w:rPr>
        <w:t>. Кандидаты, признанные по результатам медицинского освидетельствования не годными к поступлению в Академию ФСО России, на обучение не зачисляются и направляются к месту жительства.</w:t>
      </w:r>
    </w:p>
    <w:p w:rsidR="004A7370" w:rsidRPr="004D35DE" w:rsidRDefault="004A7370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b/>
          <w:i/>
          <w:sz w:val="16"/>
          <w:szCs w:val="16"/>
        </w:rPr>
        <w:t>Оценка уровня физической подготовленности</w:t>
      </w:r>
      <w:r w:rsidRPr="004D35DE">
        <w:rPr>
          <w:sz w:val="16"/>
          <w:szCs w:val="16"/>
        </w:rPr>
        <w:t xml:space="preserve"> кандидатов, осуществляется после окончательного медицинского освидетельствования в форме практического выполнения трех упражнений.</w:t>
      </w:r>
      <w:r w:rsidR="001B1BE3" w:rsidRPr="004D35DE">
        <w:rPr>
          <w:sz w:val="16"/>
          <w:szCs w:val="16"/>
        </w:rPr>
        <w:t xml:space="preserve"> Уровень физической подготовленности оценивается по результатам выполнения всех упражнений по системе оценок «зачтено» - «не зачтено». Оценка «зачтено» выставляется кандидату при получении им положительных оценок при сдаче всех упражнений. Кандидаты, получившие при оценке уровня физической подготовленности оценку «не зачтено», на обучение в Академию ФСО Росси</w:t>
      </w:r>
      <w:r w:rsidR="00D965B5">
        <w:rPr>
          <w:sz w:val="16"/>
          <w:szCs w:val="16"/>
        </w:rPr>
        <w:t>и не зачисляются и направляются</w:t>
      </w:r>
      <w:r w:rsidR="00D965B5">
        <w:rPr>
          <w:sz w:val="16"/>
          <w:szCs w:val="16"/>
        </w:rPr>
        <w:br/>
      </w:r>
      <w:bookmarkStart w:id="0" w:name="_GoBack"/>
      <w:bookmarkEnd w:id="0"/>
      <w:r w:rsidR="001B1BE3" w:rsidRPr="004D35DE">
        <w:rPr>
          <w:sz w:val="16"/>
          <w:szCs w:val="16"/>
        </w:rPr>
        <w:t>к месту жительства.</w:t>
      </w:r>
    </w:p>
    <w:p w:rsidR="00D60A98" w:rsidRPr="004D35DE" w:rsidRDefault="00D60A98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sz w:val="16"/>
          <w:szCs w:val="16"/>
        </w:rPr>
        <w:t>По результатам второго этапа отбора делается общий вывод о возможности обучения кандидата в Академии.</w:t>
      </w:r>
    </w:p>
    <w:p w:rsidR="00D60A98" w:rsidRPr="00F96124" w:rsidRDefault="00D60A98" w:rsidP="00E22CB8">
      <w:pPr>
        <w:widowControl w:val="0"/>
        <w:jc w:val="both"/>
        <w:rPr>
          <w:sz w:val="14"/>
          <w:szCs w:val="14"/>
        </w:rPr>
      </w:pPr>
    </w:p>
    <w:p w:rsidR="00C43156" w:rsidRDefault="00D60A98" w:rsidP="00E22CB8">
      <w:pPr>
        <w:widowControl w:val="0"/>
        <w:jc w:val="center"/>
        <w:rPr>
          <w:sz w:val="17"/>
          <w:szCs w:val="17"/>
        </w:rPr>
      </w:pPr>
      <w:r w:rsidRPr="00D05068">
        <w:rPr>
          <w:sz w:val="17"/>
          <w:szCs w:val="17"/>
        </w:rPr>
        <w:t>НОРМАТИВЫ</w:t>
      </w:r>
    </w:p>
    <w:p w:rsidR="00D60A98" w:rsidRPr="00D05068" w:rsidRDefault="00D60A98" w:rsidP="00E22CB8">
      <w:pPr>
        <w:widowControl w:val="0"/>
        <w:jc w:val="center"/>
        <w:rPr>
          <w:sz w:val="17"/>
          <w:szCs w:val="17"/>
        </w:rPr>
      </w:pPr>
      <w:r w:rsidRPr="00D05068">
        <w:rPr>
          <w:sz w:val="17"/>
          <w:szCs w:val="17"/>
        </w:rPr>
        <w:t>по физической подготовке</w:t>
      </w:r>
    </w:p>
    <w:p w:rsidR="00D60A98" w:rsidRPr="00F96124" w:rsidRDefault="00D60A98" w:rsidP="00E22CB8">
      <w:pPr>
        <w:widowControl w:val="0"/>
        <w:jc w:val="both"/>
        <w:rPr>
          <w:sz w:val="14"/>
          <w:szCs w:val="14"/>
        </w:rPr>
      </w:pPr>
    </w:p>
    <w:tbl>
      <w:tblPr>
        <w:tblW w:w="10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9"/>
        <w:gridCol w:w="3261"/>
        <w:gridCol w:w="2409"/>
        <w:gridCol w:w="3148"/>
      </w:tblGrid>
      <w:tr w:rsidR="004A7370" w:rsidRPr="004D35DE" w:rsidTr="00F96124">
        <w:trPr>
          <w:jc w:val="center"/>
        </w:trPr>
        <w:tc>
          <w:tcPr>
            <w:tcW w:w="1989" w:type="dxa"/>
            <w:vMerge w:val="restart"/>
            <w:shd w:val="clear" w:color="auto" w:fill="auto"/>
            <w:vAlign w:val="center"/>
          </w:tcPr>
          <w:p w:rsidR="004A7370" w:rsidRPr="004D35DE" w:rsidRDefault="004D35DE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Критерии оценки</w:t>
            </w:r>
          </w:p>
        </w:tc>
        <w:tc>
          <w:tcPr>
            <w:tcW w:w="8818" w:type="dxa"/>
            <w:gridSpan w:val="3"/>
            <w:shd w:val="clear" w:color="auto" w:fill="auto"/>
          </w:tcPr>
          <w:p w:rsidR="004A7370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Минимальные значения результатов выполнения физических упражнений для кандидатов из числа лиц мужского пола</w:t>
            </w:r>
          </w:p>
        </w:tc>
      </w:tr>
      <w:tr w:rsidR="004A7370" w:rsidRPr="004D35DE" w:rsidTr="00F96124">
        <w:trPr>
          <w:jc w:val="center"/>
        </w:trPr>
        <w:tc>
          <w:tcPr>
            <w:tcW w:w="1989" w:type="dxa"/>
            <w:vMerge/>
            <w:shd w:val="clear" w:color="auto" w:fill="auto"/>
          </w:tcPr>
          <w:p w:rsidR="004A7370" w:rsidRPr="004D35DE" w:rsidRDefault="004A7370" w:rsidP="00E22C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61" w:type="dxa"/>
            <w:shd w:val="clear" w:color="auto" w:fill="auto"/>
          </w:tcPr>
          <w:p w:rsidR="004A7370" w:rsidRPr="004D35DE" w:rsidRDefault="004A7370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Подтягивание на перекладине,</w:t>
            </w:r>
            <w:r w:rsidR="001B1BE3" w:rsidRPr="004D35DE">
              <w:rPr>
                <w:sz w:val="16"/>
                <w:szCs w:val="16"/>
              </w:rPr>
              <w:t xml:space="preserve"> </w:t>
            </w:r>
            <w:r w:rsidRPr="004D35DE">
              <w:rPr>
                <w:sz w:val="16"/>
                <w:szCs w:val="16"/>
              </w:rPr>
              <w:t>кол</w:t>
            </w:r>
            <w:r w:rsidR="001B1BE3" w:rsidRPr="004D35DE">
              <w:rPr>
                <w:sz w:val="16"/>
                <w:szCs w:val="16"/>
              </w:rPr>
              <w:t>-</w:t>
            </w:r>
            <w:r w:rsidRPr="004D35DE">
              <w:rPr>
                <w:sz w:val="16"/>
                <w:szCs w:val="16"/>
              </w:rPr>
              <w:t>во раз</w:t>
            </w:r>
          </w:p>
        </w:tc>
        <w:tc>
          <w:tcPr>
            <w:tcW w:w="2409" w:type="dxa"/>
            <w:shd w:val="clear" w:color="auto" w:fill="auto"/>
          </w:tcPr>
          <w:p w:rsidR="004A7370" w:rsidRPr="004D35DE" w:rsidRDefault="004A7370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Бег на 100 м,</w:t>
            </w:r>
            <w:r w:rsidR="001B1BE3" w:rsidRPr="004D35DE">
              <w:rPr>
                <w:sz w:val="16"/>
                <w:szCs w:val="16"/>
              </w:rPr>
              <w:t xml:space="preserve"> </w:t>
            </w:r>
            <w:r w:rsidRPr="004D35DE">
              <w:rPr>
                <w:sz w:val="16"/>
                <w:szCs w:val="16"/>
              </w:rPr>
              <w:t>с</w:t>
            </w:r>
          </w:p>
        </w:tc>
        <w:tc>
          <w:tcPr>
            <w:tcW w:w="3148" w:type="dxa"/>
            <w:shd w:val="clear" w:color="auto" w:fill="auto"/>
          </w:tcPr>
          <w:p w:rsidR="004A7370" w:rsidRPr="004D35DE" w:rsidRDefault="004A7370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 xml:space="preserve">Бег на </w:t>
            </w:r>
            <w:r w:rsidR="00EC50D9" w:rsidRPr="004D35DE">
              <w:rPr>
                <w:sz w:val="16"/>
                <w:szCs w:val="16"/>
              </w:rPr>
              <w:t>3</w:t>
            </w:r>
            <w:r w:rsidRPr="004D35DE">
              <w:rPr>
                <w:sz w:val="16"/>
                <w:szCs w:val="16"/>
              </w:rPr>
              <w:t xml:space="preserve"> км,</w:t>
            </w:r>
            <w:r w:rsidR="001B1BE3" w:rsidRPr="004D35DE">
              <w:rPr>
                <w:sz w:val="16"/>
                <w:szCs w:val="16"/>
              </w:rPr>
              <w:t xml:space="preserve"> мин.</w:t>
            </w:r>
            <w:r w:rsidRPr="004D35DE">
              <w:rPr>
                <w:sz w:val="16"/>
                <w:szCs w:val="16"/>
              </w:rPr>
              <w:t xml:space="preserve"> с</w:t>
            </w:r>
          </w:p>
        </w:tc>
      </w:tr>
      <w:tr w:rsidR="00EC50D9" w:rsidRPr="004D35DE" w:rsidTr="00F96124">
        <w:trPr>
          <w:jc w:val="center"/>
        </w:trPr>
        <w:tc>
          <w:tcPr>
            <w:tcW w:w="1989" w:type="dxa"/>
            <w:shd w:val="clear" w:color="auto" w:fill="auto"/>
          </w:tcPr>
          <w:p w:rsidR="00EC50D9" w:rsidRPr="004D35DE" w:rsidRDefault="004D35DE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«зачтено»</w:t>
            </w:r>
          </w:p>
        </w:tc>
        <w:tc>
          <w:tcPr>
            <w:tcW w:w="3261" w:type="dxa"/>
            <w:shd w:val="clear" w:color="auto" w:fill="auto"/>
          </w:tcPr>
          <w:p w:rsidR="00EC50D9" w:rsidRPr="004D35DE" w:rsidRDefault="004D35DE" w:rsidP="00E22CB8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C50D9" w:rsidRPr="004D35DE" w:rsidRDefault="00EC50D9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1</w:t>
            </w:r>
            <w:r w:rsidR="004D35DE" w:rsidRPr="004D35DE">
              <w:rPr>
                <w:sz w:val="16"/>
                <w:szCs w:val="16"/>
              </w:rPr>
              <w:t>5</w:t>
            </w:r>
            <w:r w:rsidRPr="004D35DE">
              <w:rPr>
                <w:sz w:val="16"/>
                <w:szCs w:val="16"/>
              </w:rPr>
              <w:t>,</w:t>
            </w:r>
            <w:r w:rsidR="004D35DE" w:rsidRPr="004D35DE">
              <w:rPr>
                <w:sz w:val="16"/>
                <w:szCs w:val="16"/>
              </w:rPr>
              <w:t>2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EC50D9" w:rsidRPr="004D35DE" w:rsidRDefault="00FD56C1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  <w:lang w:val="en-US"/>
              </w:rPr>
              <w:t>1</w:t>
            </w:r>
            <w:r w:rsidR="004D35DE" w:rsidRPr="004D35DE">
              <w:rPr>
                <w:sz w:val="16"/>
                <w:szCs w:val="16"/>
              </w:rPr>
              <w:t>6</w:t>
            </w:r>
            <w:r w:rsidR="00EC50D9" w:rsidRPr="004D35DE">
              <w:rPr>
                <w:sz w:val="16"/>
                <w:szCs w:val="16"/>
              </w:rPr>
              <w:t>,</w:t>
            </w:r>
            <w:r w:rsidRPr="004D35DE">
              <w:rPr>
                <w:sz w:val="16"/>
                <w:szCs w:val="16"/>
                <w:lang w:val="en-US"/>
              </w:rPr>
              <w:t>2</w:t>
            </w:r>
            <w:r w:rsidR="004D35DE" w:rsidRPr="004D35DE">
              <w:rPr>
                <w:sz w:val="16"/>
                <w:szCs w:val="16"/>
              </w:rPr>
              <w:t>4</w:t>
            </w:r>
          </w:p>
        </w:tc>
      </w:tr>
      <w:tr w:rsidR="004D35DE" w:rsidRPr="004D35DE" w:rsidTr="00B809A3">
        <w:trPr>
          <w:trHeight w:val="93"/>
          <w:jc w:val="center"/>
        </w:trPr>
        <w:tc>
          <w:tcPr>
            <w:tcW w:w="1989" w:type="dxa"/>
            <w:vMerge w:val="restart"/>
            <w:shd w:val="clear" w:color="auto" w:fill="auto"/>
            <w:vAlign w:val="center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Критерии оценки</w:t>
            </w:r>
          </w:p>
        </w:tc>
        <w:tc>
          <w:tcPr>
            <w:tcW w:w="8818" w:type="dxa"/>
            <w:gridSpan w:val="3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Минимальные значения результатов выполнения физических упражнений</w:t>
            </w:r>
            <w:r w:rsidRPr="004D35DE">
              <w:rPr>
                <w:sz w:val="16"/>
                <w:szCs w:val="16"/>
              </w:rPr>
              <w:t xml:space="preserve"> </w:t>
            </w:r>
            <w:r w:rsidRPr="004D35DE">
              <w:rPr>
                <w:sz w:val="16"/>
                <w:szCs w:val="16"/>
              </w:rPr>
              <w:t xml:space="preserve">для кандидатов из числа лиц </w:t>
            </w:r>
            <w:r w:rsidRPr="004D35DE">
              <w:rPr>
                <w:sz w:val="16"/>
                <w:szCs w:val="16"/>
              </w:rPr>
              <w:t>женск</w:t>
            </w:r>
            <w:r w:rsidRPr="004D35DE">
              <w:rPr>
                <w:sz w:val="16"/>
                <w:szCs w:val="16"/>
              </w:rPr>
              <w:t>ого пола</w:t>
            </w:r>
          </w:p>
        </w:tc>
      </w:tr>
      <w:tr w:rsidR="004D35DE" w:rsidRPr="004D35DE" w:rsidTr="004725E7">
        <w:trPr>
          <w:trHeight w:val="111"/>
          <w:jc w:val="center"/>
        </w:trPr>
        <w:tc>
          <w:tcPr>
            <w:tcW w:w="1989" w:type="dxa"/>
            <w:vMerge/>
            <w:shd w:val="clear" w:color="auto" w:fill="auto"/>
            <w:vAlign w:val="center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61" w:type="dxa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Комплексное силовое упражнение</w:t>
            </w:r>
            <w:r w:rsidRPr="004D35DE">
              <w:rPr>
                <w:sz w:val="16"/>
                <w:szCs w:val="16"/>
              </w:rPr>
              <w:t>,</w:t>
            </w:r>
          </w:p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 xml:space="preserve"> кол-во раз</w:t>
            </w:r>
          </w:p>
        </w:tc>
        <w:tc>
          <w:tcPr>
            <w:tcW w:w="2409" w:type="dxa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Бег на 100 м, с</w:t>
            </w:r>
          </w:p>
        </w:tc>
        <w:tc>
          <w:tcPr>
            <w:tcW w:w="3148" w:type="dxa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 xml:space="preserve">Бег на </w:t>
            </w:r>
            <w:r w:rsidRPr="004D35DE">
              <w:rPr>
                <w:sz w:val="16"/>
                <w:szCs w:val="16"/>
              </w:rPr>
              <w:t>1</w:t>
            </w:r>
            <w:r w:rsidRPr="004D35DE">
              <w:rPr>
                <w:sz w:val="16"/>
                <w:szCs w:val="16"/>
              </w:rPr>
              <w:t xml:space="preserve"> км, мин. с</w:t>
            </w:r>
          </w:p>
        </w:tc>
      </w:tr>
      <w:tr w:rsidR="004D35DE" w:rsidRPr="004D35DE" w:rsidTr="00061A59">
        <w:trPr>
          <w:jc w:val="center"/>
        </w:trPr>
        <w:tc>
          <w:tcPr>
            <w:tcW w:w="1989" w:type="dxa"/>
            <w:shd w:val="clear" w:color="auto" w:fill="auto"/>
            <w:vAlign w:val="center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«зачтено»</w:t>
            </w:r>
          </w:p>
        </w:tc>
        <w:tc>
          <w:tcPr>
            <w:tcW w:w="3261" w:type="dxa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26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18,2</w:t>
            </w:r>
          </w:p>
        </w:tc>
        <w:tc>
          <w:tcPr>
            <w:tcW w:w="3148" w:type="dxa"/>
            <w:shd w:val="clear" w:color="auto" w:fill="auto"/>
          </w:tcPr>
          <w:p w:rsidR="004D35DE" w:rsidRPr="004D35DE" w:rsidRDefault="004D35DE" w:rsidP="004D35DE">
            <w:pPr>
              <w:widowControl w:val="0"/>
              <w:jc w:val="center"/>
              <w:rPr>
                <w:sz w:val="16"/>
                <w:szCs w:val="16"/>
              </w:rPr>
            </w:pPr>
            <w:r w:rsidRPr="004D35DE">
              <w:rPr>
                <w:sz w:val="16"/>
                <w:szCs w:val="16"/>
              </w:rPr>
              <w:t>5,00</w:t>
            </w:r>
          </w:p>
        </w:tc>
      </w:tr>
    </w:tbl>
    <w:p w:rsidR="00FC4428" w:rsidRPr="00F96124" w:rsidRDefault="00FC4428" w:rsidP="00E22CB8">
      <w:pPr>
        <w:widowControl w:val="0"/>
        <w:jc w:val="both"/>
        <w:rPr>
          <w:sz w:val="14"/>
          <w:szCs w:val="14"/>
        </w:rPr>
      </w:pPr>
    </w:p>
    <w:p w:rsidR="000E4582" w:rsidRPr="00D05068" w:rsidRDefault="00E22CB8" w:rsidP="00E22CB8">
      <w:pPr>
        <w:widowControl w:val="0"/>
        <w:jc w:val="center"/>
        <w:rPr>
          <w:b/>
          <w:sz w:val="17"/>
          <w:szCs w:val="17"/>
        </w:rPr>
      </w:pPr>
      <w:r w:rsidRPr="00D05068">
        <w:rPr>
          <w:b/>
          <w:sz w:val="17"/>
          <w:szCs w:val="17"/>
        </w:rPr>
        <w:t>КОНТАКТНАЯ ИНФОРМАЦИЯ</w:t>
      </w:r>
    </w:p>
    <w:p w:rsidR="001F6A50" w:rsidRPr="00F96124" w:rsidRDefault="001F6A50" w:rsidP="00E22CB8">
      <w:pPr>
        <w:widowControl w:val="0"/>
        <w:jc w:val="both"/>
        <w:rPr>
          <w:rStyle w:val="A20"/>
          <w:color w:val="auto"/>
          <w:sz w:val="14"/>
          <w:szCs w:val="14"/>
        </w:rPr>
      </w:pPr>
    </w:p>
    <w:p w:rsidR="000E4582" w:rsidRPr="004D35DE" w:rsidRDefault="000E4582" w:rsidP="00E22CB8">
      <w:pPr>
        <w:widowControl w:val="0"/>
        <w:suppressAutoHyphens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>А</w:t>
      </w:r>
      <w:r w:rsidR="00AE2600" w:rsidRPr="004D35DE">
        <w:rPr>
          <w:b/>
          <w:sz w:val="16"/>
          <w:szCs w:val="16"/>
        </w:rPr>
        <w:t>дрес</w:t>
      </w:r>
      <w:r w:rsidRPr="004D35DE">
        <w:rPr>
          <w:b/>
          <w:sz w:val="16"/>
          <w:szCs w:val="16"/>
        </w:rPr>
        <w:t xml:space="preserve"> Академии</w:t>
      </w:r>
      <w:r w:rsidRPr="004D35DE">
        <w:rPr>
          <w:sz w:val="16"/>
          <w:szCs w:val="16"/>
        </w:rPr>
        <w:t>:</w:t>
      </w:r>
      <w:r w:rsidR="001300E0" w:rsidRPr="004D35DE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302034, г"/>
        </w:smartTagPr>
        <w:r w:rsidRPr="004D35DE">
          <w:rPr>
            <w:sz w:val="16"/>
            <w:szCs w:val="16"/>
          </w:rPr>
          <w:t>302034, г</w:t>
        </w:r>
      </w:smartTag>
      <w:r w:rsidRPr="004D35DE">
        <w:rPr>
          <w:sz w:val="16"/>
          <w:szCs w:val="16"/>
        </w:rPr>
        <w:t xml:space="preserve">. Орел, ул. Приборостроительная, д. 35, Академия </w:t>
      </w:r>
      <w:r w:rsidR="00D60A98" w:rsidRPr="004D35DE">
        <w:rPr>
          <w:sz w:val="16"/>
          <w:szCs w:val="16"/>
        </w:rPr>
        <w:t>Федеральной службы охраны Российской Федерации.</w:t>
      </w:r>
      <w:r w:rsidRPr="004D35DE">
        <w:rPr>
          <w:sz w:val="16"/>
          <w:szCs w:val="16"/>
        </w:rPr>
        <w:t xml:space="preserve"> Начальнику </w:t>
      </w:r>
      <w:r w:rsidR="00D60A98" w:rsidRPr="004D35DE">
        <w:rPr>
          <w:sz w:val="16"/>
          <w:szCs w:val="16"/>
        </w:rPr>
        <w:t>А</w:t>
      </w:r>
      <w:r w:rsidRPr="004D35DE">
        <w:rPr>
          <w:sz w:val="16"/>
          <w:szCs w:val="16"/>
        </w:rPr>
        <w:t>кадемии.</w:t>
      </w:r>
    </w:p>
    <w:p w:rsidR="001B1BE3" w:rsidRPr="004D35DE" w:rsidRDefault="000166CF" w:rsidP="00E22CB8">
      <w:pPr>
        <w:widowControl w:val="0"/>
        <w:suppressAutoHyphens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>Телефоны для справок</w:t>
      </w:r>
      <w:r w:rsidR="000E4582" w:rsidRPr="004D35DE">
        <w:rPr>
          <w:sz w:val="16"/>
          <w:szCs w:val="16"/>
        </w:rPr>
        <w:t>:</w:t>
      </w:r>
      <w:r w:rsidR="00A30175" w:rsidRPr="004D35DE">
        <w:rPr>
          <w:sz w:val="16"/>
          <w:szCs w:val="16"/>
        </w:rPr>
        <w:t xml:space="preserve"> </w:t>
      </w:r>
      <w:r w:rsidR="000E4582" w:rsidRPr="004D35DE">
        <w:rPr>
          <w:sz w:val="16"/>
          <w:szCs w:val="16"/>
        </w:rPr>
        <w:t>(4862) 54-97-63, 54-97-64</w:t>
      </w:r>
      <w:r w:rsidR="001B1BE3" w:rsidRPr="004D35DE">
        <w:rPr>
          <w:sz w:val="16"/>
          <w:szCs w:val="16"/>
        </w:rPr>
        <w:t xml:space="preserve">, </w:t>
      </w:r>
      <w:r w:rsidR="000E4582" w:rsidRPr="004D35DE">
        <w:rPr>
          <w:sz w:val="16"/>
          <w:szCs w:val="16"/>
        </w:rPr>
        <w:t>54-97-</w:t>
      </w:r>
      <w:r w:rsidR="00B421A3" w:rsidRPr="004D35DE">
        <w:rPr>
          <w:sz w:val="16"/>
          <w:szCs w:val="16"/>
        </w:rPr>
        <w:t>83</w:t>
      </w:r>
    </w:p>
    <w:p w:rsidR="000E4582" w:rsidRPr="004D35DE" w:rsidRDefault="000E4582" w:rsidP="00E22CB8">
      <w:pPr>
        <w:widowControl w:val="0"/>
        <w:suppressAutoHyphens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>А</w:t>
      </w:r>
      <w:r w:rsidR="00AE2600" w:rsidRPr="004D35DE">
        <w:rPr>
          <w:b/>
          <w:sz w:val="16"/>
          <w:szCs w:val="16"/>
        </w:rPr>
        <w:t>дрес</w:t>
      </w:r>
      <w:r w:rsidRPr="004D35DE">
        <w:rPr>
          <w:b/>
          <w:sz w:val="16"/>
          <w:szCs w:val="16"/>
        </w:rPr>
        <w:t xml:space="preserve"> Филиала</w:t>
      </w:r>
      <w:r w:rsidRPr="004D35DE">
        <w:rPr>
          <w:sz w:val="16"/>
          <w:szCs w:val="16"/>
        </w:rPr>
        <w:t>:</w:t>
      </w:r>
      <w:r w:rsidR="001300E0" w:rsidRPr="004D35DE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394042, г"/>
        </w:smartTagPr>
        <w:r w:rsidRPr="004D35DE">
          <w:rPr>
            <w:sz w:val="16"/>
            <w:szCs w:val="16"/>
          </w:rPr>
          <w:t>394042, г</w:t>
        </w:r>
      </w:smartTag>
      <w:r w:rsidRPr="004D35DE">
        <w:rPr>
          <w:sz w:val="16"/>
          <w:szCs w:val="16"/>
        </w:rPr>
        <w:t xml:space="preserve">. Воронеж, ул. Минская, д. 2, Воронежский институт правительственной связи (филиал) Академии Федеральной службы охраны Российской Федерации. Начальнику </w:t>
      </w:r>
      <w:r w:rsidR="007C4F04" w:rsidRPr="004D35DE">
        <w:rPr>
          <w:sz w:val="16"/>
          <w:szCs w:val="16"/>
        </w:rPr>
        <w:t>И</w:t>
      </w:r>
      <w:r w:rsidRPr="004D35DE">
        <w:rPr>
          <w:sz w:val="16"/>
          <w:szCs w:val="16"/>
        </w:rPr>
        <w:t>нститута.</w:t>
      </w:r>
    </w:p>
    <w:p w:rsidR="001B1BE3" w:rsidRPr="004D35DE" w:rsidRDefault="000166CF" w:rsidP="00E22CB8">
      <w:pPr>
        <w:widowControl w:val="0"/>
        <w:suppressAutoHyphens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>Телефоны для справок</w:t>
      </w:r>
      <w:r w:rsidRPr="004D35DE">
        <w:rPr>
          <w:sz w:val="16"/>
          <w:szCs w:val="16"/>
        </w:rPr>
        <w:t>:</w:t>
      </w:r>
      <w:r w:rsidR="00AD16FD" w:rsidRPr="004D35DE">
        <w:rPr>
          <w:sz w:val="16"/>
          <w:szCs w:val="16"/>
        </w:rPr>
        <w:t xml:space="preserve"> </w:t>
      </w:r>
      <w:r w:rsidR="000E4582" w:rsidRPr="004D35DE">
        <w:rPr>
          <w:sz w:val="16"/>
          <w:szCs w:val="16"/>
        </w:rPr>
        <w:t>(4732) 37-94-17</w:t>
      </w:r>
      <w:r w:rsidR="001B1BE3" w:rsidRPr="004D35DE">
        <w:rPr>
          <w:sz w:val="16"/>
          <w:szCs w:val="16"/>
        </w:rPr>
        <w:t xml:space="preserve">, </w:t>
      </w:r>
      <w:r w:rsidR="001F6A50" w:rsidRPr="004D35DE">
        <w:rPr>
          <w:sz w:val="16"/>
          <w:szCs w:val="16"/>
        </w:rPr>
        <w:t>37-93-28</w:t>
      </w:r>
    </w:p>
    <w:p w:rsidR="00D60A98" w:rsidRPr="004D35DE" w:rsidRDefault="00D60A98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 xml:space="preserve">Адрес </w:t>
      </w:r>
      <w:r w:rsidR="00E522B0" w:rsidRPr="004D35DE">
        <w:rPr>
          <w:b/>
          <w:sz w:val="16"/>
          <w:szCs w:val="16"/>
        </w:rPr>
        <w:t>структурного подразделения ФСО России в Тюменской области</w:t>
      </w:r>
      <w:r w:rsidRPr="004D35DE">
        <w:rPr>
          <w:b/>
          <w:sz w:val="16"/>
          <w:szCs w:val="16"/>
        </w:rPr>
        <w:t>:</w:t>
      </w:r>
      <w:r w:rsidRPr="004D35DE">
        <w:rPr>
          <w:sz w:val="16"/>
          <w:szCs w:val="16"/>
        </w:rPr>
        <w:t xml:space="preserve"> 625000, г. Тюмень, ул. Хохрякова, д. 29. Центр специальной связи </w:t>
      </w:r>
      <w:r w:rsidR="00F2217D" w:rsidRPr="004D35DE">
        <w:rPr>
          <w:sz w:val="16"/>
          <w:szCs w:val="16"/>
        </w:rPr>
        <w:br/>
      </w:r>
      <w:r w:rsidRPr="004D35DE">
        <w:rPr>
          <w:sz w:val="16"/>
          <w:szCs w:val="16"/>
        </w:rPr>
        <w:t>и информации Федеральной службы охраны Российской Федерации в Тюменской области. Начальнику Центра.</w:t>
      </w:r>
    </w:p>
    <w:p w:rsidR="00D60A98" w:rsidRPr="004D35DE" w:rsidRDefault="00D60A98" w:rsidP="00E22CB8">
      <w:pPr>
        <w:widowControl w:val="0"/>
        <w:ind w:firstLine="567"/>
        <w:jc w:val="both"/>
        <w:rPr>
          <w:sz w:val="16"/>
          <w:szCs w:val="16"/>
        </w:rPr>
      </w:pPr>
      <w:r w:rsidRPr="004D35DE">
        <w:rPr>
          <w:b/>
          <w:sz w:val="16"/>
          <w:szCs w:val="16"/>
        </w:rPr>
        <w:t>Телефоны для справок:</w:t>
      </w:r>
      <w:r w:rsidRPr="004D35DE">
        <w:rPr>
          <w:sz w:val="16"/>
          <w:szCs w:val="16"/>
        </w:rPr>
        <w:t xml:space="preserve"> (3452) 29-92-05, 29-92-71</w:t>
      </w:r>
    </w:p>
    <w:sectPr w:rsidR="00D60A98" w:rsidRPr="004D35DE" w:rsidSect="00F96124">
      <w:pgSz w:w="11906" w:h="16838" w:code="9"/>
      <w:pgMar w:top="454" w:right="454" w:bottom="567" w:left="454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72E" w:rsidRDefault="0061672E">
      <w:r>
        <w:separator/>
      </w:r>
    </w:p>
  </w:endnote>
  <w:endnote w:type="continuationSeparator" w:id="0">
    <w:p w:rsidR="0061672E" w:rsidRDefault="0061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72E" w:rsidRDefault="0061672E">
      <w:r>
        <w:separator/>
      </w:r>
    </w:p>
  </w:footnote>
  <w:footnote w:type="continuationSeparator" w:id="0">
    <w:p w:rsidR="0061672E" w:rsidRDefault="00616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E3" w:rsidRDefault="004235E3">
    <w:pPr>
      <w:pStyle w:val="ac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235E3" w:rsidRDefault="004235E3">
    <w:pPr>
      <w:pStyle w:val="ac"/>
    </w:pPr>
  </w:p>
  <w:p w:rsidR="004235E3" w:rsidRDefault="004235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E3" w:rsidRPr="00F23C05" w:rsidRDefault="004235E3" w:rsidP="00F23C05">
    <w:pPr>
      <w:pStyle w:val="ac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09.05.%1,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4B00528"/>
    <w:multiLevelType w:val="multilevel"/>
    <w:tmpl w:val="149E471A"/>
    <w:lvl w:ilvl="0">
      <w:start w:val="2"/>
      <w:numFmt w:val="decimal"/>
      <w:lvlText w:val="57.05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CA1BBF"/>
    <w:multiLevelType w:val="hybridMultilevel"/>
    <w:tmpl w:val="770EB99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0FA8553F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6" w15:restartNumberingAfterBreak="0">
    <w:nsid w:val="10DB44AF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7" w15:restartNumberingAfterBreak="0">
    <w:nsid w:val="1FF250B5"/>
    <w:multiLevelType w:val="hybridMultilevel"/>
    <w:tmpl w:val="4D065ECA"/>
    <w:lvl w:ilvl="0" w:tplc="C05401EA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4120A6"/>
    <w:multiLevelType w:val="singleLevel"/>
    <w:tmpl w:val="5E766F2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 w15:restartNumberingAfterBreak="0">
    <w:nsid w:val="220311E0"/>
    <w:multiLevelType w:val="multilevel"/>
    <w:tmpl w:val="041C0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F37EA8"/>
    <w:multiLevelType w:val="multilevel"/>
    <w:tmpl w:val="6D2238B0"/>
    <w:lvl w:ilvl="0">
      <w:start w:val="4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15542FD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12" w15:restartNumberingAfterBreak="0">
    <w:nsid w:val="317B090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B024E9F"/>
    <w:multiLevelType w:val="singleLevel"/>
    <w:tmpl w:val="F90CF098"/>
    <w:lvl w:ilvl="0">
      <w:start w:val="2"/>
      <w:numFmt w:val="bullet"/>
      <w:lvlText w:val="–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14" w15:restartNumberingAfterBreak="0">
    <w:nsid w:val="53FD5935"/>
    <w:multiLevelType w:val="multilevel"/>
    <w:tmpl w:val="BB60EE5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 w15:restartNumberingAfterBreak="0">
    <w:nsid w:val="5D3326EB"/>
    <w:multiLevelType w:val="singleLevel"/>
    <w:tmpl w:val="73A64050"/>
    <w:lvl w:ilvl="0">
      <w:start w:val="4"/>
      <w:numFmt w:val="bullet"/>
      <w:lvlText w:val="–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16" w15:restartNumberingAfterBreak="0">
    <w:nsid w:val="635C0850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17" w15:restartNumberingAfterBreak="0">
    <w:nsid w:val="643E66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EFC7A82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19" w15:restartNumberingAfterBreak="0">
    <w:nsid w:val="73067163"/>
    <w:multiLevelType w:val="singleLevel"/>
    <w:tmpl w:val="353E0BD6"/>
    <w:lvl w:ilvl="0">
      <w:start w:val="10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20" w15:restartNumberingAfterBreak="0">
    <w:nsid w:val="746A5AFA"/>
    <w:multiLevelType w:val="hybridMultilevel"/>
    <w:tmpl w:val="E414734A"/>
    <w:lvl w:ilvl="0" w:tplc="36EA34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5"/>
  </w:num>
  <w:num w:numId="5">
    <w:abstractNumId w:val="6"/>
  </w:num>
  <w:num w:numId="6">
    <w:abstractNumId w:val="8"/>
  </w:num>
  <w:num w:numId="7">
    <w:abstractNumId w:val="14"/>
  </w:num>
  <w:num w:numId="8">
    <w:abstractNumId w:val="11"/>
  </w:num>
  <w:num w:numId="9">
    <w:abstractNumId w:val="16"/>
  </w:num>
  <w:num w:numId="10">
    <w:abstractNumId w:val="19"/>
  </w:num>
  <w:num w:numId="11">
    <w:abstractNumId w:val="18"/>
  </w:num>
  <w:num w:numId="12">
    <w:abstractNumId w:val="5"/>
  </w:num>
  <w:num w:numId="13">
    <w:abstractNumId w:val="20"/>
  </w:num>
  <w:num w:numId="14">
    <w:abstractNumId w:val="4"/>
  </w:num>
  <w:num w:numId="15">
    <w:abstractNumId w:val="7"/>
  </w:num>
  <w:num w:numId="16">
    <w:abstractNumId w:val="9"/>
  </w:num>
  <w:num w:numId="17">
    <w:abstractNumId w:val="3"/>
  </w:num>
  <w:num w:numId="18">
    <w:abstractNumId w:val="10"/>
  </w:num>
  <w:num w:numId="19">
    <w:abstractNumId w:val="0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activeWritingStyle w:appName="MSWord" w:lang="ru-RU" w:vendorID="1" w:dllVersion="512" w:checkStyle="1"/>
  <w:proofState w:spelling="clean" w:grammar="clean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A2"/>
    <w:rsid w:val="000166CF"/>
    <w:rsid w:val="00023A82"/>
    <w:rsid w:val="00033595"/>
    <w:rsid w:val="00034ED1"/>
    <w:rsid w:val="00042CCD"/>
    <w:rsid w:val="000456B2"/>
    <w:rsid w:val="00063FE4"/>
    <w:rsid w:val="00067B05"/>
    <w:rsid w:val="0008021E"/>
    <w:rsid w:val="0008167B"/>
    <w:rsid w:val="000829AE"/>
    <w:rsid w:val="00085C48"/>
    <w:rsid w:val="000A6C72"/>
    <w:rsid w:val="000B0B57"/>
    <w:rsid w:val="000B37CA"/>
    <w:rsid w:val="000C0C10"/>
    <w:rsid w:val="000C3061"/>
    <w:rsid w:val="000D6C75"/>
    <w:rsid w:val="000E4582"/>
    <w:rsid w:val="00100A40"/>
    <w:rsid w:val="001300E0"/>
    <w:rsid w:val="00141459"/>
    <w:rsid w:val="00143B2B"/>
    <w:rsid w:val="00160BD9"/>
    <w:rsid w:val="00160D09"/>
    <w:rsid w:val="0016403B"/>
    <w:rsid w:val="00194119"/>
    <w:rsid w:val="001A7FB3"/>
    <w:rsid w:val="001B1BE3"/>
    <w:rsid w:val="001B2FCA"/>
    <w:rsid w:val="001B74C4"/>
    <w:rsid w:val="001E6277"/>
    <w:rsid w:val="001F3B9C"/>
    <w:rsid w:val="001F6A50"/>
    <w:rsid w:val="0020106C"/>
    <w:rsid w:val="0021296A"/>
    <w:rsid w:val="00212B98"/>
    <w:rsid w:val="00216B74"/>
    <w:rsid w:val="00254C1A"/>
    <w:rsid w:val="00284742"/>
    <w:rsid w:val="002865A1"/>
    <w:rsid w:val="002961AE"/>
    <w:rsid w:val="002B7AC5"/>
    <w:rsid w:val="002C4896"/>
    <w:rsid w:val="002C5430"/>
    <w:rsid w:val="002C7D8B"/>
    <w:rsid w:val="0030142B"/>
    <w:rsid w:val="00307C6C"/>
    <w:rsid w:val="00332481"/>
    <w:rsid w:val="00335083"/>
    <w:rsid w:val="0033551F"/>
    <w:rsid w:val="003356A0"/>
    <w:rsid w:val="003708A5"/>
    <w:rsid w:val="003730B4"/>
    <w:rsid w:val="00374317"/>
    <w:rsid w:val="003A01A4"/>
    <w:rsid w:val="003A1CE7"/>
    <w:rsid w:val="003A214D"/>
    <w:rsid w:val="003B3D5D"/>
    <w:rsid w:val="003B708B"/>
    <w:rsid w:val="003C1AC2"/>
    <w:rsid w:val="003C4961"/>
    <w:rsid w:val="003D0839"/>
    <w:rsid w:val="003E5411"/>
    <w:rsid w:val="003E7386"/>
    <w:rsid w:val="004032BA"/>
    <w:rsid w:val="00405B5F"/>
    <w:rsid w:val="004235E3"/>
    <w:rsid w:val="00423B35"/>
    <w:rsid w:val="00437DE0"/>
    <w:rsid w:val="00445937"/>
    <w:rsid w:val="00447EAB"/>
    <w:rsid w:val="00451DA5"/>
    <w:rsid w:val="00452B4F"/>
    <w:rsid w:val="004543A5"/>
    <w:rsid w:val="004629D8"/>
    <w:rsid w:val="0046724E"/>
    <w:rsid w:val="00472C5B"/>
    <w:rsid w:val="0047784F"/>
    <w:rsid w:val="00483A92"/>
    <w:rsid w:val="004A7370"/>
    <w:rsid w:val="004C48A8"/>
    <w:rsid w:val="004D35DE"/>
    <w:rsid w:val="004E7E5C"/>
    <w:rsid w:val="004F2B9F"/>
    <w:rsid w:val="005072CE"/>
    <w:rsid w:val="005177DA"/>
    <w:rsid w:val="005179FB"/>
    <w:rsid w:val="00531E08"/>
    <w:rsid w:val="00535CAB"/>
    <w:rsid w:val="00556E8C"/>
    <w:rsid w:val="005650CF"/>
    <w:rsid w:val="00586674"/>
    <w:rsid w:val="005B34BF"/>
    <w:rsid w:val="005B631F"/>
    <w:rsid w:val="005B6746"/>
    <w:rsid w:val="005D373C"/>
    <w:rsid w:val="005E35E2"/>
    <w:rsid w:val="0061672E"/>
    <w:rsid w:val="00620A8A"/>
    <w:rsid w:val="00667718"/>
    <w:rsid w:val="006715E0"/>
    <w:rsid w:val="00681B71"/>
    <w:rsid w:val="00686B1A"/>
    <w:rsid w:val="00692117"/>
    <w:rsid w:val="006961C4"/>
    <w:rsid w:val="006967CF"/>
    <w:rsid w:val="006A331F"/>
    <w:rsid w:val="006C1A59"/>
    <w:rsid w:val="006D3930"/>
    <w:rsid w:val="006F461B"/>
    <w:rsid w:val="006F67B5"/>
    <w:rsid w:val="00713006"/>
    <w:rsid w:val="00721560"/>
    <w:rsid w:val="00723E3A"/>
    <w:rsid w:val="00730D87"/>
    <w:rsid w:val="0073204D"/>
    <w:rsid w:val="00744CF8"/>
    <w:rsid w:val="00750539"/>
    <w:rsid w:val="00776472"/>
    <w:rsid w:val="00781E6D"/>
    <w:rsid w:val="007960CB"/>
    <w:rsid w:val="007B2540"/>
    <w:rsid w:val="007C4F04"/>
    <w:rsid w:val="007C638B"/>
    <w:rsid w:val="007D772E"/>
    <w:rsid w:val="007E032A"/>
    <w:rsid w:val="007E2676"/>
    <w:rsid w:val="007F132D"/>
    <w:rsid w:val="00800688"/>
    <w:rsid w:val="00817308"/>
    <w:rsid w:val="0082749D"/>
    <w:rsid w:val="00846A9E"/>
    <w:rsid w:val="008514C6"/>
    <w:rsid w:val="00856AC6"/>
    <w:rsid w:val="0087317A"/>
    <w:rsid w:val="00884006"/>
    <w:rsid w:val="0089198C"/>
    <w:rsid w:val="00892647"/>
    <w:rsid w:val="008B7E18"/>
    <w:rsid w:val="008E2D5F"/>
    <w:rsid w:val="008F28A4"/>
    <w:rsid w:val="00906C94"/>
    <w:rsid w:val="00907DBC"/>
    <w:rsid w:val="00914C10"/>
    <w:rsid w:val="00920E12"/>
    <w:rsid w:val="00933087"/>
    <w:rsid w:val="00957478"/>
    <w:rsid w:val="0097202D"/>
    <w:rsid w:val="0098002C"/>
    <w:rsid w:val="0098014C"/>
    <w:rsid w:val="009951B7"/>
    <w:rsid w:val="009B38A2"/>
    <w:rsid w:val="009C2D47"/>
    <w:rsid w:val="009C4FAA"/>
    <w:rsid w:val="009C5FE3"/>
    <w:rsid w:val="009E3576"/>
    <w:rsid w:val="009F222A"/>
    <w:rsid w:val="00A212C1"/>
    <w:rsid w:val="00A25A22"/>
    <w:rsid w:val="00A30175"/>
    <w:rsid w:val="00A32882"/>
    <w:rsid w:val="00A52BDF"/>
    <w:rsid w:val="00A62E7C"/>
    <w:rsid w:val="00A66AB3"/>
    <w:rsid w:val="00A7339F"/>
    <w:rsid w:val="00A80F19"/>
    <w:rsid w:val="00A816A1"/>
    <w:rsid w:val="00A82754"/>
    <w:rsid w:val="00AD16FD"/>
    <w:rsid w:val="00AE2600"/>
    <w:rsid w:val="00AE4D33"/>
    <w:rsid w:val="00AF41D0"/>
    <w:rsid w:val="00B021A2"/>
    <w:rsid w:val="00B23AF5"/>
    <w:rsid w:val="00B305FE"/>
    <w:rsid w:val="00B421A3"/>
    <w:rsid w:val="00B42CC8"/>
    <w:rsid w:val="00B459EA"/>
    <w:rsid w:val="00B51567"/>
    <w:rsid w:val="00B851CE"/>
    <w:rsid w:val="00B86A94"/>
    <w:rsid w:val="00B86CDB"/>
    <w:rsid w:val="00B87769"/>
    <w:rsid w:val="00B9736A"/>
    <w:rsid w:val="00BC6B4E"/>
    <w:rsid w:val="00BD3C03"/>
    <w:rsid w:val="00BF0AF1"/>
    <w:rsid w:val="00BF5358"/>
    <w:rsid w:val="00C279A3"/>
    <w:rsid w:val="00C33083"/>
    <w:rsid w:val="00C43156"/>
    <w:rsid w:val="00C441C7"/>
    <w:rsid w:val="00C528B5"/>
    <w:rsid w:val="00C57EF9"/>
    <w:rsid w:val="00C67970"/>
    <w:rsid w:val="00C67D39"/>
    <w:rsid w:val="00C864D2"/>
    <w:rsid w:val="00CA7B65"/>
    <w:rsid w:val="00D05068"/>
    <w:rsid w:val="00D061F2"/>
    <w:rsid w:val="00D13FCE"/>
    <w:rsid w:val="00D17EE2"/>
    <w:rsid w:val="00D21395"/>
    <w:rsid w:val="00D43F48"/>
    <w:rsid w:val="00D4428E"/>
    <w:rsid w:val="00D449DB"/>
    <w:rsid w:val="00D60A98"/>
    <w:rsid w:val="00D72F0B"/>
    <w:rsid w:val="00D7616E"/>
    <w:rsid w:val="00D861F2"/>
    <w:rsid w:val="00D9042B"/>
    <w:rsid w:val="00D965B5"/>
    <w:rsid w:val="00DB7DFC"/>
    <w:rsid w:val="00DC65A7"/>
    <w:rsid w:val="00DF104E"/>
    <w:rsid w:val="00E101F6"/>
    <w:rsid w:val="00E12323"/>
    <w:rsid w:val="00E13F4C"/>
    <w:rsid w:val="00E210FD"/>
    <w:rsid w:val="00E22CB8"/>
    <w:rsid w:val="00E40834"/>
    <w:rsid w:val="00E522B0"/>
    <w:rsid w:val="00E57B77"/>
    <w:rsid w:val="00E6768F"/>
    <w:rsid w:val="00E80225"/>
    <w:rsid w:val="00E86C0F"/>
    <w:rsid w:val="00EA12B9"/>
    <w:rsid w:val="00EB241A"/>
    <w:rsid w:val="00EC50D9"/>
    <w:rsid w:val="00EC5B51"/>
    <w:rsid w:val="00EC66F8"/>
    <w:rsid w:val="00EC7B2B"/>
    <w:rsid w:val="00ED5F25"/>
    <w:rsid w:val="00F10914"/>
    <w:rsid w:val="00F2217D"/>
    <w:rsid w:val="00F23C05"/>
    <w:rsid w:val="00F37E4C"/>
    <w:rsid w:val="00F43943"/>
    <w:rsid w:val="00F66669"/>
    <w:rsid w:val="00F73A93"/>
    <w:rsid w:val="00F877B5"/>
    <w:rsid w:val="00F96124"/>
    <w:rsid w:val="00FA3449"/>
    <w:rsid w:val="00FA5764"/>
    <w:rsid w:val="00FB3979"/>
    <w:rsid w:val="00FC4428"/>
    <w:rsid w:val="00FC64A3"/>
    <w:rsid w:val="00FD56C1"/>
    <w:rsid w:val="00FD7EAC"/>
    <w:rsid w:val="00FF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3"/>
    <o:shapelayout v:ext="edit">
      <o:idmap v:ext="edit" data="1"/>
    </o:shapelayout>
  </w:shapeDefaults>
  <w:decimalSymbol w:val=","/>
  <w:listSeparator w:val=";"/>
  <w14:docId w14:val="481FED99"/>
  <w15:docId w15:val="{236DB33F-8CD3-4319-86C0-37874F34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outlineLvl w:val="0"/>
    </w:pPr>
  </w:style>
  <w:style w:type="paragraph" w:styleId="2">
    <w:name w:val="heading 2"/>
    <w:basedOn w:val="a"/>
    <w:next w:val="a"/>
    <w:qFormat/>
    <w:pPr>
      <w:keepNext/>
      <w:suppressAutoHyphens/>
      <w:jc w:val="center"/>
      <w:outlineLvl w:val="1"/>
    </w:pPr>
  </w:style>
  <w:style w:type="paragraph" w:styleId="3">
    <w:name w:val="heading 3"/>
    <w:basedOn w:val="a"/>
    <w:next w:val="a"/>
    <w:qFormat/>
    <w:pPr>
      <w:keepNext/>
      <w:ind w:firstLine="709"/>
      <w:jc w:val="both"/>
      <w:outlineLvl w:val="2"/>
    </w:pPr>
    <w:rPr>
      <w:color w:val="0000FF"/>
    </w:rPr>
  </w:style>
  <w:style w:type="paragraph" w:styleId="4">
    <w:name w:val="heading 4"/>
    <w:basedOn w:val="a"/>
    <w:next w:val="a"/>
    <w:qFormat/>
    <w:pPr>
      <w:keepNext/>
      <w:suppressAutoHyphens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680"/>
      <w:jc w:val="both"/>
    </w:pPr>
  </w:style>
  <w:style w:type="character" w:customStyle="1" w:styleId="A20">
    <w:name w:val="A2"/>
    <w:rPr>
      <w:rFonts w:ascii="Times New Roman" w:hAnsi="Times New Roman"/>
      <w:color w:val="000000"/>
      <w:sz w:val="20"/>
      <w:szCs w:val="20"/>
    </w:rPr>
  </w:style>
  <w:style w:type="paragraph" w:styleId="20">
    <w:name w:val="Body Text Indent 2"/>
    <w:basedOn w:val="a"/>
    <w:semiHidden/>
    <w:pPr>
      <w:ind w:firstLine="680"/>
      <w:jc w:val="both"/>
    </w:pPr>
    <w:rPr>
      <w:color w:val="FF0000"/>
    </w:rPr>
  </w:style>
  <w:style w:type="paragraph" w:styleId="30">
    <w:name w:val="Body Text Indent 3"/>
    <w:basedOn w:val="a"/>
    <w:semiHidden/>
    <w:pPr>
      <w:shd w:val="clear" w:color="auto" w:fill="FFFFFF"/>
      <w:ind w:firstLine="709"/>
      <w:jc w:val="both"/>
    </w:pPr>
  </w:style>
  <w:style w:type="character" w:customStyle="1" w:styleId="A5">
    <w:name w:val="A5"/>
    <w:rPr>
      <w:rFonts w:ascii="Times New Roman" w:hAnsi="Times New Roman"/>
      <w:b/>
      <w:bCs/>
      <w:i/>
      <w:iCs/>
      <w:color w:val="000000"/>
      <w:sz w:val="18"/>
      <w:szCs w:val="18"/>
    </w:rPr>
  </w:style>
  <w:style w:type="character" w:styleId="a4">
    <w:name w:val="page number"/>
    <w:basedOn w:val="a0"/>
    <w:semiHidden/>
  </w:style>
  <w:style w:type="paragraph" w:styleId="a6">
    <w:name w:val="footnote text"/>
    <w:basedOn w:val="a"/>
    <w:semiHidden/>
  </w:style>
  <w:style w:type="character" w:styleId="a7">
    <w:name w:val="footnote reference"/>
    <w:semiHidden/>
    <w:rPr>
      <w:vertAlign w:val="superscript"/>
    </w:rPr>
  </w:style>
  <w:style w:type="paragraph" w:customStyle="1" w:styleId="10">
    <w:name w:val="Обычный1"/>
    <w:pPr>
      <w:widowControl w:val="0"/>
      <w:spacing w:line="260" w:lineRule="auto"/>
      <w:ind w:firstLine="720"/>
      <w:jc w:val="both"/>
    </w:pPr>
    <w:rPr>
      <w:snapToGrid w:val="0"/>
      <w:sz w:val="28"/>
    </w:rPr>
  </w:style>
  <w:style w:type="paragraph" w:styleId="a8">
    <w:name w:val="Body Text"/>
    <w:basedOn w:val="a"/>
    <w:semiHidden/>
    <w:pPr>
      <w:suppressAutoHyphens/>
      <w:spacing w:line="252" w:lineRule="auto"/>
      <w:jc w:val="both"/>
    </w:p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Title"/>
    <w:basedOn w:val="a"/>
    <w:qFormat/>
    <w:pPr>
      <w:jc w:val="center"/>
    </w:pPr>
    <w:rPr>
      <w:b/>
    </w:rPr>
  </w:style>
  <w:style w:type="paragraph" w:styleId="ac">
    <w:name w:val="header"/>
    <w:basedOn w:val="a"/>
    <w:semiHidden/>
    <w:pPr>
      <w:tabs>
        <w:tab w:val="center" w:pos="4153"/>
        <w:tab w:val="right" w:pos="8306"/>
      </w:tabs>
    </w:pPr>
  </w:style>
  <w:style w:type="paragraph" w:styleId="ad">
    <w:name w:val="footer"/>
    <w:basedOn w:val="a"/>
    <w:semiHidden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0A6C7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e">
    <w:name w:val="Table Grid"/>
    <w:basedOn w:val="a1"/>
    <w:uiPriority w:val="59"/>
    <w:rsid w:val="00681B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20A8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620A8A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link w:val="21"/>
    <w:rsid w:val="00A82754"/>
    <w:rPr>
      <w:spacing w:val="1"/>
      <w:shd w:val="clear" w:color="auto" w:fill="FFFFFF"/>
    </w:rPr>
  </w:style>
  <w:style w:type="paragraph" w:customStyle="1" w:styleId="21">
    <w:name w:val="Основной текст2"/>
    <w:basedOn w:val="a"/>
    <w:link w:val="af1"/>
    <w:rsid w:val="00A82754"/>
    <w:pPr>
      <w:widowControl w:val="0"/>
      <w:shd w:val="clear" w:color="auto" w:fill="FFFFFF"/>
      <w:spacing w:before="420" w:line="331" w:lineRule="exact"/>
      <w:jc w:val="both"/>
    </w:pPr>
    <w:rPr>
      <w:spacing w:val="1"/>
      <w:sz w:val="20"/>
    </w:rPr>
  </w:style>
  <w:style w:type="character" w:customStyle="1" w:styleId="0pt">
    <w:name w:val="Основной текст + Курсив;Интервал 0 pt"/>
    <w:rsid w:val="00D43F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Агитация</vt:lpstr>
    </vt:vector>
  </TitlesOfParts>
  <Company>afapsi</Company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Агитация</dc:title>
  <dc:creator>Шмаков АВ</dc:creator>
  <cp:lastModifiedBy>Левицкая Ю.А.</cp:lastModifiedBy>
  <cp:revision>13</cp:revision>
  <cp:lastPrinted>2024-10-04T04:40:00Z</cp:lastPrinted>
  <dcterms:created xsi:type="dcterms:W3CDTF">2019-09-11T08:14:00Z</dcterms:created>
  <dcterms:modified xsi:type="dcterms:W3CDTF">2024-10-04T04:40:00Z</dcterms:modified>
</cp:coreProperties>
</file>