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B4508ED" w:rsidRDefault="5B4508ED" w:rsidP="5B4508ED"/>
    <w:p w:rsidR="4D6FD701" w:rsidRDefault="4D6FD701" w:rsidP="4D6FD701"/>
    <w:p w:rsidR="00067B32" w:rsidRDefault="00B83FCC" w:rsidP="00B83FCC">
      <w:pPr>
        <w:spacing w:beforeAutospacing="1" w:afterAutospacing="1"/>
        <w:ind w:left="851" w:hanging="709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482952" cy="91727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71" t="14629" r="34336" b="4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154" cy="919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25" w:rsidRPr="00B83FCC" w:rsidRDefault="004F0025" w:rsidP="00922C23">
      <w:pPr>
        <w:spacing w:after="160" w:line="259" w:lineRule="auto"/>
        <w:rPr>
          <w:color w:val="212121"/>
        </w:rPr>
      </w:pPr>
    </w:p>
    <w:p w:rsidR="00B83FCC" w:rsidRDefault="00B83FCC" w:rsidP="004F0025">
      <w:pPr>
        <w:pStyle w:val="a9"/>
        <w:shd w:val="clear" w:color="auto" w:fill="FFFFFF"/>
        <w:spacing w:before="0" w:beforeAutospacing="0" w:after="118" w:afterAutospacing="0"/>
        <w:rPr>
          <w:b/>
          <w:bCs/>
          <w:color w:val="000000"/>
        </w:rPr>
      </w:pPr>
    </w:p>
    <w:p w:rsidR="00B83FCC" w:rsidRDefault="00B83FCC" w:rsidP="004F0025">
      <w:pPr>
        <w:pStyle w:val="a9"/>
        <w:shd w:val="clear" w:color="auto" w:fill="FFFFFF"/>
        <w:spacing w:before="0" w:beforeAutospacing="0" w:after="118" w:afterAutospacing="0"/>
        <w:rPr>
          <w:b/>
          <w:bCs/>
          <w:color w:val="000000"/>
        </w:rPr>
      </w:pPr>
    </w:p>
    <w:p w:rsidR="00B83FCC" w:rsidRDefault="00B83FCC" w:rsidP="004F0025">
      <w:pPr>
        <w:pStyle w:val="a9"/>
        <w:shd w:val="clear" w:color="auto" w:fill="FFFFFF"/>
        <w:spacing w:before="0" w:beforeAutospacing="0" w:after="118" w:afterAutospacing="0"/>
        <w:rPr>
          <w:b/>
          <w:bCs/>
          <w:color w:val="000000"/>
        </w:rPr>
      </w:pP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b/>
          <w:bCs/>
          <w:color w:val="000000"/>
        </w:rPr>
        <w:t>1.ПЛАНИРУЕМЫЕ РЕЗУЛЬТАТЫ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 xml:space="preserve">Требования факультатива направлены на реализацию </w:t>
      </w:r>
      <w:proofErr w:type="spellStart"/>
      <w:r w:rsidRPr="00B83FCC">
        <w:rPr>
          <w:color w:val="000000"/>
        </w:rPr>
        <w:t>деятельностного</w:t>
      </w:r>
      <w:proofErr w:type="spellEnd"/>
      <w:r w:rsidRPr="00B83FCC">
        <w:rPr>
          <w:color w:val="000000"/>
        </w:rPr>
        <w:t xml:space="preserve">, личностно-ориентированного, коммуникативно-когнитивного и </w:t>
      </w:r>
      <w:proofErr w:type="spellStart"/>
      <w:r w:rsidRPr="00B83FCC">
        <w:rPr>
          <w:color w:val="000000"/>
        </w:rPr>
        <w:t>социокультурного</w:t>
      </w:r>
      <w:proofErr w:type="spellEnd"/>
      <w:r w:rsidRPr="00B83FCC">
        <w:rPr>
          <w:color w:val="000000"/>
        </w:rPr>
        <w:t xml:space="preserve"> подходов; освоение учащимися интеллектуальной и практической деятельности; овладение знаниями и умениями, которые необходимо показать в ходе сдачи ЕГЭ по английскому языку.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Предметными результатами являются: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А.В коммуникативной сфере: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языковая (лингвистическая)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школе, увеличение их объёма за счёт информации профильно-ориентированного характера;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речевая компетенция – функциональное использование изучаемого языка как средства общения и познавательной деятельности;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</w:t>
      </w:r>
      <w:proofErr w:type="spellStart"/>
      <w:r w:rsidRPr="00B83FCC">
        <w:rPr>
          <w:color w:val="000000"/>
        </w:rPr>
        <w:t>социокультурная</w:t>
      </w:r>
      <w:proofErr w:type="spellEnd"/>
      <w:r w:rsidRPr="00B83FCC">
        <w:rPr>
          <w:color w:val="000000"/>
        </w:rPr>
        <w:t xml:space="preserve"> компетенция (включающая </w:t>
      </w:r>
      <w:proofErr w:type="gramStart"/>
      <w:r w:rsidRPr="00B83FCC">
        <w:rPr>
          <w:color w:val="000000"/>
        </w:rPr>
        <w:t>социолингвистическую</w:t>
      </w:r>
      <w:proofErr w:type="gramEnd"/>
      <w:r w:rsidRPr="00B83FCC">
        <w:rPr>
          <w:color w:val="000000"/>
        </w:rPr>
        <w:t xml:space="preserve">) – расширение объёма знаний о </w:t>
      </w:r>
      <w:proofErr w:type="spellStart"/>
      <w:r w:rsidRPr="00B83FCC">
        <w:rPr>
          <w:color w:val="000000"/>
        </w:rPr>
        <w:t>социокультурной</w:t>
      </w:r>
      <w:proofErr w:type="spellEnd"/>
      <w:r w:rsidRPr="00B83FCC">
        <w:rPr>
          <w:color w:val="000000"/>
        </w:rPr>
        <w:t xml:space="preserve"> специфике страны (стран) изучаемого языка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компенсаторная компетенция – совершенствование умения выходить из положения при дефиците языковых сре</w:t>
      </w:r>
      <w:proofErr w:type="gramStart"/>
      <w:r w:rsidRPr="00B83FCC">
        <w:rPr>
          <w:color w:val="000000"/>
        </w:rPr>
        <w:t>дств в пр</w:t>
      </w:r>
      <w:proofErr w:type="gramEnd"/>
      <w:r w:rsidRPr="00B83FCC">
        <w:rPr>
          <w:color w:val="000000"/>
        </w:rPr>
        <w:t>оцессе иноязычного общения, в том числе в профильно-ориентированных ситуациях общения;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Б. В познавательной сфере: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изучаемый язык в целях продолжения образования и самообразования, прежде всего в рамках выбранного профиля;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развитие специальных учебных умений, обеспечивающих освоение языка и культуры: умение работать с информацией, выделять новое в </w:t>
      </w:r>
      <w:proofErr w:type="gramStart"/>
      <w:r w:rsidRPr="00B83FCC">
        <w:rPr>
          <w:color w:val="000000"/>
        </w:rPr>
        <w:t>известном</w:t>
      </w:r>
      <w:proofErr w:type="gramEnd"/>
      <w:r w:rsidRPr="00B83FCC">
        <w:rPr>
          <w:color w:val="000000"/>
        </w:rPr>
        <w:t>, систематизировать и обобщать; умение анализировать языковые трудности с помощью различных источников информации; умение пользоваться словарями различных типов, современными информационными технологиями.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В. В ценностно-ориентационной сфере: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развитие и воспитание способностей к личностному и профессиональному самоопределению, социальной адаптации; формирование активной жизненной позиции гражданина и патриота, а также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языка, в том числе в русле выбранного профиля.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Г. В эстетической сфере: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стремление к знакомству с образцами художественного творчества на иностранном языке и средствами иностранного языка;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развитие чувства прекрасного в процессе обсуждения современных тенденций в живописи, музыке, литературе.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t>Д. В трудовой сфере: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умение рационально планировать свой учебный труд;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  <w:r w:rsidRPr="00B83FCC">
        <w:rPr>
          <w:color w:val="000000"/>
        </w:rPr>
        <w:sym w:font="Symbol" w:char="F02D"/>
      </w:r>
      <w:r w:rsidRPr="00B83FCC">
        <w:rPr>
          <w:color w:val="000000"/>
        </w:rPr>
        <w:t xml:space="preserve"> умение работать в соответствии с намеченным планом.</w:t>
      </w: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color w:val="000000"/>
        </w:rPr>
      </w:pPr>
    </w:p>
    <w:p w:rsidR="004F0025" w:rsidRPr="00B83FCC" w:rsidRDefault="004F0025" w:rsidP="004F0025">
      <w:pPr>
        <w:pStyle w:val="a9"/>
        <w:shd w:val="clear" w:color="auto" w:fill="FFFFFF"/>
        <w:spacing w:before="0" w:beforeAutospacing="0" w:after="118" w:afterAutospacing="0"/>
        <w:rPr>
          <w:b/>
          <w:color w:val="000000"/>
        </w:rPr>
      </w:pPr>
      <w:r w:rsidRPr="00B83FCC">
        <w:rPr>
          <w:b/>
          <w:color w:val="000000"/>
        </w:rPr>
        <w:t>2. Содержание учебных тем</w:t>
      </w:r>
    </w:p>
    <w:tbl>
      <w:tblPr>
        <w:tblW w:w="102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3796"/>
        <w:gridCol w:w="1431"/>
        <w:gridCol w:w="2294"/>
        <w:gridCol w:w="2274"/>
      </w:tblGrid>
      <w:tr w:rsidR="004F0025" w:rsidRPr="00B83FCC" w:rsidTr="004F0025">
        <w:trPr>
          <w:gridAfter w:val="4"/>
          <w:wAfter w:w="9811" w:type="dxa"/>
          <w:trHeight w:val="12"/>
        </w:trPr>
        <w:tc>
          <w:tcPr>
            <w:tcW w:w="0" w:type="auto"/>
            <w:shd w:val="clear" w:color="auto" w:fill="FFFFFF"/>
            <w:vAlign w:val="center"/>
            <w:hideMark/>
          </w:tcPr>
          <w:p w:rsidR="004F0025" w:rsidRPr="00B83FCC" w:rsidRDefault="004F0025" w:rsidP="004F0025">
            <w:pPr>
              <w:rPr>
                <w:color w:val="252525"/>
              </w:rPr>
            </w:pPr>
          </w:p>
        </w:tc>
      </w:tr>
      <w:tr w:rsidR="004F0025" w:rsidRPr="00B83FCC" w:rsidTr="004F0025">
        <w:trPr>
          <w:trHeight w:val="917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lastRenderedPageBreak/>
              <w:t>№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Тема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Количество часов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Вид деятельности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Форма контроля</w:t>
            </w:r>
          </w:p>
        </w:tc>
      </w:tr>
      <w:tr w:rsidR="004F0025" w:rsidRPr="00B83FCC" w:rsidTr="004F0025">
        <w:trPr>
          <w:trHeight w:val="828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Введение: Предмет, цели и задачи курса. Подготовка к ЕГЭ</w:t>
            </w:r>
          </w:p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лекция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тест</w:t>
            </w:r>
          </w:p>
        </w:tc>
      </w:tr>
      <w:tr w:rsidR="004F0025" w:rsidRPr="00B83FCC" w:rsidTr="004F0025">
        <w:trPr>
          <w:trHeight w:val="899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t>Раздел</w:t>
            </w:r>
            <w:proofErr w:type="gramStart"/>
            <w:r w:rsidRPr="00B83FCC">
              <w:t>1</w:t>
            </w:r>
            <w:proofErr w:type="gramEnd"/>
            <w:r w:rsidRPr="00B83FCC">
              <w:t>. «</w:t>
            </w:r>
            <w:proofErr w:type="spellStart"/>
            <w:r w:rsidRPr="00B83FCC">
              <w:t>Аудирование</w:t>
            </w:r>
            <w:proofErr w:type="spellEnd"/>
            <w:r w:rsidRPr="00B83FCC">
              <w:t>»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br/>
              <w:t>Задания на множественные соответствия.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тест</w:t>
            </w:r>
          </w:p>
        </w:tc>
      </w:tr>
      <w:tr w:rsidR="004F0025" w:rsidRPr="00B83FCC" w:rsidTr="004F0025">
        <w:trPr>
          <w:trHeight w:val="3248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t>Раздел 2. «Чтение»: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Грамматика в упражнениях Установление структурно-смысловых связей текста. Восстановление текста</w:t>
            </w:r>
            <w:proofErr w:type="gramStart"/>
            <w:r w:rsidRPr="00B83FCC">
              <w:rPr>
                <w:color w:val="000000"/>
              </w:rPr>
              <w:t>..</w:t>
            </w:r>
            <w:proofErr w:type="gramEnd"/>
          </w:p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Личное неформальное письмо.</w:t>
            </w:r>
          </w:p>
        </w:tc>
      </w:tr>
      <w:tr w:rsidR="004F0025" w:rsidRPr="00B83FCC" w:rsidTr="004F0025">
        <w:trPr>
          <w:trHeight w:val="1219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t>Раздел 3. «Лексика и грамматика»: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Грамматика в упражнениях.</w:t>
            </w:r>
          </w:p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Установление структурно-смысловых связей текста. Восстановление текста.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proofErr w:type="gramStart"/>
            <w:r w:rsidRPr="00B83FCC">
              <w:rPr>
                <w:color w:val="000000"/>
              </w:rPr>
              <w:t>т</w:t>
            </w:r>
            <w:proofErr w:type="gramEnd"/>
            <w:r w:rsidRPr="00B83FCC">
              <w:rPr>
                <w:color w:val="000000"/>
              </w:rPr>
              <w:t>ест</w:t>
            </w:r>
          </w:p>
        </w:tc>
      </w:tr>
      <w:tr w:rsidR="004F0025" w:rsidRPr="00B83FCC" w:rsidTr="004F0025">
        <w:trPr>
          <w:trHeight w:val="1219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Личное  письмо</w:t>
            </w:r>
            <w:proofErr w:type="gramStart"/>
            <w:r w:rsidRPr="00B83FCC">
              <w:rPr>
                <w:color w:val="000000"/>
              </w:rPr>
              <w:t>..</w:t>
            </w:r>
            <w:proofErr w:type="gramEnd"/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Грамматика в упражнениях.</w:t>
            </w:r>
          </w:p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Установление структурно-смысловых связей текста. Восстановление текста.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Личное неформальное письмо.</w:t>
            </w:r>
          </w:p>
        </w:tc>
      </w:tr>
      <w:tr w:rsidR="004F0025" w:rsidRPr="00B83FCC" w:rsidTr="004F0025">
        <w:trPr>
          <w:trHeight w:val="91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6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Эссе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EB722E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br/>
              <w:t>Задание на восстановление в тексте пропущенных слов.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Эссе с высказыванием собственного мнения.</w:t>
            </w:r>
          </w:p>
        </w:tc>
      </w:tr>
      <w:tr w:rsidR="004F0025" w:rsidRPr="00B83FCC" w:rsidTr="004F0025">
        <w:trPr>
          <w:trHeight w:val="33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Устная часть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Устное высказывание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025" w:rsidRPr="00B83FCC" w:rsidRDefault="004F0025" w:rsidP="004F0025">
            <w:pPr>
              <w:spacing w:after="118"/>
              <w:rPr>
                <w:color w:val="000000"/>
              </w:rPr>
            </w:pPr>
            <w:r w:rsidRPr="00B83FCC">
              <w:rPr>
                <w:color w:val="000000"/>
              </w:rPr>
              <w:t>Тренажер ЕГЭ</w:t>
            </w:r>
          </w:p>
        </w:tc>
      </w:tr>
    </w:tbl>
    <w:p w:rsidR="004F0025" w:rsidRPr="00B83FCC" w:rsidRDefault="004F0025" w:rsidP="00922C23">
      <w:pPr>
        <w:spacing w:after="160" w:line="259" w:lineRule="auto"/>
        <w:rPr>
          <w:color w:val="212121"/>
        </w:rPr>
      </w:pPr>
    </w:p>
    <w:p w:rsidR="00BB2C27" w:rsidRPr="00B83FCC" w:rsidRDefault="00BB2C27" w:rsidP="00922C23">
      <w:pPr>
        <w:spacing w:after="160" w:line="259" w:lineRule="auto"/>
        <w:rPr>
          <w:color w:val="212121"/>
        </w:rPr>
      </w:pPr>
    </w:p>
    <w:p w:rsidR="00BB2C27" w:rsidRPr="00B83FCC" w:rsidRDefault="00BB2C27" w:rsidP="00922C23">
      <w:pPr>
        <w:spacing w:after="160" w:line="259" w:lineRule="auto"/>
        <w:rPr>
          <w:color w:val="212121"/>
        </w:rPr>
      </w:pPr>
    </w:p>
    <w:p w:rsidR="00BB2C27" w:rsidRPr="00B83FCC" w:rsidRDefault="00BB2C27" w:rsidP="00922C23">
      <w:pPr>
        <w:spacing w:after="160" w:line="259" w:lineRule="auto"/>
        <w:rPr>
          <w:color w:val="212121"/>
        </w:rPr>
      </w:pPr>
    </w:p>
    <w:p w:rsidR="00BB2C27" w:rsidRPr="00B83FCC" w:rsidRDefault="00BB2C27" w:rsidP="00922C23">
      <w:pPr>
        <w:spacing w:after="160" w:line="259" w:lineRule="auto"/>
        <w:rPr>
          <w:color w:val="212121"/>
        </w:rPr>
      </w:pPr>
    </w:p>
    <w:p w:rsidR="3BD636A6" w:rsidRPr="00B83FCC" w:rsidRDefault="004F0025" w:rsidP="00922C23">
      <w:pPr>
        <w:spacing w:after="160" w:line="259" w:lineRule="auto"/>
        <w:rPr>
          <w:b/>
          <w:bCs/>
          <w:color w:val="000000" w:themeColor="text1"/>
        </w:rPr>
      </w:pPr>
      <w:r w:rsidRPr="00B83FCC">
        <w:rPr>
          <w:color w:val="212121"/>
        </w:rPr>
        <w:t>3.</w:t>
      </w:r>
      <w:r w:rsidR="00922C23" w:rsidRPr="00B83FCC">
        <w:rPr>
          <w:b/>
          <w:bCs/>
          <w:color w:val="000000" w:themeColor="text1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/>
      </w:tblPr>
      <w:tblGrid>
        <w:gridCol w:w="625"/>
        <w:gridCol w:w="5070"/>
        <w:gridCol w:w="3202"/>
      </w:tblGrid>
      <w:tr w:rsidR="004F0025" w:rsidRPr="00B83FCC" w:rsidTr="004F0025">
        <w:trPr>
          <w:trHeight w:val="298"/>
        </w:trPr>
        <w:tc>
          <w:tcPr>
            <w:tcW w:w="625" w:type="dxa"/>
            <w:vMerge w:val="restart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№</w:t>
            </w:r>
          </w:p>
        </w:tc>
        <w:tc>
          <w:tcPr>
            <w:tcW w:w="5070" w:type="dxa"/>
            <w:vMerge w:val="restart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Тема урока</w:t>
            </w:r>
          </w:p>
        </w:tc>
        <w:tc>
          <w:tcPr>
            <w:tcW w:w="3202" w:type="dxa"/>
            <w:vMerge w:val="restart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Кол-во часов</w:t>
            </w:r>
          </w:p>
        </w:tc>
      </w:tr>
      <w:tr w:rsidR="004F0025" w:rsidRPr="00B83FCC" w:rsidTr="004F0025">
        <w:trPr>
          <w:trHeight w:val="276"/>
        </w:trPr>
        <w:tc>
          <w:tcPr>
            <w:tcW w:w="625" w:type="dxa"/>
            <w:vMerge/>
            <w:vAlign w:val="center"/>
          </w:tcPr>
          <w:p w:rsidR="004F0025" w:rsidRPr="00B83FCC" w:rsidRDefault="004F0025"/>
        </w:tc>
        <w:tc>
          <w:tcPr>
            <w:tcW w:w="5070" w:type="dxa"/>
            <w:vMerge/>
            <w:vAlign w:val="center"/>
          </w:tcPr>
          <w:p w:rsidR="004F0025" w:rsidRPr="00B83FCC" w:rsidRDefault="004F0025"/>
        </w:tc>
        <w:tc>
          <w:tcPr>
            <w:tcW w:w="3202" w:type="dxa"/>
            <w:vMerge/>
            <w:vAlign w:val="center"/>
          </w:tcPr>
          <w:p w:rsidR="004F0025" w:rsidRPr="00B83FCC" w:rsidRDefault="004F0025"/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1.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pStyle w:val="a8"/>
              <w:rPr>
                <w:sz w:val="24"/>
                <w:szCs w:val="24"/>
              </w:rPr>
            </w:pPr>
            <w:r w:rsidRPr="00B83FCC">
              <w:rPr>
                <w:sz w:val="24"/>
                <w:szCs w:val="24"/>
              </w:rPr>
              <w:t>Цели, содержание и процедура проведения ЕГЭ по английскому языку. Нормативно-правовая база. Знакомство с демоверсией 2025.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Раздел</w:t>
            </w:r>
            <w:proofErr w:type="gramStart"/>
            <w:r w:rsidRPr="00B83FCC">
              <w:t>1</w:t>
            </w:r>
            <w:proofErr w:type="gramEnd"/>
            <w:r w:rsidRPr="00B83FCC">
              <w:t>. «</w:t>
            </w:r>
            <w:proofErr w:type="spellStart"/>
            <w:r w:rsidRPr="00B83FCC">
              <w:t>Аудирование</w:t>
            </w:r>
            <w:proofErr w:type="spellEnd"/>
            <w:r w:rsidRPr="00B83FCC">
              <w:t xml:space="preserve">»: Ознакомление с форматом заданий по </w:t>
            </w:r>
            <w:proofErr w:type="spellStart"/>
            <w:r w:rsidRPr="00B83FCC">
              <w:t>аудированию</w:t>
            </w:r>
            <w:proofErr w:type="spellEnd"/>
            <w:r w:rsidRPr="00B83FCC">
              <w:t>. Понимание основного содержания прослушанного текста (установление соответствия).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3.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Раздел 2. «Чтение»: ознакомление с форматом заданий по чтению. Понимание основного содержания текста (соответствие текста и заголовка).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4.</w:t>
            </w:r>
          </w:p>
        </w:tc>
        <w:tc>
          <w:tcPr>
            <w:tcW w:w="5070" w:type="dxa"/>
          </w:tcPr>
          <w:p w:rsidR="004F0025" w:rsidRPr="00B83FCC" w:rsidRDefault="004F0025" w:rsidP="00E24523">
            <w:pPr>
              <w:spacing w:after="150"/>
            </w:pPr>
            <w:r w:rsidRPr="00B83FCC">
              <w:t>Раздел 3. «Лексика и грамматика»: Ознакомление с форматом заданий. Практическое выполнение заданий по грамматическим навыкам.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5.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Раздел 4. «Письменная речь»: Ознакомление с форматом заданий.  Практическое выполнение задания: написание электронного письма личного характера.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6.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 xml:space="preserve">Раздел 5. «Устная часть»: </w:t>
            </w:r>
            <w:r w:rsidRPr="00B83FCC">
              <w:rPr>
                <w:color w:val="000000" w:themeColor="text1"/>
              </w:rPr>
              <w:t>Ознакомление с форматом заданий. Мини-практикум по выполнению заданий устной части. Чтение текста вслух. Условный диалог – расспрос (экзаменуемый задает вопросы).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7.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proofErr w:type="spellStart"/>
            <w:r w:rsidRPr="00B83FCC">
              <w:t>Аудирование</w:t>
            </w:r>
            <w:proofErr w:type="spellEnd"/>
            <w:r w:rsidRPr="00B83FCC">
              <w:t xml:space="preserve">: Практическое выполнение заданий на понимание в прослушанном тексте запрашиваемой информации (соответствие </w:t>
            </w:r>
            <w:r w:rsidRPr="00B83FCC">
              <w:rPr>
                <w:lang w:val="en-US"/>
              </w:rPr>
              <w:t>True</w:t>
            </w:r>
            <w:r w:rsidRPr="00B83FCC">
              <w:t xml:space="preserve">/ </w:t>
            </w:r>
            <w:r w:rsidRPr="00B83FCC">
              <w:rPr>
                <w:lang w:val="en-US"/>
              </w:rPr>
              <w:t>False</w:t>
            </w:r>
            <w:r w:rsidRPr="00B83FCC">
              <w:t xml:space="preserve">/ </w:t>
            </w:r>
            <w:r w:rsidRPr="00B83FCC">
              <w:rPr>
                <w:lang w:val="en-US"/>
              </w:rPr>
              <w:t>Not</w:t>
            </w:r>
            <w:r w:rsidRPr="00B83FCC">
              <w:t xml:space="preserve"> </w:t>
            </w:r>
            <w:r w:rsidRPr="00B83FCC">
              <w:rPr>
                <w:lang w:val="en-US"/>
              </w:rPr>
              <w:t>stated</w:t>
            </w:r>
            <w:r w:rsidRPr="00B83FCC">
              <w:t>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8.</w:t>
            </w:r>
          </w:p>
        </w:tc>
        <w:tc>
          <w:tcPr>
            <w:tcW w:w="5070" w:type="dxa"/>
          </w:tcPr>
          <w:p w:rsidR="004F0025" w:rsidRPr="00B83FCC" w:rsidRDefault="004F0025" w:rsidP="0088379A">
            <w:pPr>
              <w:spacing w:after="150"/>
            </w:pPr>
            <w:r w:rsidRPr="00B83FCC">
              <w:t>Чтение: Понимание структурно - смысловых связей в тексте (заполнить пропуски недостающими частями текста).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rPr>
                <w:lang w:val="en-US"/>
              </w:rPr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  <w:ind w:left="35"/>
            </w:pPr>
            <w:r w:rsidRPr="00B83FCC">
              <w:t>9.</w:t>
            </w:r>
          </w:p>
        </w:tc>
        <w:tc>
          <w:tcPr>
            <w:tcW w:w="5070" w:type="dxa"/>
          </w:tcPr>
          <w:p w:rsidR="004F0025" w:rsidRPr="00B83FCC" w:rsidRDefault="004F0025" w:rsidP="00E24523">
            <w:pPr>
              <w:spacing w:after="150"/>
            </w:pPr>
            <w:r w:rsidRPr="00B83FCC">
              <w:t>Лексика и грамматика: Практическое выполнение заданий на лексико - грамматические навыки (словообразование).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rPr>
          <w:trHeight w:val="942"/>
        </w:trPr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  <w:ind w:left="35"/>
            </w:pPr>
            <w:r w:rsidRPr="00B83FCC">
              <w:t>10.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Письменная речь.  Практическое выполнение задания: написание тематического письменного высказывания с элементами рассуждения на основе таблицы / диаграммы.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rPr>
          <w:trHeight w:val="561"/>
        </w:trPr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  <w:ind w:left="35"/>
            </w:pPr>
            <w:r w:rsidRPr="00B83FCC">
              <w:t>11.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Устная речь: Практическая работа с заданием 3 – Условный диалог – расспрос (экзаменуемый отвечает на вопросы).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rPr>
          <w:trHeight w:val="561"/>
        </w:trPr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  <w:ind w:left="35"/>
            </w:pPr>
            <w:r w:rsidRPr="00B83FCC">
              <w:t>12.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Ознакомление с заполнением Регистрационного бланка, бланков с ответами 1 и 2, дополнительными бланками.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</w:p>
        </w:tc>
      </w:tr>
      <w:tr w:rsidR="004F0025" w:rsidRPr="00B83FCC" w:rsidTr="004F0025">
        <w:trPr>
          <w:trHeight w:val="561"/>
        </w:trPr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  <w:ind w:left="35"/>
            </w:pPr>
            <w:r w:rsidRPr="00B83FCC">
              <w:t>13.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Проведение первого пробного экзамена с анализом результатов.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  <w:ind w:left="35"/>
            </w:pPr>
            <w:r w:rsidRPr="00B83FCC">
              <w:t>14.</w:t>
            </w:r>
          </w:p>
        </w:tc>
        <w:tc>
          <w:tcPr>
            <w:tcW w:w="5070" w:type="dxa"/>
          </w:tcPr>
          <w:p w:rsidR="004F0025" w:rsidRPr="00B83FCC" w:rsidRDefault="004F0025" w:rsidP="00500AAB">
            <w:pPr>
              <w:spacing w:after="150"/>
            </w:pPr>
            <w:proofErr w:type="spellStart"/>
            <w:r w:rsidRPr="00B83FCC">
              <w:t>Аудирование</w:t>
            </w:r>
            <w:proofErr w:type="spellEnd"/>
            <w:r w:rsidRPr="00B83FCC">
              <w:t xml:space="preserve">: Практическое выполнение заданий с полным пониманием прослушанного текста. 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15.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 xml:space="preserve">Чтение: Ознакомление и практическое выполнение заданий с целью извлечения </w:t>
            </w:r>
            <w:r w:rsidRPr="00B83FCC">
              <w:lastRenderedPageBreak/>
              <w:t>заданной информации и полное понимание информации в тексте.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rPr>
                <w:lang w:val="en-US"/>
              </w:rPr>
              <w:lastRenderedPageBreak/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lastRenderedPageBreak/>
              <w:t>16.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Лексика и грамматика: Практическое выполнение заданий на лексико – грамматические навыки (выбор правильного ответа из 4-х предлагаемых).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17.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Письменная речь: Практическое выполнение задания: написание тематического письменного высказывания с элементами рассуждения на основе таблицы / диаграммы.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18.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Устная речь: Обучение связному тематическому монологическому высказыванию с элементами рассуждения (обоснование выбора фотографий - иллюстраций к предложенной теме проектной работы и выражение собственного мнения по теме проекта).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19.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proofErr w:type="spellStart"/>
            <w:r w:rsidRPr="00B83FCC">
              <w:t>Аудирование</w:t>
            </w:r>
            <w:proofErr w:type="spellEnd"/>
            <w:r w:rsidRPr="00B83FCC">
              <w:t>: Базовый, Повышенный, Высокий уровень (индивидуальное выполнение практических заданий)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20.</w:t>
            </w:r>
          </w:p>
        </w:tc>
        <w:tc>
          <w:tcPr>
            <w:tcW w:w="5070" w:type="dxa"/>
          </w:tcPr>
          <w:p w:rsidR="004F0025" w:rsidRPr="00B83FCC" w:rsidRDefault="004F0025" w:rsidP="00934ED1">
            <w:pPr>
              <w:spacing w:after="150"/>
            </w:pPr>
            <w:r w:rsidRPr="00B83FCC">
              <w:t xml:space="preserve">Чтение: Базовый, Повышенный, Высокий уровень (индивидуальное выполнение практических заданий) 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rPr>
                <w:lang w:val="en-US"/>
              </w:rPr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21.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Лексика и грамматика: Базовый и Высокий уровень (индивидуальное выполнение практических заданий)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22.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Письменная речь: Базовый и высокий уровень (индивидуальное выполнение практических заданий)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23.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Устная речь: Базовый и высокий уровень (индивидуальное выполнение практических заданий)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24.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Проведение второго пробного экзамена с анализом результатов.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25.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proofErr w:type="spellStart"/>
            <w:r w:rsidRPr="00B83FCC">
              <w:t>Аудирование</w:t>
            </w:r>
            <w:proofErr w:type="spellEnd"/>
            <w:r w:rsidRPr="00B83FCC">
              <w:t>: Итоговый контроль (30 минут).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26.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Чтение: Итоговый контроль (30 минут).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27.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Лексика и грамматика. Итоговый контроль (18 минут).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28.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Письменная речь: Итоговый контроль (90 минут).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29.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 xml:space="preserve">Устная речь: Итоговый контроль </w:t>
            </w:r>
            <w:proofErr w:type="gramStart"/>
            <w:r w:rsidRPr="00B83FCC">
              <w:t xml:space="preserve">( </w:t>
            </w:r>
            <w:proofErr w:type="gramEnd"/>
            <w:r w:rsidRPr="00B83FCC">
              <w:t>17 минут каждый).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30.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</w:pPr>
            <w:r w:rsidRPr="00B83FCC">
              <w:t>Правила поведения на экзамене по английскому языку. Психологический настрой.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3BD636A6">
            <w:pPr>
              <w:spacing w:line="259" w:lineRule="auto"/>
            </w:pPr>
            <w:r w:rsidRPr="00B83FCC">
              <w:t>31.</w:t>
            </w:r>
          </w:p>
        </w:tc>
        <w:tc>
          <w:tcPr>
            <w:tcW w:w="5070" w:type="dxa"/>
          </w:tcPr>
          <w:p w:rsidR="004F0025" w:rsidRPr="00B83FCC" w:rsidRDefault="004F0025" w:rsidP="3BD636A6">
            <w:pPr>
              <w:spacing w:after="150"/>
              <w:rPr>
                <w:color w:val="000000" w:themeColor="text1"/>
              </w:rPr>
            </w:pPr>
            <w:r w:rsidRPr="00B83FCC">
              <w:rPr>
                <w:color w:val="000000" w:themeColor="text1"/>
              </w:rPr>
              <w:t xml:space="preserve">Выполнение заданий в </w:t>
            </w:r>
            <w:proofErr w:type="spellStart"/>
            <w:r w:rsidRPr="00B83FCC">
              <w:rPr>
                <w:color w:val="000000" w:themeColor="text1"/>
              </w:rPr>
              <w:t>КИМах</w:t>
            </w:r>
            <w:proofErr w:type="spellEnd"/>
            <w:r w:rsidRPr="00B83FCC">
              <w:rPr>
                <w:color w:val="000000" w:themeColor="text1"/>
              </w:rPr>
              <w:t xml:space="preserve"> и на цифровых платформах.</w:t>
            </w:r>
          </w:p>
        </w:tc>
        <w:tc>
          <w:tcPr>
            <w:tcW w:w="3202" w:type="dxa"/>
          </w:tcPr>
          <w:p w:rsidR="004F0025" w:rsidRPr="00B83FCC" w:rsidRDefault="004F0025" w:rsidP="3BD636A6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00CE27E7">
            <w:pPr>
              <w:spacing w:line="259" w:lineRule="auto"/>
            </w:pPr>
            <w:r w:rsidRPr="00B83FCC">
              <w:t>32.</w:t>
            </w:r>
          </w:p>
        </w:tc>
        <w:tc>
          <w:tcPr>
            <w:tcW w:w="5070" w:type="dxa"/>
          </w:tcPr>
          <w:p w:rsidR="004F0025" w:rsidRPr="00B83FCC" w:rsidRDefault="004F0025" w:rsidP="00CE27E7">
            <w:pPr>
              <w:spacing w:after="150"/>
            </w:pPr>
            <w:r w:rsidRPr="00B83FCC">
              <w:rPr>
                <w:color w:val="000000" w:themeColor="text1"/>
              </w:rPr>
              <w:t xml:space="preserve">Выполнение заданий в </w:t>
            </w:r>
            <w:proofErr w:type="spellStart"/>
            <w:r w:rsidRPr="00B83FCC">
              <w:rPr>
                <w:color w:val="000000" w:themeColor="text1"/>
              </w:rPr>
              <w:t>КИМах</w:t>
            </w:r>
            <w:proofErr w:type="spellEnd"/>
            <w:r w:rsidRPr="00B83FCC">
              <w:rPr>
                <w:color w:val="000000" w:themeColor="text1"/>
              </w:rPr>
              <w:t xml:space="preserve"> и на цифровых платформах.</w:t>
            </w:r>
          </w:p>
        </w:tc>
        <w:tc>
          <w:tcPr>
            <w:tcW w:w="3202" w:type="dxa"/>
          </w:tcPr>
          <w:p w:rsidR="004F0025" w:rsidRPr="00B83FCC" w:rsidRDefault="004F0025" w:rsidP="00CE27E7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00CE27E7">
            <w:pPr>
              <w:spacing w:line="259" w:lineRule="auto"/>
            </w:pPr>
            <w:r w:rsidRPr="00B83FCC">
              <w:lastRenderedPageBreak/>
              <w:t>33.</w:t>
            </w:r>
          </w:p>
        </w:tc>
        <w:tc>
          <w:tcPr>
            <w:tcW w:w="5070" w:type="dxa"/>
          </w:tcPr>
          <w:p w:rsidR="004F0025" w:rsidRPr="00B83FCC" w:rsidRDefault="004F0025" w:rsidP="00CE27E7">
            <w:pPr>
              <w:spacing w:after="150"/>
            </w:pPr>
            <w:r w:rsidRPr="00B83FCC">
              <w:rPr>
                <w:color w:val="000000" w:themeColor="text1"/>
              </w:rPr>
              <w:t>Выполнение заданий на тренажерах.</w:t>
            </w:r>
          </w:p>
        </w:tc>
        <w:tc>
          <w:tcPr>
            <w:tcW w:w="3202" w:type="dxa"/>
          </w:tcPr>
          <w:p w:rsidR="004F0025" w:rsidRPr="00B83FCC" w:rsidRDefault="004F0025" w:rsidP="00CE27E7">
            <w:pPr>
              <w:spacing w:line="259" w:lineRule="auto"/>
              <w:jc w:val="center"/>
            </w:pPr>
            <w:r w:rsidRPr="00B83FCC">
              <w:t>1</w:t>
            </w:r>
          </w:p>
        </w:tc>
      </w:tr>
      <w:tr w:rsidR="004F0025" w:rsidRPr="00B83FCC" w:rsidTr="004F0025">
        <w:tc>
          <w:tcPr>
            <w:tcW w:w="625" w:type="dxa"/>
          </w:tcPr>
          <w:p w:rsidR="004F0025" w:rsidRPr="00B83FCC" w:rsidRDefault="004F0025" w:rsidP="00CE27E7">
            <w:pPr>
              <w:spacing w:line="259" w:lineRule="auto"/>
            </w:pPr>
            <w:r w:rsidRPr="00B83FCC">
              <w:t>34.</w:t>
            </w:r>
          </w:p>
        </w:tc>
        <w:tc>
          <w:tcPr>
            <w:tcW w:w="5070" w:type="dxa"/>
          </w:tcPr>
          <w:p w:rsidR="004F0025" w:rsidRPr="00B83FCC" w:rsidRDefault="004F0025" w:rsidP="00CE27E7">
            <w:pPr>
              <w:spacing w:after="150"/>
              <w:rPr>
                <w:color w:val="000000" w:themeColor="text1"/>
              </w:rPr>
            </w:pPr>
            <w:r w:rsidRPr="00B83FCC">
              <w:rPr>
                <w:color w:val="000000" w:themeColor="text1"/>
              </w:rPr>
              <w:t>Выполнение заданий на тренажерах.</w:t>
            </w:r>
          </w:p>
        </w:tc>
        <w:tc>
          <w:tcPr>
            <w:tcW w:w="3202" w:type="dxa"/>
          </w:tcPr>
          <w:p w:rsidR="004F0025" w:rsidRPr="00B83FCC" w:rsidRDefault="004F0025" w:rsidP="00CE27E7">
            <w:pPr>
              <w:spacing w:line="259" w:lineRule="auto"/>
              <w:jc w:val="center"/>
            </w:pPr>
            <w:r w:rsidRPr="00B83FCC">
              <w:t>1</w:t>
            </w:r>
          </w:p>
        </w:tc>
      </w:tr>
    </w:tbl>
    <w:p w:rsidR="00FF074F" w:rsidRPr="00B83FCC" w:rsidRDefault="00FF074F" w:rsidP="3BD636A6">
      <w:pPr>
        <w:spacing w:after="160" w:line="259" w:lineRule="auto"/>
      </w:pPr>
    </w:p>
    <w:p w:rsidR="00FF074F" w:rsidRPr="00B83FCC" w:rsidRDefault="00FF074F" w:rsidP="3BD636A6">
      <w:pPr>
        <w:spacing w:after="160" w:line="259" w:lineRule="auto"/>
      </w:pPr>
    </w:p>
    <w:p w:rsidR="00FF074F" w:rsidRPr="00B83FCC" w:rsidRDefault="00FF074F" w:rsidP="3BD636A6">
      <w:pPr>
        <w:spacing w:after="160" w:line="259" w:lineRule="auto"/>
      </w:pPr>
    </w:p>
    <w:p w:rsidR="00FF074F" w:rsidRPr="00B83FCC" w:rsidRDefault="00FF074F" w:rsidP="3BD636A6">
      <w:pPr>
        <w:spacing w:after="160" w:line="259" w:lineRule="auto"/>
      </w:pPr>
    </w:p>
    <w:p w:rsidR="00FF074F" w:rsidRPr="00B83FCC" w:rsidRDefault="00FF074F" w:rsidP="3BD636A6">
      <w:pPr>
        <w:spacing w:after="160" w:line="259" w:lineRule="auto"/>
      </w:pPr>
    </w:p>
    <w:p w:rsidR="00FF074F" w:rsidRPr="00B83FCC" w:rsidRDefault="00FF074F" w:rsidP="3BD636A6">
      <w:pPr>
        <w:spacing w:after="160" w:line="259" w:lineRule="auto"/>
      </w:pPr>
    </w:p>
    <w:p w:rsidR="00F370F0" w:rsidRPr="00372397" w:rsidRDefault="00F370F0" w:rsidP="00372397">
      <w:pPr>
        <w:shd w:val="clear" w:color="auto" w:fill="FFFFFF"/>
        <w:spacing w:after="160" w:line="259" w:lineRule="auto"/>
        <w:textAlignment w:val="top"/>
        <w:rPr>
          <w:rFonts w:ascii="Arial" w:hAnsi="Arial" w:cs="Arial"/>
          <w:color w:val="333333"/>
        </w:rPr>
      </w:pPr>
    </w:p>
    <w:sectPr w:rsidR="00F370F0" w:rsidRPr="00372397" w:rsidSect="00B83FCC">
      <w:pgSz w:w="11906" w:h="16838"/>
      <w:pgMar w:top="0" w:right="74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95B"/>
    <w:multiLevelType w:val="hybridMultilevel"/>
    <w:tmpl w:val="671295BA"/>
    <w:lvl w:ilvl="0" w:tplc="9206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2C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6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6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EC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41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3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66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C7C"/>
    <w:multiLevelType w:val="hybridMultilevel"/>
    <w:tmpl w:val="A2E603B0"/>
    <w:lvl w:ilvl="0" w:tplc="BEB8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C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40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A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44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0E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3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7744"/>
    <w:multiLevelType w:val="hybridMultilevel"/>
    <w:tmpl w:val="725A6AC4"/>
    <w:lvl w:ilvl="0" w:tplc="7DDC0052">
      <w:start w:val="1"/>
      <w:numFmt w:val="decimal"/>
      <w:lvlText w:val="%1."/>
      <w:lvlJc w:val="left"/>
      <w:pPr>
        <w:ind w:left="720" w:hanging="360"/>
      </w:pPr>
    </w:lvl>
    <w:lvl w:ilvl="1" w:tplc="916C85AE">
      <w:start w:val="1"/>
      <w:numFmt w:val="lowerLetter"/>
      <w:lvlText w:val="%2."/>
      <w:lvlJc w:val="left"/>
      <w:pPr>
        <w:ind w:left="1440" w:hanging="360"/>
      </w:pPr>
    </w:lvl>
    <w:lvl w:ilvl="2" w:tplc="D494EF24">
      <w:start w:val="1"/>
      <w:numFmt w:val="lowerRoman"/>
      <w:lvlText w:val="%3."/>
      <w:lvlJc w:val="right"/>
      <w:pPr>
        <w:ind w:left="2160" w:hanging="180"/>
      </w:pPr>
    </w:lvl>
    <w:lvl w:ilvl="3" w:tplc="F2404020">
      <w:start w:val="1"/>
      <w:numFmt w:val="decimal"/>
      <w:lvlText w:val="%4."/>
      <w:lvlJc w:val="left"/>
      <w:pPr>
        <w:ind w:left="2880" w:hanging="360"/>
      </w:pPr>
    </w:lvl>
    <w:lvl w:ilvl="4" w:tplc="8B62D468">
      <w:start w:val="1"/>
      <w:numFmt w:val="lowerLetter"/>
      <w:lvlText w:val="%5."/>
      <w:lvlJc w:val="left"/>
      <w:pPr>
        <w:ind w:left="3600" w:hanging="360"/>
      </w:pPr>
    </w:lvl>
    <w:lvl w:ilvl="5" w:tplc="3C863E20">
      <w:start w:val="1"/>
      <w:numFmt w:val="lowerRoman"/>
      <w:lvlText w:val="%6."/>
      <w:lvlJc w:val="right"/>
      <w:pPr>
        <w:ind w:left="4320" w:hanging="180"/>
      </w:pPr>
    </w:lvl>
    <w:lvl w:ilvl="6" w:tplc="C4162A84">
      <w:start w:val="1"/>
      <w:numFmt w:val="decimal"/>
      <w:lvlText w:val="%7."/>
      <w:lvlJc w:val="left"/>
      <w:pPr>
        <w:ind w:left="5040" w:hanging="360"/>
      </w:pPr>
    </w:lvl>
    <w:lvl w:ilvl="7" w:tplc="62E20820">
      <w:start w:val="1"/>
      <w:numFmt w:val="lowerLetter"/>
      <w:lvlText w:val="%8."/>
      <w:lvlJc w:val="left"/>
      <w:pPr>
        <w:ind w:left="5760" w:hanging="360"/>
      </w:pPr>
    </w:lvl>
    <w:lvl w:ilvl="8" w:tplc="04CC6F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683"/>
    <w:multiLevelType w:val="hybridMultilevel"/>
    <w:tmpl w:val="ABCC52E0"/>
    <w:lvl w:ilvl="0" w:tplc="B5564308">
      <w:start w:val="1"/>
      <w:numFmt w:val="decimal"/>
      <w:lvlText w:val="%1."/>
      <w:lvlJc w:val="left"/>
      <w:pPr>
        <w:ind w:left="720" w:hanging="360"/>
      </w:pPr>
    </w:lvl>
    <w:lvl w:ilvl="1" w:tplc="11A8C4FA">
      <w:start w:val="1"/>
      <w:numFmt w:val="lowerLetter"/>
      <w:lvlText w:val="%2."/>
      <w:lvlJc w:val="left"/>
      <w:pPr>
        <w:ind w:left="1440" w:hanging="360"/>
      </w:pPr>
    </w:lvl>
    <w:lvl w:ilvl="2" w:tplc="27A8ABFE">
      <w:start w:val="1"/>
      <w:numFmt w:val="lowerRoman"/>
      <w:lvlText w:val="%3."/>
      <w:lvlJc w:val="right"/>
      <w:pPr>
        <w:ind w:left="2160" w:hanging="180"/>
      </w:pPr>
    </w:lvl>
    <w:lvl w:ilvl="3" w:tplc="D11EFCE6">
      <w:start w:val="1"/>
      <w:numFmt w:val="decimal"/>
      <w:lvlText w:val="%4."/>
      <w:lvlJc w:val="left"/>
      <w:pPr>
        <w:ind w:left="2880" w:hanging="360"/>
      </w:pPr>
    </w:lvl>
    <w:lvl w:ilvl="4" w:tplc="BF42D570">
      <w:start w:val="1"/>
      <w:numFmt w:val="lowerLetter"/>
      <w:lvlText w:val="%5."/>
      <w:lvlJc w:val="left"/>
      <w:pPr>
        <w:ind w:left="3600" w:hanging="360"/>
      </w:pPr>
    </w:lvl>
    <w:lvl w:ilvl="5" w:tplc="D33ADB92">
      <w:start w:val="1"/>
      <w:numFmt w:val="lowerRoman"/>
      <w:lvlText w:val="%6."/>
      <w:lvlJc w:val="right"/>
      <w:pPr>
        <w:ind w:left="4320" w:hanging="180"/>
      </w:pPr>
    </w:lvl>
    <w:lvl w:ilvl="6" w:tplc="016C055E">
      <w:start w:val="1"/>
      <w:numFmt w:val="decimal"/>
      <w:lvlText w:val="%7."/>
      <w:lvlJc w:val="left"/>
      <w:pPr>
        <w:ind w:left="5040" w:hanging="360"/>
      </w:pPr>
    </w:lvl>
    <w:lvl w:ilvl="7" w:tplc="662E49FC">
      <w:start w:val="1"/>
      <w:numFmt w:val="lowerLetter"/>
      <w:lvlText w:val="%8."/>
      <w:lvlJc w:val="left"/>
      <w:pPr>
        <w:ind w:left="5760" w:hanging="360"/>
      </w:pPr>
    </w:lvl>
    <w:lvl w:ilvl="8" w:tplc="C16836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1AF8"/>
    <w:multiLevelType w:val="hybridMultilevel"/>
    <w:tmpl w:val="9F4252A0"/>
    <w:lvl w:ilvl="0" w:tplc="4B268442">
      <w:start w:val="1"/>
      <w:numFmt w:val="decimal"/>
      <w:lvlText w:val="%1."/>
      <w:lvlJc w:val="left"/>
      <w:pPr>
        <w:ind w:left="720" w:hanging="360"/>
      </w:pPr>
    </w:lvl>
    <w:lvl w:ilvl="1" w:tplc="5CF8EC6A">
      <w:start w:val="4"/>
      <w:numFmt w:val="decimal"/>
      <w:lvlText w:val="%2."/>
      <w:lvlJc w:val="left"/>
      <w:pPr>
        <w:ind w:left="1440" w:hanging="360"/>
      </w:pPr>
    </w:lvl>
    <w:lvl w:ilvl="2" w:tplc="6750C8F6">
      <w:start w:val="1"/>
      <w:numFmt w:val="lowerRoman"/>
      <w:lvlText w:val="%3."/>
      <w:lvlJc w:val="right"/>
      <w:pPr>
        <w:ind w:left="2160" w:hanging="180"/>
      </w:pPr>
    </w:lvl>
    <w:lvl w:ilvl="3" w:tplc="4468A88A">
      <w:start w:val="1"/>
      <w:numFmt w:val="decimal"/>
      <w:lvlText w:val="%4."/>
      <w:lvlJc w:val="left"/>
      <w:pPr>
        <w:ind w:left="2880" w:hanging="360"/>
      </w:pPr>
    </w:lvl>
    <w:lvl w:ilvl="4" w:tplc="3EE2BABA">
      <w:start w:val="1"/>
      <w:numFmt w:val="lowerLetter"/>
      <w:lvlText w:val="%5."/>
      <w:lvlJc w:val="left"/>
      <w:pPr>
        <w:ind w:left="3600" w:hanging="360"/>
      </w:pPr>
    </w:lvl>
    <w:lvl w:ilvl="5" w:tplc="F0AED1AE">
      <w:start w:val="1"/>
      <w:numFmt w:val="lowerRoman"/>
      <w:lvlText w:val="%6."/>
      <w:lvlJc w:val="right"/>
      <w:pPr>
        <w:ind w:left="4320" w:hanging="180"/>
      </w:pPr>
    </w:lvl>
    <w:lvl w:ilvl="6" w:tplc="9BDCBDE6">
      <w:start w:val="1"/>
      <w:numFmt w:val="decimal"/>
      <w:lvlText w:val="%7."/>
      <w:lvlJc w:val="left"/>
      <w:pPr>
        <w:ind w:left="5040" w:hanging="360"/>
      </w:pPr>
    </w:lvl>
    <w:lvl w:ilvl="7" w:tplc="C34E00D8">
      <w:start w:val="1"/>
      <w:numFmt w:val="lowerLetter"/>
      <w:lvlText w:val="%8."/>
      <w:lvlJc w:val="left"/>
      <w:pPr>
        <w:ind w:left="5760" w:hanging="360"/>
      </w:pPr>
    </w:lvl>
    <w:lvl w:ilvl="8" w:tplc="A258B6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3A9"/>
    <w:multiLevelType w:val="hybridMultilevel"/>
    <w:tmpl w:val="E28EF348"/>
    <w:lvl w:ilvl="0" w:tplc="C0E6E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0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A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B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67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F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C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A051B"/>
    <w:multiLevelType w:val="hybridMultilevel"/>
    <w:tmpl w:val="29BC9856"/>
    <w:lvl w:ilvl="0" w:tplc="A1F4BF7A">
      <w:start w:val="1"/>
      <w:numFmt w:val="decimal"/>
      <w:lvlText w:val="%1."/>
      <w:lvlJc w:val="left"/>
      <w:pPr>
        <w:ind w:left="720" w:hanging="360"/>
      </w:pPr>
    </w:lvl>
    <w:lvl w:ilvl="1" w:tplc="420E95EA">
      <w:start w:val="1"/>
      <w:numFmt w:val="lowerLetter"/>
      <w:lvlText w:val="%2."/>
      <w:lvlJc w:val="left"/>
      <w:pPr>
        <w:ind w:left="1440" w:hanging="360"/>
      </w:pPr>
    </w:lvl>
    <w:lvl w:ilvl="2" w:tplc="B8B6C182">
      <w:start w:val="1"/>
      <w:numFmt w:val="lowerRoman"/>
      <w:lvlText w:val="%3."/>
      <w:lvlJc w:val="right"/>
      <w:pPr>
        <w:ind w:left="2160" w:hanging="180"/>
      </w:pPr>
    </w:lvl>
    <w:lvl w:ilvl="3" w:tplc="0C848B2E">
      <w:start w:val="1"/>
      <w:numFmt w:val="decimal"/>
      <w:lvlText w:val="%4."/>
      <w:lvlJc w:val="left"/>
      <w:pPr>
        <w:ind w:left="2880" w:hanging="360"/>
      </w:pPr>
    </w:lvl>
    <w:lvl w:ilvl="4" w:tplc="ED0A595C">
      <w:start w:val="1"/>
      <w:numFmt w:val="lowerLetter"/>
      <w:lvlText w:val="%5."/>
      <w:lvlJc w:val="left"/>
      <w:pPr>
        <w:ind w:left="3600" w:hanging="360"/>
      </w:pPr>
    </w:lvl>
    <w:lvl w:ilvl="5" w:tplc="8B780C0E">
      <w:start w:val="1"/>
      <w:numFmt w:val="lowerRoman"/>
      <w:lvlText w:val="%6."/>
      <w:lvlJc w:val="right"/>
      <w:pPr>
        <w:ind w:left="4320" w:hanging="180"/>
      </w:pPr>
    </w:lvl>
    <w:lvl w:ilvl="6" w:tplc="DBB67352">
      <w:start w:val="1"/>
      <w:numFmt w:val="decimal"/>
      <w:lvlText w:val="%7."/>
      <w:lvlJc w:val="left"/>
      <w:pPr>
        <w:ind w:left="5040" w:hanging="360"/>
      </w:pPr>
    </w:lvl>
    <w:lvl w:ilvl="7" w:tplc="892E0E88">
      <w:start w:val="1"/>
      <w:numFmt w:val="lowerLetter"/>
      <w:lvlText w:val="%8."/>
      <w:lvlJc w:val="left"/>
      <w:pPr>
        <w:ind w:left="5760" w:hanging="360"/>
      </w:pPr>
    </w:lvl>
    <w:lvl w:ilvl="8" w:tplc="F99204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3546"/>
    <w:multiLevelType w:val="hybridMultilevel"/>
    <w:tmpl w:val="F4F87E56"/>
    <w:lvl w:ilvl="0" w:tplc="438486D6">
      <w:start w:val="1"/>
      <w:numFmt w:val="decimal"/>
      <w:lvlText w:val="%1."/>
      <w:lvlJc w:val="left"/>
      <w:pPr>
        <w:ind w:left="720" w:hanging="360"/>
      </w:pPr>
    </w:lvl>
    <w:lvl w:ilvl="1" w:tplc="31C2569E">
      <w:start w:val="1"/>
      <w:numFmt w:val="lowerLetter"/>
      <w:lvlText w:val="%2."/>
      <w:lvlJc w:val="left"/>
      <w:pPr>
        <w:ind w:left="1440" w:hanging="360"/>
      </w:pPr>
    </w:lvl>
    <w:lvl w:ilvl="2" w:tplc="80C0C382">
      <w:start w:val="1"/>
      <w:numFmt w:val="lowerRoman"/>
      <w:lvlText w:val="%3."/>
      <w:lvlJc w:val="right"/>
      <w:pPr>
        <w:ind w:left="2160" w:hanging="180"/>
      </w:pPr>
    </w:lvl>
    <w:lvl w:ilvl="3" w:tplc="E1C6E3D0">
      <w:start w:val="1"/>
      <w:numFmt w:val="decimal"/>
      <w:lvlText w:val="%4."/>
      <w:lvlJc w:val="left"/>
      <w:pPr>
        <w:ind w:left="2880" w:hanging="360"/>
      </w:pPr>
    </w:lvl>
    <w:lvl w:ilvl="4" w:tplc="43B259C8">
      <w:start w:val="1"/>
      <w:numFmt w:val="lowerLetter"/>
      <w:lvlText w:val="%5."/>
      <w:lvlJc w:val="left"/>
      <w:pPr>
        <w:ind w:left="3600" w:hanging="360"/>
      </w:pPr>
    </w:lvl>
    <w:lvl w:ilvl="5" w:tplc="BDD424D2">
      <w:start w:val="1"/>
      <w:numFmt w:val="lowerRoman"/>
      <w:lvlText w:val="%6."/>
      <w:lvlJc w:val="right"/>
      <w:pPr>
        <w:ind w:left="4320" w:hanging="180"/>
      </w:pPr>
    </w:lvl>
    <w:lvl w:ilvl="6" w:tplc="EA3C7C72">
      <w:start w:val="1"/>
      <w:numFmt w:val="decimal"/>
      <w:lvlText w:val="%7."/>
      <w:lvlJc w:val="left"/>
      <w:pPr>
        <w:ind w:left="5040" w:hanging="360"/>
      </w:pPr>
    </w:lvl>
    <w:lvl w:ilvl="7" w:tplc="BD227162">
      <w:start w:val="1"/>
      <w:numFmt w:val="lowerLetter"/>
      <w:lvlText w:val="%8."/>
      <w:lvlJc w:val="left"/>
      <w:pPr>
        <w:ind w:left="5760" w:hanging="360"/>
      </w:pPr>
    </w:lvl>
    <w:lvl w:ilvl="8" w:tplc="5A2E0A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2F9A"/>
    <w:multiLevelType w:val="hybridMultilevel"/>
    <w:tmpl w:val="C6FE84F8"/>
    <w:lvl w:ilvl="0" w:tplc="90B8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4A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7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08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7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F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9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344E"/>
    <w:multiLevelType w:val="hybridMultilevel"/>
    <w:tmpl w:val="8EB8C0B2"/>
    <w:lvl w:ilvl="0" w:tplc="1DF0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0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5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87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46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CC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363D"/>
    <w:multiLevelType w:val="hybridMultilevel"/>
    <w:tmpl w:val="05B8DA5A"/>
    <w:lvl w:ilvl="0" w:tplc="597C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E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A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8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2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0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7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C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1084A"/>
    <w:multiLevelType w:val="hybridMultilevel"/>
    <w:tmpl w:val="69D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149"/>
    <w:multiLevelType w:val="hybridMultilevel"/>
    <w:tmpl w:val="3DDE02C6"/>
    <w:lvl w:ilvl="0" w:tplc="E13AFC68">
      <w:start w:val="1"/>
      <w:numFmt w:val="decimal"/>
      <w:lvlText w:val="%1."/>
      <w:lvlJc w:val="left"/>
      <w:pPr>
        <w:ind w:left="720" w:hanging="360"/>
      </w:pPr>
    </w:lvl>
    <w:lvl w:ilvl="1" w:tplc="A3A2E8B6">
      <w:start w:val="1"/>
      <w:numFmt w:val="lowerLetter"/>
      <w:lvlText w:val="%2."/>
      <w:lvlJc w:val="left"/>
      <w:pPr>
        <w:ind w:left="1440" w:hanging="360"/>
      </w:pPr>
    </w:lvl>
    <w:lvl w:ilvl="2" w:tplc="1E6A202C">
      <w:start w:val="1"/>
      <w:numFmt w:val="lowerRoman"/>
      <w:lvlText w:val="%3."/>
      <w:lvlJc w:val="right"/>
      <w:pPr>
        <w:ind w:left="2160" w:hanging="180"/>
      </w:pPr>
    </w:lvl>
    <w:lvl w:ilvl="3" w:tplc="8A462A22">
      <w:start w:val="1"/>
      <w:numFmt w:val="decimal"/>
      <w:lvlText w:val="%4."/>
      <w:lvlJc w:val="left"/>
      <w:pPr>
        <w:ind w:left="2880" w:hanging="360"/>
      </w:pPr>
    </w:lvl>
    <w:lvl w:ilvl="4" w:tplc="D8D6074A">
      <w:start w:val="1"/>
      <w:numFmt w:val="lowerLetter"/>
      <w:lvlText w:val="%5."/>
      <w:lvlJc w:val="left"/>
      <w:pPr>
        <w:ind w:left="3600" w:hanging="360"/>
      </w:pPr>
    </w:lvl>
    <w:lvl w:ilvl="5" w:tplc="DA966EC8">
      <w:start w:val="1"/>
      <w:numFmt w:val="lowerRoman"/>
      <w:lvlText w:val="%6."/>
      <w:lvlJc w:val="right"/>
      <w:pPr>
        <w:ind w:left="4320" w:hanging="180"/>
      </w:pPr>
    </w:lvl>
    <w:lvl w:ilvl="6" w:tplc="5AACE950">
      <w:start w:val="1"/>
      <w:numFmt w:val="decimal"/>
      <w:lvlText w:val="%7."/>
      <w:lvlJc w:val="left"/>
      <w:pPr>
        <w:ind w:left="5040" w:hanging="360"/>
      </w:pPr>
    </w:lvl>
    <w:lvl w:ilvl="7" w:tplc="5A6E8A78">
      <w:start w:val="1"/>
      <w:numFmt w:val="lowerLetter"/>
      <w:lvlText w:val="%8."/>
      <w:lvlJc w:val="left"/>
      <w:pPr>
        <w:ind w:left="5760" w:hanging="360"/>
      </w:pPr>
    </w:lvl>
    <w:lvl w:ilvl="8" w:tplc="8D7A09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4C78"/>
    <w:multiLevelType w:val="hybridMultilevel"/>
    <w:tmpl w:val="ACB2A1D8"/>
    <w:lvl w:ilvl="0" w:tplc="85269830">
      <w:start w:val="1"/>
      <w:numFmt w:val="decimal"/>
      <w:lvlText w:val="%1."/>
      <w:lvlJc w:val="left"/>
      <w:pPr>
        <w:ind w:left="720" w:hanging="360"/>
      </w:pPr>
    </w:lvl>
    <w:lvl w:ilvl="1" w:tplc="E056DC66">
      <w:start w:val="1"/>
      <w:numFmt w:val="lowerLetter"/>
      <w:lvlText w:val="%2."/>
      <w:lvlJc w:val="left"/>
      <w:pPr>
        <w:ind w:left="1440" w:hanging="360"/>
      </w:pPr>
    </w:lvl>
    <w:lvl w:ilvl="2" w:tplc="DCA418B6">
      <w:start w:val="1"/>
      <w:numFmt w:val="lowerRoman"/>
      <w:lvlText w:val="%3."/>
      <w:lvlJc w:val="right"/>
      <w:pPr>
        <w:ind w:left="2160" w:hanging="180"/>
      </w:pPr>
    </w:lvl>
    <w:lvl w:ilvl="3" w:tplc="6084FCBC">
      <w:start w:val="1"/>
      <w:numFmt w:val="decimal"/>
      <w:lvlText w:val="%4."/>
      <w:lvlJc w:val="left"/>
      <w:pPr>
        <w:ind w:left="2880" w:hanging="360"/>
      </w:pPr>
    </w:lvl>
    <w:lvl w:ilvl="4" w:tplc="63B6A26A">
      <w:start w:val="1"/>
      <w:numFmt w:val="lowerLetter"/>
      <w:lvlText w:val="%5."/>
      <w:lvlJc w:val="left"/>
      <w:pPr>
        <w:ind w:left="3600" w:hanging="360"/>
      </w:pPr>
    </w:lvl>
    <w:lvl w:ilvl="5" w:tplc="2C96EB90">
      <w:start w:val="1"/>
      <w:numFmt w:val="lowerRoman"/>
      <w:lvlText w:val="%6."/>
      <w:lvlJc w:val="right"/>
      <w:pPr>
        <w:ind w:left="4320" w:hanging="180"/>
      </w:pPr>
    </w:lvl>
    <w:lvl w:ilvl="6" w:tplc="996A2622">
      <w:start w:val="1"/>
      <w:numFmt w:val="decimal"/>
      <w:lvlText w:val="%7."/>
      <w:lvlJc w:val="left"/>
      <w:pPr>
        <w:ind w:left="5040" w:hanging="360"/>
      </w:pPr>
    </w:lvl>
    <w:lvl w:ilvl="7" w:tplc="4EF46D10">
      <w:start w:val="1"/>
      <w:numFmt w:val="lowerLetter"/>
      <w:lvlText w:val="%8."/>
      <w:lvlJc w:val="left"/>
      <w:pPr>
        <w:ind w:left="5760" w:hanging="360"/>
      </w:pPr>
    </w:lvl>
    <w:lvl w:ilvl="8" w:tplc="891694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characterSpacingControl w:val="doNotCompress"/>
  <w:compat/>
  <w:rsids>
    <w:rsidRoot w:val="002F0369"/>
    <w:rsid w:val="0001474D"/>
    <w:rsid w:val="000253FD"/>
    <w:rsid w:val="00067B32"/>
    <w:rsid w:val="0008668B"/>
    <w:rsid w:val="0009591C"/>
    <w:rsid w:val="000D7506"/>
    <w:rsid w:val="00103980"/>
    <w:rsid w:val="00106165"/>
    <w:rsid w:val="00257EA1"/>
    <w:rsid w:val="0026282C"/>
    <w:rsid w:val="002721F4"/>
    <w:rsid w:val="002F0369"/>
    <w:rsid w:val="0035047B"/>
    <w:rsid w:val="00372397"/>
    <w:rsid w:val="0041000C"/>
    <w:rsid w:val="0044037E"/>
    <w:rsid w:val="0045583E"/>
    <w:rsid w:val="00455884"/>
    <w:rsid w:val="004B01E2"/>
    <w:rsid w:val="004E2359"/>
    <w:rsid w:val="004E372D"/>
    <w:rsid w:val="004F0025"/>
    <w:rsid w:val="00500AAB"/>
    <w:rsid w:val="0054620D"/>
    <w:rsid w:val="005B6811"/>
    <w:rsid w:val="005D74A2"/>
    <w:rsid w:val="005F28C2"/>
    <w:rsid w:val="007851DB"/>
    <w:rsid w:val="007B358A"/>
    <w:rsid w:val="00827324"/>
    <w:rsid w:val="00852BF2"/>
    <w:rsid w:val="0088379A"/>
    <w:rsid w:val="00922C23"/>
    <w:rsid w:val="00934ED1"/>
    <w:rsid w:val="00946F51"/>
    <w:rsid w:val="00962DBD"/>
    <w:rsid w:val="009834A6"/>
    <w:rsid w:val="009B7426"/>
    <w:rsid w:val="00B10866"/>
    <w:rsid w:val="00B151A9"/>
    <w:rsid w:val="00B32E63"/>
    <w:rsid w:val="00B42914"/>
    <w:rsid w:val="00B83FCC"/>
    <w:rsid w:val="00BB2C27"/>
    <w:rsid w:val="00BD2D91"/>
    <w:rsid w:val="00C430AD"/>
    <w:rsid w:val="00C62B37"/>
    <w:rsid w:val="00C856BE"/>
    <w:rsid w:val="00CA2E46"/>
    <w:rsid w:val="00CC5D26"/>
    <w:rsid w:val="00CC710C"/>
    <w:rsid w:val="00CE27E7"/>
    <w:rsid w:val="00E24523"/>
    <w:rsid w:val="00E40955"/>
    <w:rsid w:val="00E57690"/>
    <w:rsid w:val="00EB722E"/>
    <w:rsid w:val="00EF7A86"/>
    <w:rsid w:val="00F370F0"/>
    <w:rsid w:val="00F811EC"/>
    <w:rsid w:val="00FF074F"/>
    <w:rsid w:val="0A8EC002"/>
    <w:rsid w:val="28F1F97F"/>
    <w:rsid w:val="37F4F5EE"/>
    <w:rsid w:val="3BD636A6"/>
    <w:rsid w:val="4D6FD701"/>
    <w:rsid w:val="4DC4C10B"/>
    <w:rsid w:val="513AF868"/>
    <w:rsid w:val="55986F3F"/>
    <w:rsid w:val="5A76A71B"/>
    <w:rsid w:val="5B4508ED"/>
    <w:rsid w:val="768FAB35"/>
    <w:rsid w:val="7E42C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0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0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866"/>
    <w:rPr>
      <w:color w:val="0000FF"/>
      <w:u w:val="single"/>
    </w:rPr>
  </w:style>
  <w:style w:type="paragraph" w:styleId="a4">
    <w:name w:val="Balloon Text"/>
    <w:basedOn w:val="a"/>
    <w:link w:val="a5"/>
    <w:rsid w:val="00B10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086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4100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0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uiPriority w:val="1"/>
    <w:rsid w:val="3BD636A6"/>
  </w:style>
  <w:style w:type="paragraph" w:styleId="a8">
    <w:name w:val="No Spacing"/>
    <w:uiPriority w:val="1"/>
    <w:qFormat/>
    <w:rsid w:val="0041000C"/>
  </w:style>
  <w:style w:type="character" w:customStyle="1" w:styleId="path-separator">
    <w:name w:val="path-separator"/>
    <w:basedOn w:val="a0"/>
    <w:rsid w:val="00F370F0"/>
  </w:style>
  <w:style w:type="paragraph" w:styleId="a9">
    <w:name w:val="Normal (Web)"/>
    <w:basedOn w:val="a"/>
    <w:uiPriority w:val="99"/>
    <w:unhideWhenUsed/>
    <w:rsid w:val="004F00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866"/>
    <w:rPr>
      <w:color w:val="0000FF"/>
      <w:u w:val="single"/>
    </w:rPr>
  </w:style>
  <w:style w:type="paragraph" w:styleId="a4">
    <w:name w:val="Balloon Text"/>
    <w:basedOn w:val="a"/>
    <w:link w:val="a5"/>
    <w:rsid w:val="00B10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086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uiPriority w:val="1"/>
    <w:rsid w:val="3BD636A6"/>
  </w:style>
  <w:style w:type="paragraph" w:styleId="a8">
    <w:name w:val="No Spacing"/>
    <w:uiPriority w:val="1"/>
    <w:qFormat/>
  </w:style>
  <w:style w:type="character" w:customStyle="1" w:styleId="path-separator">
    <w:name w:val="path-separator"/>
    <w:basedOn w:val="a0"/>
    <w:rsid w:val="00F37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7C50-6952-4B11-9E1C-376CD117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uzer</cp:lastModifiedBy>
  <cp:revision>39</cp:revision>
  <cp:lastPrinted>2023-11-28T12:06:00Z</cp:lastPrinted>
  <dcterms:created xsi:type="dcterms:W3CDTF">2021-02-09T16:48:00Z</dcterms:created>
  <dcterms:modified xsi:type="dcterms:W3CDTF">2024-10-29T10:23:00Z</dcterms:modified>
</cp:coreProperties>
</file>