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94" w:rsidRDefault="006E4094" w:rsidP="006E409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6E4094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Аннотация к рабочей программе внеурочной деятельности </w:t>
      </w:r>
    </w:p>
    <w:p w:rsidR="00711D50" w:rsidRDefault="006E4094" w:rsidP="006E409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6E4094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«Русский язык»</w:t>
      </w:r>
    </w:p>
    <w:p w:rsidR="006E4094" w:rsidRDefault="006E4094" w:rsidP="006E4094">
      <w:pPr>
        <w:pStyle w:val="a7"/>
        <w:ind w:right="123" w:firstLine="708"/>
      </w:pPr>
      <w:r>
        <w:t xml:space="preserve">Курс внеурочной деятельности 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использован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обобщающего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57"/>
        </w:rPr>
        <w:t xml:space="preserve"> </w:t>
      </w:r>
      <w:r>
        <w:t>языку для учащихся 10 классов любого профиля при подготовке к единому государственному экзамену</w:t>
      </w:r>
      <w:r>
        <w:rPr>
          <w:spacing w:val="-57"/>
        </w:rPr>
        <w:t xml:space="preserve"> </w:t>
      </w:r>
      <w:r>
        <w:t>(далее – ЕГЭ). Содержание курса опирается на знания, умения и навыки учащихся старших классов,</w:t>
      </w:r>
      <w:r>
        <w:rPr>
          <w:spacing w:val="1"/>
        </w:rPr>
        <w:t xml:space="preserve"> </w:t>
      </w:r>
      <w:r>
        <w:t>сформированные в основной школе. Содержание программы предполагает расширение и углубление</w:t>
      </w:r>
      <w:r>
        <w:rPr>
          <w:spacing w:val="1"/>
        </w:rPr>
        <w:t xml:space="preserve"> </w:t>
      </w:r>
      <w:r>
        <w:t>теоретического материала, позволяющее формирование практических навыков выполнения тестовых</w:t>
      </w:r>
      <w:r>
        <w:rPr>
          <w:spacing w:val="1"/>
        </w:rPr>
        <w:t xml:space="preserve"> </w:t>
      </w:r>
      <w:r>
        <w:t>заданий на ЕГЭ. Вместе с тем курс даёт выпускникам средней школы целостное представление о</w:t>
      </w:r>
      <w:r>
        <w:rPr>
          <w:spacing w:val="1"/>
        </w:rPr>
        <w:t xml:space="preserve"> </w:t>
      </w:r>
      <w:r>
        <w:t>богатстве русского языка, помогает использовать в повседневной практике нормативную устную 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речь.</w:t>
      </w:r>
    </w:p>
    <w:p w:rsidR="006E4094" w:rsidRDefault="006E4094" w:rsidP="006E4094">
      <w:pPr>
        <w:ind w:left="250"/>
        <w:rPr>
          <w:b/>
          <w:sz w:val="24"/>
        </w:rPr>
      </w:pPr>
      <w:r>
        <w:rPr>
          <w:b/>
          <w:sz w:val="24"/>
          <w:u w:val="single"/>
        </w:rPr>
        <w:t>Цели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курса:</w:t>
      </w:r>
    </w:p>
    <w:p w:rsidR="006E4094" w:rsidRDefault="006E4094" w:rsidP="006E4094">
      <w:pPr>
        <w:pStyle w:val="a7"/>
        <w:ind w:firstLine="60"/>
      </w:pPr>
      <w:r>
        <w:t>освоение учащимися 10 классов норм русского литературного языка, подготовка старшеклассников к</w:t>
      </w:r>
      <w:r>
        <w:rPr>
          <w:spacing w:val="1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экзаменационной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высоком</w:t>
      </w:r>
      <w:r>
        <w:rPr>
          <w:spacing w:val="-5"/>
        </w:rPr>
        <w:t xml:space="preserve"> </w:t>
      </w:r>
      <w:r>
        <w:t>качественном</w:t>
      </w:r>
      <w:r>
        <w:rPr>
          <w:spacing w:val="-2"/>
        </w:rPr>
        <w:t xml:space="preserve"> </w:t>
      </w:r>
      <w:r>
        <w:t>уровне,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устойчивых практических навыков выполнения тестовых и коммуникативных задач на ЕГЭ, а также</w:t>
      </w:r>
      <w:r>
        <w:rPr>
          <w:spacing w:val="1"/>
        </w:rPr>
        <w:t xml:space="preserve"> </w:t>
      </w:r>
      <w:r>
        <w:t>пользования нормированной устной и письменной речью в различных сферах дальнейшей</w:t>
      </w:r>
      <w:r>
        <w:rPr>
          <w:spacing w:val="1"/>
        </w:rPr>
        <w:t xml:space="preserve"> </w:t>
      </w:r>
      <w:r>
        <w:t>(</w:t>
      </w:r>
      <w:proofErr w:type="spellStart"/>
      <w:r>
        <w:t>послешкольной</w:t>
      </w:r>
      <w:proofErr w:type="spellEnd"/>
      <w:r>
        <w:t>) жизни. Главная цель курса – обеспечить поддержку освоения содержания учебного</w:t>
      </w:r>
      <w:r>
        <w:rPr>
          <w:spacing w:val="1"/>
        </w:rPr>
        <w:t xml:space="preserve"> </w:t>
      </w:r>
      <w:r>
        <w:t>предмета «Русский язык» учащимися средней школы, сформировать умения и навыки выполнения</w:t>
      </w:r>
      <w:r>
        <w:rPr>
          <w:spacing w:val="1"/>
        </w:rPr>
        <w:t xml:space="preserve"> </w:t>
      </w:r>
      <w:r>
        <w:t>тестовых и коммуникативных заданий на уровне, позволяющем и учителю, и ученику прогнозировать</w:t>
      </w:r>
      <w:r>
        <w:rPr>
          <w:spacing w:val="-57"/>
        </w:rPr>
        <w:t xml:space="preserve"> </w:t>
      </w:r>
      <w:r>
        <w:t>положительные результаты выполнения экзаменационной работы с учетом способностей и языковой</w:t>
      </w:r>
      <w:r>
        <w:rPr>
          <w:spacing w:val="1"/>
        </w:rPr>
        <w:t xml:space="preserve"> </w:t>
      </w:r>
      <w:r>
        <w:t>подготовки обучающихся.</w:t>
      </w:r>
    </w:p>
    <w:p w:rsidR="006E4094" w:rsidRDefault="006E4094" w:rsidP="006E4094">
      <w:pPr>
        <w:ind w:left="250"/>
        <w:rPr>
          <w:b/>
          <w:sz w:val="24"/>
        </w:rPr>
      </w:pPr>
      <w:r>
        <w:rPr>
          <w:b/>
          <w:sz w:val="24"/>
          <w:u w:val="single"/>
        </w:rPr>
        <w:t>Задачи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курса:</w:t>
      </w:r>
    </w:p>
    <w:p w:rsidR="006E4094" w:rsidRDefault="006E4094" w:rsidP="006E4094">
      <w:pPr>
        <w:pStyle w:val="a9"/>
        <w:numPr>
          <w:ilvl w:val="0"/>
          <w:numId w:val="6"/>
        </w:numPr>
        <w:tabs>
          <w:tab w:val="left" w:pos="390"/>
        </w:tabs>
        <w:ind w:right="901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6E4094" w:rsidRDefault="006E4094" w:rsidP="006E4094">
      <w:pPr>
        <w:pStyle w:val="a9"/>
        <w:numPr>
          <w:ilvl w:val="0"/>
          <w:numId w:val="6"/>
        </w:numPr>
        <w:tabs>
          <w:tab w:val="left" w:pos="390"/>
        </w:tabs>
        <w:spacing w:before="1"/>
        <w:ind w:right="465" w:firstLine="0"/>
        <w:rPr>
          <w:sz w:val="24"/>
        </w:rPr>
      </w:pPr>
      <w:r>
        <w:rPr>
          <w:sz w:val="24"/>
        </w:rPr>
        <w:t>дифференциация освоения алгоритмов выполнения тестовых и коммуникативных задач учащимися 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подготовки;</w:t>
      </w:r>
    </w:p>
    <w:p w:rsidR="006E4094" w:rsidRDefault="006E4094" w:rsidP="006E4094">
      <w:pPr>
        <w:pStyle w:val="a9"/>
        <w:numPr>
          <w:ilvl w:val="0"/>
          <w:numId w:val="6"/>
        </w:numPr>
        <w:tabs>
          <w:tab w:val="left" w:pos="390"/>
        </w:tabs>
        <w:ind w:right="897" w:firstLine="0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заданий;</w:t>
      </w:r>
    </w:p>
    <w:p w:rsidR="006E4094" w:rsidRDefault="006E4094" w:rsidP="006E4094">
      <w:pPr>
        <w:pStyle w:val="a9"/>
        <w:numPr>
          <w:ilvl w:val="0"/>
          <w:numId w:val="6"/>
        </w:numPr>
        <w:tabs>
          <w:tab w:val="left" w:pos="390"/>
        </w:tabs>
        <w:ind w:right="1693" w:firstLine="0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стилистического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выразительных 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6E4094" w:rsidRDefault="006E4094" w:rsidP="006E4094">
      <w:pPr>
        <w:pStyle w:val="a7"/>
      </w:pPr>
      <w:r>
        <w:t>Программа</w:t>
      </w:r>
      <w:r>
        <w:rPr>
          <w:spacing w:val="-2"/>
        </w:rPr>
        <w:t xml:space="preserve"> </w:t>
      </w:r>
      <w:r>
        <w:t>элективного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</w:p>
    <w:p w:rsidR="006E4094" w:rsidRDefault="006E4094" w:rsidP="006E4094">
      <w:pPr>
        <w:pStyle w:val="a7"/>
        <w:ind w:right="191"/>
      </w:pPr>
      <w:r>
        <w:t>Материал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углубления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 на</w:t>
      </w:r>
      <w:r>
        <w:rPr>
          <w:spacing w:val="1"/>
        </w:rPr>
        <w:t xml:space="preserve"> </w:t>
      </w:r>
      <w:r>
        <w:t>базовом уровне.</w:t>
      </w:r>
    </w:p>
    <w:p w:rsidR="006E4094" w:rsidRDefault="006E4094" w:rsidP="006E4094">
      <w:pPr>
        <w:ind w:left="250"/>
        <w:rPr>
          <w:sz w:val="24"/>
        </w:rPr>
      </w:pPr>
      <w:r>
        <w:rPr>
          <w:b/>
          <w:sz w:val="24"/>
          <w:u w:val="single"/>
        </w:rPr>
        <w:t>Формы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изучения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курса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 освоения,</w:t>
      </w:r>
    </w:p>
    <w:p w:rsidR="006E4094" w:rsidRDefault="006E4094" w:rsidP="006E4094">
      <w:pPr>
        <w:pStyle w:val="a7"/>
      </w:pPr>
      <w:r>
        <w:t>обусловлены его практической направленностью: работа с нормативными документами, с учебными</w:t>
      </w:r>
      <w:r>
        <w:rPr>
          <w:spacing w:val="1"/>
        </w:rPr>
        <w:t xml:space="preserve"> </w:t>
      </w:r>
      <w:r>
        <w:t>пособиями по подготовке к ЕГЭ, с тестами и текстами, тренинг, практикум, ответы на 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осмысления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лингвистических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задач, мини-исследования содержания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текстов.</w:t>
      </w:r>
    </w:p>
    <w:p w:rsidR="006E4094" w:rsidRDefault="006E4094" w:rsidP="006E4094">
      <w:pPr>
        <w:pStyle w:val="a7"/>
        <w:spacing w:before="72"/>
        <w:ind w:right="191"/>
      </w:pPr>
      <w:r>
        <w:rPr>
          <w:u w:val="single"/>
        </w:rPr>
        <w:t>Последовательность освоения содержания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2"/>
        </w:rPr>
        <w:t xml:space="preserve"> </w:t>
      </w:r>
      <w:r>
        <w:t>курса обусловлена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-4"/>
        </w:rPr>
        <w:t xml:space="preserve"> </w:t>
      </w:r>
      <w:r>
        <w:t>структурой</w:t>
      </w:r>
      <w:r>
        <w:rPr>
          <w:spacing w:val="-2"/>
        </w:rPr>
        <w:t xml:space="preserve"> </w:t>
      </w:r>
      <w:r>
        <w:t>тестовых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экзаменационной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логикой</w:t>
      </w:r>
      <w:r>
        <w:rPr>
          <w:spacing w:val="-57"/>
        </w:rPr>
        <w:t xml:space="preserve"> </w:t>
      </w:r>
      <w:r>
        <w:t>изложения учебного материала в примерной программе изучения русского языка в основной и средней</w:t>
      </w:r>
      <w:r>
        <w:rPr>
          <w:spacing w:val="1"/>
        </w:rPr>
        <w:t xml:space="preserve"> </w:t>
      </w:r>
      <w:r>
        <w:t>школе.</w:t>
      </w:r>
    </w:p>
    <w:p w:rsidR="006E4094" w:rsidRDefault="006E4094" w:rsidP="006E4094">
      <w:pPr>
        <w:pStyle w:val="a7"/>
      </w:pPr>
      <w:r>
        <w:rPr>
          <w:u w:val="single"/>
        </w:rPr>
        <w:t>Проектная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учащихся</w:t>
      </w:r>
      <w:r>
        <w:rPr>
          <w:spacing w:val="-4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разработкой</w:t>
      </w:r>
      <w:r>
        <w:rPr>
          <w:spacing w:val="-3"/>
        </w:rPr>
        <w:t xml:space="preserve"> </w:t>
      </w:r>
      <w:proofErr w:type="spellStart"/>
      <w:proofErr w:type="gramStart"/>
      <w:r>
        <w:t>мини-исследовательских</w:t>
      </w:r>
      <w:proofErr w:type="spellEnd"/>
      <w:proofErr w:type="gramEnd"/>
      <w:r>
        <w:rPr>
          <w:spacing w:val="-6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 xml:space="preserve">(разработка и представление собственных алгоритмов </w:t>
      </w:r>
      <w:r>
        <w:lastRenderedPageBreak/>
        <w:t>выполнения конкретного задания, комплекса</w:t>
      </w:r>
      <w:r>
        <w:rPr>
          <w:spacing w:val="1"/>
        </w:rPr>
        <w:t xml:space="preserve"> </w:t>
      </w:r>
      <w:r>
        <w:t>заданий).</w:t>
      </w:r>
    </w:p>
    <w:p w:rsidR="006E4094" w:rsidRDefault="006E4094" w:rsidP="006E4094">
      <w:pPr>
        <w:pStyle w:val="a7"/>
        <w:ind w:right="180"/>
      </w:pPr>
      <w:r>
        <w:t>Программа предполагает совершенствование умений и навыков, сформированных содержанием курса</w:t>
      </w:r>
      <w:r>
        <w:rPr>
          <w:spacing w:val="1"/>
        </w:rPr>
        <w:t xml:space="preserve"> </w:t>
      </w:r>
      <w:r>
        <w:t xml:space="preserve">изучения русского языка в 5-10 классах, акцентируя </w:t>
      </w:r>
      <w:proofErr w:type="gramStart"/>
      <w:r>
        <w:t>внимание</w:t>
      </w:r>
      <w:proofErr w:type="gramEnd"/>
      <w:r>
        <w:t xml:space="preserve"> прежде всего на развитии </w:t>
      </w:r>
      <w:r>
        <w:rPr>
          <w:u w:val="single"/>
        </w:rPr>
        <w:t>умений и</w:t>
      </w:r>
      <w:r>
        <w:rPr>
          <w:spacing w:val="1"/>
        </w:rPr>
        <w:t xml:space="preserve"> </w:t>
      </w:r>
      <w:r>
        <w:rPr>
          <w:u w:val="single"/>
        </w:rPr>
        <w:t>навыков выполнения заданий повышенной и высокой трудности</w:t>
      </w:r>
      <w:r>
        <w:t>. Элективный курс обеспечивает к концу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умениями:</w:t>
      </w:r>
    </w:p>
    <w:p w:rsidR="006E4094" w:rsidRDefault="006E4094" w:rsidP="006E4094">
      <w:pPr>
        <w:pStyle w:val="a9"/>
        <w:numPr>
          <w:ilvl w:val="0"/>
          <w:numId w:val="6"/>
        </w:numPr>
        <w:tabs>
          <w:tab w:val="left" w:pos="390"/>
        </w:tabs>
        <w:ind w:right="382" w:firstLine="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лексических, словообразовательных, морфологических,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синтаксических);</w:t>
      </w:r>
    </w:p>
    <w:p w:rsidR="006E4094" w:rsidRDefault="006E4094" w:rsidP="006E4094">
      <w:pPr>
        <w:pStyle w:val="a9"/>
        <w:numPr>
          <w:ilvl w:val="0"/>
          <w:numId w:val="6"/>
        </w:numPr>
        <w:tabs>
          <w:tab w:val="left" w:pos="390"/>
        </w:tabs>
        <w:ind w:right="1107" w:firstLine="0"/>
        <w:rPr>
          <w:sz w:val="24"/>
        </w:rPr>
      </w:pPr>
      <w:r>
        <w:rPr>
          <w:sz w:val="24"/>
        </w:rPr>
        <w:t xml:space="preserve">умение применять знания по фонетике, лексике,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 словообразованию, морфологии и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синтаксису в 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правописания;</w:t>
      </w:r>
    </w:p>
    <w:p w:rsidR="006E4094" w:rsidRDefault="006E4094" w:rsidP="006E4094">
      <w:pPr>
        <w:pStyle w:val="a9"/>
        <w:numPr>
          <w:ilvl w:val="0"/>
          <w:numId w:val="6"/>
        </w:numPr>
        <w:tabs>
          <w:tab w:val="left" w:pos="390"/>
        </w:tabs>
        <w:ind w:left="389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6E4094" w:rsidRDefault="006E4094" w:rsidP="006E4094">
      <w:pPr>
        <w:pStyle w:val="a9"/>
        <w:numPr>
          <w:ilvl w:val="0"/>
          <w:numId w:val="6"/>
        </w:numPr>
        <w:tabs>
          <w:tab w:val="left" w:pos="390"/>
        </w:tabs>
        <w:ind w:right="1480" w:firstLine="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(основную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дополнительную,</w:t>
      </w:r>
      <w:r>
        <w:rPr>
          <w:spacing w:val="-3"/>
          <w:sz w:val="24"/>
        </w:rPr>
        <w:t xml:space="preserve"> </w:t>
      </w:r>
      <w:r>
        <w:rPr>
          <w:sz w:val="24"/>
        </w:rPr>
        <w:t>явную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скрытую)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письменного сообщения</w:t>
      </w:r>
      <w:r>
        <w:rPr>
          <w:spacing w:val="3"/>
          <w:sz w:val="24"/>
        </w:rPr>
        <w:t xml:space="preserve"> </w:t>
      </w:r>
      <w:r>
        <w:rPr>
          <w:sz w:val="24"/>
        </w:rPr>
        <w:t>(текста,</w:t>
      </w:r>
      <w:r>
        <w:rPr>
          <w:spacing w:val="2"/>
          <w:sz w:val="24"/>
        </w:rPr>
        <w:t xml:space="preserve"> </w:t>
      </w:r>
      <w:r>
        <w:rPr>
          <w:sz w:val="24"/>
        </w:rPr>
        <w:t>микротекста).</w:t>
      </w:r>
    </w:p>
    <w:p w:rsidR="006E4094" w:rsidRDefault="006E4094" w:rsidP="006E4094">
      <w:pPr>
        <w:pStyle w:val="a7"/>
        <w:spacing w:before="2"/>
        <w:ind w:left="0"/>
        <w:rPr>
          <w:sz w:val="16"/>
        </w:rPr>
      </w:pPr>
    </w:p>
    <w:p w:rsidR="006E4094" w:rsidRDefault="006E4094" w:rsidP="006E4094">
      <w:pPr>
        <w:pStyle w:val="Heading1"/>
        <w:spacing w:before="90"/>
        <w:ind w:left="3222"/>
      </w:pPr>
      <w:r>
        <w:t>Перечень</w:t>
      </w:r>
      <w:r>
        <w:rPr>
          <w:spacing w:val="-7"/>
        </w:rPr>
        <w:t xml:space="preserve"> </w:t>
      </w:r>
      <w:proofErr w:type="spellStart"/>
      <w:r>
        <w:t>учебно</w:t>
      </w:r>
      <w:proofErr w:type="spellEnd"/>
      <w:r>
        <w:t>–методического</w:t>
      </w:r>
      <w:r>
        <w:rPr>
          <w:spacing w:val="-6"/>
        </w:rPr>
        <w:t xml:space="preserve"> </w:t>
      </w:r>
      <w:r>
        <w:t>обеспечения</w:t>
      </w:r>
    </w:p>
    <w:p w:rsidR="006E4094" w:rsidRDefault="006E4094" w:rsidP="006E4094">
      <w:pPr>
        <w:pStyle w:val="a9"/>
        <w:numPr>
          <w:ilvl w:val="0"/>
          <w:numId w:val="7"/>
        </w:numPr>
        <w:tabs>
          <w:tab w:val="left" w:pos="431"/>
        </w:tabs>
        <w:rPr>
          <w:sz w:val="24"/>
        </w:rPr>
      </w:pPr>
      <w:r>
        <w:rPr>
          <w:sz w:val="24"/>
        </w:rPr>
        <w:t>Таблицы</w:t>
      </w:r>
    </w:p>
    <w:p w:rsidR="006E4094" w:rsidRDefault="006E4094" w:rsidP="006E4094">
      <w:pPr>
        <w:pStyle w:val="a9"/>
        <w:numPr>
          <w:ilvl w:val="0"/>
          <w:numId w:val="7"/>
        </w:numPr>
        <w:tabs>
          <w:tab w:val="left" w:pos="431"/>
        </w:tabs>
        <w:rPr>
          <w:sz w:val="24"/>
        </w:rPr>
      </w:pPr>
      <w:r>
        <w:rPr>
          <w:sz w:val="24"/>
        </w:rPr>
        <w:t>Наборы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практикумов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</w:p>
    <w:p w:rsidR="006E4094" w:rsidRDefault="006E4094" w:rsidP="006E4094">
      <w:pPr>
        <w:pStyle w:val="a7"/>
        <w:ind w:left="0"/>
      </w:pPr>
    </w:p>
    <w:p w:rsidR="006E4094" w:rsidRDefault="006E4094" w:rsidP="006E4094">
      <w:pPr>
        <w:pStyle w:val="Heading1"/>
        <w:ind w:left="5064"/>
      </w:pPr>
      <w:r>
        <w:t>Литература</w:t>
      </w:r>
    </w:p>
    <w:p w:rsidR="006E4094" w:rsidRDefault="006E4094" w:rsidP="006E4094">
      <w:pPr>
        <w:pStyle w:val="a9"/>
        <w:numPr>
          <w:ilvl w:val="0"/>
          <w:numId w:val="8"/>
        </w:numPr>
        <w:tabs>
          <w:tab w:val="left" w:pos="490"/>
        </w:tabs>
        <w:rPr>
          <w:sz w:val="24"/>
        </w:rPr>
      </w:pP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пособие,</w:t>
      </w:r>
      <w:r>
        <w:rPr>
          <w:spacing w:val="-3"/>
          <w:sz w:val="24"/>
        </w:rPr>
        <w:t xml:space="preserve"> </w:t>
      </w:r>
      <w:r>
        <w:rPr>
          <w:sz w:val="24"/>
        </w:rPr>
        <w:t>изд.</w:t>
      </w:r>
      <w:r>
        <w:rPr>
          <w:spacing w:val="-4"/>
          <w:sz w:val="24"/>
        </w:rPr>
        <w:t xml:space="preserve"> </w:t>
      </w:r>
      <w:r>
        <w:rPr>
          <w:sz w:val="24"/>
        </w:rPr>
        <w:t>«Экзамен»,</w:t>
      </w:r>
      <w:r>
        <w:rPr>
          <w:spacing w:val="-3"/>
          <w:sz w:val="24"/>
        </w:rPr>
        <w:t xml:space="preserve"> </w:t>
      </w:r>
      <w:r>
        <w:rPr>
          <w:sz w:val="24"/>
        </w:rPr>
        <w:t>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«ЕГЭ.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Практикум».</w:t>
      </w:r>
    </w:p>
    <w:p w:rsidR="006E4094" w:rsidRDefault="006E4094" w:rsidP="006E4094">
      <w:pPr>
        <w:pStyle w:val="a9"/>
        <w:numPr>
          <w:ilvl w:val="0"/>
          <w:numId w:val="8"/>
        </w:numPr>
        <w:tabs>
          <w:tab w:val="left" w:pos="490"/>
        </w:tabs>
        <w:rPr>
          <w:sz w:val="24"/>
        </w:rPr>
      </w:pPr>
      <w:r>
        <w:rPr>
          <w:sz w:val="24"/>
        </w:rPr>
        <w:t>Тематический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тренинг</w:t>
      </w:r>
      <w:r>
        <w:rPr>
          <w:spacing w:val="56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ЕГЭ-2021</w:t>
      </w:r>
      <w:r>
        <w:rPr>
          <w:spacing w:val="-3"/>
          <w:sz w:val="24"/>
        </w:rPr>
        <w:t xml:space="preserve"> </w:t>
      </w:r>
      <w:r>
        <w:rPr>
          <w:sz w:val="24"/>
        </w:rPr>
        <w:t>Н.А.</w:t>
      </w:r>
      <w:r>
        <w:rPr>
          <w:spacing w:val="-4"/>
          <w:sz w:val="24"/>
        </w:rPr>
        <w:t xml:space="preserve"> </w:t>
      </w:r>
      <w:r>
        <w:rPr>
          <w:sz w:val="24"/>
        </w:rPr>
        <w:t>Сенина,</w:t>
      </w:r>
      <w:r>
        <w:rPr>
          <w:spacing w:val="-2"/>
          <w:sz w:val="24"/>
        </w:rPr>
        <w:t xml:space="preserve"> </w:t>
      </w:r>
      <w:r>
        <w:rPr>
          <w:sz w:val="24"/>
        </w:rPr>
        <w:t>С.В.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Гармаш</w:t>
      </w:r>
      <w:proofErr w:type="spellEnd"/>
      <w:r>
        <w:rPr>
          <w:sz w:val="24"/>
        </w:rPr>
        <w:t>.</w:t>
      </w:r>
    </w:p>
    <w:p w:rsidR="006E4094" w:rsidRDefault="006E4094" w:rsidP="006E4094">
      <w:pPr>
        <w:pStyle w:val="a9"/>
        <w:numPr>
          <w:ilvl w:val="0"/>
          <w:numId w:val="8"/>
        </w:numPr>
        <w:tabs>
          <w:tab w:val="left" w:pos="490"/>
        </w:tabs>
        <w:rPr>
          <w:sz w:val="24"/>
        </w:rPr>
      </w:pPr>
      <w:r>
        <w:rPr>
          <w:sz w:val="24"/>
        </w:rPr>
        <w:t>Д.Э.Розенталь.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пунктуации.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Издание 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</w:p>
    <w:p w:rsidR="006E4094" w:rsidRDefault="006E4094" w:rsidP="006E4094">
      <w:pPr>
        <w:pStyle w:val="a9"/>
        <w:numPr>
          <w:ilvl w:val="0"/>
          <w:numId w:val="8"/>
        </w:numPr>
        <w:tabs>
          <w:tab w:val="left" w:pos="490"/>
        </w:tabs>
        <w:rPr>
          <w:sz w:val="24"/>
        </w:rPr>
      </w:pPr>
      <w:r>
        <w:rPr>
          <w:sz w:val="24"/>
        </w:rPr>
        <w:t>Секреты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  <w:r>
        <w:rPr>
          <w:spacing w:val="-3"/>
          <w:sz w:val="24"/>
        </w:rPr>
        <w:t xml:space="preserve"> </w:t>
      </w:r>
      <w:r>
        <w:rPr>
          <w:sz w:val="24"/>
        </w:rPr>
        <w:t>И.Б.Голуб,</w:t>
      </w:r>
      <w:r>
        <w:rPr>
          <w:spacing w:val="-4"/>
          <w:sz w:val="24"/>
        </w:rPr>
        <w:t xml:space="preserve"> </w:t>
      </w:r>
      <w:r>
        <w:rPr>
          <w:sz w:val="24"/>
        </w:rPr>
        <w:t>Д.Э.Розенталь.</w:t>
      </w:r>
    </w:p>
    <w:p w:rsidR="006E4094" w:rsidRDefault="006E4094" w:rsidP="006E4094">
      <w:pPr>
        <w:pStyle w:val="a9"/>
        <w:numPr>
          <w:ilvl w:val="0"/>
          <w:numId w:val="8"/>
        </w:numPr>
        <w:tabs>
          <w:tab w:val="left" w:pos="490"/>
        </w:tabs>
        <w:spacing w:before="1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2"/>
          <w:sz w:val="24"/>
        </w:rPr>
        <w:t xml:space="preserve"> </w:t>
      </w:r>
      <w:r>
        <w:rPr>
          <w:sz w:val="24"/>
        </w:rPr>
        <w:t>серии</w:t>
      </w:r>
      <w:r>
        <w:rPr>
          <w:spacing w:val="-2"/>
          <w:sz w:val="24"/>
        </w:rPr>
        <w:t xml:space="preserve"> </w:t>
      </w:r>
      <w:r>
        <w:rPr>
          <w:sz w:val="24"/>
        </w:rPr>
        <w:t>«ЕГЭ.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баллов»,</w:t>
      </w:r>
      <w:r>
        <w:rPr>
          <w:spacing w:val="-3"/>
          <w:sz w:val="24"/>
        </w:rPr>
        <w:t xml:space="preserve"> </w:t>
      </w:r>
      <w:r>
        <w:rPr>
          <w:sz w:val="24"/>
        </w:rPr>
        <w:t>изд.</w:t>
      </w:r>
      <w:r>
        <w:rPr>
          <w:spacing w:val="-2"/>
          <w:sz w:val="24"/>
        </w:rPr>
        <w:t xml:space="preserve"> </w:t>
      </w:r>
      <w:r>
        <w:rPr>
          <w:sz w:val="24"/>
        </w:rPr>
        <w:t>«Экзамен».</w:t>
      </w:r>
    </w:p>
    <w:p w:rsidR="006E4094" w:rsidRDefault="006E4094" w:rsidP="006E4094">
      <w:pPr>
        <w:pStyle w:val="a9"/>
        <w:numPr>
          <w:ilvl w:val="0"/>
          <w:numId w:val="8"/>
        </w:numPr>
        <w:tabs>
          <w:tab w:val="left" w:pos="490"/>
        </w:tabs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3"/>
          <w:sz w:val="24"/>
        </w:rPr>
        <w:t xml:space="preserve"> </w:t>
      </w:r>
      <w:r>
        <w:rPr>
          <w:sz w:val="24"/>
        </w:rPr>
        <w:t>серии</w:t>
      </w:r>
      <w:r>
        <w:rPr>
          <w:spacing w:val="-3"/>
          <w:sz w:val="24"/>
        </w:rPr>
        <w:t xml:space="preserve"> </w:t>
      </w:r>
      <w:r>
        <w:rPr>
          <w:sz w:val="24"/>
        </w:rPr>
        <w:t>«ЕГЭ.</w:t>
      </w:r>
      <w:r>
        <w:rPr>
          <w:spacing w:val="-3"/>
          <w:sz w:val="24"/>
        </w:rPr>
        <w:t xml:space="preserve"> </w:t>
      </w:r>
      <w:r>
        <w:rPr>
          <w:sz w:val="24"/>
        </w:rPr>
        <w:t>Интенсивная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подготовка».</w:t>
      </w:r>
    </w:p>
    <w:p w:rsidR="006E4094" w:rsidRDefault="006E4094" w:rsidP="006E4094">
      <w:pPr>
        <w:pStyle w:val="a9"/>
        <w:numPr>
          <w:ilvl w:val="0"/>
          <w:numId w:val="8"/>
        </w:numPr>
        <w:tabs>
          <w:tab w:val="left" w:pos="490"/>
        </w:tabs>
        <w:rPr>
          <w:sz w:val="24"/>
        </w:rPr>
      </w:pPr>
      <w:r>
        <w:rPr>
          <w:sz w:val="24"/>
        </w:rPr>
        <w:t>И.П.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Цыбулько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</w:t>
      </w:r>
    </w:p>
    <w:p w:rsidR="006E4094" w:rsidRDefault="006E4094" w:rsidP="006E4094">
      <w:pPr>
        <w:pStyle w:val="a7"/>
      </w:pPr>
      <w:r>
        <w:t>8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«ЕГЭ.</w:t>
      </w:r>
      <w:r>
        <w:rPr>
          <w:spacing w:val="-3"/>
        </w:rPr>
        <w:t xml:space="preserve"> </w:t>
      </w:r>
      <w:r>
        <w:t>Вступительные</w:t>
      </w:r>
      <w:r>
        <w:rPr>
          <w:spacing w:val="-3"/>
        </w:rPr>
        <w:t xml:space="preserve"> </w:t>
      </w:r>
      <w:r>
        <w:t>испытания».</w:t>
      </w:r>
    </w:p>
    <w:p w:rsidR="006E4094" w:rsidRDefault="006E4094" w:rsidP="006E4094">
      <w:pPr>
        <w:pStyle w:val="a7"/>
      </w:pPr>
      <w:r>
        <w:t>9.</w:t>
      </w:r>
      <w:r>
        <w:rPr>
          <w:spacing w:val="-3"/>
        </w:rPr>
        <w:t xml:space="preserve"> </w:t>
      </w:r>
      <w:r>
        <w:t>Сервисы:</w:t>
      </w:r>
      <w:r>
        <w:rPr>
          <w:spacing w:val="-4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ЕГЭ,</w:t>
      </w:r>
      <w:r>
        <w:rPr>
          <w:spacing w:val="-2"/>
        </w:rPr>
        <w:t xml:space="preserve"> </w:t>
      </w:r>
      <w:proofErr w:type="spellStart"/>
      <w:r>
        <w:t>видеокурс</w:t>
      </w:r>
      <w:proofErr w:type="spellEnd"/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ЕГЭ,</w:t>
      </w:r>
      <w:r>
        <w:rPr>
          <w:spacing w:val="-2"/>
        </w:rPr>
        <w:t xml:space="preserve"> </w:t>
      </w:r>
      <w:r>
        <w:t>@</w:t>
      </w:r>
      <w:r>
        <w:rPr>
          <w:spacing w:val="-4"/>
        </w:rPr>
        <w:t xml:space="preserve"> </w:t>
      </w:r>
      <w:proofErr w:type="spellStart"/>
      <w:r>
        <w:t>Яндекс</w:t>
      </w:r>
      <w:proofErr w:type="spellEnd"/>
      <w:r>
        <w:rPr>
          <w:spacing w:val="-2"/>
        </w:rPr>
        <w:t xml:space="preserve"> </w:t>
      </w:r>
      <w:r>
        <w:t>ЕГЭ”, “Решу</w:t>
      </w:r>
      <w:r>
        <w:rPr>
          <w:spacing w:val="-3"/>
        </w:rPr>
        <w:t xml:space="preserve"> </w:t>
      </w:r>
      <w:r>
        <w:t>ЕГЭ”,</w:t>
      </w:r>
      <w:r>
        <w:rPr>
          <w:spacing w:val="-57"/>
        </w:rPr>
        <w:t xml:space="preserve"> </w:t>
      </w:r>
      <w:r>
        <w:t>“</w:t>
      </w:r>
      <w:proofErr w:type="spellStart"/>
      <w:r>
        <w:t>Грамота</w:t>
      </w:r>
      <w:proofErr w:type="gramStart"/>
      <w:r>
        <w:t>.р</w:t>
      </w:r>
      <w:proofErr w:type="gramEnd"/>
      <w:r>
        <w:t>у</w:t>
      </w:r>
      <w:proofErr w:type="spellEnd"/>
      <w:r>
        <w:t>”,</w:t>
      </w:r>
      <w:r>
        <w:rPr>
          <w:spacing w:val="2"/>
        </w:rPr>
        <w:t xml:space="preserve"> </w:t>
      </w:r>
      <w:proofErr w:type="spellStart"/>
      <w:r>
        <w:t>Texstologia.ru</w:t>
      </w:r>
      <w:proofErr w:type="spellEnd"/>
      <w:r>
        <w:t>.</w:t>
      </w:r>
    </w:p>
    <w:p w:rsidR="006E4094" w:rsidRPr="006E4094" w:rsidRDefault="006E4094" w:rsidP="006E409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5E1617" w:rsidRDefault="005E1617"/>
    <w:sectPr w:rsidR="005E1617" w:rsidSect="005E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0BD"/>
    <w:multiLevelType w:val="hybridMultilevel"/>
    <w:tmpl w:val="B0F893CE"/>
    <w:lvl w:ilvl="0" w:tplc="B40E0694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BEE80A">
      <w:numFmt w:val="bullet"/>
      <w:lvlText w:val="•"/>
      <w:lvlJc w:val="left"/>
      <w:pPr>
        <w:ind w:left="1362" w:hanging="140"/>
      </w:pPr>
      <w:rPr>
        <w:lang w:val="ru-RU" w:eastAsia="en-US" w:bidi="ar-SA"/>
      </w:rPr>
    </w:lvl>
    <w:lvl w:ilvl="2" w:tplc="7F7E9BD4">
      <w:numFmt w:val="bullet"/>
      <w:lvlText w:val="•"/>
      <w:lvlJc w:val="left"/>
      <w:pPr>
        <w:ind w:left="2465" w:hanging="140"/>
      </w:pPr>
      <w:rPr>
        <w:lang w:val="ru-RU" w:eastAsia="en-US" w:bidi="ar-SA"/>
      </w:rPr>
    </w:lvl>
    <w:lvl w:ilvl="3" w:tplc="7A22D4AE">
      <w:numFmt w:val="bullet"/>
      <w:lvlText w:val="•"/>
      <w:lvlJc w:val="left"/>
      <w:pPr>
        <w:ind w:left="3567" w:hanging="140"/>
      </w:pPr>
      <w:rPr>
        <w:lang w:val="ru-RU" w:eastAsia="en-US" w:bidi="ar-SA"/>
      </w:rPr>
    </w:lvl>
    <w:lvl w:ilvl="4" w:tplc="8E306700">
      <w:numFmt w:val="bullet"/>
      <w:lvlText w:val="•"/>
      <w:lvlJc w:val="left"/>
      <w:pPr>
        <w:ind w:left="4670" w:hanging="140"/>
      </w:pPr>
      <w:rPr>
        <w:lang w:val="ru-RU" w:eastAsia="en-US" w:bidi="ar-SA"/>
      </w:rPr>
    </w:lvl>
    <w:lvl w:ilvl="5" w:tplc="D6D2DB22">
      <w:numFmt w:val="bullet"/>
      <w:lvlText w:val="•"/>
      <w:lvlJc w:val="left"/>
      <w:pPr>
        <w:ind w:left="5773" w:hanging="140"/>
      </w:pPr>
      <w:rPr>
        <w:lang w:val="ru-RU" w:eastAsia="en-US" w:bidi="ar-SA"/>
      </w:rPr>
    </w:lvl>
    <w:lvl w:ilvl="6" w:tplc="2E388EC8">
      <w:numFmt w:val="bullet"/>
      <w:lvlText w:val="•"/>
      <w:lvlJc w:val="left"/>
      <w:pPr>
        <w:ind w:left="6875" w:hanging="140"/>
      </w:pPr>
      <w:rPr>
        <w:lang w:val="ru-RU" w:eastAsia="en-US" w:bidi="ar-SA"/>
      </w:rPr>
    </w:lvl>
    <w:lvl w:ilvl="7" w:tplc="2DF44862">
      <w:numFmt w:val="bullet"/>
      <w:lvlText w:val="•"/>
      <w:lvlJc w:val="left"/>
      <w:pPr>
        <w:ind w:left="7978" w:hanging="140"/>
      </w:pPr>
      <w:rPr>
        <w:lang w:val="ru-RU" w:eastAsia="en-US" w:bidi="ar-SA"/>
      </w:rPr>
    </w:lvl>
    <w:lvl w:ilvl="8" w:tplc="4AD2AC08">
      <w:numFmt w:val="bullet"/>
      <w:lvlText w:val="•"/>
      <w:lvlJc w:val="left"/>
      <w:pPr>
        <w:ind w:left="9080" w:hanging="140"/>
      </w:pPr>
      <w:rPr>
        <w:lang w:val="ru-RU" w:eastAsia="en-US" w:bidi="ar-SA"/>
      </w:rPr>
    </w:lvl>
  </w:abstractNum>
  <w:abstractNum w:abstractNumId="1">
    <w:nsid w:val="0AAA586B"/>
    <w:multiLevelType w:val="hybridMultilevel"/>
    <w:tmpl w:val="86EA37E2"/>
    <w:lvl w:ilvl="0" w:tplc="30BC2126">
      <w:start w:val="1"/>
      <w:numFmt w:val="decimal"/>
      <w:lvlText w:val="%1."/>
      <w:lvlJc w:val="left"/>
      <w:pPr>
        <w:ind w:left="43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04CC34">
      <w:numFmt w:val="bullet"/>
      <w:lvlText w:val="•"/>
      <w:lvlJc w:val="left"/>
      <w:pPr>
        <w:ind w:left="1524" w:hanging="181"/>
      </w:pPr>
      <w:rPr>
        <w:lang w:val="ru-RU" w:eastAsia="en-US" w:bidi="ar-SA"/>
      </w:rPr>
    </w:lvl>
    <w:lvl w:ilvl="2" w:tplc="9F9A47AE">
      <w:numFmt w:val="bullet"/>
      <w:lvlText w:val="•"/>
      <w:lvlJc w:val="left"/>
      <w:pPr>
        <w:ind w:left="2609" w:hanging="181"/>
      </w:pPr>
      <w:rPr>
        <w:lang w:val="ru-RU" w:eastAsia="en-US" w:bidi="ar-SA"/>
      </w:rPr>
    </w:lvl>
    <w:lvl w:ilvl="3" w:tplc="3912D2A6">
      <w:numFmt w:val="bullet"/>
      <w:lvlText w:val="•"/>
      <w:lvlJc w:val="left"/>
      <w:pPr>
        <w:ind w:left="3693" w:hanging="181"/>
      </w:pPr>
      <w:rPr>
        <w:lang w:val="ru-RU" w:eastAsia="en-US" w:bidi="ar-SA"/>
      </w:rPr>
    </w:lvl>
    <w:lvl w:ilvl="4" w:tplc="E5B012B6">
      <w:numFmt w:val="bullet"/>
      <w:lvlText w:val="•"/>
      <w:lvlJc w:val="left"/>
      <w:pPr>
        <w:ind w:left="4778" w:hanging="181"/>
      </w:pPr>
      <w:rPr>
        <w:lang w:val="ru-RU" w:eastAsia="en-US" w:bidi="ar-SA"/>
      </w:rPr>
    </w:lvl>
    <w:lvl w:ilvl="5" w:tplc="1DA6F370">
      <w:numFmt w:val="bullet"/>
      <w:lvlText w:val="•"/>
      <w:lvlJc w:val="left"/>
      <w:pPr>
        <w:ind w:left="5863" w:hanging="181"/>
      </w:pPr>
      <w:rPr>
        <w:lang w:val="ru-RU" w:eastAsia="en-US" w:bidi="ar-SA"/>
      </w:rPr>
    </w:lvl>
    <w:lvl w:ilvl="6" w:tplc="8FA084BE">
      <w:numFmt w:val="bullet"/>
      <w:lvlText w:val="•"/>
      <w:lvlJc w:val="left"/>
      <w:pPr>
        <w:ind w:left="6947" w:hanging="181"/>
      </w:pPr>
      <w:rPr>
        <w:lang w:val="ru-RU" w:eastAsia="en-US" w:bidi="ar-SA"/>
      </w:rPr>
    </w:lvl>
    <w:lvl w:ilvl="7" w:tplc="05EA2C98">
      <w:numFmt w:val="bullet"/>
      <w:lvlText w:val="•"/>
      <w:lvlJc w:val="left"/>
      <w:pPr>
        <w:ind w:left="8032" w:hanging="181"/>
      </w:pPr>
      <w:rPr>
        <w:lang w:val="ru-RU" w:eastAsia="en-US" w:bidi="ar-SA"/>
      </w:rPr>
    </w:lvl>
    <w:lvl w:ilvl="8" w:tplc="1194DE26">
      <w:numFmt w:val="bullet"/>
      <w:lvlText w:val="•"/>
      <w:lvlJc w:val="left"/>
      <w:pPr>
        <w:ind w:left="9116" w:hanging="181"/>
      </w:pPr>
      <w:rPr>
        <w:lang w:val="ru-RU" w:eastAsia="en-US" w:bidi="ar-SA"/>
      </w:rPr>
    </w:lvl>
  </w:abstractNum>
  <w:abstractNum w:abstractNumId="2">
    <w:nsid w:val="13A13905"/>
    <w:multiLevelType w:val="multilevel"/>
    <w:tmpl w:val="5EBC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6569D9"/>
    <w:multiLevelType w:val="multilevel"/>
    <w:tmpl w:val="E2DA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82D52"/>
    <w:multiLevelType w:val="multilevel"/>
    <w:tmpl w:val="7DC6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860D9D"/>
    <w:multiLevelType w:val="multilevel"/>
    <w:tmpl w:val="CF5A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7D3B6F"/>
    <w:multiLevelType w:val="multilevel"/>
    <w:tmpl w:val="A690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02B4D"/>
    <w:multiLevelType w:val="hybridMultilevel"/>
    <w:tmpl w:val="007612D8"/>
    <w:lvl w:ilvl="0" w:tplc="2904F47A">
      <w:start w:val="1"/>
      <w:numFmt w:val="decimal"/>
      <w:lvlText w:val="%1."/>
      <w:lvlJc w:val="left"/>
      <w:pPr>
        <w:ind w:left="4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DAE680">
      <w:numFmt w:val="bullet"/>
      <w:lvlText w:val="•"/>
      <w:lvlJc w:val="left"/>
      <w:pPr>
        <w:ind w:left="1560" w:hanging="240"/>
      </w:pPr>
      <w:rPr>
        <w:lang w:val="ru-RU" w:eastAsia="en-US" w:bidi="ar-SA"/>
      </w:rPr>
    </w:lvl>
    <w:lvl w:ilvl="2" w:tplc="5D08824A">
      <w:numFmt w:val="bullet"/>
      <w:lvlText w:val="•"/>
      <w:lvlJc w:val="left"/>
      <w:pPr>
        <w:ind w:left="2641" w:hanging="240"/>
      </w:pPr>
      <w:rPr>
        <w:lang w:val="ru-RU" w:eastAsia="en-US" w:bidi="ar-SA"/>
      </w:rPr>
    </w:lvl>
    <w:lvl w:ilvl="3" w:tplc="BC8CCFD0">
      <w:numFmt w:val="bullet"/>
      <w:lvlText w:val="•"/>
      <w:lvlJc w:val="left"/>
      <w:pPr>
        <w:ind w:left="3721" w:hanging="240"/>
      </w:pPr>
      <w:rPr>
        <w:lang w:val="ru-RU" w:eastAsia="en-US" w:bidi="ar-SA"/>
      </w:rPr>
    </w:lvl>
    <w:lvl w:ilvl="4" w:tplc="DD8CF052">
      <w:numFmt w:val="bullet"/>
      <w:lvlText w:val="•"/>
      <w:lvlJc w:val="left"/>
      <w:pPr>
        <w:ind w:left="4802" w:hanging="240"/>
      </w:pPr>
      <w:rPr>
        <w:lang w:val="ru-RU" w:eastAsia="en-US" w:bidi="ar-SA"/>
      </w:rPr>
    </w:lvl>
    <w:lvl w:ilvl="5" w:tplc="241CAFA4">
      <w:numFmt w:val="bullet"/>
      <w:lvlText w:val="•"/>
      <w:lvlJc w:val="left"/>
      <w:pPr>
        <w:ind w:left="5883" w:hanging="240"/>
      </w:pPr>
      <w:rPr>
        <w:lang w:val="ru-RU" w:eastAsia="en-US" w:bidi="ar-SA"/>
      </w:rPr>
    </w:lvl>
    <w:lvl w:ilvl="6" w:tplc="D3AE3E4E">
      <w:numFmt w:val="bullet"/>
      <w:lvlText w:val="•"/>
      <w:lvlJc w:val="left"/>
      <w:pPr>
        <w:ind w:left="6963" w:hanging="240"/>
      </w:pPr>
      <w:rPr>
        <w:lang w:val="ru-RU" w:eastAsia="en-US" w:bidi="ar-SA"/>
      </w:rPr>
    </w:lvl>
    <w:lvl w:ilvl="7" w:tplc="9C34074A">
      <w:numFmt w:val="bullet"/>
      <w:lvlText w:val="•"/>
      <w:lvlJc w:val="left"/>
      <w:pPr>
        <w:ind w:left="8044" w:hanging="240"/>
      </w:pPr>
      <w:rPr>
        <w:lang w:val="ru-RU" w:eastAsia="en-US" w:bidi="ar-SA"/>
      </w:rPr>
    </w:lvl>
    <w:lvl w:ilvl="8" w:tplc="0F50BE46">
      <w:numFmt w:val="bullet"/>
      <w:lvlText w:val="•"/>
      <w:lvlJc w:val="left"/>
      <w:pPr>
        <w:ind w:left="9124" w:hanging="240"/>
      </w:pPr>
      <w:rPr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54E6"/>
    <w:rsid w:val="000254E6"/>
    <w:rsid w:val="001B718A"/>
    <w:rsid w:val="00212D44"/>
    <w:rsid w:val="005E1617"/>
    <w:rsid w:val="006D274D"/>
    <w:rsid w:val="006E4094"/>
    <w:rsid w:val="00711D50"/>
    <w:rsid w:val="0076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17"/>
  </w:style>
  <w:style w:type="paragraph" w:styleId="1">
    <w:name w:val="heading 1"/>
    <w:basedOn w:val="a"/>
    <w:link w:val="10"/>
    <w:uiPriority w:val="9"/>
    <w:qFormat/>
    <w:rsid w:val="00711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1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1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11D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D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1D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1D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1D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1D50"/>
    <w:rPr>
      <w:color w:val="0000FF"/>
      <w:u w:val="single"/>
    </w:rPr>
  </w:style>
  <w:style w:type="character" w:customStyle="1" w:styleId="e1518c403">
    <w:name w:val="e1518c403"/>
    <w:basedOn w:val="a0"/>
    <w:rsid w:val="00711D50"/>
  </w:style>
  <w:style w:type="character" w:customStyle="1" w:styleId="b3ca0d4b8">
    <w:name w:val="b3ca0d4b8"/>
    <w:basedOn w:val="a0"/>
    <w:rsid w:val="00711D50"/>
  </w:style>
  <w:style w:type="character" w:customStyle="1" w:styleId="if8e06df7">
    <w:name w:val="if8e06df7"/>
    <w:basedOn w:val="a0"/>
    <w:rsid w:val="00711D50"/>
  </w:style>
  <w:style w:type="paragraph" w:customStyle="1" w:styleId="alert">
    <w:name w:val="alert"/>
    <w:basedOn w:val="a"/>
    <w:rsid w:val="0071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D5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semiHidden/>
    <w:unhideWhenUsed/>
    <w:qFormat/>
    <w:rsid w:val="006E4094"/>
    <w:pPr>
      <w:widowControl w:val="0"/>
      <w:autoSpaceDE w:val="0"/>
      <w:autoSpaceDN w:val="0"/>
      <w:spacing w:after="0" w:line="240" w:lineRule="auto"/>
      <w:ind w:left="2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6E409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6E4094"/>
    <w:pPr>
      <w:widowControl w:val="0"/>
      <w:autoSpaceDE w:val="0"/>
      <w:autoSpaceDN w:val="0"/>
      <w:spacing w:after="0" w:line="240" w:lineRule="auto"/>
      <w:ind w:left="250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6E4094"/>
    <w:pPr>
      <w:widowControl w:val="0"/>
      <w:autoSpaceDE w:val="0"/>
      <w:autoSpaceDN w:val="0"/>
      <w:spacing w:after="0" w:line="240" w:lineRule="auto"/>
      <w:ind w:left="25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596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5522">
              <w:marLeft w:val="0"/>
              <w:marRight w:val="0"/>
              <w:marTop w:val="335"/>
              <w:marBottom w:val="502"/>
              <w:divBdr>
                <w:top w:val="single" w:sz="6" w:space="17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44670">
                      <w:marLeft w:val="0"/>
                      <w:marRight w:val="0"/>
                      <w:marTop w:val="0"/>
                      <w:marBottom w:val="419"/>
                      <w:divBdr>
                        <w:top w:val="none" w:sz="0" w:space="17" w:color="BCE8F1"/>
                        <w:left w:val="none" w:sz="0" w:space="21" w:color="BCE8F1"/>
                        <w:bottom w:val="none" w:sz="0" w:space="17" w:color="BCE8F1"/>
                        <w:right w:val="none" w:sz="0" w:space="21" w:color="BCE8F1"/>
                      </w:divBdr>
                    </w:div>
                  </w:divsChild>
                </w:div>
                <w:div w:id="1619801171">
                  <w:marLeft w:val="0"/>
                  <w:marRight w:val="0"/>
                  <w:marTop w:val="251"/>
                  <w:marBottom w:val="0"/>
                  <w:divBdr>
                    <w:top w:val="single" w:sz="6" w:space="13" w:color="A2A9B1"/>
                    <w:left w:val="single" w:sz="6" w:space="4" w:color="A2A9B1"/>
                    <w:bottom w:val="single" w:sz="6" w:space="8" w:color="A2A9B1"/>
                    <w:right w:val="single" w:sz="6" w:space="17" w:color="A2A9B1"/>
                  </w:divBdr>
                </w:div>
                <w:div w:id="1813978928">
                  <w:marLeft w:val="0"/>
                  <w:marRight w:val="0"/>
                  <w:marTop w:val="3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47777">
                      <w:marLeft w:val="0"/>
                      <w:marRight w:val="0"/>
                      <w:marTop w:val="0"/>
                      <w:marBottom w:val="419"/>
                      <w:divBdr>
                        <w:top w:val="none" w:sz="0" w:space="17" w:color="BCE8F1"/>
                        <w:left w:val="none" w:sz="0" w:space="21" w:color="BCE8F1"/>
                        <w:bottom w:val="none" w:sz="0" w:space="17" w:color="BCE8F1"/>
                        <w:right w:val="none" w:sz="0" w:space="21" w:color="BCE8F1"/>
                      </w:divBdr>
                    </w:div>
                    <w:div w:id="1475827876">
                      <w:marLeft w:val="0"/>
                      <w:marRight w:val="0"/>
                      <w:marTop w:val="0"/>
                      <w:marBottom w:val="419"/>
                      <w:divBdr>
                        <w:top w:val="none" w:sz="0" w:space="17" w:color="BCE8F1"/>
                        <w:left w:val="none" w:sz="0" w:space="21" w:color="BCE8F1"/>
                        <w:bottom w:val="none" w:sz="0" w:space="17" w:color="BCE8F1"/>
                        <w:right w:val="none" w:sz="0" w:space="21" w:color="BCE8F1"/>
                      </w:divBdr>
                    </w:div>
                    <w:div w:id="201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8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52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0051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01545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25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98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80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95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28811">
                                                                  <w:marLeft w:val="0"/>
                                                                  <w:marRight w:val="0"/>
                                                                  <w:marTop w:val="13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46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13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182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2542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36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82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24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089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7274099">
                                                                                                      <w:marLeft w:val="0"/>
                                                                                                      <w:marRight w:val="151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311674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5103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6043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01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6975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7258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5592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549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428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6288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7999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cp:lastPrinted>2024-09-20T02:19:00Z</cp:lastPrinted>
  <dcterms:created xsi:type="dcterms:W3CDTF">2024-09-11T02:24:00Z</dcterms:created>
  <dcterms:modified xsi:type="dcterms:W3CDTF">2024-10-30T03:07:00Z</dcterms:modified>
</cp:coreProperties>
</file>