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54" w:rsidRDefault="00407C54" w:rsidP="00407C54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  <w:r w:rsidRPr="00872CBA">
        <w:rPr>
          <w:b/>
          <w:sz w:val="24"/>
          <w:szCs w:val="24"/>
        </w:rPr>
        <w:t>Аннотация к рабочей программе курса внеурочной деятельности «Тот самый хор»</w:t>
      </w:r>
    </w:p>
    <w:p w:rsidR="00407C54" w:rsidRPr="00872CBA" w:rsidRDefault="00407C54" w:rsidP="00407C54">
      <w:pPr>
        <w:pStyle w:val="a3"/>
        <w:ind w:right="402" w:firstLine="707"/>
        <w:contextualSpacing/>
        <w:jc w:val="both"/>
        <w:rPr>
          <w:b/>
          <w:sz w:val="24"/>
          <w:szCs w:val="24"/>
        </w:rPr>
      </w:pPr>
    </w:p>
    <w:p w:rsidR="00407C54" w:rsidRPr="00872CBA" w:rsidRDefault="00407C54" w:rsidP="00407C54">
      <w:pPr>
        <w:pStyle w:val="a3"/>
        <w:ind w:right="80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872CBA">
        <w:rPr>
          <w:sz w:val="24"/>
          <w:szCs w:val="24"/>
        </w:rPr>
        <w:t>направлена на 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традиций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хорового пения, воспитание певческих навыков и приобщению обучающихся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к хоровому искусству, развитие творческих способностей, художественного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вкуса, создание условий для самореализации личности ребенка. Программа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вводит детей в удивительный мир хорового исполнительства и творчества,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возможность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поверить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себя,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свои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способности.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содержании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раскрываются широкие возможности воспитания певческих навыков, связи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слова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музыки,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также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безграничные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возможности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приобщения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сокровищнице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народно-песенного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наследию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русской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 и мировой музыкальной классике, связи народной культуры 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духовными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ценностями.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Осуществляется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опыта</w:t>
      </w:r>
      <w:r w:rsidRPr="00872CBA">
        <w:rPr>
          <w:spacing w:val="1"/>
          <w:sz w:val="24"/>
          <w:szCs w:val="24"/>
        </w:rPr>
        <w:t xml:space="preserve"> </w:t>
      </w:r>
      <w:proofErr w:type="spellStart"/>
      <w:r w:rsidRPr="00872CBA">
        <w:rPr>
          <w:sz w:val="24"/>
          <w:szCs w:val="24"/>
        </w:rPr>
        <w:t>обучащиюхся</w:t>
      </w:r>
      <w:proofErr w:type="spellEnd"/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процессе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собственной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художественно-творческой</w:t>
      </w:r>
      <w:r w:rsidRPr="00872CB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872CBA">
        <w:rPr>
          <w:sz w:val="24"/>
          <w:szCs w:val="24"/>
        </w:rPr>
        <w:t>активности.</w:t>
      </w:r>
    </w:p>
    <w:p w:rsidR="00407C54" w:rsidRPr="00872CBA" w:rsidRDefault="00407C54" w:rsidP="00407C54">
      <w:pPr>
        <w:pStyle w:val="a3"/>
        <w:ind w:right="80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По данной программе дети имеют возможность не только обучаться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вокально-хоровым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умениям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навыкам,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знакомиться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русской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 культурой и обрядами, русскими народными инструментами, а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также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принимать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участие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народных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праздниках,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играх,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которые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способствуют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«погружению»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удивительный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славянской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культуры.</w:t>
      </w:r>
    </w:p>
    <w:p w:rsidR="00407C54" w:rsidRPr="00872CBA" w:rsidRDefault="00407C54" w:rsidP="00407C54">
      <w:pPr>
        <w:pStyle w:val="a3"/>
        <w:ind w:right="80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Программа «</w:t>
      </w:r>
      <w:r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 ориентирует на решение задач вокально-хорового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образования и эстетического воспитания, то есть рассматривает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обучение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воспитание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как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единое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целое.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Данная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носит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комплексный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характер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формированию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1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обучающихся</w:t>
      </w:r>
      <w:proofErr w:type="gramEnd"/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духовной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и художественной культуры.</w:t>
      </w:r>
    </w:p>
    <w:p w:rsidR="00407C54" w:rsidRDefault="00407C54" w:rsidP="00407C54">
      <w:pPr>
        <w:ind w:firstLine="707"/>
        <w:contextualSpacing/>
        <w:jc w:val="both"/>
        <w:rPr>
          <w:b/>
          <w:sz w:val="24"/>
          <w:szCs w:val="24"/>
        </w:rPr>
      </w:pPr>
    </w:p>
    <w:p w:rsidR="00407C54" w:rsidRPr="00872CBA" w:rsidRDefault="00407C54" w:rsidP="00407C54">
      <w:pPr>
        <w:ind w:firstLine="707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 xml:space="preserve">Актуальность     </w:t>
      </w:r>
      <w:r w:rsidRPr="00872CB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872CBA">
        <w:rPr>
          <w:sz w:val="24"/>
          <w:szCs w:val="24"/>
        </w:rPr>
        <w:t>«</w:t>
      </w:r>
      <w:r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что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активному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творческому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приобретению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детьми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богатства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народа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нашей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страны,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развитию</w:t>
      </w:r>
      <w:r w:rsidRPr="00872CBA">
        <w:rPr>
          <w:spacing w:val="5"/>
          <w:sz w:val="24"/>
          <w:szCs w:val="24"/>
        </w:rPr>
        <w:t xml:space="preserve"> </w:t>
      </w:r>
      <w:r w:rsidRPr="00872CBA">
        <w:rPr>
          <w:sz w:val="24"/>
          <w:szCs w:val="24"/>
        </w:rPr>
        <w:t>эмоционального</w:t>
      </w:r>
      <w:r w:rsidRPr="00872CBA">
        <w:rPr>
          <w:spacing w:val="6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7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3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7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культуре,</w:t>
      </w:r>
      <w:r w:rsidRPr="00872CBA">
        <w:rPr>
          <w:spacing w:val="89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пониманию</w:t>
      </w:r>
      <w:r>
        <w:rPr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других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народов.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Именно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хоровое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пение,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как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объект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proofErr w:type="spellStart"/>
      <w:r w:rsidRPr="00872CBA">
        <w:rPr>
          <w:sz w:val="24"/>
          <w:szCs w:val="24"/>
        </w:rPr>
        <w:t>учебн</w:t>
      </w:r>
      <w:proofErr w:type="gramStart"/>
      <w:r w:rsidRPr="00872CBA">
        <w:rPr>
          <w:sz w:val="24"/>
          <w:szCs w:val="24"/>
        </w:rPr>
        <w:t>о</w:t>
      </w:r>
      <w:proofErr w:type="spellEnd"/>
      <w:r w:rsidRPr="00872CBA">
        <w:rPr>
          <w:sz w:val="24"/>
          <w:szCs w:val="24"/>
        </w:rPr>
        <w:t>-</w:t>
      </w:r>
      <w:proofErr w:type="gramEnd"/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позволяет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воспитывать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обучающихся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определенную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культуру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восприятия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окружающего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развивает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интеллектуально-творческий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потенциал,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становлению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готовности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наследовать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духовные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ценности,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возможность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овладеть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основными приемами вокального и хорового исполнительства и закрепить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знания, полученные на предметных уроках. Данная программа составлена 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учетом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требований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современной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педагогики,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способствует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интереса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своей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Родины,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истокам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эстетического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действительности,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воспитанию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мировоззрения.</w:t>
      </w:r>
    </w:p>
    <w:p w:rsidR="00407C54" w:rsidRDefault="00407C54" w:rsidP="00407C54">
      <w:pPr>
        <w:pStyle w:val="Heading2"/>
        <w:ind w:left="2549"/>
        <w:contextualSpacing/>
        <w:jc w:val="both"/>
        <w:rPr>
          <w:sz w:val="24"/>
          <w:szCs w:val="24"/>
        </w:rPr>
      </w:pPr>
    </w:p>
    <w:p w:rsidR="00407C54" w:rsidRPr="00872CBA" w:rsidRDefault="00407C54" w:rsidP="00407C54">
      <w:pPr>
        <w:pStyle w:val="Heading2"/>
        <w:ind w:left="2549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Нормативно-правовая</w:t>
      </w:r>
      <w:r w:rsidRPr="00872CBA">
        <w:rPr>
          <w:spacing w:val="-6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база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proofErr w:type="gramEnd"/>
    </w:p>
    <w:p w:rsidR="00407C54" w:rsidRPr="00872CBA" w:rsidRDefault="00407C54" w:rsidP="00407C54">
      <w:pPr>
        <w:shd w:val="clear" w:color="auto" w:fill="FFFFFF"/>
        <w:ind w:firstLine="708"/>
        <w:contextualSpacing/>
        <w:jc w:val="both"/>
        <w:rPr>
          <w:sz w:val="24"/>
          <w:szCs w:val="28"/>
        </w:rPr>
      </w:pPr>
      <w:r w:rsidRPr="00872CBA">
        <w:rPr>
          <w:sz w:val="24"/>
          <w:szCs w:val="28"/>
        </w:rPr>
        <w:t xml:space="preserve">Программа разработана в соответствии </w:t>
      </w:r>
      <w:proofErr w:type="gramStart"/>
      <w:r w:rsidRPr="00872CBA">
        <w:rPr>
          <w:sz w:val="24"/>
          <w:szCs w:val="28"/>
        </w:rPr>
        <w:t>с</w:t>
      </w:r>
      <w:proofErr w:type="gramEnd"/>
      <w:r w:rsidRPr="00872CBA">
        <w:rPr>
          <w:sz w:val="24"/>
          <w:szCs w:val="28"/>
        </w:rPr>
        <w:t>:</w:t>
      </w:r>
    </w:p>
    <w:p w:rsidR="00407C54" w:rsidRPr="00872CBA" w:rsidRDefault="00407C54" w:rsidP="00407C54">
      <w:pPr>
        <w:widowControl/>
        <w:numPr>
          <w:ilvl w:val="0"/>
          <w:numId w:val="3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 xml:space="preserve">Федеральным государственным образовательным стандартом начального общего образования, </w:t>
      </w:r>
      <w:proofErr w:type="gramStart"/>
      <w:r w:rsidRPr="00872CBA">
        <w:rPr>
          <w:sz w:val="24"/>
          <w:szCs w:val="28"/>
        </w:rPr>
        <w:t>утвержденный</w:t>
      </w:r>
      <w:proofErr w:type="gramEnd"/>
      <w:r w:rsidRPr="00872CBA">
        <w:rPr>
          <w:sz w:val="24"/>
          <w:szCs w:val="28"/>
        </w:rPr>
        <w:t xml:space="preserve"> приказом Министерства образования и науки Российской Федерации от</w:t>
      </w:r>
      <w:r w:rsidRPr="00872CBA">
        <w:rPr>
          <w:color w:val="333333"/>
          <w:sz w:val="24"/>
          <w:szCs w:val="28"/>
          <w:shd w:val="clear" w:color="auto" w:fill="FFFFFF"/>
        </w:rPr>
        <w:t xml:space="preserve">  31.05.2021 № 286</w:t>
      </w:r>
    </w:p>
    <w:p w:rsidR="00407C54" w:rsidRPr="00872CBA" w:rsidRDefault="00407C54" w:rsidP="00407C54">
      <w:pPr>
        <w:widowControl/>
        <w:numPr>
          <w:ilvl w:val="0"/>
          <w:numId w:val="3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407C54" w:rsidRPr="00872CBA" w:rsidRDefault="00407C54" w:rsidP="00407C54">
      <w:pPr>
        <w:widowControl/>
        <w:numPr>
          <w:ilvl w:val="0"/>
          <w:numId w:val="3"/>
        </w:numPr>
        <w:shd w:val="clear" w:color="auto" w:fill="FFFFFF"/>
        <w:autoSpaceDE/>
        <w:autoSpaceDN/>
        <w:ind w:left="567" w:right="68" w:firstLine="0"/>
        <w:contextualSpacing/>
        <w:jc w:val="both"/>
        <w:rPr>
          <w:sz w:val="24"/>
          <w:szCs w:val="28"/>
        </w:rPr>
      </w:pPr>
      <w:r w:rsidRPr="00872CBA">
        <w:rPr>
          <w:sz w:val="24"/>
          <w:szCs w:val="28"/>
        </w:rPr>
        <w:t xml:space="preserve">Приказ Министерства образования и науки </w:t>
      </w:r>
      <w:r w:rsidRPr="00872CBA">
        <w:rPr>
          <w:spacing w:val="1"/>
          <w:sz w:val="24"/>
          <w:szCs w:val="28"/>
        </w:rPr>
        <w:t xml:space="preserve">РФ </w:t>
      </w:r>
      <w:r w:rsidRPr="00872CBA">
        <w:rPr>
          <w:sz w:val="24"/>
          <w:szCs w:val="28"/>
        </w:rPr>
        <w:t xml:space="preserve">от 17.05.12 г. № 413 </w:t>
      </w:r>
      <w:r w:rsidRPr="00872CBA">
        <w:rPr>
          <w:spacing w:val="-3"/>
          <w:sz w:val="24"/>
          <w:szCs w:val="28"/>
        </w:rPr>
        <w:t xml:space="preserve">«Об </w:t>
      </w:r>
      <w:r w:rsidRPr="00872CBA">
        <w:rPr>
          <w:sz w:val="24"/>
          <w:szCs w:val="28"/>
        </w:rPr>
        <w:t>утверждении федерального государственного образовательного стандарта среднего образования» (с изменениями и дополнениями);</w:t>
      </w:r>
    </w:p>
    <w:p w:rsidR="00407C54" w:rsidRPr="00872CBA" w:rsidRDefault="00407C54" w:rsidP="00407C5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color w:val="1A1A1A"/>
          <w:sz w:val="24"/>
          <w:szCs w:val="28"/>
        </w:rPr>
        <w:t>учебным планом основного общего образования МАОУ Омутинской СОШ № 1 на 2023- 2024 учебный год;</w:t>
      </w:r>
    </w:p>
    <w:p w:rsidR="00407C54" w:rsidRPr="00872CBA" w:rsidRDefault="00407C54" w:rsidP="00407C5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color w:val="1A1A1A"/>
          <w:sz w:val="24"/>
          <w:szCs w:val="28"/>
        </w:rPr>
        <w:t>Рабочей программой воспитания МАОУ Омутинской СОШ № 1;</w:t>
      </w:r>
    </w:p>
    <w:p w:rsidR="00407C54" w:rsidRPr="00872CBA" w:rsidRDefault="00407C54" w:rsidP="00407C5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ind w:left="567" w:firstLine="0"/>
        <w:contextualSpacing/>
        <w:rPr>
          <w:color w:val="1A1A1A"/>
          <w:sz w:val="24"/>
          <w:szCs w:val="28"/>
        </w:rPr>
      </w:pPr>
      <w:r w:rsidRPr="00872CBA">
        <w:rPr>
          <w:sz w:val="24"/>
          <w:szCs w:val="28"/>
        </w:rPr>
        <w:t xml:space="preserve">Положением о внеурочной деятельности </w:t>
      </w:r>
      <w:proofErr w:type="gramStart"/>
      <w:r w:rsidRPr="00872CBA">
        <w:rPr>
          <w:sz w:val="24"/>
          <w:szCs w:val="28"/>
        </w:rPr>
        <w:t>обучающихся</w:t>
      </w:r>
      <w:proofErr w:type="gramEnd"/>
      <w:r w:rsidRPr="00872CBA">
        <w:rPr>
          <w:sz w:val="24"/>
          <w:szCs w:val="28"/>
        </w:rPr>
        <w:t xml:space="preserve"> МАОУ Омутинской СОШ №1.</w:t>
      </w:r>
    </w:p>
    <w:p w:rsidR="00407C54" w:rsidRDefault="00407C54" w:rsidP="00407C54">
      <w:pPr>
        <w:pStyle w:val="a3"/>
        <w:ind w:right="404" w:firstLine="628"/>
        <w:contextualSpacing/>
        <w:jc w:val="both"/>
        <w:rPr>
          <w:b/>
          <w:sz w:val="24"/>
          <w:szCs w:val="24"/>
        </w:rPr>
      </w:pPr>
    </w:p>
    <w:p w:rsidR="00407C54" w:rsidRPr="00872CBA" w:rsidRDefault="00407C54" w:rsidP="00407C54">
      <w:pPr>
        <w:pStyle w:val="a3"/>
        <w:ind w:right="80" w:firstLine="628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Адресат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программы: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учащиеся 3 и 5 классов</w:t>
      </w:r>
      <w:r w:rsidRPr="00872CBA">
        <w:rPr>
          <w:sz w:val="24"/>
          <w:szCs w:val="24"/>
        </w:rPr>
        <w:t>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выполнять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предлагаемые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педагогом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задания.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реализации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необходимо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учитывать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психологические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особенности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данного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</w:p>
    <w:p w:rsidR="00407C54" w:rsidRPr="00872CBA" w:rsidRDefault="00407C54" w:rsidP="00407C54">
      <w:pPr>
        <w:pStyle w:val="a3"/>
        <w:ind w:left="143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К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ним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относятся:</w:t>
      </w:r>
    </w:p>
    <w:p w:rsidR="00407C54" w:rsidRPr="00872CBA" w:rsidRDefault="00407C54" w:rsidP="00407C54">
      <w:pPr>
        <w:pStyle w:val="a5"/>
        <w:numPr>
          <w:ilvl w:val="0"/>
          <w:numId w:val="2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Новые</w:t>
      </w:r>
      <w:r w:rsidRPr="00872CBA">
        <w:rPr>
          <w:spacing w:val="-6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отношения</w:t>
      </w:r>
      <w:r w:rsidRPr="00872CBA">
        <w:rPr>
          <w:spacing w:val="-2"/>
          <w:sz w:val="24"/>
          <w:szCs w:val="24"/>
        </w:rPr>
        <w:t xml:space="preserve"> </w:t>
      </w:r>
      <w:proofErr w:type="gramStart"/>
      <w:r w:rsidRPr="00872CBA">
        <w:rPr>
          <w:sz w:val="24"/>
          <w:szCs w:val="24"/>
        </w:rPr>
        <w:t>со</w:t>
      </w:r>
      <w:proofErr w:type="gramEnd"/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взрослыми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сверстниками;</w:t>
      </w:r>
    </w:p>
    <w:p w:rsidR="00407C54" w:rsidRPr="00872CBA" w:rsidRDefault="00407C54" w:rsidP="00407C54">
      <w:pPr>
        <w:pStyle w:val="a5"/>
        <w:numPr>
          <w:ilvl w:val="0"/>
          <w:numId w:val="2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Доминирующий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мотив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–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мотив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достижения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успеха;</w:t>
      </w:r>
    </w:p>
    <w:p w:rsidR="00407C54" w:rsidRPr="00872CBA" w:rsidRDefault="00407C54" w:rsidP="00407C54">
      <w:pPr>
        <w:pStyle w:val="a5"/>
        <w:numPr>
          <w:ilvl w:val="0"/>
          <w:numId w:val="2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lastRenderedPageBreak/>
        <w:t>Произвольное</w:t>
      </w:r>
      <w:r w:rsidRPr="00872CBA">
        <w:rPr>
          <w:spacing w:val="-8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поведение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находится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-6"/>
          <w:sz w:val="24"/>
          <w:szCs w:val="24"/>
        </w:rPr>
        <w:t xml:space="preserve"> </w:t>
      </w:r>
      <w:r w:rsidRPr="00872CBA">
        <w:rPr>
          <w:sz w:val="24"/>
          <w:szCs w:val="24"/>
        </w:rPr>
        <w:t>стадии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формирования;</w:t>
      </w:r>
    </w:p>
    <w:p w:rsidR="00407C54" w:rsidRPr="00872CBA" w:rsidRDefault="00407C54" w:rsidP="00407C54">
      <w:pPr>
        <w:pStyle w:val="a5"/>
        <w:numPr>
          <w:ilvl w:val="0"/>
          <w:numId w:val="2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Общая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недостаточность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воли;</w:t>
      </w:r>
    </w:p>
    <w:p w:rsidR="00407C54" w:rsidRPr="00872CBA" w:rsidRDefault="00407C54" w:rsidP="00407C54">
      <w:pPr>
        <w:pStyle w:val="a5"/>
        <w:numPr>
          <w:ilvl w:val="0"/>
          <w:numId w:val="2"/>
        </w:numPr>
        <w:tabs>
          <w:tab w:val="left" w:pos="1882"/>
        </w:tabs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Недостаточно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развитая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регулировать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свои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эмоции.</w:t>
      </w:r>
    </w:p>
    <w:p w:rsidR="00407C54" w:rsidRPr="00872CBA" w:rsidRDefault="00407C54" w:rsidP="00407C54">
      <w:pPr>
        <w:pStyle w:val="a3"/>
        <w:ind w:right="412" w:firstLine="707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Также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следует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учитывать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социального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 системы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дополнительного</w:t>
      </w:r>
      <w:r w:rsidRPr="00872CBA">
        <w:rPr>
          <w:spacing w:val="5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образования.</w:t>
      </w:r>
    </w:p>
    <w:p w:rsidR="00407C54" w:rsidRPr="00872CBA" w:rsidRDefault="00407C54" w:rsidP="00407C54">
      <w:pPr>
        <w:contextualSpacing/>
        <w:rPr>
          <w:sz w:val="24"/>
          <w:szCs w:val="24"/>
        </w:rPr>
      </w:pPr>
    </w:p>
    <w:p w:rsidR="00407C54" w:rsidRPr="00872CBA" w:rsidRDefault="00407C54" w:rsidP="00407C54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 xml:space="preserve">Отличительной особенностью </w:t>
      </w:r>
      <w:r w:rsidRPr="00872CBA">
        <w:rPr>
          <w:sz w:val="24"/>
          <w:szCs w:val="24"/>
        </w:rPr>
        <w:t>программы является то, что программа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предполагает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только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овладение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техниками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хорового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творчества, но 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вводит детей в мир духовной культуры, знакомит с русской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и мировой музыкальной классикой.</w:t>
      </w:r>
    </w:p>
    <w:p w:rsidR="00407C54" w:rsidRPr="00872CBA" w:rsidRDefault="00407C54" w:rsidP="00407C54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Программа предусматривает преподавание материала по «восходящей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спирали», т.е. периодическое возвращение к определенным темам на более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высоком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сложном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уровне.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Все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задания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соответствуют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по</w:t>
      </w:r>
      <w:r w:rsidRPr="00872CBA">
        <w:rPr>
          <w:spacing w:val="70"/>
          <w:sz w:val="24"/>
          <w:szCs w:val="24"/>
        </w:rPr>
        <w:t xml:space="preserve"> </w:t>
      </w:r>
      <w:r w:rsidRPr="00872CBA">
        <w:rPr>
          <w:sz w:val="24"/>
          <w:szCs w:val="24"/>
        </w:rPr>
        <w:t>сложности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детям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определенного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</w:p>
    <w:p w:rsidR="00407C54" w:rsidRDefault="00407C54" w:rsidP="00407C54">
      <w:pPr>
        <w:pStyle w:val="a3"/>
        <w:ind w:right="-62" w:firstLine="566"/>
        <w:contextualSpacing/>
        <w:jc w:val="both"/>
        <w:rPr>
          <w:b/>
          <w:sz w:val="24"/>
          <w:szCs w:val="24"/>
        </w:rPr>
      </w:pPr>
    </w:p>
    <w:p w:rsidR="00407C54" w:rsidRPr="00872CBA" w:rsidRDefault="00407C54" w:rsidP="00407C54">
      <w:pPr>
        <w:pStyle w:val="a3"/>
        <w:ind w:right="-62" w:firstLine="566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Педагогическая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целесообразность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программы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«</w:t>
      </w:r>
      <w:r>
        <w:rPr>
          <w:sz w:val="24"/>
          <w:szCs w:val="24"/>
        </w:rPr>
        <w:t>Тот самый хор</w:t>
      </w:r>
      <w:r w:rsidRPr="00872CBA">
        <w:rPr>
          <w:sz w:val="24"/>
          <w:szCs w:val="24"/>
        </w:rPr>
        <w:t>»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заключается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том,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что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составлена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возрастных,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психолого-педагогических,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физических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особенностей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младшего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среднего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школьного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возраста.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Работа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детьми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строится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взаимном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сотрудничестве,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на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основе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уважительного,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искреннего,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деликатного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тактичного отношения к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личности ребенка.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Важный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аспект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 обучении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–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индивидуальный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подход,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удовлетворяющий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требованиям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познавательной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ребѐнка.</w:t>
      </w:r>
    </w:p>
    <w:p w:rsidR="00407C54" w:rsidRDefault="00407C54" w:rsidP="00407C54">
      <w:pPr>
        <w:pStyle w:val="a3"/>
        <w:ind w:right="405" w:firstLine="847"/>
        <w:contextualSpacing/>
        <w:jc w:val="both"/>
        <w:rPr>
          <w:b/>
          <w:sz w:val="24"/>
          <w:szCs w:val="24"/>
        </w:rPr>
      </w:pPr>
    </w:p>
    <w:p w:rsidR="00407C54" w:rsidRPr="00872CBA" w:rsidRDefault="00407C54" w:rsidP="00407C54">
      <w:pPr>
        <w:pStyle w:val="a3"/>
        <w:ind w:right="405" w:firstLine="847"/>
        <w:contextualSpacing/>
        <w:jc w:val="both"/>
        <w:rPr>
          <w:sz w:val="24"/>
          <w:szCs w:val="24"/>
        </w:rPr>
      </w:pPr>
      <w:r w:rsidRPr="00872CBA">
        <w:rPr>
          <w:b/>
          <w:sz w:val="24"/>
          <w:szCs w:val="24"/>
        </w:rPr>
        <w:t>Цель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b/>
          <w:sz w:val="24"/>
          <w:szCs w:val="24"/>
        </w:rPr>
        <w:t>программы:</w:t>
      </w:r>
      <w:r w:rsidRPr="00872CBA">
        <w:rPr>
          <w:b/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обучающихся</w:t>
      </w:r>
      <w:r w:rsidRPr="00872CBA">
        <w:rPr>
          <w:spacing w:val="7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творческих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способностей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вкуса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посредством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обучения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пению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приобщению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68"/>
          <w:sz w:val="24"/>
          <w:szCs w:val="24"/>
        </w:rPr>
        <w:t xml:space="preserve"> </w:t>
      </w:r>
      <w:r w:rsidRPr="00872CBA">
        <w:rPr>
          <w:sz w:val="24"/>
          <w:szCs w:val="24"/>
        </w:rPr>
        <w:t>вокально-хоровому</w:t>
      </w:r>
      <w:r w:rsidRPr="00872CBA">
        <w:rPr>
          <w:spacing w:val="65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творчеству.</w:t>
      </w:r>
    </w:p>
    <w:p w:rsidR="00407C54" w:rsidRDefault="00407C54" w:rsidP="00407C54">
      <w:pPr>
        <w:pStyle w:val="Heading2"/>
        <w:ind w:left="284" w:right="3"/>
        <w:contextualSpacing/>
        <w:jc w:val="both"/>
        <w:rPr>
          <w:sz w:val="24"/>
          <w:szCs w:val="24"/>
        </w:rPr>
      </w:pPr>
    </w:p>
    <w:p w:rsidR="00407C54" w:rsidRDefault="00407C54" w:rsidP="00407C54">
      <w:pPr>
        <w:pStyle w:val="Heading2"/>
        <w:ind w:left="284" w:right="3"/>
        <w:contextualSpacing/>
        <w:jc w:val="both"/>
        <w:rPr>
          <w:spacing w:val="-67"/>
          <w:sz w:val="24"/>
          <w:szCs w:val="24"/>
        </w:rPr>
      </w:pPr>
      <w:r w:rsidRPr="00872CBA">
        <w:rPr>
          <w:sz w:val="24"/>
          <w:szCs w:val="24"/>
        </w:rPr>
        <w:t>Задачи программы:</w:t>
      </w:r>
      <w:r w:rsidRPr="00872CBA">
        <w:rPr>
          <w:spacing w:val="-67"/>
          <w:sz w:val="24"/>
          <w:szCs w:val="24"/>
        </w:rPr>
        <w:t xml:space="preserve"> </w:t>
      </w:r>
    </w:p>
    <w:p w:rsidR="00407C54" w:rsidRPr="00872CBA" w:rsidRDefault="00407C54" w:rsidP="00407C54">
      <w:pPr>
        <w:pStyle w:val="Heading2"/>
        <w:ind w:left="284" w:right="3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Образовательные: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формирование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голосового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аппарата;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jc w:val="both"/>
        <w:rPr>
          <w:sz w:val="24"/>
          <w:szCs w:val="24"/>
        </w:rPr>
      </w:pPr>
      <w:r w:rsidRPr="00872CBA">
        <w:rPr>
          <w:sz w:val="24"/>
          <w:szCs w:val="24"/>
        </w:rPr>
        <w:t>развитие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музыкального,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интонационно-ритмического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слуха,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чувства</w:t>
      </w:r>
      <w:r w:rsidRPr="00872CBA">
        <w:rPr>
          <w:spacing w:val="1"/>
          <w:sz w:val="24"/>
          <w:szCs w:val="24"/>
        </w:rPr>
        <w:t xml:space="preserve"> </w:t>
      </w:r>
      <w:r w:rsidRPr="00872CBA">
        <w:rPr>
          <w:sz w:val="24"/>
          <w:szCs w:val="24"/>
        </w:rPr>
        <w:t>ритма,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интонацию;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углубление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знаний</w:t>
      </w:r>
      <w:r w:rsidRPr="00872CBA">
        <w:rPr>
          <w:spacing w:val="24"/>
          <w:sz w:val="24"/>
          <w:szCs w:val="24"/>
        </w:rPr>
        <w:t xml:space="preserve"> </w:t>
      </w:r>
      <w:r w:rsidRPr="00872CBA">
        <w:rPr>
          <w:sz w:val="24"/>
          <w:szCs w:val="24"/>
        </w:rPr>
        <w:t>в</w:t>
      </w:r>
      <w:r w:rsidRPr="00872CBA">
        <w:rPr>
          <w:spacing w:val="24"/>
          <w:sz w:val="24"/>
          <w:szCs w:val="24"/>
        </w:rPr>
        <w:t xml:space="preserve"> </w:t>
      </w:r>
      <w:r w:rsidRPr="00872CBA">
        <w:rPr>
          <w:sz w:val="24"/>
          <w:szCs w:val="24"/>
        </w:rPr>
        <w:t>области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классической,</w:t>
      </w:r>
      <w:r w:rsidRPr="00872CBA">
        <w:rPr>
          <w:spacing w:val="22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народной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и</w:t>
      </w:r>
      <w:r w:rsidRPr="00872CBA">
        <w:rPr>
          <w:spacing w:val="26"/>
          <w:sz w:val="24"/>
          <w:szCs w:val="24"/>
        </w:rPr>
        <w:t xml:space="preserve"> </w:t>
      </w:r>
      <w:r w:rsidRPr="00872CBA">
        <w:rPr>
          <w:sz w:val="24"/>
          <w:szCs w:val="24"/>
        </w:rPr>
        <w:t>эстрадной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песни.</w:t>
      </w:r>
    </w:p>
    <w:p w:rsidR="00407C54" w:rsidRPr="00872CBA" w:rsidRDefault="00407C54" w:rsidP="00407C54">
      <w:pPr>
        <w:pStyle w:val="Heading2"/>
        <w:ind w:left="284" w:right="3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Развивающие: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развивать</w:t>
      </w:r>
      <w:r w:rsidRPr="00872CBA">
        <w:rPr>
          <w:sz w:val="24"/>
          <w:szCs w:val="24"/>
        </w:rPr>
        <w:tab/>
        <w:t>эстетическое</w:t>
      </w:r>
      <w:r w:rsidRPr="00872CBA">
        <w:rPr>
          <w:sz w:val="24"/>
          <w:szCs w:val="24"/>
        </w:rPr>
        <w:tab/>
        <w:t>восприятие,</w:t>
      </w:r>
      <w:r w:rsidRPr="00872CBA">
        <w:rPr>
          <w:sz w:val="24"/>
          <w:szCs w:val="24"/>
        </w:rPr>
        <w:tab/>
        <w:t>способность</w:t>
      </w:r>
      <w:r>
        <w:rPr>
          <w:sz w:val="24"/>
          <w:szCs w:val="24"/>
        </w:rPr>
        <w:t xml:space="preserve"> </w:t>
      </w:r>
      <w:r w:rsidRPr="00872CBA">
        <w:rPr>
          <w:spacing w:val="-1"/>
          <w:sz w:val="24"/>
          <w:szCs w:val="24"/>
        </w:rPr>
        <w:t>эмоционально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откликаться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на воздействие художественного образа;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развивать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у</w:t>
      </w:r>
      <w:r w:rsidRPr="00872CBA">
        <w:rPr>
          <w:spacing w:val="-7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детей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творческие</w:t>
      </w:r>
      <w:r w:rsidRPr="00872CBA">
        <w:rPr>
          <w:spacing w:val="-2"/>
          <w:sz w:val="24"/>
          <w:szCs w:val="24"/>
        </w:rPr>
        <w:t xml:space="preserve"> </w:t>
      </w:r>
      <w:r w:rsidRPr="00872CBA">
        <w:rPr>
          <w:sz w:val="24"/>
          <w:szCs w:val="24"/>
        </w:rPr>
        <w:t>способности;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формировать</w:t>
      </w:r>
      <w:r w:rsidRPr="00872CBA">
        <w:rPr>
          <w:spacing w:val="45"/>
          <w:sz w:val="24"/>
          <w:szCs w:val="24"/>
        </w:rPr>
        <w:t xml:space="preserve"> </w:t>
      </w:r>
      <w:r w:rsidRPr="00872CBA">
        <w:rPr>
          <w:sz w:val="24"/>
          <w:szCs w:val="24"/>
        </w:rPr>
        <w:t>творческое</w:t>
      </w:r>
      <w:r w:rsidRPr="00872CBA">
        <w:rPr>
          <w:spacing w:val="47"/>
          <w:sz w:val="24"/>
          <w:szCs w:val="24"/>
        </w:rPr>
        <w:t xml:space="preserve"> </w:t>
      </w:r>
      <w:r w:rsidRPr="00872CBA">
        <w:rPr>
          <w:sz w:val="24"/>
          <w:szCs w:val="24"/>
        </w:rPr>
        <w:t>отношение</w:t>
      </w:r>
      <w:r w:rsidRPr="00872CBA">
        <w:rPr>
          <w:spacing w:val="47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46"/>
          <w:sz w:val="24"/>
          <w:szCs w:val="24"/>
        </w:rPr>
        <w:t xml:space="preserve"> </w:t>
      </w:r>
      <w:r w:rsidRPr="00872CBA">
        <w:rPr>
          <w:sz w:val="24"/>
          <w:szCs w:val="24"/>
        </w:rPr>
        <w:t>качественному</w:t>
      </w:r>
      <w:r w:rsidRPr="00872CBA">
        <w:rPr>
          <w:spacing w:val="44"/>
          <w:sz w:val="24"/>
          <w:szCs w:val="24"/>
        </w:rPr>
        <w:t xml:space="preserve"> </w:t>
      </w:r>
      <w:r w:rsidRPr="00872CBA">
        <w:rPr>
          <w:sz w:val="24"/>
          <w:szCs w:val="24"/>
        </w:rPr>
        <w:t>осуществлению</w:t>
      </w:r>
      <w:r w:rsidRPr="00872CBA">
        <w:rPr>
          <w:spacing w:val="-67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художественно-продуктивной</w:t>
      </w:r>
      <w:r w:rsidRPr="00872CBA">
        <w:rPr>
          <w:spacing w:val="-1"/>
          <w:sz w:val="24"/>
          <w:szCs w:val="24"/>
        </w:rPr>
        <w:t xml:space="preserve"> </w:t>
      </w:r>
      <w:r w:rsidRPr="00872CBA">
        <w:rPr>
          <w:sz w:val="24"/>
          <w:szCs w:val="24"/>
        </w:rPr>
        <w:t>деятельности.</w:t>
      </w:r>
    </w:p>
    <w:p w:rsidR="00407C54" w:rsidRPr="00872CBA" w:rsidRDefault="00407C54" w:rsidP="00407C54">
      <w:pPr>
        <w:pStyle w:val="Heading2"/>
        <w:ind w:left="284" w:right="3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Воспитательные: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прививать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любовь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к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национальной</w:t>
      </w:r>
      <w:r w:rsidRPr="00872CBA">
        <w:rPr>
          <w:spacing w:val="-3"/>
          <w:sz w:val="24"/>
          <w:szCs w:val="24"/>
        </w:rPr>
        <w:t xml:space="preserve"> </w:t>
      </w:r>
      <w:r w:rsidRPr="00872CBA">
        <w:rPr>
          <w:sz w:val="24"/>
          <w:szCs w:val="24"/>
        </w:rPr>
        <w:t>культуре;</w:t>
      </w:r>
    </w:p>
    <w:p w:rsidR="00407C54" w:rsidRPr="00872CBA" w:rsidRDefault="00407C54" w:rsidP="00407C54">
      <w:pPr>
        <w:pStyle w:val="a5"/>
        <w:numPr>
          <w:ilvl w:val="0"/>
          <w:numId w:val="1"/>
        </w:numPr>
        <w:tabs>
          <w:tab w:val="left" w:pos="284"/>
        </w:tabs>
        <w:ind w:left="284" w:right="3" w:firstLine="0"/>
        <w:contextualSpacing/>
        <w:rPr>
          <w:sz w:val="24"/>
          <w:szCs w:val="24"/>
        </w:rPr>
      </w:pPr>
      <w:r w:rsidRPr="00872CBA">
        <w:rPr>
          <w:sz w:val="24"/>
          <w:szCs w:val="24"/>
        </w:rPr>
        <w:t>воспитывать</w:t>
      </w:r>
      <w:r w:rsidRPr="00872CBA">
        <w:rPr>
          <w:spacing w:val="-7"/>
          <w:sz w:val="24"/>
          <w:szCs w:val="24"/>
        </w:rPr>
        <w:t xml:space="preserve"> </w:t>
      </w:r>
      <w:r w:rsidRPr="00872CBA">
        <w:rPr>
          <w:sz w:val="24"/>
          <w:szCs w:val="24"/>
        </w:rPr>
        <w:t>трудолюбие,</w:t>
      </w:r>
      <w:r w:rsidRPr="00872CBA">
        <w:rPr>
          <w:spacing w:val="-5"/>
          <w:sz w:val="24"/>
          <w:szCs w:val="24"/>
        </w:rPr>
        <w:t xml:space="preserve"> </w:t>
      </w:r>
      <w:r w:rsidRPr="00872CBA">
        <w:rPr>
          <w:sz w:val="24"/>
          <w:szCs w:val="24"/>
        </w:rPr>
        <w:t>развивать</w:t>
      </w:r>
      <w:r w:rsidRPr="00872CBA">
        <w:rPr>
          <w:spacing w:val="-9"/>
          <w:sz w:val="24"/>
          <w:szCs w:val="24"/>
        </w:rPr>
        <w:t xml:space="preserve"> </w:t>
      </w:r>
      <w:r w:rsidRPr="00872CBA">
        <w:rPr>
          <w:sz w:val="24"/>
          <w:szCs w:val="24"/>
        </w:rPr>
        <w:t>художественный</w:t>
      </w:r>
      <w:r w:rsidRPr="00872CBA">
        <w:rPr>
          <w:spacing w:val="-4"/>
          <w:sz w:val="24"/>
          <w:szCs w:val="24"/>
        </w:rPr>
        <w:t xml:space="preserve"> </w:t>
      </w:r>
      <w:r w:rsidRPr="00872CBA">
        <w:rPr>
          <w:sz w:val="24"/>
          <w:szCs w:val="24"/>
        </w:rPr>
        <w:t>вкус.</w:t>
      </w:r>
    </w:p>
    <w:p w:rsidR="00407C54" w:rsidRDefault="00407C54" w:rsidP="00407C54">
      <w:pPr>
        <w:pStyle w:val="a3"/>
        <w:spacing w:before="4"/>
        <w:rPr>
          <w:b/>
          <w:sz w:val="17"/>
        </w:rPr>
      </w:pPr>
    </w:p>
    <w:p w:rsidR="00C1698B" w:rsidRDefault="00C1698B"/>
    <w:sectPr w:rsidR="00C1698B" w:rsidSect="00937F74">
      <w:pgSz w:w="11910" w:h="16840"/>
      <w:pgMar w:top="567" w:right="567" w:bottom="567" w:left="1134" w:header="0" w:footer="97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20D"/>
    <w:multiLevelType w:val="hybridMultilevel"/>
    <w:tmpl w:val="07C451E0"/>
    <w:lvl w:ilvl="0" w:tplc="5F548F90">
      <w:start w:val="1"/>
      <w:numFmt w:val="decimal"/>
      <w:lvlText w:val="%1."/>
      <w:lvlJc w:val="left"/>
      <w:pPr>
        <w:ind w:left="18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DA2B7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CA5EF73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0ADA8C7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5758452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9238E4F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8F96F5B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BF54B12C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8A72B4A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97AA0"/>
    <w:multiLevelType w:val="hybridMultilevel"/>
    <w:tmpl w:val="5F2CA1E0"/>
    <w:lvl w:ilvl="0" w:tplc="B91E5AE0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A0D7BC">
      <w:numFmt w:val="bullet"/>
      <w:lvlText w:val=""/>
      <w:lvlJc w:val="left"/>
      <w:pPr>
        <w:ind w:left="17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6CB21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94A28F3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CB7E3C3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519AD18C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88AF7B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E8B4D00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28C6BC7C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07C54"/>
    <w:rsid w:val="00407C54"/>
    <w:rsid w:val="00C1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7C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7C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7C54"/>
    <w:pPr>
      <w:ind w:left="472" w:hanging="360"/>
    </w:pPr>
  </w:style>
  <w:style w:type="paragraph" w:customStyle="1" w:styleId="Heading2">
    <w:name w:val="Heading 2"/>
    <w:basedOn w:val="a"/>
    <w:uiPriority w:val="1"/>
    <w:qFormat/>
    <w:rsid w:val="00407C54"/>
    <w:pPr>
      <w:ind w:left="1080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2023-09-23T17:34:00Z</dcterms:created>
  <dcterms:modified xsi:type="dcterms:W3CDTF">2023-09-23T17:34:00Z</dcterms:modified>
</cp:coreProperties>
</file>