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DD" w:rsidRDefault="002129DD" w:rsidP="002129DD">
      <w:pPr>
        <w:pStyle w:val="2"/>
        <w:ind w:left="0" w:right="3"/>
        <w:contextualSpacing/>
        <w:jc w:val="center"/>
      </w:pPr>
      <w:r w:rsidRPr="002129DD">
        <w:t>Аннотация к рабочей программе</w:t>
      </w:r>
      <w:r>
        <w:t xml:space="preserve"> </w:t>
      </w:r>
      <w:r w:rsidRPr="002129DD">
        <w:t>(базовый уровень) для 10-11 классов.</w:t>
      </w:r>
    </w:p>
    <w:p w:rsidR="002129DD" w:rsidRPr="002129DD" w:rsidRDefault="002129DD" w:rsidP="002129DD">
      <w:pPr>
        <w:pStyle w:val="2"/>
        <w:ind w:left="0" w:right="3"/>
        <w:contextualSpacing/>
        <w:jc w:val="center"/>
      </w:pPr>
    </w:p>
    <w:p w:rsidR="002129DD" w:rsidRPr="00843383" w:rsidRDefault="002129DD" w:rsidP="002129DD">
      <w:pPr>
        <w:pStyle w:val="2"/>
        <w:ind w:left="0" w:right="3"/>
        <w:contextualSpacing/>
        <w:rPr>
          <w:b w:val="0"/>
        </w:rPr>
      </w:pPr>
      <w:r w:rsidRPr="00843383">
        <w:rPr>
          <w:b w:val="0"/>
        </w:rPr>
        <w:t>Программа создана на основе ФГОС СОО, федеральной программы воспитания.</w:t>
      </w:r>
    </w:p>
    <w:p w:rsidR="002129DD" w:rsidRPr="00843383" w:rsidRDefault="002129DD" w:rsidP="002129DD">
      <w:pPr>
        <w:rPr>
          <w:sz w:val="24"/>
          <w:szCs w:val="24"/>
        </w:rPr>
      </w:pPr>
      <w:r w:rsidRPr="00843383">
        <w:rPr>
          <w:sz w:val="24"/>
          <w:szCs w:val="24"/>
        </w:rPr>
        <w:t>Рабочая программа  соотносится с программой воспитания МАОУ Омутинской СОШ №1.</w:t>
      </w:r>
    </w:p>
    <w:p w:rsidR="002129DD" w:rsidRPr="00843383" w:rsidRDefault="002129DD" w:rsidP="002129DD">
      <w:pPr>
        <w:adjustRightInd w:val="0"/>
        <w:jc w:val="both"/>
        <w:rPr>
          <w:rFonts w:eastAsia="Symbol"/>
          <w:sz w:val="24"/>
          <w:szCs w:val="24"/>
          <w:lang w:eastAsia="ru-RU"/>
        </w:rPr>
      </w:pPr>
      <w:r w:rsidRPr="00843383">
        <w:rPr>
          <w:rFonts w:eastAsia="Symbol"/>
          <w:sz w:val="24"/>
          <w:szCs w:val="24"/>
          <w:lang w:eastAsia="ru-RU"/>
        </w:rPr>
        <w:t xml:space="preserve">Воспитательный потенциал школьного урока реализуется </w:t>
      </w:r>
      <w:proofErr w:type="gramStart"/>
      <w:r w:rsidRPr="00843383">
        <w:rPr>
          <w:rFonts w:eastAsia="Symbol"/>
          <w:sz w:val="24"/>
          <w:szCs w:val="24"/>
          <w:lang w:eastAsia="ru-RU"/>
        </w:rPr>
        <w:t>через</w:t>
      </w:r>
      <w:proofErr w:type="gramEnd"/>
      <w:r w:rsidRPr="00843383">
        <w:rPr>
          <w:rFonts w:eastAsia="Symbol"/>
          <w:sz w:val="24"/>
          <w:szCs w:val="24"/>
          <w:lang w:eastAsia="ru-RU"/>
        </w:rPr>
        <w:t>:</w:t>
      </w:r>
    </w:p>
    <w:p w:rsidR="002129DD" w:rsidRPr="00843383" w:rsidRDefault="002129DD" w:rsidP="002129DD">
      <w:pPr>
        <w:pStyle w:val="a5"/>
        <w:widowControl/>
        <w:numPr>
          <w:ilvl w:val="0"/>
          <w:numId w:val="1"/>
        </w:numPr>
        <w:autoSpaceDE/>
        <w:autoSpaceDN/>
        <w:adjustRightInd w:val="0"/>
        <w:ind w:left="0" w:firstLine="0"/>
        <w:rPr>
          <w:rFonts w:eastAsia="Symbol"/>
          <w:sz w:val="24"/>
          <w:szCs w:val="24"/>
          <w:lang w:eastAsia="ru-RU"/>
        </w:rPr>
      </w:pPr>
      <w:r w:rsidRPr="00843383">
        <w:rPr>
          <w:rFonts w:eastAsia="Symbol"/>
          <w:sz w:val="24"/>
          <w:szCs w:val="24"/>
          <w:lang w:eastAsia="ru-RU"/>
        </w:rPr>
        <w:t xml:space="preserve">• установление доверительных отношений между педагогом и </w:t>
      </w:r>
      <w:proofErr w:type="gramStart"/>
      <w:r w:rsidRPr="00843383">
        <w:rPr>
          <w:rFonts w:eastAsia="Symbol"/>
          <w:sz w:val="24"/>
          <w:szCs w:val="24"/>
          <w:lang w:eastAsia="ru-RU"/>
        </w:rPr>
        <w:t>обучающимися</w:t>
      </w:r>
      <w:proofErr w:type="gramEnd"/>
      <w:r w:rsidRPr="00843383">
        <w:rPr>
          <w:rFonts w:eastAsia="Symbol"/>
          <w:sz w:val="24"/>
          <w:szCs w:val="24"/>
          <w:lang w:eastAsia="ru-RU"/>
        </w:rPr>
        <w:t>;</w:t>
      </w:r>
    </w:p>
    <w:p w:rsidR="002129DD" w:rsidRPr="00843383" w:rsidRDefault="002129DD" w:rsidP="002129DD">
      <w:pPr>
        <w:pStyle w:val="a5"/>
        <w:widowControl/>
        <w:numPr>
          <w:ilvl w:val="0"/>
          <w:numId w:val="1"/>
        </w:numPr>
        <w:autoSpaceDE/>
        <w:autoSpaceDN/>
        <w:adjustRightInd w:val="0"/>
        <w:ind w:left="0" w:firstLine="0"/>
        <w:rPr>
          <w:rFonts w:eastAsia="Symbol"/>
          <w:sz w:val="24"/>
          <w:szCs w:val="24"/>
          <w:lang w:eastAsia="ru-RU"/>
        </w:rPr>
      </w:pPr>
      <w:r w:rsidRPr="00843383">
        <w:rPr>
          <w:rFonts w:eastAsia="Symbol"/>
          <w:sz w:val="24"/>
          <w:szCs w:val="24"/>
          <w:lang w:eastAsia="ru-RU"/>
        </w:rPr>
        <w:t xml:space="preserve">• побуждение </w:t>
      </w:r>
      <w:proofErr w:type="gramStart"/>
      <w:r w:rsidRPr="00843383">
        <w:rPr>
          <w:rFonts w:eastAsia="Symbol"/>
          <w:sz w:val="24"/>
          <w:szCs w:val="24"/>
          <w:lang w:eastAsia="ru-RU"/>
        </w:rPr>
        <w:t>обучающихся</w:t>
      </w:r>
      <w:proofErr w:type="gramEnd"/>
      <w:r w:rsidRPr="00843383">
        <w:rPr>
          <w:rFonts w:eastAsia="Symbol"/>
          <w:sz w:val="24"/>
          <w:szCs w:val="24"/>
          <w:lang w:eastAsia="ru-RU"/>
        </w:rPr>
        <w:t xml:space="preserve"> соблюдать на уроке общепринятые нормы поведения;</w:t>
      </w:r>
    </w:p>
    <w:p w:rsidR="002129DD" w:rsidRPr="00843383" w:rsidRDefault="002129DD" w:rsidP="002129DD">
      <w:pPr>
        <w:pStyle w:val="a5"/>
        <w:widowControl/>
        <w:numPr>
          <w:ilvl w:val="0"/>
          <w:numId w:val="1"/>
        </w:numPr>
        <w:autoSpaceDE/>
        <w:autoSpaceDN/>
        <w:adjustRightInd w:val="0"/>
        <w:ind w:left="0" w:firstLine="0"/>
        <w:rPr>
          <w:rFonts w:eastAsia="Symbol"/>
          <w:sz w:val="24"/>
          <w:szCs w:val="24"/>
          <w:lang w:eastAsia="ru-RU"/>
        </w:rPr>
      </w:pPr>
      <w:r w:rsidRPr="00843383">
        <w:rPr>
          <w:rFonts w:eastAsia="Symbol"/>
          <w:sz w:val="24"/>
          <w:szCs w:val="24"/>
          <w:lang w:eastAsia="ru-RU"/>
        </w:rPr>
        <w:t>• применение на уроке интерактивных форм работы;</w:t>
      </w:r>
    </w:p>
    <w:p w:rsidR="002129DD" w:rsidRPr="00843383" w:rsidRDefault="002129DD" w:rsidP="002129DD">
      <w:pPr>
        <w:pStyle w:val="a5"/>
        <w:widowControl/>
        <w:numPr>
          <w:ilvl w:val="0"/>
          <w:numId w:val="1"/>
        </w:numPr>
        <w:autoSpaceDE/>
        <w:autoSpaceDN/>
        <w:adjustRightInd w:val="0"/>
        <w:ind w:left="0" w:firstLine="0"/>
        <w:rPr>
          <w:rFonts w:eastAsia="Symbol"/>
          <w:sz w:val="24"/>
          <w:szCs w:val="24"/>
          <w:lang w:eastAsia="ru-RU"/>
        </w:rPr>
      </w:pPr>
      <w:r w:rsidRPr="00843383">
        <w:rPr>
          <w:rFonts w:eastAsia="Symbol"/>
          <w:sz w:val="24"/>
          <w:szCs w:val="24"/>
          <w:lang w:eastAsia="ru-RU"/>
        </w:rPr>
        <w:t>• организация предметных образовательных событий (проведение предметных декад);</w:t>
      </w:r>
    </w:p>
    <w:p w:rsidR="002129DD" w:rsidRPr="00843383" w:rsidRDefault="002129DD" w:rsidP="002129DD">
      <w:pPr>
        <w:pStyle w:val="a5"/>
        <w:widowControl/>
        <w:numPr>
          <w:ilvl w:val="0"/>
          <w:numId w:val="1"/>
        </w:numPr>
        <w:autoSpaceDE/>
        <w:autoSpaceDN/>
        <w:adjustRightInd w:val="0"/>
        <w:ind w:left="0" w:firstLine="0"/>
        <w:rPr>
          <w:rFonts w:eastAsia="Symbol"/>
          <w:sz w:val="24"/>
          <w:szCs w:val="24"/>
          <w:lang w:eastAsia="ru-RU"/>
        </w:rPr>
      </w:pPr>
      <w:r w:rsidRPr="00843383">
        <w:rPr>
          <w:rFonts w:eastAsia="Symbol"/>
          <w:sz w:val="24"/>
          <w:szCs w:val="24"/>
          <w:lang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</w:t>
      </w:r>
      <w:proofErr w:type="gramStart"/>
      <w:r w:rsidRPr="00843383">
        <w:rPr>
          <w:rFonts w:eastAsia="Symbol"/>
          <w:sz w:val="24"/>
          <w:szCs w:val="24"/>
          <w:lang w:eastAsia="ru-RU"/>
        </w:rPr>
        <w:t>к-</w:t>
      </w:r>
      <w:proofErr w:type="gramEnd"/>
      <w:r w:rsidRPr="00843383">
        <w:rPr>
          <w:rFonts w:eastAsia="Symbol"/>
          <w:sz w:val="24"/>
          <w:szCs w:val="24"/>
          <w:lang w:eastAsia="ru-RU"/>
        </w:rPr>
        <w:t xml:space="preserve"> исследование и др.) и учебно-развлекательных мероприятий;</w:t>
      </w:r>
    </w:p>
    <w:p w:rsidR="002129DD" w:rsidRPr="00843383" w:rsidRDefault="002129DD" w:rsidP="002129DD">
      <w:pPr>
        <w:pStyle w:val="a5"/>
        <w:widowControl/>
        <w:numPr>
          <w:ilvl w:val="0"/>
          <w:numId w:val="1"/>
        </w:numPr>
        <w:autoSpaceDE/>
        <w:autoSpaceDN/>
        <w:adjustRightInd w:val="0"/>
        <w:ind w:left="0" w:firstLine="0"/>
        <w:rPr>
          <w:rFonts w:eastAsia="Symbol"/>
          <w:sz w:val="24"/>
          <w:szCs w:val="24"/>
          <w:lang w:eastAsia="ru-RU"/>
        </w:rPr>
      </w:pPr>
      <w:r w:rsidRPr="00843383">
        <w:rPr>
          <w:rFonts w:eastAsia="Symbol"/>
          <w:sz w:val="24"/>
          <w:szCs w:val="24"/>
          <w:lang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2129DD" w:rsidRPr="00843383" w:rsidRDefault="002129DD" w:rsidP="002129DD">
      <w:pPr>
        <w:pStyle w:val="a5"/>
        <w:widowControl/>
        <w:numPr>
          <w:ilvl w:val="0"/>
          <w:numId w:val="1"/>
        </w:numPr>
        <w:tabs>
          <w:tab w:val="left" w:pos="993"/>
          <w:tab w:val="left" w:pos="1310"/>
        </w:tabs>
        <w:autoSpaceDE/>
        <w:autoSpaceDN/>
        <w:ind w:left="0" w:firstLine="0"/>
        <w:rPr>
          <w:rFonts w:eastAsia="Symbol"/>
          <w:sz w:val="24"/>
          <w:szCs w:val="24"/>
          <w:lang w:eastAsia="ru-RU"/>
        </w:rPr>
      </w:pPr>
      <w:r w:rsidRPr="00843383">
        <w:rPr>
          <w:rFonts w:eastAsia="Symbol"/>
          <w:sz w:val="24"/>
          <w:szCs w:val="24"/>
          <w:lang w:eastAsia="ru-RU"/>
        </w:rPr>
        <w:t>• инициирование и поддержку учебно-исследовательской и проектной деятельности</w:t>
      </w:r>
    </w:p>
    <w:p w:rsidR="002129DD" w:rsidRPr="00843383" w:rsidRDefault="002129DD" w:rsidP="002129DD">
      <w:pPr>
        <w:pStyle w:val="2"/>
        <w:ind w:left="0" w:right="3"/>
        <w:contextualSpacing/>
        <w:rPr>
          <w:b w:val="0"/>
        </w:rPr>
      </w:pPr>
    </w:p>
    <w:p w:rsidR="002129DD" w:rsidRDefault="002129DD" w:rsidP="002129DD">
      <w:pPr>
        <w:pStyle w:val="a3"/>
        <w:ind w:left="0" w:right="3"/>
        <w:contextualSpacing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-57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структурирование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 разделам</w:t>
      </w:r>
      <w:r>
        <w:rPr>
          <w:spacing w:val="-1"/>
        </w:rPr>
        <w:t xml:space="preserve"> </w:t>
      </w:r>
      <w:r>
        <w:t>и темам</w:t>
      </w:r>
      <w:r>
        <w:rPr>
          <w:spacing w:val="-2"/>
        </w:rPr>
        <w:t xml:space="preserve"> </w:t>
      </w:r>
      <w:r>
        <w:t>курса.</w:t>
      </w:r>
    </w:p>
    <w:p w:rsidR="002129DD" w:rsidRDefault="002129DD" w:rsidP="002129DD">
      <w:pPr>
        <w:pStyle w:val="a3"/>
        <w:ind w:left="0" w:right="3"/>
        <w:contextualSpacing/>
      </w:pPr>
      <w:r>
        <w:t>Место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 и мировоззренческим значением, воспитательным потенциалом, вкладом</w:t>
      </w:r>
      <w:r>
        <w:rPr>
          <w:spacing w:val="1"/>
        </w:rPr>
        <w:t xml:space="preserve"> </w:t>
      </w:r>
      <w:r>
        <w:t>в становление личности человека. История представляет собирательную картину жизни</w:t>
      </w:r>
      <w:r>
        <w:rPr>
          <w:spacing w:val="1"/>
        </w:rPr>
        <w:t xml:space="preserve"> </w:t>
      </w:r>
      <w:r>
        <w:t>людей во 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 от уровня семьи до уровня своей страны и мира в целом. История дает возможность</w:t>
      </w:r>
      <w:r>
        <w:rPr>
          <w:spacing w:val="1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 связи</w:t>
      </w:r>
      <w:r>
        <w:rPr>
          <w:spacing w:val="-2"/>
        </w:rPr>
        <w:t xml:space="preserve"> </w:t>
      </w:r>
      <w:r>
        <w:t>прошлого,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будущего.</w:t>
      </w:r>
    </w:p>
    <w:p w:rsidR="002129DD" w:rsidRDefault="002129DD" w:rsidP="002129DD">
      <w:pPr>
        <w:pStyle w:val="a3"/>
        <w:ind w:left="0" w:right="3"/>
        <w:contextualSpacing/>
      </w:pPr>
      <w:r>
        <w:rPr>
          <w:b/>
        </w:rPr>
        <w:t xml:space="preserve">Целью </w:t>
      </w:r>
      <w:r>
        <w:t>школьного исторического образования является формирование и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 ориентиров на основе осмысления и освоения исторического опыта своей</w:t>
      </w:r>
      <w:r>
        <w:rPr>
          <w:spacing w:val="1"/>
        </w:rPr>
        <w:t xml:space="preserve"> </w:t>
      </w:r>
      <w:r>
        <w:t>страны и человечества в целом, активно и творчески применяющего исторические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понимание места и роли современной России в мире, важности вклада каждого ее народа,</w:t>
      </w:r>
      <w:r>
        <w:rPr>
          <w:spacing w:val="1"/>
        </w:rPr>
        <w:t xml:space="preserve"> </w:t>
      </w:r>
      <w:r>
        <w:t>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 прошлому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Отечества.</w:t>
      </w:r>
    </w:p>
    <w:p w:rsidR="002129DD" w:rsidRDefault="002129DD" w:rsidP="002129DD">
      <w:pPr>
        <w:pStyle w:val="a3"/>
        <w:ind w:left="0" w:right="3"/>
        <w:contextualSpacing/>
      </w:pPr>
      <w:r>
        <w:t>При разработке рабочей программы по истории образовательная организация вправе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просветительского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«Без</w:t>
      </w:r>
      <w:r>
        <w:rPr>
          <w:spacing w:val="6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давности»,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трагедии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населения в СССР и военных преступлений нацистов в годы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1941–1945 гг.</w:t>
      </w:r>
    </w:p>
    <w:p w:rsidR="002129DD" w:rsidRDefault="002129DD" w:rsidP="002129DD">
      <w:pPr>
        <w:ind w:right="3"/>
        <w:contextualSpacing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2129DD" w:rsidRDefault="002129DD" w:rsidP="002129DD">
      <w:pPr>
        <w:pStyle w:val="a3"/>
        <w:ind w:left="0" w:right="3"/>
        <w:contextualSpacing/>
      </w:pPr>
      <w:r>
        <w:t>углубление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соответствующей условиям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мира;</w:t>
      </w:r>
    </w:p>
    <w:p w:rsidR="002129DD" w:rsidRDefault="002129DD" w:rsidP="002129DD">
      <w:pPr>
        <w:pStyle w:val="a3"/>
        <w:ind w:left="0" w:right="3"/>
        <w:contextualSpacing/>
      </w:pPr>
      <w:r>
        <w:t>освоение систематических знаний об истории России и всеобщей истории</w:t>
      </w:r>
      <w:r>
        <w:rPr>
          <w:spacing w:val="1"/>
        </w:rPr>
        <w:t xml:space="preserve"> </w:t>
      </w:r>
      <w:r>
        <w:t>XX –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.;</w:t>
      </w:r>
    </w:p>
    <w:p w:rsidR="002129DD" w:rsidRDefault="002129DD" w:rsidP="002129DD">
      <w:pPr>
        <w:pStyle w:val="a3"/>
        <w:ind w:left="0" w:right="3"/>
        <w:contextualSpacing/>
      </w:pP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 согласия и мира между людьми и народами, в духе демократических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современного общества;</w:t>
      </w:r>
    </w:p>
    <w:p w:rsidR="002129DD" w:rsidRDefault="002129DD" w:rsidP="002129DD">
      <w:pPr>
        <w:pStyle w:val="a3"/>
        <w:ind w:left="0" w:right="3"/>
        <w:contextualSpacing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 с точки зрения их исторической обусловленности и взаимосвязи, в развитии, в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координат</w:t>
      </w:r>
      <w:r>
        <w:rPr>
          <w:spacing w:val="5"/>
        </w:rPr>
        <w:t xml:space="preserve"> </w:t>
      </w:r>
      <w:r>
        <w:t>«прошлое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– будущее»;</w:t>
      </w:r>
    </w:p>
    <w:p w:rsidR="002129DD" w:rsidRDefault="002129DD" w:rsidP="002129DD">
      <w:pPr>
        <w:pStyle w:val="a3"/>
        <w:ind w:left="0" w:right="3"/>
        <w:contextualSpacing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развитие учебно-проектной деятельности;</w:t>
      </w:r>
    </w:p>
    <w:p w:rsidR="002129DD" w:rsidRDefault="002129DD" w:rsidP="002129DD">
      <w:pPr>
        <w:pStyle w:val="a3"/>
        <w:ind w:left="0" w:right="3"/>
        <w:contextualSpacing/>
      </w:pPr>
      <w:r>
        <w:t>расширение</w:t>
      </w:r>
      <w:r>
        <w:rPr>
          <w:spacing w:val="1"/>
        </w:rPr>
        <w:t xml:space="preserve"> </w:t>
      </w:r>
      <w:proofErr w:type="spellStart"/>
      <w:r>
        <w:t>аксиологических</w:t>
      </w:r>
      <w:proofErr w:type="spell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(сопоставление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определение и выражение собственного отношения, обоснование позиции при изучении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прошлого и</w:t>
      </w:r>
      <w:r>
        <w:rPr>
          <w:spacing w:val="1"/>
        </w:rPr>
        <w:t xml:space="preserve"> </w:t>
      </w:r>
      <w:r>
        <w:t>современности);</w:t>
      </w:r>
    </w:p>
    <w:p w:rsidR="002129DD" w:rsidRDefault="002129DD" w:rsidP="002129DD">
      <w:pPr>
        <w:pStyle w:val="a3"/>
        <w:ind w:left="0" w:right="3"/>
        <w:contextualSpacing/>
      </w:pPr>
      <w:r>
        <w:t>развитие практики применения знаний и умений в социальной среде, 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t>общении.</w:t>
      </w:r>
    </w:p>
    <w:p w:rsidR="002129DD" w:rsidRDefault="002129DD" w:rsidP="002129DD">
      <w:pPr>
        <w:pStyle w:val="a3"/>
        <w:ind w:left="0" w:right="3"/>
        <w:contextualSpacing/>
        <w:jc w:val="left"/>
      </w:pPr>
      <w:r>
        <w:t>Общее</w:t>
      </w:r>
      <w:r>
        <w:rPr>
          <w:spacing w:val="6"/>
        </w:rPr>
        <w:t xml:space="preserve"> </w:t>
      </w:r>
      <w:r>
        <w:t>число</w:t>
      </w:r>
      <w:r>
        <w:rPr>
          <w:spacing w:val="7"/>
        </w:rPr>
        <w:t xml:space="preserve"> </w:t>
      </w:r>
      <w:r>
        <w:t>часов,</w:t>
      </w:r>
      <w:r>
        <w:rPr>
          <w:spacing w:val="6"/>
        </w:rPr>
        <w:t xml:space="preserve"> </w:t>
      </w:r>
      <w:r>
        <w:t>рекомендованных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истории,</w:t>
      </w:r>
      <w:r>
        <w:rPr>
          <w:spacing w:val="1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134,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10–11</w:t>
      </w:r>
      <w:r>
        <w:rPr>
          <w:spacing w:val="7"/>
        </w:rPr>
        <w:t xml:space="preserve"> </w:t>
      </w:r>
      <w:r>
        <w:t>классах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при 34</w:t>
      </w:r>
      <w:r>
        <w:rPr>
          <w:spacing w:val="2"/>
        </w:rPr>
        <w:t xml:space="preserve">  и 33 </w:t>
      </w:r>
      <w:r>
        <w:t>учебных неделях.</w:t>
      </w:r>
    </w:p>
    <w:p w:rsidR="002129DD" w:rsidRDefault="002129DD" w:rsidP="002129DD">
      <w:pPr>
        <w:pStyle w:val="a3"/>
        <w:ind w:left="0" w:right="3"/>
        <w:contextualSpacing/>
        <w:jc w:val="left"/>
      </w:pPr>
    </w:p>
    <w:p w:rsidR="002129DD" w:rsidRPr="002129DD" w:rsidRDefault="002129DD" w:rsidP="002129DD">
      <w:pPr>
        <w:pStyle w:val="2"/>
        <w:spacing w:before="60" w:line="276" w:lineRule="auto"/>
        <w:ind w:left="100" w:right="1052"/>
        <w:jc w:val="left"/>
      </w:pPr>
      <w:r w:rsidRPr="002129DD">
        <w:t>УЧЕБНО-МЕТОДИЧЕСКОЕ ОБЕСПЕЧЕНИЕ ОБРАЗОВАТЕЛЬНОГО</w:t>
      </w:r>
      <w:r w:rsidRPr="002129DD">
        <w:rPr>
          <w:spacing w:val="-57"/>
        </w:rPr>
        <w:t xml:space="preserve"> </w:t>
      </w:r>
      <w:r w:rsidRPr="002129DD">
        <w:t>ПРОЦЕССА</w:t>
      </w:r>
    </w:p>
    <w:p w:rsidR="002129DD" w:rsidRPr="002129DD" w:rsidRDefault="002129DD" w:rsidP="002129DD">
      <w:pPr>
        <w:spacing w:line="273" w:lineRule="exact"/>
        <w:ind w:left="100"/>
        <w:rPr>
          <w:b/>
          <w:sz w:val="24"/>
        </w:rPr>
      </w:pPr>
      <w:r w:rsidRPr="002129DD">
        <w:rPr>
          <w:b/>
          <w:sz w:val="24"/>
        </w:rPr>
        <w:t>ОБЯЗАТЕЛЬНЫЕ</w:t>
      </w:r>
      <w:r w:rsidRPr="002129DD">
        <w:rPr>
          <w:b/>
          <w:spacing w:val="-4"/>
          <w:sz w:val="24"/>
        </w:rPr>
        <w:t xml:space="preserve"> </w:t>
      </w:r>
      <w:r w:rsidRPr="002129DD">
        <w:rPr>
          <w:b/>
          <w:sz w:val="24"/>
        </w:rPr>
        <w:t>УЧЕБНЫЕ</w:t>
      </w:r>
      <w:r w:rsidRPr="002129DD">
        <w:rPr>
          <w:b/>
          <w:spacing w:val="-3"/>
          <w:sz w:val="24"/>
        </w:rPr>
        <w:t xml:space="preserve"> </w:t>
      </w:r>
      <w:r w:rsidRPr="002129DD">
        <w:rPr>
          <w:b/>
          <w:sz w:val="24"/>
        </w:rPr>
        <w:t>МАТЕРИАЛЫ</w:t>
      </w:r>
      <w:r w:rsidRPr="002129DD">
        <w:rPr>
          <w:b/>
          <w:spacing w:val="-3"/>
          <w:sz w:val="24"/>
        </w:rPr>
        <w:t xml:space="preserve"> </w:t>
      </w:r>
      <w:r w:rsidRPr="002129DD">
        <w:rPr>
          <w:b/>
          <w:sz w:val="24"/>
        </w:rPr>
        <w:t>ДЛЯ</w:t>
      </w:r>
      <w:r w:rsidRPr="002129DD">
        <w:rPr>
          <w:b/>
          <w:spacing w:val="-4"/>
          <w:sz w:val="24"/>
        </w:rPr>
        <w:t xml:space="preserve"> </w:t>
      </w:r>
      <w:r w:rsidRPr="002129DD">
        <w:rPr>
          <w:b/>
          <w:sz w:val="24"/>
        </w:rPr>
        <w:t>УЧЕНИКА</w:t>
      </w:r>
    </w:p>
    <w:p w:rsidR="002129DD" w:rsidRPr="002129DD" w:rsidRDefault="002129DD" w:rsidP="002129D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2129DD" w:rsidRPr="002129DD" w:rsidRDefault="002129DD" w:rsidP="002129DD">
      <w:pPr>
        <w:pStyle w:val="a5"/>
        <w:numPr>
          <w:ilvl w:val="0"/>
          <w:numId w:val="2"/>
        </w:numPr>
        <w:tabs>
          <w:tab w:val="left" w:pos="245"/>
        </w:tabs>
        <w:spacing w:line="480" w:lineRule="auto"/>
        <w:ind w:right="415" w:firstLine="0"/>
        <w:jc w:val="left"/>
        <w:rPr>
          <w:sz w:val="24"/>
        </w:rPr>
      </w:pPr>
      <w:proofErr w:type="spellStart"/>
      <w:r w:rsidRPr="002129DD">
        <w:rPr>
          <w:sz w:val="24"/>
        </w:rPr>
        <w:t>Мединский</w:t>
      </w:r>
      <w:proofErr w:type="spellEnd"/>
      <w:r w:rsidRPr="002129DD">
        <w:rPr>
          <w:sz w:val="24"/>
        </w:rPr>
        <w:t xml:space="preserve"> В. Р., </w:t>
      </w:r>
      <w:proofErr w:type="spellStart"/>
      <w:r w:rsidRPr="002129DD">
        <w:rPr>
          <w:sz w:val="24"/>
        </w:rPr>
        <w:t>Торкунов</w:t>
      </w:r>
      <w:proofErr w:type="spellEnd"/>
      <w:r w:rsidRPr="002129DD">
        <w:rPr>
          <w:sz w:val="24"/>
        </w:rPr>
        <w:t xml:space="preserve"> А. В. «История. История России. 1914—1945 годы. 10</w:t>
      </w:r>
      <w:r w:rsidRPr="002129DD">
        <w:rPr>
          <w:spacing w:val="-57"/>
          <w:sz w:val="24"/>
        </w:rPr>
        <w:t xml:space="preserve"> </w:t>
      </w:r>
      <w:r w:rsidRPr="002129DD">
        <w:rPr>
          <w:sz w:val="24"/>
        </w:rPr>
        <w:t>класс.</w:t>
      </w:r>
      <w:r w:rsidRPr="002129DD">
        <w:rPr>
          <w:spacing w:val="-1"/>
          <w:sz w:val="24"/>
        </w:rPr>
        <w:t xml:space="preserve"> </w:t>
      </w:r>
      <w:r w:rsidRPr="002129DD">
        <w:rPr>
          <w:sz w:val="24"/>
        </w:rPr>
        <w:t>Базовый</w:t>
      </w:r>
      <w:r w:rsidRPr="002129DD">
        <w:rPr>
          <w:spacing w:val="5"/>
          <w:sz w:val="24"/>
        </w:rPr>
        <w:t xml:space="preserve"> </w:t>
      </w:r>
      <w:r w:rsidRPr="002129DD">
        <w:rPr>
          <w:sz w:val="24"/>
        </w:rPr>
        <w:t>уровень»</w:t>
      </w:r>
    </w:p>
    <w:p w:rsidR="002129DD" w:rsidRPr="002129DD" w:rsidRDefault="002129DD" w:rsidP="002129DD">
      <w:pPr>
        <w:pStyle w:val="a5"/>
        <w:numPr>
          <w:ilvl w:val="0"/>
          <w:numId w:val="2"/>
        </w:numPr>
        <w:tabs>
          <w:tab w:val="left" w:pos="305"/>
        </w:tabs>
        <w:spacing w:line="480" w:lineRule="auto"/>
        <w:ind w:right="535" w:firstLine="60"/>
        <w:jc w:val="left"/>
        <w:rPr>
          <w:sz w:val="24"/>
        </w:rPr>
      </w:pPr>
      <w:proofErr w:type="spellStart"/>
      <w:r w:rsidRPr="002129DD">
        <w:rPr>
          <w:sz w:val="24"/>
        </w:rPr>
        <w:t>Мединский</w:t>
      </w:r>
      <w:proofErr w:type="spellEnd"/>
      <w:r w:rsidRPr="002129DD">
        <w:rPr>
          <w:sz w:val="24"/>
        </w:rPr>
        <w:t xml:space="preserve"> В. Р., </w:t>
      </w:r>
      <w:proofErr w:type="spellStart"/>
      <w:r w:rsidRPr="002129DD">
        <w:rPr>
          <w:sz w:val="24"/>
        </w:rPr>
        <w:t>Торкунов</w:t>
      </w:r>
      <w:proofErr w:type="spellEnd"/>
      <w:r w:rsidRPr="002129DD">
        <w:rPr>
          <w:sz w:val="24"/>
        </w:rPr>
        <w:t xml:space="preserve"> А. В. «История. История России. 1945 год — начало</w:t>
      </w:r>
      <w:r w:rsidRPr="002129DD">
        <w:rPr>
          <w:spacing w:val="-57"/>
          <w:sz w:val="24"/>
        </w:rPr>
        <w:t xml:space="preserve"> </w:t>
      </w:r>
      <w:r w:rsidRPr="002129DD">
        <w:rPr>
          <w:sz w:val="24"/>
        </w:rPr>
        <w:t>XXI</w:t>
      </w:r>
      <w:r w:rsidRPr="002129DD">
        <w:rPr>
          <w:spacing w:val="-4"/>
          <w:sz w:val="24"/>
        </w:rPr>
        <w:t xml:space="preserve"> </w:t>
      </w:r>
      <w:r w:rsidRPr="002129DD">
        <w:rPr>
          <w:sz w:val="24"/>
        </w:rPr>
        <w:t>века. 11 класс. Базовый</w:t>
      </w:r>
      <w:r w:rsidRPr="002129DD">
        <w:rPr>
          <w:spacing w:val="3"/>
          <w:sz w:val="24"/>
        </w:rPr>
        <w:t xml:space="preserve"> </w:t>
      </w:r>
      <w:r w:rsidRPr="002129DD">
        <w:rPr>
          <w:sz w:val="24"/>
        </w:rPr>
        <w:t>уровень»</w:t>
      </w:r>
    </w:p>
    <w:p w:rsidR="002129DD" w:rsidRPr="002129DD" w:rsidRDefault="002129DD" w:rsidP="002129DD">
      <w:pPr>
        <w:pStyle w:val="a5"/>
        <w:numPr>
          <w:ilvl w:val="0"/>
          <w:numId w:val="2"/>
        </w:numPr>
        <w:tabs>
          <w:tab w:val="left" w:pos="305"/>
        </w:tabs>
        <w:spacing w:line="480" w:lineRule="auto"/>
        <w:ind w:right="105" w:firstLine="60"/>
        <w:jc w:val="left"/>
        <w:rPr>
          <w:sz w:val="24"/>
        </w:rPr>
      </w:pPr>
      <w:proofErr w:type="spellStart"/>
      <w:r w:rsidRPr="002129DD">
        <w:rPr>
          <w:sz w:val="24"/>
        </w:rPr>
        <w:t>Мединский</w:t>
      </w:r>
      <w:proofErr w:type="spellEnd"/>
      <w:r w:rsidRPr="002129DD">
        <w:rPr>
          <w:sz w:val="24"/>
        </w:rPr>
        <w:t xml:space="preserve"> В. Р., </w:t>
      </w:r>
      <w:proofErr w:type="spellStart"/>
      <w:r w:rsidRPr="002129DD">
        <w:rPr>
          <w:sz w:val="24"/>
        </w:rPr>
        <w:t>Чубарьян</w:t>
      </w:r>
      <w:proofErr w:type="spellEnd"/>
      <w:r w:rsidRPr="002129DD">
        <w:rPr>
          <w:sz w:val="24"/>
        </w:rPr>
        <w:t xml:space="preserve"> А. О. «История. Всеобщая история. 1914—1945 годы. 10</w:t>
      </w:r>
      <w:r w:rsidRPr="002129DD">
        <w:rPr>
          <w:spacing w:val="-57"/>
          <w:sz w:val="24"/>
        </w:rPr>
        <w:t xml:space="preserve"> </w:t>
      </w:r>
      <w:r w:rsidRPr="002129DD">
        <w:rPr>
          <w:sz w:val="24"/>
        </w:rPr>
        <w:t>класс.</w:t>
      </w:r>
      <w:r w:rsidRPr="002129DD">
        <w:rPr>
          <w:spacing w:val="-1"/>
          <w:sz w:val="24"/>
        </w:rPr>
        <w:t xml:space="preserve"> </w:t>
      </w:r>
      <w:r w:rsidRPr="002129DD">
        <w:rPr>
          <w:sz w:val="24"/>
        </w:rPr>
        <w:t>Базовый</w:t>
      </w:r>
      <w:r w:rsidRPr="002129DD">
        <w:rPr>
          <w:spacing w:val="5"/>
          <w:sz w:val="24"/>
        </w:rPr>
        <w:t xml:space="preserve"> </w:t>
      </w:r>
      <w:r w:rsidRPr="002129DD">
        <w:rPr>
          <w:sz w:val="24"/>
        </w:rPr>
        <w:t>уровень»</w:t>
      </w:r>
    </w:p>
    <w:p w:rsidR="002129DD" w:rsidRPr="002129DD" w:rsidRDefault="002129DD" w:rsidP="002129DD">
      <w:pPr>
        <w:pStyle w:val="a5"/>
        <w:numPr>
          <w:ilvl w:val="0"/>
          <w:numId w:val="2"/>
        </w:numPr>
        <w:tabs>
          <w:tab w:val="left" w:pos="305"/>
        </w:tabs>
        <w:spacing w:before="1" w:line="480" w:lineRule="auto"/>
        <w:ind w:right="286" w:firstLine="60"/>
        <w:jc w:val="left"/>
        <w:rPr>
          <w:sz w:val="24"/>
        </w:rPr>
      </w:pPr>
      <w:proofErr w:type="spellStart"/>
      <w:r w:rsidRPr="002129DD">
        <w:rPr>
          <w:sz w:val="24"/>
        </w:rPr>
        <w:t>Мединский</w:t>
      </w:r>
      <w:proofErr w:type="spellEnd"/>
      <w:r w:rsidRPr="002129DD">
        <w:rPr>
          <w:sz w:val="24"/>
        </w:rPr>
        <w:t xml:space="preserve"> В. Р., </w:t>
      </w:r>
      <w:proofErr w:type="spellStart"/>
      <w:r w:rsidRPr="002129DD">
        <w:rPr>
          <w:sz w:val="24"/>
        </w:rPr>
        <w:t>Чубарьян</w:t>
      </w:r>
      <w:proofErr w:type="spellEnd"/>
      <w:r w:rsidRPr="002129DD">
        <w:rPr>
          <w:sz w:val="24"/>
        </w:rPr>
        <w:t xml:space="preserve"> А. О. «История. Всеобщая история. 1945 год — начало</w:t>
      </w:r>
      <w:r w:rsidRPr="002129DD">
        <w:rPr>
          <w:spacing w:val="-57"/>
          <w:sz w:val="24"/>
        </w:rPr>
        <w:t xml:space="preserve"> </w:t>
      </w:r>
      <w:r w:rsidRPr="002129DD">
        <w:rPr>
          <w:sz w:val="24"/>
        </w:rPr>
        <w:t>XXI</w:t>
      </w:r>
      <w:r w:rsidRPr="002129DD">
        <w:rPr>
          <w:spacing w:val="-4"/>
          <w:sz w:val="24"/>
        </w:rPr>
        <w:t xml:space="preserve"> </w:t>
      </w:r>
      <w:r w:rsidRPr="002129DD">
        <w:rPr>
          <w:sz w:val="24"/>
        </w:rPr>
        <w:t>века. 11 класс. Базовый</w:t>
      </w:r>
      <w:r w:rsidRPr="002129DD">
        <w:rPr>
          <w:spacing w:val="3"/>
          <w:sz w:val="24"/>
        </w:rPr>
        <w:t xml:space="preserve"> </w:t>
      </w:r>
      <w:r w:rsidRPr="002129DD">
        <w:rPr>
          <w:sz w:val="24"/>
        </w:rPr>
        <w:t>уровень»</w:t>
      </w:r>
    </w:p>
    <w:p w:rsidR="002129DD" w:rsidRPr="002129DD" w:rsidRDefault="002129DD" w:rsidP="002129DD">
      <w:pPr>
        <w:pStyle w:val="a5"/>
        <w:tabs>
          <w:tab w:val="left" w:pos="305"/>
        </w:tabs>
        <w:spacing w:before="1" w:line="480" w:lineRule="auto"/>
        <w:ind w:left="160" w:right="286" w:firstLine="0"/>
        <w:jc w:val="left"/>
        <w:rPr>
          <w:b/>
          <w:sz w:val="28"/>
          <w:szCs w:val="28"/>
        </w:rPr>
      </w:pPr>
      <w:r w:rsidRPr="002129DD">
        <w:rPr>
          <w:b/>
          <w:sz w:val="28"/>
          <w:szCs w:val="28"/>
        </w:rPr>
        <w:t>Интернет-ресурс</w:t>
      </w:r>
    </w:p>
    <w:p w:rsidR="002129DD" w:rsidRPr="002129DD" w:rsidRDefault="00674638" w:rsidP="002129DD">
      <w:pPr>
        <w:pStyle w:val="a5"/>
        <w:tabs>
          <w:tab w:val="left" w:pos="305"/>
        </w:tabs>
        <w:spacing w:before="1" w:line="480" w:lineRule="auto"/>
        <w:ind w:left="160" w:right="286" w:firstLine="0"/>
        <w:jc w:val="left"/>
      </w:pPr>
      <w:hyperlink r:id="rId5" w:history="1">
        <w:r w:rsidR="002129DD" w:rsidRPr="002129DD">
          <w:rPr>
            <w:rStyle w:val="a7"/>
          </w:rPr>
          <w:t>https://resh.edu.ru</w:t>
        </w:r>
      </w:hyperlink>
    </w:p>
    <w:p w:rsidR="005E1617" w:rsidRDefault="005E1617"/>
    <w:sectPr w:rsidR="005E1617" w:rsidSect="005E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70298"/>
    <w:multiLevelType w:val="hybridMultilevel"/>
    <w:tmpl w:val="6132291E"/>
    <w:lvl w:ilvl="0" w:tplc="F25A1598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A00F52">
      <w:numFmt w:val="bullet"/>
      <w:lvlText w:val="•"/>
      <w:lvlJc w:val="left"/>
      <w:pPr>
        <w:ind w:left="1000" w:hanging="144"/>
      </w:pPr>
      <w:rPr>
        <w:rFonts w:hint="default"/>
        <w:lang w:val="ru-RU" w:eastAsia="en-US" w:bidi="ar-SA"/>
      </w:rPr>
    </w:lvl>
    <w:lvl w:ilvl="2" w:tplc="04A8F1BE">
      <w:numFmt w:val="bullet"/>
      <w:lvlText w:val="•"/>
      <w:lvlJc w:val="left"/>
      <w:pPr>
        <w:ind w:left="1901" w:hanging="144"/>
      </w:pPr>
      <w:rPr>
        <w:rFonts w:hint="default"/>
        <w:lang w:val="ru-RU" w:eastAsia="en-US" w:bidi="ar-SA"/>
      </w:rPr>
    </w:lvl>
    <w:lvl w:ilvl="3" w:tplc="B6EE5D52">
      <w:numFmt w:val="bullet"/>
      <w:lvlText w:val="•"/>
      <w:lvlJc w:val="left"/>
      <w:pPr>
        <w:ind w:left="2801" w:hanging="144"/>
      </w:pPr>
      <w:rPr>
        <w:rFonts w:hint="default"/>
        <w:lang w:val="ru-RU" w:eastAsia="en-US" w:bidi="ar-SA"/>
      </w:rPr>
    </w:lvl>
    <w:lvl w:ilvl="4" w:tplc="8DFC7C64">
      <w:numFmt w:val="bullet"/>
      <w:lvlText w:val="•"/>
      <w:lvlJc w:val="left"/>
      <w:pPr>
        <w:ind w:left="3702" w:hanging="144"/>
      </w:pPr>
      <w:rPr>
        <w:rFonts w:hint="default"/>
        <w:lang w:val="ru-RU" w:eastAsia="en-US" w:bidi="ar-SA"/>
      </w:rPr>
    </w:lvl>
    <w:lvl w:ilvl="5" w:tplc="A804164C">
      <w:numFmt w:val="bullet"/>
      <w:lvlText w:val="•"/>
      <w:lvlJc w:val="left"/>
      <w:pPr>
        <w:ind w:left="4603" w:hanging="144"/>
      </w:pPr>
      <w:rPr>
        <w:rFonts w:hint="default"/>
        <w:lang w:val="ru-RU" w:eastAsia="en-US" w:bidi="ar-SA"/>
      </w:rPr>
    </w:lvl>
    <w:lvl w:ilvl="6" w:tplc="AADE737C">
      <w:numFmt w:val="bullet"/>
      <w:lvlText w:val="•"/>
      <w:lvlJc w:val="left"/>
      <w:pPr>
        <w:ind w:left="5503" w:hanging="144"/>
      </w:pPr>
      <w:rPr>
        <w:rFonts w:hint="default"/>
        <w:lang w:val="ru-RU" w:eastAsia="en-US" w:bidi="ar-SA"/>
      </w:rPr>
    </w:lvl>
    <w:lvl w:ilvl="7" w:tplc="D494DE68">
      <w:numFmt w:val="bullet"/>
      <w:lvlText w:val="•"/>
      <w:lvlJc w:val="left"/>
      <w:pPr>
        <w:ind w:left="6404" w:hanging="144"/>
      </w:pPr>
      <w:rPr>
        <w:rFonts w:hint="default"/>
        <w:lang w:val="ru-RU" w:eastAsia="en-US" w:bidi="ar-SA"/>
      </w:rPr>
    </w:lvl>
    <w:lvl w:ilvl="8" w:tplc="CCA20F6E">
      <w:numFmt w:val="bullet"/>
      <w:lvlText w:val="•"/>
      <w:lvlJc w:val="left"/>
      <w:pPr>
        <w:ind w:left="7305" w:hanging="144"/>
      </w:pPr>
      <w:rPr>
        <w:rFonts w:hint="default"/>
        <w:lang w:val="ru-RU" w:eastAsia="en-US" w:bidi="ar-SA"/>
      </w:rPr>
    </w:lvl>
  </w:abstractNum>
  <w:abstractNum w:abstractNumId="1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29DD"/>
    <w:rsid w:val="002129DD"/>
    <w:rsid w:val="005E1617"/>
    <w:rsid w:val="00674638"/>
    <w:rsid w:val="00E742DB"/>
    <w:rsid w:val="00FF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29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2129DD"/>
    <w:pPr>
      <w:ind w:left="23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129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129DD"/>
    <w:pPr>
      <w:ind w:left="1362" w:firstLine="59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29D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2129DD"/>
    <w:pPr>
      <w:ind w:left="1362" w:firstLine="599"/>
      <w:jc w:val="both"/>
    </w:pPr>
  </w:style>
  <w:style w:type="character" w:customStyle="1" w:styleId="a6">
    <w:name w:val="Абзац списка Знак"/>
    <w:link w:val="a5"/>
    <w:uiPriority w:val="99"/>
    <w:qFormat/>
    <w:locked/>
    <w:rsid w:val="002129DD"/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2129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2024-08-29T09:23:00Z</dcterms:created>
  <dcterms:modified xsi:type="dcterms:W3CDTF">2024-08-29T09:23:00Z</dcterms:modified>
</cp:coreProperties>
</file>