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5D" w:rsidRPr="00FC0314" w:rsidRDefault="00FC0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00F5D" w:rsidRPr="00FC0314">
        <w:rPr>
          <w:rFonts w:ascii="Times New Roman" w:hAnsi="Times New Roman" w:cs="Times New Roman"/>
          <w:sz w:val="24"/>
          <w:szCs w:val="24"/>
        </w:rPr>
        <w:t xml:space="preserve">Куда пойти учиться? Какую профессию выбрать? Такие вопросы одолевают многих учащихся выпускных классов общеобразовательных школ. Огромную роль в выборе профессии играет </w:t>
      </w:r>
      <w:proofErr w:type="spellStart"/>
      <w:r w:rsidR="00B00F5D" w:rsidRPr="00FC0314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B00F5D" w:rsidRPr="00FC0314">
        <w:rPr>
          <w:rFonts w:ascii="Times New Roman" w:hAnsi="Times New Roman" w:cs="Times New Roman"/>
          <w:sz w:val="24"/>
          <w:szCs w:val="24"/>
        </w:rPr>
        <w:t xml:space="preserve"> работа с учащимися.</w:t>
      </w:r>
    </w:p>
    <w:p w:rsidR="00FC0314" w:rsidRPr="00FC0314" w:rsidRDefault="00FC0314" w:rsidP="00FC0314">
      <w:pPr>
        <w:shd w:val="clear" w:color="auto" w:fill="FFFFFF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00F5D" w:rsidRPr="00FC0314">
        <w:rPr>
          <w:rFonts w:ascii="Times New Roman" w:hAnsi="Times New Roman" w:cs="Times New Roman"/>
          <w:sz w:val="24"/>
          <w:szCs w:val="24"/>
        </w:rPr>
        <w:t xml:space="preserve">31 января  состоялась встреча сотрудников МЧС России  со старшеклассниками МАОУ ОСОШ N1. Мероприятие прошло в рамках цикла </w:t>
      </w:r>
      <w:proofErr w:type="spellStart"/>
      <w:r w:rsidR="00B00F5D" w:rsidRPr="00FC0314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B00F5D" w:rsidRPr="00FC0314">
        <w:rPr>
          <w:rFonts w:ascii="Times New Roman" w:hAnsi="Times New Roman" w:cs="Times New Roman"/>
          <w:sz w:val="24"/>
          <w:szCs w:val="24"/>
        </w:rPr>
        <w:t xml:space="preserve"> встреч.  Заместитель начальника 119 </w:t>
      </w:r>
      <w:proofErr w:type="spellStart"/>
      <w:r w:rsidR="00B00F5D" w:rsidRPr="00FC0314">
        <w:rPr>
          <w:rFonts w:ascii="Times New Roman" w:hAnsi="Times New Roman" w:cs="Times New Roman"/>
          <w:sz w:val="24"/>
          <w:szCs w:val="24"/>
        </w:rPr>
        <w:t>пожарн</w:t>
      </w:r>
      <w:proofErr w:type="gramStart"/>
      <w:r w:rsidR="00B00F5D" w:rsidRPr="00FC031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B00F5D" w:rsidRPr="00FC031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00F5D" w:rsidRPr="00FC0314">
        <w:rPr>
          <w:rFonts w:ascii="Times New Roman" w:hAnsi="Times New Roman" w:cs="Times New Roman"/>
          <w:sz w:val="24"/>
          <w:szCs w:val="24"/>
        </w:rPr>
        <w:t xml:space="preserve"> спасательной части Лыткин Денис Валерьевич</w:t>
      </w:r>
      <w:r w:rsidRPr="00FC031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 рассказал школьникам о возможности поступить в вузы МЧС России, о порядке приема, требованиях для поступления и условиях несения службы. Внимание обучающихся было обращено на то, что при отборе кандидатов большую роль играет их состояние здоровья и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FC031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физическая подготовленность.</w:t>
      </w:r>
    </w:p>
    <w:p w:rsidR="00B00F5D" w:rsidRPr="00FC0314" w:rsidRDefault="00FC0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</w:t>
      </w:r>
      <w:r w:rsidRPr="00FC031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конце беседы, ребята задавали вопросы и получали на них развернутые ответы,</w:t>
      </w:r>
    </w:p>
    <w:p w:rsidR="00B00F5D" w:rsidRDefault="00FC0314">
      <w:r>
        <w:rPr>
          <w:noProof/>
          <w:lang w:eastAsia="ru-RU"/>
        </w:rPr>
        <w:drawing>
          <wp:inline distT="0" distB="0" distL="0" distR="0">
            <wp:extent cx="5938685" cy="6812280"/>
            <wp:effectExtent l="19050" t="0" r="49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F5D" w:rsidSect="00FC031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F5D"/>
    <w:rsid w:val="00766BF6"/>
    <w:rsid w:val="00B00F5D"/>
    <w:rsid w:val="00DD0921"/>
    <w:rsid w:val="00FC0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2024-01-30T07:15:00Z</dcterms:created>
  <dcterms:modified xsi:type="dcterms:W3CDTF">2024-01-30T07:33:00Z</dcterms:modified>
</cp:coreProperties>
</file>