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C4" w:rsidRDefault="000466C4" w:rsidP="000466C4">
      <w:pPr>
        <w:rPr>
          <w:rFonts w:ascii="Times New Roman" w:hAnsi="Times New Roman"/>
          <w:sz w:val="24"/>
          <w:szCs w:val="24"/>
        </w:rPr>
      </w:pPr>
    </w:p>
    <w:p w:rsidR="00D83477" w:rsidRDefault="00D83477" w:rsidP="000466C4">
      <w:pPr>
        <w:rPr>
          <w:rFonts w:ascii="Times New Roman" w:hAnsi="Times New Roman"/>
          <w:sz w:val="24"/>
          <w:szCs w:val="24"/>
        </w:rPr>
      </w:pPr>
    </w:p>
    <w:p w:rsidR="00D83477" w:rsidRPr="0078025F" w:rsidRDefault="00D83477" w:rsidP="000466C4">
      <w:pPr>
        <w:rPr>
          <w:rFonts w:ascii="Times New Roman" w:hAnsi="Times New Roman"/>
          <w:sz w:val="24"/>
          <w:szCs w:val="24"/>
        </w:rPr>
      </w:pPr>
    </w:p>
    <w:p w:rsidR="000466C4" w:rsidRPr="0078025F" w:rsidRDefault="000466C4" w:rsidP="000466C4">
      <w:pPr>
        <w:jc w:val="center"/>
        <w:rPr>
          <w:rFonts w:ascii="Times New Roman" w:hAnsi="Times New Roman"/>
          <w:sz w:val="24"/>
          <w:szCs w:val="24"/>
        </w:rPr>
      </w:pPr>
    </w:p>
    <w:p w:rsidR="000466C4" w:rsidRPr="001632EC" w:rsidRDefault="00A952C5" w:rsidP="000466C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7353026" cy="5276335"/>
            <wp:effectExtent l="19050" t="0" r="274" b="0"/>
            <wp:docPr id="1" name="Рисунок 1" descr="C:\Users\Uzer\Desktop\IMG_20231005_07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231005_075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604" cy="52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C4" w:rsidRPr="001632EC" w:rsidRDefault="000466C4" w:rsidP="00C4178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1632EC" w:rsidRDefault="001632EC" w:rsidP="001632E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1632EC" w:rsidRDefault="001632EC" w:rsidP="001632E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1632EC" w:rsidRDefault="001632EC" w:rsidP="001632E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1632EC" w:rsidRDefault="001632EC" w:rsidP="001632E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1632EC" w:rsidRDefault="001632EC" w:rsidP="001632E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3348C" w:rsidRDefault="00A3348C" w:rsidP="001632E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3348C" w:rsidRDefault="00A3348C" w:rsidP="001632E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3348C" w:rsidRDefault="00A3348C" w:rsidP="001632E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139F9" w:rsidRPr="001632EC" w:rsidRDefault="00A952C5" w:rsidP="00E62753">
      <w:pPr>
        <w:shd w:val="clear" w:color="auto" w:fill="FFFFFF"/>
        <w:spacing w:line="240" w:lineRule="auto"/>
        <w:ind w:right="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39F9" w:rsidRPr="001632EC" w:rsidRDefault="00E139F9" w:rsidP="001632EC">
      <w:pPr>
        <w:shd w:val="clear" w:color="auto" w:fill="FFFFFF"/>
        <w:spacing w:line="240" w:lineRule="auto"/>
        <w:ind w:left="720" w:right="41"/>
        <w:jc w:val="center"/>
        <w:rPr>
          <w:rFonts w:ascii="Times New Roman" w:hAnsi="Times New Roman"/>
          <w:b/>
          <w:sz w:val="24"/>
          <w:szCs w:val="24"/>
        </w:rPr>
      </w:pPr>
    </w:p>
    <w:p w:rsidR="000466C4" w:rsidRPr="00B54757" w:rsidRDefault="000466C4" w:rsidP="00B54757">
      <w:pPr>
        <w:shd w:val="clear" w:color="auto" w:fill="FFFFFF"/>
        <w:spacing w:line="240" w:lineRule="auto"/>
        <w:ind w:left="720" w:right="41"/>
        <w:jc w:val="center"/>
        <w:rPr>
          <w:rFonts w:ascii="Times New Roman" w:hAnsi="Times New Roman"/>
          <w:b/>
          <w:sz w:val="24"/>
          <w:szCs w:val="24"/>
        </w:rPr>
      </w:pPr>
      <w:r w:rsidRPr="00B54757">
        <w:rPr>
          <w:rFonts w:ascii="Times New Roman" w:hAnsi="Times New Roman"/>
          <w:b/>
          <w:sz w:val="24"/>
          <w:szCs w:val="24"/>
        </w:rPr>
        <w:t>1.Планируемые  результаты освоения учебного предмета</w:t>
      </w:r>
      <w:r w:rsidR="0078025F" w:rsidRPr="00B54757">
        <w:rPr>
          <w:rFonts w:ascii="Times New Roman" w:hAnsi="Times New Roman"/>
          <w:b/>
          <w:sz w:val="24"/>
          <w:szCs w:val="24"/>
        </w:rPr>
        <w:t>.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 xml:space="preserve">В процессе обучения происходит формирование способности и готовности использовать элементарные знания и умения в повседневной жизни. Изучение учебного материала по годам обучения опирается на принцип </w:t>
      </w:r>
      <w:proofErr w:type="gramStart"/>
      <w:r w:rsidRPr="00B54757">
        <w:rPr>
          <w:color w:val="000000"/>
        </w:rPr>
        <w:t>от</w:t>
      </w:r>
      <w:proofErr w:type="gramEnd"/>
      <w:r w:rsidRPr="00B54757">
        <w:rPr>
          <w:color w:val="000000"/>
        </w:rPr>
        <w:t xml:space="preserve"> простого к сложному, от известного к неизвестному.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iCs/>
          <w:color w:val="000000"/>
        </w:rPr>
        <w:t>Личностные: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Положительное отношение и интерес к изучению природы, человека, истории и географии своей страны;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Способность к самооценке;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Знание основных правил поведения в природе и ориентация на их выполнение;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Понимание необходимости здорового образа жизни, соблюдение правил безопасного поведения в природе;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Чувство прекрасного на основе знакомства с природой и культурой родного края;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Устойчивый интерес к изучению природы, человека, своей страны;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Умение оценивать трудность предлагаемого знания;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Адекватная самооценка;</w:t>
      </w:r>
    </w:p>
    <w:p w:rsid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Ответственность за выполнение своей части работы при занятиях в группе;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Установка на здоровый образ жизни и её реализация;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Осознанные устойчивые эстетические предпочтения в мире </w:t>
      </w:r>
      <w:proofErr w:type="spellStart"/>
      <w:r w:rsidR="0078025F" w:rsidRPr="00B54757">
        <w:rPr>
          <w:color w:val="000000"/>
        </w:rPr>
        <w:t>природы</w:t>
      </w:r>
      <w:proofErr w:type="gramStart"/>
      <w:r w:rsidR="0078025F" w:rsidRPr="00B54757">
        <w:rPr>
          <w:color w:val="000000"/>
        </w:rPr>
        <w:t>;.</w:t>
      </w:r>
      <w:proofErr w:type="gramEnd"/>
      <w:r w:rsidR="0078025F" w:rsidRPr="00B54757">
        <w:rPr>
          <w:color w:val="000000"/>
        </w:rPr>
        <w:t>Положительное</w:t>
      </w:r>
      <w:proofErr w:type="spellEnd"/>
      <w:r w:rsidR="0078025F" w:rsidRPr="00B54757">
        <w:rPr>
          <w:color w:val="000000"/>
        </w:rPr>
        <w:t xml:space="preserve"> отношение к культурным </w:t>
      </w:r>
      <w:proofErr w:type="spellStart"/>
      <w:r w:rsidR="0078025F" w:rsidRPr="00B54757">
        <w:rPr>
          <w:color w:val="000000"/>
        </w:rPr>
        <w:t>ценностям;.Основы</w:t>
      </w:r>
      <w:proofErr w:type="spellEnd"/>
      <w:r w:rsidR="0078025F" w:rsidRPr="00B54757">
        <w:rPr>
          <w:color w:val="000000"/>
        </w:rPr>
        <w:t xml:space="preserve"> экологической культуры;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Целостное представление о природе и обществе как компонентах единого мира.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iCs/>
          <w:color w:val="000000"/>
        </w:rPr>
        <w:t>Регулятивные: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 Определять и формулировать цель деятельности на уроке с помощью учителя;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Проговаривать последовательность действий на уроке;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Высказывать свое предположение (версию) на основе работы с иллюстрацией учебника;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 xml:space="preserve"> </w:t>
      </w:r>
      <w:r w:rsidR="00B54757">
        <w:rPr>
          <w:color w:val="000000"/>
        </w:rPr>
        <w:t>-</w:t>
      </w:r>
      <w:r w:rsidRPr="00B54757">
        <w:rPr>
          <w:color w:val="000000"/>
        </w:rPr>
        <w:t>Работать по предложенному учителем плану;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Выстраивать проблемный диалог (ситуации), коллективное решение проблемных вопросов;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Отличать </w:t>
      </w:r>
      <w:proofErr w:type="gramStart"/>
      <w:r w:rsidR="0078025F" w:rsidRPr="00B54757">
        <w:rPr>
          <w:color w:val="000000"/>
        </w:rPr>
        <w:t>верно</w:t>
      </w:r>
      <w:proofErr w:type="gramEnd"/>
      <w:r w:rsidR="0078025F" w:rsidRPr="00B54757">
        <w:rPr>
          <w:color w:val="000000"/>
        </w:rPr>
        <w:t xml:space="preserve"> выполненное задание от неверного;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Совместно с учителем и другими учениками давать эмоциональную оценку деятельности класса на уроке.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iCs/>
          <w:color w:val="000000"/>
        </w:rPr>
        <w:lastRenderedPageBreak/>
        <w:t xml:space="preserve"> Познавательные:</w:t>
      </w:r>
    </w:p>
    <w:p w:rsid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 Ориентироваться в своей системе знаний: отличать новое от уже известного с помощью учителя; 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Делать предварительный отбор источников информации: ориентироваться в учебнике;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 xml:space="preserve"> </w:t>
      </w:r>
      <w:r w:rsidR="00B54757">
        <w:rPr>
          <w:color w:val="000000"/>
        </w:rPr>
        <w:t>-</w:t>
      </w:r>
      <w:r w:rsidRPr="00B54757">
        <w:rPr>
          <w:color w:val="000000"/>
        </w:rPr>
        <w:t>Перерабатывать полученную информацию: делать выводы в результате совместной работы всего класса; сравнивать и группировать предметы и их образы;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Моделировать экологические связи с помощью графических и динамических схем;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iCs/>
          <w:color w:val="000000"/>
        </w:rPr>
        <w:t>4. Коммуникативные: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Доносить свою позицию до других: оформлять свою мысль в устной речи (на уровне предложения или небольшого текста);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Слушать и понимать речь других;</w:t>
      </w:r>
    </w:p>
    <w:p w:rsid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Участвовать в диалоге на уроке и в жизненных ситуациях; 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 Выполнять различные роли в группе (лидера, исполнителя, критика; осваивать ролевые игры);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Работать в группе и паре, взаимодействовать при выполнении заданий в паре: устанавливать очерёдность действий, осуществлять взаимопроверку.</w:t>
      </w:r>
    </w:p>
    <w:p w:rsidR="00534171" w:rsidRPr="00B54757" w:rsidRDefault="00534171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925616" w:rsidRPr="00B54757" w:rsidRDefault="00D1438B" w:rsidP="00B54757">
      <w:pPr>
        <w:pStyle w:val="Default"/>
        <w:rPr>
          <w:b/>
        </w:rPr>
      </w:pPr>
      <w:r w:rsidRPr="00B54757">
        <w:rPr>
          <w:b/>
        </w:rPr>
        <w:t xml:space="preserve">                                   </w:t>
      </w:r>
    </w:p>
    <w:p w:rsidR="00925616" w:rsidRPr="00B54757" w:rsidRDefault="00925616" w:rsidP="00B54757">
      <w:pPr>
        <w:pStyle w:val="Default"/>
        <w:rPr>
          <w:b/>
        </w:rPr>
      </w:pPr>
    </w:p>
    <w:p w:rsidR="00925616" w:rsidRPr="00B54757" w:rsidRDefault="00925616" w:rsidP="00B54757">
      <w:pPr>
        <w:pStyle w:val="Default"/>
        <w:rPr>
          <w:b/>
        </w:rPr>
      </w:pPr>
    </w:p>
    <w:p w:rsidR="00A3348C" w:rsidRPr="00B54757" w:rsidRDefault="00A3348C" w:rsidP="00B54757">
      <w:pPr>
        <w:pStyle w:val="Default"/>
        <w:jc w:val="center"/>
        <w:rPr>
          <w:b/>
        </w:rPr>
      </w:pPr>
    </w:p>
    <w:p w:rsidR="00534171" w:rsidRPr="00B54757" w:rsidRDefault="00534171" w:rsidP="00B54757">
      <w:pPr>
        <w:pStyle w:val="Default"/>
        <w:jc w:val="center"/>
        <w:rPr>
          <w:b/>
        </w:rPr>
      </w:pPr>
      <w:r w:rsidRPr="00B54757">
        <w:rPr>
          <w:b/>
        </w:rPr>
        <w:t>Минимальный уровень:</w:t>
      </w:r>
    </w:p>
    <w:p w:rsidR="00534171" w:rsidRPr="00B54757" w:rsidRDefault="00534171" w:rsidP="00B54757">
      <w:pPr>
        <w:pStyle w:val="Default"/>
      </w:pPr>
      <w:r w:rsidRPr="00B54757">
        <w:t xml:space="preserve">-представления об объектах и явлениях неживой и живой природы, организма человека; </w:t>
      </w:r>
    </w:p>
    <w:p w:rsidR="00534171" w:rsidRPr="00B54757" w:rsidRDefault="00534171" w:rsidP="00B54757">
      <w:pPr>
        <w:pStyle w:val="Default"/>
      </w:pPr>
      <w:r w:rsidRPr="00B54757">
        <w:t xml:space="preserve">-знание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 </w:t>
      </w:r>
    </w:p>
    <w:p w:rsidR="00534171" w:rsidRPr="00B54757" w:rsidRDefault="00534171" w:rsidP="00B54757">
      <w:pPr>
        <w:pStyle w:val="Default"/>
      </w:pPr>
      <w:r w:rsidRPr="00B54757">
        <w:t xml:space="preserve">-знание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 </w:t>
      </w:r>
    </w:p>
    <w:p w:rsidR="00534171" w:rsidRPr="00B54757" w:rsidRDefault="00534171" w:rsidP="00B54757">
      <w:pPr>
        <w:pStyle w:val="Default"/>
      </w:pPr>
      <w:r w:rsidRPr="00B54757">
        <w:t xml:space="preserve">-выполнение совместно с учителем практических работ, предусмотренных программой; </w:t>
      </w:r>
    </w:p>
    <w:p w:rsidR="00534171" w:rsidRPr="00B54757" w:rsidRDefault="00534171" w:rsidP="00B54757">
      <w:pPr>
        <w:pStyle w:val="Default"/>
      </w:pPr>
      <w:r w:rsidRPr="00B54757">
        <w:t xml:space="preserve">описание особенностей состояния своего организма; </w:t>
      </w:r>
    </w:p>
    <w:p w:rsidR="00534171" w:rsidRPr="00B54757" w:rsidRDefault="00534171" w:rsidP="00B54757">
      <w:pPr>
        <w:pStyle w:val="Default"/>
      </w:pPr>
      <w:r w:rsidRPr="00B54757">
        <w:t xml:space="preserve">-знание названий специализации врачей; </w:t>
      </w:r>
    </w:p>
    <w:p w:rsidR="00534171" w:rsidRPr="00B54757" w:rsidRDefault="00534171" w:rsidP="00B54757">
      <w:pPr>
        <w:pStyle w:val="Default"/>
      </w:pPr>
      <w:r w:rsidRPr="00B54757">
        <w:t xml:space="preserve">-применение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 </w:t>
      </w:r>
    </w:p>
    <w:p w:rsidR="00534171" w:rsidRPr="00B54757" w:rsidRDefault="00534171" w:rsidP="00B54757">
      <w:pPr>
        <w:pStyle w:val="Default"/>
        <w:rPr>
          <w:b/>
        </w:rPr>
      </w:pPr>
    </w:p>
    <w:p w:rsidR="00925616" w:rsidRPr="00B54757" w:rsidRDefault="00D1438B" w:rsidP="00B54757">
      <w:pPr>
        <w:pStyle w:val="Default"/>
        <w:rPr>
          <w:b/>
        </w:rPr>
      </w:pPr>
      <w:r w:rsidRPr="00B54757">
        <w:rPr>
          <w:b/>
        </w:rPr>
        <w:t xml:space="preserve">                             </w:t>
      </w:r>
    </w:p>
    <w:p w:rsidR="00925616" w:rsidRPr="00B54757" w:rsidRDefault="00925616" w:rsidP="00B54757">
      <w:pPr>
        <w:pStyle w:val="Default"/>
        <w:rPr>
          <w:b/>
        </w:rPr>
      </w:pPr>
    </w:p>
    <w:p w:rsidR="00925616" w:rsidRPr="00B54757" w:rsidRDefault="00925616" w:rsidP="00B54757">
      <w:pPr>
        <w:pStyle w:val="Default"/>
        <w:rPr>
          <w:b/>
        </w:rPr>
      </w:pPr>
    </w:p>
    <w:p w:rsidR="00534171" w:rsidRPr="00B54757" w:rsidRDefault="00534171" w:rsidP="00B54757">
      <w:pPr>
        <w:pStyle w:val="Default"/>
        <w:jc w:val="center"/>
        <w:rPr>
          <w:b/>
        </w:rPr>
      </w:pPr>
      <w:r w:rsidRPr="00B54757">
        <w:rPr>
          <w:b/>
        </w:rPr>
        <w:t>Достаточный уровень:</w:t>
      </w:r>
    </w:p>
    <w:p w:rsidR="00534171" w:rsidRPr="00B54757" w:rsidRDefault="00534171" w:rsidP="00B54757">
      <w:pPr>
        <w:pStyle w:val="Default"/>
      </w:pPr>
      <w:r w:rsidRPr="00B54757">
        <w:lastRenderedPageBreak/>
        <w:t xml:space="preserve">-представления об объектах неживой и живой природы, организме человека; </w:t>
      </w:r>
    </w:p>
    <w:p w:rsidR="00534171" w:rsidRPr="00B54757" w:rsidRDefault="00534171" w:rsidP="00B54757">
      <w:pPr>
        <w:pStyle w:val="Default"/>
      </w:pPr>
      <w:r w:rsidRPr="00B54757">
        <w:t xml:space="preserve">-осознание основных взаимосвязей между природными компонентами, природой и человеком, органами и системами органов у человека; </w:t>
      </w:r>
    </w:p>
    <w:p w:rsidR="00534171" w:rsidRPr="00B54757" w:rsidRDefault="00534171" w:rsidP="00B54757">
      <w:pPr>
        <w:pStyle w:val="Default"/>
      </w:pPr>
      <w:r w:rsidRPr="00B54757">
        <w:t xml:space="preserve">-установление взаимосвязи между средой обитания и внешним видом объекта (единство формы и функции); </w:t>
      </w:r>
    </w:p>
    <w:p w:rsidR="00534171" w:rsidRPr="00B54757" w:rsidRDefault="00534171" w:rsidP="00B54757">
      <w:pPr>
        <w:pStyle w:val="Default"/>
      </w:pPr>
      <w:r w:rsidRPr="00B54757">
        <w:t xml:space="preserve">-знание признаков сходства и различия между группами растений и животных;    выполнение классификаций на основе выделения общих признаков; </w:t>
      </w:r>
    </w:p>
    <w:p w:rsidR="00534171" w:rsidRPr="00B54757" w:rsidRDefault="00534171" w:rsidP="00B54757">
      <w:pPr>
        <w:pStyle w:val="Default"/>
      </w:pPr>
      <w:r w:rsidRPr="00B54757">
        <w:t xml:space="preserve">-узнавание изученных природных объектов по внешнему виду (натуральные объекты, муляжи, слайды, рисунки, схемы); </w:t>
      </w:r>
    </w:p>
    <w:p w:rsidR="00534171" w:rsidRPr="00B54757" w:rsidRDefault="00534171" w:rsidP="00B54757">
      <w:pPr>
        <w:pStyle w:val="Default"/>
      </w:pPr>
      <w:r w:rsidRPr="00B54757">
        <w:t xml:space="preserve">-знание названий, элементарных функций и расположения основных органов в организме человека; </w:t>
      </w:r>
    </w:p>
    <w:p w:rsidR="00534171" w:rsidRPr="00B54757" w:rsidRDefault="00534171" w:rsidP="00B54757">
      <w:pPr>
        <w:pStyle w:val="Default"/>
      </w:pPr>
      <w:r w:rsidRPr="00B54757">
        <w:t xml:space="preserve">-знание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</w:r>
    </w:p>
    <w:p w:rsidR="00534171" w:rsidRPr="00B54757" w:rsidRDefault="00534171" w:rsidP="00B54757">
      <w:pPr>
        <w:pStyle w:val="Default"/>
      </w:pPr>
      <w:r w:rsidRPr="00B54757">
        <w:t xml:space="preserve">-знание правил здорового образа жизни и безопасного поведения, использование их для объяснения новых ситуаций; </w:t>
      </w:r>
    </w:p>
    <w:p w:rsidR="00534171" w:rsidRPr="00B54757" w:rsidRDefault="00534171" w:rsidP="00B54757">
      <w:pPr>
        <w:pStyle w:val="Default"/>
      </w:pPr>
      <w:r w:rsidRPr="00B54757">
        <w:t xml:space="preserve">-выполнение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 </w:t>
      </w:r>
    </w:p>
    <w:p w:rsidR="001B19A3" w:rsidRDefault="00534171" w:rsidP="00B547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4757">
        <w:rPr>
          <w:rFonts w:ascii="Times New Roman" w:hAnsi="Times New Roman"/>
          <w:sz w:val="24"/>
          <w:szCs w:val="24"/>
        </w:rPr>
        <w:t xml:space="preserve">-владение сформированными знаниями и умениями в </w:t>
      </w:r>
      <w:proofErr w:type="gramStart"/>
      <w:r w:rsidRPr="00B54757">
        <w:rPr>
          <w:rFonts w:ascii="Times New Roman" w:hAnsi="Times New Roman"/>
          <w:sz w:val="24"/>
          <w:szCs w:val="24"/>
        </w:rPr>
        <w:t>учебных</w:t>
      </w:r>
      <w:proofErr w:type="gramEnd"/>
      <w:r w:rsidRPr="00B54757">
        <w:rPr>
          <w:rFonts w:ascii="Times New Roman" w:hAnsi="Times New Roman"/>
          <w:sz w:val="24"/>
          <w:szCs w:val="24"/>
        </w:rPr>
        <w:t>, учебно-бытовых и учебно-трудовых ситуация</w:t>
      </w:r>
      <w:r w:rsidR="00D83477" w:rsidRPr="00B54757">
        <w:rPr>
          <w:rFonts w:ascii="Times New Roman" w:hAnsi="Times New Roman"/>
          <w:sz w:val="24"/>
          <w:szCs w:val="24"/>
        </w:rPr>
        <w:t>.</w:t>
      </w:r>
      <w:r w:rsidR="000466C4" w:rsidRPr="00B54757">
        <w:rPr>
          <w:rFonts w:ascii="Times New Roman" w:hAnsi="Times New Roman"/>
          <w:b/>
          <w:sz w:val="24"/>
          <w:szCs w:val="24"/>
        </w:rPr>
        <w:t xml:space="preserve">     </w:t>
      </w:r>
    </w:p>
    <w:p w:rsidR="00925616" w:rsidRPr="00B54757" w:rsidRDefault="000466C4" w:rsidP="00B54757">
      <w:pPr>
        <w:spacing w:line="240" w:lineRule="auto"/>
        <w:rPr>
          <w:rFonts w:ascii="Times New Roman" w:hAnsi="Times New Roman"/>
          <w:sz w:val="24"/>
          <w:szCs w:val="24"/>
        </w:rPr>
      </w:pPr>
      <w:r w:rsidRPr="00B5475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83477" w:rsidRPr="00B54757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163DCC" w:rsidRPr="00B54757" w:rsidRDefault="0078025F" w:rsidP="00B54757">
      <w:pPr>
        <w:pStyle w:val="af"/>
        <w:shd w:val="clear" w:color="auto" w:fill="FFFFFF"/>
        <w:spacing w:before="0" w:beforeAutospacing="0" w:after="182" w:afterAutospacing="0"/>
        <w:jc w:val="center"/>
        <w:rPr>
          <w:b/>
          <w:bCs/>
          <w:color w:val="000000"/>
        </w:rPr>
      </w:pPr>
      <w:r w:rsidRPr="00B54757">
        <w:rPr>
          <w:b/>
          <w:bCs/>
          <w:color w:val="000000"/>
        </w:rPr>
        <w:t>Содержание тем учебного курса</w:t>
      </w:r>
    </w:p>
    <w:p w:rsidR="00163DCC" w:rsidRPr="00B54757" w:rsidRDefault="00163DCC" w:rsidP="00B54757">
      <w:pPr>
        <w:pStyle w:val="af"/>
        <w:shd w:val="clear" w:color="auto" w:fill="FFFFFF"/>
        <w:spacing w:before="0" w:beforeAutospacing="0" w:after="182" w:afterAutospacing="0"/>
        <w:rPr>
          <w:b/>
          <w:bCs/>
          <w:color w:val="000000"/>
        </w:rPr>
      </w:pP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182" w:afterAutospacing="0"/>
        <w:jc w:val="center"/>
        <w:rPr>
          <w:b/>
          <w:bCs/>
          <w:color w:val="000000"/>
        </w:rPr>
      </w:pPr>
      <w:r w:rsidRPr="00B54757">
        <w:rPr>
          <w:b/>
          <w:bCs/>
          <w:color w:val="000000"/>
        </w:rPr>
        <w:t>7 класс  Растения</w:t>
      </w:r>
    </w:p>
    <w:p w:rsidR="00657640" w:rsidRPr="00B54757" w:rsidRDefault="00657640" w:rsidP="00B54757">
      <w:pPr>
        <w:pStyle w:val="af"/>
        <w:numPr>
          <w:ilvl w:val="0"/>
          <w:numId w:val="30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B54757">
        <w:rPr>
          <w:b/>
          <w:bCs/>
          <w:color w:val="000000"/>
        </w:rPr>
        <w:t>Введение. -2ч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Значение растений и их охрана. Общее знакомство с цветковыми растениями. Общее понятие об органах цветкового растения (на примере растения, цветущего осенью): цветок, стебель, лист, корень.</w:t>
      </w:r>
    </w:p>
    <w:p w:rsidR="00657640" w:rsidRPr="00B54757" w:rsidRDefault="00657640" w:rsidP="00B54757">
      <w:pPr>
        <w:pStyle w:val="af"/>
        <w:shd w:val="clear" w:color="auto" w:fill="F5F5F5"/>
        <w:spacing w:before="0" w:beforeAutospacing="0" w:after="0" w:afterAutospacing="0"/>
        <w:rPr>
          <w:color w:val="000000"/>
        </w:rPr>
      </w:pPr>
      <w:r w:rsidRPr="00B54757">
        <w:rPr>
          <w:b/>
          <w:bCs/>
          <w:color w:val="000000"/>
        </w:rPr>
        <w:t xml:space="preserve">2.Общее знакомство с цветковыми растениями </w:t>
      </w:r>
      <w:r w:rsidR="001B19A3">
        <w:rPr>
          <w:b/>
          <w:bCs/>
          <w:color w:val="000000"/>
        </w:rPr>
        <w:t xml:space="preserve"> 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Цветок</w:t>
      </w:r>
      <w:r w:rsidRPr="00B54757">
        <w:rPr>
          <w:b/>
          <w:bCs/>
          <w:color w:val="000000"/>
        </w:rPr>
        <w:t>. </w:t>
      </w:r>
      <w:r w:rsidRPr="00B54757">
        <w:rPr>
          <w:color w:val="000000"/>
        </w:rPr>
        <w:t>Строение цветка (пестик, тычинки, венчик лепестков). Понятие о соцветиях (зонтик, колос, корзинка). Опыление цветков. Оплодотворение.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54757">
        <w:rPr>
          <w:iCs/>
          <w:color w:val="000000"/>
        </w:rPr>
        <w:t>Плоды</w:t>
      </w:r>
      <w:proofErr w:type="gramStart"/>
      <w:r w:rsidRPr="00B54757">
        <w:rPr>
          <w:iCs/>
          <w:color w:val="000000"/>
        </w:rPr>
        <w:t>.</w:t>
      </w:r>
      <w:r w:rsidRPr="00B54757">
        <w:rPr>
          <w:color w:val="000000"/>
        </w:rPr>
        <w:t>О</w:t>
      </w:r>
      <w:proofErr w:type="gramEnd"/>
      <w:r w:rsidRPr="00B54757">
        <w:rPr>
          <w:color w:val="000000"/>
        </w:rPr>
        <w:t>бразование</w:t>
      </w:r>
      <w:proofErr w:type="spellEnd"/>
      <w:r w:rsidRPr="00B54757">
        <w:rPr>
          <w:color w:val="000000"/>
        </w:rPr>
        <w:t xml:space="preserve"> плодов и семян. Плоды сухие и сочные. Распространение плодов и семян.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Семя растения</w:t>
      </w:r>
      <w:r w:rsidRPr="00B54757">
        <w:rPr>
          <w:b/>
          <w:bCs/>
          <w:color w:val="000000"/>
        </w:rPr>
        <w:t>. </w:t>
      </w:r>
      <w:r w:rsidRPr="00B54757">
        <w:rPr>
          <w:color w:val="000000"/>
        </w:rPr>
        <w:t>Строение семени (на примерах фасоли и пшеницы). Распространение семян. Условия, необходимые для прорастания семян. Определение всхожести семян. Правила заделки семян в почву.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Демонстрация опытов: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условия, необходимые для прорастания семян;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глубина заделки семян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Корень.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 xml:space="preserve">Разнообразие корней. Корневые системы (стержневая и мочковатая). Строение корня. Корневые волоски. Значение корня в жизни растения. Видоизменения корней (корнеплод и </w:t>
      </w:r>
      <w:proofErr w:type="spellStart"/>
      <w:r w:rsidRPr="00B54757">
        <w:rPr>
          <w:color w:val="000000"/>
        </w:rPr>
        <w:t>корнеклубень</w:t>
      </w:r>
      <w:proofErr w:type="spellEnd"/>
      <w:r w:rsidRPr="00B54757">
        <w:rPr>
          <w:color w:val="000000"/>
        </w:rPr>
        <w:t>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Лист.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Внешнее строение листа (листовая пластинка, черешок). Жилкование. Листья простые и сложные. Значение листьев в жизни растения — образование из воды и углекислого газа органических питательных веществ в листьях на свету. Испарение воды листьями, значение этого явления. Дыхание растений. Листопад и его значение.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Демонстрация опытов: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испарение воды листьями;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дыхание растений (поглощение листьями кислорода и выделение углекислого газа в темноте).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lastRenderedPageBreak/>
        <w:t>образование крахмала в листьях растения на свету;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Стебель.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Строение стебля на примере липы. Значение стебля в жизни растения — доставка воды и минеральных веществ от корня к другим органам растения и органических веществ от листьев к корню и другим органам. Разнообразие стеблей.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Демонстрация опыта: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передвижение минеральных веществ и воды по древесине;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передвижение в стебле органических веществ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Растение — целостный организм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(взаимосвязь всех органов и всего растительного организма со средой обитания)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Лабораторные работы: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цветковых растений»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цветка.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Внешний вид семени фасоли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семени фасоли.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зерновки пшеницы. Рассмотрение с помощью лупы: форма, окраска, величина.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Определение всхожести семян.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Практические работы: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Осенняя перекопка почвы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Обработка почвы в приствольных кругах плодового дерева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Подготовка сада к зиме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Экскурсия: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в природу для ознакомления с цветками и соцветиями, с распространением плодов и семян (в начале сентября).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color w:val="000000"/>
        </w:rPr>
        <w:t>3. Многообразие растительного мира</w:t>
      </w:r>
      <w:proofErr w:type="gramStart"/>
      <w:r w:rsidRPr="00B54757">
        <w:rPr>
          <w:b/>
          <w:bCs/>
          <w:color w:val="000000"/>
        </w:rPr>
        <w:t xml:space="preserve"> </w:t>
      </w:r>
      <w:r w:rsidR="001B19A3">
        <w:rPr>
          <w:b/>
          <w:bCs/>
          <w:color w:val="000000"/>
        </w:rPr>
        <w:t xml:space="preserve"> </w:t>
      </w:r>
      <w:r w:rsidRPr="00B54757">
        <w:rPr>
          <w:b/>
          <w:bCs/>
          <w:color w:val="000000"/>
        </w:rPr>
        <w:t>.</w:t>
      </w:r>
      <w:proofErr w:type="gramEnd"/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Мхи.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Понятие о мхе как многолетнем растении. Места произрастания мхов. Торфяной мох и образование торфа.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Папоротники.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Многолетние травянистые растения. Места произрастания папоротника.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Голосеменные.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Сосна и ель — хвойные деревья. Отличие их от лиственных деревьев. Сравнение сосны и ели. Особенности их размножения. Использование древесины в народном хозяйстве.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Покрытосеменные, цветковые.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Особенности строения (наличие цветков, плодов с семенами).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Цветковые растения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 xml:space="preserve">Деление цветковых растений на </w:t>
      </w:r>
      <w:proofErr w:type="gramStart"/>
      <w:r w:rsidRPr="00B54757">
        <w:rPr>
          <w:color w:val="000000"/>
        </w:rPr>
        <w:t>однодольные</w:t>
      </w:r>
      <w:proofErr w:type="gramEnd"/>
      <w:r w:rsidRPr="00B54757">
        <w:rPr>
          <w:color w:val="000000"/>
        </w:rPr>
        <w:t xml:space="preserve"> (например — пшеница) и двудольные (например — фасоль). Характерные различия (строение семян, корневая система, жилкование листа).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Однодольные растения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Злаки.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Пшеница, рожь, ячмень, овес, кукуруза. Особенности внешнего строения (корневая система, стебель, листья, соцветия). </w:t>
      </w:r>
      <w:r w:rsidRPr="00B54757">
        <w:rPr>
          <w:iCs/>
          <w:color w:val="000000"/>
        </w:rPr>
        <w:t>Выращивание: </w:t>
      </w:r>
      <w:r w:rsidRPr="00B54757">
        <w:rPr>
          <w:color w:val="000000"/>
        </w:rPr>
        <w:t>посев, уход, уборка. Использование в народном хозяйстве. Преобладающая культура для данной местности.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Лилейные.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Лук, чеснок, лилия, тюльпан, ландыш. Общая характеристика (цветок, лист, луковица, корневище).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Лук, чеснок — многолетние овощные растения. </w:t>
      </w:r>
      <w:r w:rsidRPr="00B54757">
        <w:rPr>
          <w:iCs/>
          <w:color w:val="000000"/>
        </w:rPr>
        <w:t>Выращивание: </w:t>
      </w:r>
      <w:r w:rsidRPr="00B54757">
        <w:rPr>
          <w:color w:val="000000"/>
        </w:rPr>
        <w:t>посев, уход, уборка. Использование человеком.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54757">
        <w:rPr>
          <w:iCs/>
          <w:color w:val="000000"/>
        </w:rPr>
        <w:t>Цветочно-декоративные</w:t>
      </w:r>
      <w:proofErr w:type="gramEnd"/>
      <w:r w:rsidRPr="00B54757">
        <w:rPr>
          <w:iCs/>
          <w:color w:val="000000"/>
        </w:rPr>
        <w:t xml:space="preserve"> лилейные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открытого и закрытого грунтов (</w:t>
      </w:r>
      <w:proofErr w:type="spellStart"/>
      <w:r w:rsidRPr="00B54757">
        <w:rPr>
          <w:color w:val="000000"/>
        </w:rPr>
        <w:t>хлорофитум</w:t>
      </w:r>
      <w:proofErr w:type="spellEnd"/>
      <w:r w:rsidRPr="00B54757">
        <w:rPr>
          <w:color w:val="000000"/>
        </w:rPr>
        <w:t>, лилия, тюльпан).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Практические работы: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lastRenderedPageBreak/>
        <w:t>перевалка и пересадка комнатных растений.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Лабораторная работа: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луковицы.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Двудольные растения.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Пасленовые.</w:t>
      </w:r>
      <w:r w:rsidRPr="00B54757">
        <w:rPr>
          <w:b/>
          <w:bCs/>
          <w:color w:val="000000"/>
        </w:rPr>
        <w:t> </w:t>
      </w:r>
      <w:proofErr w:type="gramStart"/>
      <w:r w:rsidRPr="00B54757">
        <w:rPr>
          <w:color w:val="000000"/>
        </w:rPr>
        <w:t>Картофель, томат-помидор (баклажан, перец — для южных районов), петунья, черный паслен, душистый табак.</w:t>
      </w:r>
      <w:proofErr w:type="gramEnd"/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Лабораторная работа: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клубня картофеля.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Бобовые.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Горох (фасоль, соя — для южных районов). Бобы. Клевер, люпин — кормовые травы.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Розоцветные.</w:t>
      </w:r>
      <w:r w:rsidRPr="00B54757">
        <w:rPr>
          <w:b/>
          <w:bCs/>
          <w:color w:val="000000"/>
        </w:rPr>
        <w:t> </w:t>
      </w:r>
      <w:proofErr w:type="gramStart"/>
      <w:r w:rsidRPr="00B54757">
        <w:rPr>
          <w:color w:val="000000"/>
        </w:rPr>
        <w:t>Яблоня, груша, вишня, малина, шиповник, садовая земляника (персик, абрикос — для южных районов).</w:t>
      </w:r>
      <w:proofErr w:type="gramEnd"/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Биологические особенности растений сада</w:t>
      </w:r>
      <w:r w:rsidRPr="00B54757">
        <w:rPr>
          <w:b/>
          <w:bCs/>
          <w:color w:val="000000"/>
        </w:rPr>
        <w:t>. </w:t>
      </w:r>
      <w:r w:rsidRPr="00B54757">
        <w:rPr>
          <w:color w:val="000000"/>
        </w:rPr>
        <w:t>Особенности размножения яблони, малины, земляники. Созревание плодов и ягод садовых растений, их уборка и использование.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Сложноцветные.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 xml:space="preserve">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</w:t>
      </w:r>
      <w:proofErr w:type="gramStart"/>
      <w:r w:rsidRPr="00B54757">
        <w:rPr>
          <w:color w:val="000000"/>
        </w:rPr>
        <w:t>сложноцветных</w:t>
      </w:r>
      <w:proofErr w:type="gramEnd"/>
      <w:r w:rsidRPr="00B54757">
        <w:rPr>
          <w:color w:val="000000"/>
        </w:rPr>
        <w:t>. Агротехника выращивания подсолнечника. Использование человеком.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Практические работы: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перевалка комнатных растений;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пересадка комнатных растений;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весенний уход за садом;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весенняя обработка почвы;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уход за посевами и посадками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Экскурсия:</w:t>
      </w:r>
    </w:p>
    <w:p w:rsidR="00657640" w:rsidRPr="00B54757" w:rsidRDefault="00657640" w:rsidP="00B54757">
      <w:pPr>
        <w:pStyle w:val="af"/>
        <w:shd w:val="clear" w:color="auto" w:fill="F5F5F5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• Весенние работы в саду.</w:t>
      </w:r>
    </w:p>
    <w:p w:rsidR="00657640" w:rsidRPr="00B54757" w:rsidRDefault="00657640" w:rsidP="00B54757">
      <w:pPr>
        <w:pStyle w:val="af"/>
        <w:shd w:val="clear" w:color="auto" w:fill="F5F5F5"/>
        <w:spacing w:before="0" w:beforeAutospacing="0" w:after="0" w:afterAutospacing="0"/>
        <w:rPr>
          <w:color w:val="000000"/>
        </w:rPr>
      </w:pPr>
      <w:r w:rsidRPr="00B54757">
        <w:rPr>
          <w:b/>
          <w:bCs/>
          <w:color w:val="000000"/>
        </w:rPr>
        <w:t>4. Бактерии.-2ч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Общее понятие. Значение в природе и жизни человека.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color w:val="000000"/>
        </w:rPr>
        <w:t>5.Грибы. -2ч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шляпочного гриба: плодовое тело, грибница. Грибы съедобные и ядовитые, их распознавание.</w:t>
      </w:r>
    </w:p>
    <w:p w:rsidR="00657640" w:rsidRPr="00B54757" w:rsidRDefault="00657640" w:rsidP="00B54757">
      <w:pPr>
        <w:pStyle w:val="aa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6ч. Повторение-6ч.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E62753" w:rsidRPr="00B54757" w:rsidRDefault="00E62753" w:rsidP="00B54757">
      <w:pPr>
        <w:pStyle w:val="af"/>
        <w:shd w:val="clear" w:color="auto" w:fill="FFFFFF"/>
        <w:spacing w:before="0" w:beforeAutospacing="0" w:after="182" w:afterAutospacing="0"/>
        <w:jc w:val="center"/>
        <w:rPr>
          <w:b/>
          <w:bCs/>
          <w:color w:val="000000"/>
        </w:rPr>
      </w:pPr>
    </w:p>
    <w:p w:rsidR="00E62753" w:rsidRPr="00B54757" w:rsidRDefault="00E62753" w:rsidP="00B54757">
      <w:pPr>
        <w:pStyle w:val="af"/>
        <w:shd w:val="clear" w:color="auto" w:fill="FFFFFF"/>
        <w:spacing w:before="0" w:beforeAutospacing="0" w:after="182" w:afterAutospacing="0"/>
        <w:jc w:val="center"/>
        <w:rPr>
          <w:color w:val="000000"/>
        </w:rPr>
      </w:pPr>
      <w:r w:rsidRPr="00B54757">
        <w:rPr>
          <w:b/>
          <w:bCs/>
          <w:color w:val="000000"/>
        </w:rPr>
        <w:t>8 класс  Животные</w:t>
      </w:r>
    </w:p>
    <w:p w:rsidR="00E62753" w:rsidRPr="00B54757" w:rsidRDefault="00E62753" w:rsidP="00B54757">
      <w:pPr>
        <w:pStyle w:val="af"/>
        <w:shd w:val="clear" w:color="auto" w:fill="FFFFFF"/>
        <w:spacing w:before="0" w:beforeAutospacing="0" w:after="182" w:afterAutospacing="0"/>
        <w:rPr>
          <w:color w:val="000000"/>
          <w:u w:val="single"/>
        </w:rPr>
      </w:pPr>
      <w:r w:rsidRPr="00B54757">
        <w:rPr>
          <w:b/>
          <w:bCs/>
          <w:color w:val="000000"/>
        </w:rPr>
        <w:t xml:space="preserve">                                                        </w:t>
      </w:r>
      <w:r w:rsidR="001B19A3">
        <w:rPr>
          <w:b/>
          <w:bCs/>
          <w:color w:val="000000"/>
        </w:rPr>
        <w:t xml:space="preserve">                                                 </w:t>
      </w:r>
      <w:r w:rsidRPr="00B54757">
        <w:rPr>
          <w:b/>
          <w:bCs/>
          <w:color w:val="000000"/>
        </w:rPr>
        <w:t xml:space="preserve"> </w:t>
      </w:r>
      <w:r w:rsidRPr="00B54757">
        <w:rPr>
          <w:b/>
          <w:bCs/>
          <w:color w:val="000000"/>
          <w:u w:val="single"/>
        </w:rPr>
        <w:t>1.Введение</w:t>
      </w:r>
      <w:proofErr w:type="gramStart"/>
      <w:r w:rsidRPr="00B54757">
        <w:rPr>
          <w:b/>
          <w:bCs/>
          <w:color w:val="000000"/>
          <w:u w:val="single"/>
        </w:rPr>
        <w:t>-</w:t>
      </w:r>
      <w:r w:rsidR="001B19A3">
        <w:rPr>
          <w:b/>
          <w:bCs/>
          <w:color w:val="000000"/>
          <w:u w:val="single"/>
        </w:rPr>
        <w:t>.</w:t>
      </w:r>
      <w:proofErr w:type="gramEnd"/>
    </w:p>
    <w:p w:rsidR="00E62753" w:rsidRPr="00B54757" w:rsidRDefault="00E62753" w:rsidP="00B54757">
      <w:pPr>
        <w:pStyle w:val="af"/>
        <w:shd w:val="clear" w:color="auto" w:fill="FFFFFF"/>
        <w:spacing w:before="0" w:beforeAutospacing="0" w:after="182" w:afterAutospacing="0"/>
        <w:rPr>
          <w:color w:val="000000"/>
        </w:rPr>
      </w:pPr>
      <w:r w:rsidRPr="00B54757">
        <w:rPr>
          <w:color w:val="000000"/>
        </w:rPr>
        <w:t>Многообразие животного мира. Места обитания животных и приспособленность их к условиям жизни. Позвоночные и беспозвоночные животные. Дикие, сельскохозяйственные и домашние животные. Значение животных в народном хозяйстве. Охрана животных.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2.Беспозвоночные животные</w:t>
      </w:r>
      <w:r w:rsidR="001B19A3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признаки беспозвоночных (отсутствие позвоночника и внутреннего скелета).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Многообразие беспозвоночных; черви, медузы, раки, пауки, насекомые.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Дождевой червь.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Внешний вид дождевого червя, образ жизни, питание, особенности дыхания, способ передвижения. Роль дождевого червя в почвообразовании.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Демонстрация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живого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объекта или влажного препарата.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 xml:space="preserve">                                                      .</w:t>
      </w:r>
      <w:r w:rsidR="001B19A3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 xml:space="preserve">                                               </w:t>
      </w:r>
      <w:r w:rsidRPr="00B54757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 xml:space="preserve">Насекомые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Многообразие насекомых (стрекозы, тараканы и др.). Различие по внешнему виду, местам обитания,  питанию.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Бабочки.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Отличительные признаки. Размножение и развитие (яйца, гусеница, куколка). Характеристика на примере одной из бабочек.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глаз, траурница, адмирал и др. Их значение. Яблонная плодожорка, бабочка-капустница. Наносимый вред. Меры борьбы.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Тутовый шелкопряд.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Внешний вид, образ жизни, питание, способ передвижения, польза, разведение.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Жуки.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Отличительные признаки. Значение в природе. Размножение и развитие. Сравнительная характеристика (майский жук, колорадский жук, божья коровка или другие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—п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 выбору учителя).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Комнатная муха.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Характерные особенности. Вред. Меры борьбы. Правила гигиены.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Медоносная пчела.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Муравьи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—с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анитары леса. Внешний вид. Состав семьи. Особенности жизни. Польза. Правила поведения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влесу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 Охрана муравейников.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Демонстрация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живых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насекомых, коллекций насекомых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—в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редителей сельскохозяйственных растений, показ видеофильмов.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Практическая работа.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Зарисовка насекомых в тетрадях.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Экскурсия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природу для наблюдения за насекомыми.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3.  </w:t>
      </w:r>
      <w:r w:rsidRPr="00B5475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eastAsia="en-US"/>
        </w:rPr>
        <w:t>Позвоночные животные</w:t>
      </w:r>
      <w:r w:rsidR="001B19A3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eastAsia="en-US"/>
        </w:rPr>
        <w:t>.</w:t>
      </w:r>
    </w:p>
    <w:p w:rsidR="00E62753" w:rsidRPr="00B54757" w:rsidRDefault="00E62753" w:rsidP="00B547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Общие признаки позвоночных животных. Наличие позвоночника и внутреннего скелета. </w:t>
      </w:r>
    </w:p>
    <w:p w:rsidR="00E62753" w:rsidRPr="00B54757" w:rsidRDefault="00E62753" w:rsidP="00B547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Классификация животных: рыбы, земноводные, пресмыкающиеся, птицы, млекопитающие.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</w:t>
      </w: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Рыбы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признаки рыб. Среда обитания.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Речные рыбы (пресноводные): окунь, щука, карп.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Морские рыбы: треска, сельдь или другие, обитающие в данной местности.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Домашний аквариум. Виды аквариумных рыб. Среда обитания (освещение, температура воды). Особенности размножения (живородящие). Питание. Кормление (виды корма), уход.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Демонстрация живых рыб и наблюдение за ними.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Экскурсияк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водоему для наблюдений за рыбной ловлей (в зависимости от местных условий).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.Земноводные-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признаки земноводных.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Лягушка. Место обитания, образ жизни. Внешнее строение, способ передвижения. Питание, дыхание, размножение (цикл развития).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Знакомство с многообразием земноводных (жаба, тритон, саламандра). Особенности внешнего вида и образа жизни. Значение в природе.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Черты сходства и различия земноводных и рыб.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Польза земноводных и их охрана.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Демонстрацияживой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лягушки или влажного препарата.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Практические работы. Зарисовка в тетрадях. Черчение таблицы (сходство и различие).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Пресмыкающиеся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признаки пресмыкающихся. Внешнее строение, питание, дыхание. Размножение пресмыкающихся (цикл развития).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Ящерица прыткая. Места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обитания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,о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браз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жизни, особенности питания.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Змеи. Отличительные особенности животных. Сравнительная характеристика: гадюка, уж (места обитания, питание, размножение и развитие, отличительные признаки). Использование змеиного яда в медицине. Скорая помощь при укусах змей.170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Черепахи, крокодилы. Отличительные признаки, среда обитания, питание, размножение и развитие.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Сравнительная характеристика пресмыкающихся и земноводных (по внешнему виду, образу жизни, циклу развития).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Демонстрация живой черепахи или влажных препаратов змей. Показ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кино-и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видеофильмов.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>Практические работы.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Зарисовки в тетрадях. Черчение таблицы.</w:t>
      </w:r>
    </w:p>
    <w:p w:rsidR="00E62753" w:rsidRPr="00B54757" w:rsidRDefault="00E62753" w:rsidP="00B54757">
      <w:pPr>
        <w:pStyle w:val="aa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Птицы-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Дикие птицы. Общая характеристика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птиц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:н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аличие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крыльев, пуха и перьев на теле. Особенности размножения: кладка яиц и выведение птенцов.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Птицы леса: большой пестрый дятел, синица.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Хищные птицы: сова, орел.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Птицы, кормящиеся в воздухе: ласточка, стриж.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Водоплавающие птицы: утка-кряква, лебедь, пеликан.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Птицы, обитающие близ жилища человека: голубь, ворона, воробей, трясогузка или другие местные представители пернатых.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Особенности образа жизни каждой группы птиц. Гнездование и забота о потомстве. Охрана птиц.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Птицы в живом уголке. Попугаи, канарейки, щеглы. Уход за ними.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Домашние птицы. 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 Содержание, кормление, разведение. Значение птицеводства.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>Демонстрация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скелета курицы, чучел птиц. Прослушивание голосов птиц. Показ видеофильмов.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Экскурсия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 целью  наблюдения за поведением птиц в природе (или экскурсия на птицеферму).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Практические работы. Подкормка зимующих птиц. Наблюдение и уход за птицами в живом уголке.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Млекопитающие животные</w:t>
      </w:r>
      <w:proofErr w:type="gramStart"/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.</w:t>
      </w:r>
      <w:proofErr w:type="gramEnd"/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сведения. Разнообразие млекопитающих животных. Общие признаки млекопитающих (рождение живых детенышей и вскармливание их молоком).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Классификация млекопитающих животных: дикие (грызуны, зайцеобразные, хищные, пушные звери, морские, приматы) и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сель-скохозяйственные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Дикие млекопитающие животные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Грызуны. Общие признаки грызунов: внешний вид, среда обитания, образ жизни, питание, размножение.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Мышь (полевая и серая полевка), белка, суслик, бобр. Отличительные особенности каждого животного. Значение грызунов в природе и хозяйственной деятельности человека. Польза и вред,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приносимые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грызунами. Охрана белок и бобров.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Зайцеобразные.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признаки: внешний вид, среда обитания, образ жизни, питание, значение в природе (заяц-русак, заяц-беляк).</w:t>
      </w:r>
      <w:proofErr w:type="gramEnd"/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Хищные звери. Общие признаки хищных зверей. Внешний вид, отличительные особенности. Особенности некоторых из них. Образ жизни. Добыча пиши. Черты сходства и различия.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Псовы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е(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собачьи):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волк,лисица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Медвежьи: медведи (бурый, белый).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Кошачьи: снежный барс, рысь,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лев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,т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игр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. Сравнительные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ха-рактеристики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Пушные звери: соболь, куница, норка, песец. Пушные звери в природе. Разведение на зверофермах.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Копытные (парнокопытные, непарнокопытные) дикие животные: кабан, лось. Общие признаки, внешний вид и отличительные особенности. Образ жизни, питание,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местаобитания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 Охрана животных.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Морские животные.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Ластоногие: тюлень, морж. Общие признаки, внешний вид, среда обитания, питание, размножение и развитие. Отличительные особенности, распространение и значение.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Китообразные: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кит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,д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ельфин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. Внешний вид, места обитания, питание. Способ передвижения. Особенности вскармливания детенышей. Значение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китообразных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Охрана морских млекопитающих. Морские животные, занесенные в Красную книгу (нерпа, пятнистый тюлень и др.).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>Приматы.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B19A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Общая характеристика. Знакомство с отличительными особенностями различных групп. Питание. Уход за потомством. Места обитания.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Демонстрациявидеофильмов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о жизни млекопитающих животных.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>Экскурсия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в зоопарк, краеведческий музей (дельфинарий, морской аквариум).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Практические работы. Зарисовки в тетрадях.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Игры (зоологическое </w:t>
      </w:r>
      <w:proofErr w:type="gramEnd"/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лото и др.).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Сельскохозяйственные животные.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Кролик. Внешний вид и характерные особенности кроликов. Питание. Содержание кроликов. Разведение.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Корова. Отличительные особенности внешнего строения. Особенности питания. Корма для коров. Молочная продуктивность коров. Вскармливание телят. Некоторые местные породы. Современные фермы: содержание коров, телят.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Овца.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Характерныеособенности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внешнего вида. Распространение овец. Питание. Способность к поеданию низкорослых растений, а также растений, имеющих горький и соленый вкус. Значение овец в экономике страны. Некоторые породы овец. Содержание овец в зимний и летний периоды.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Свинья. Внешнее строение. Особенности внешнего вида, кожного покрова (жировая прослойка). Уход и кормление (откорм). Свиноводческие фермы.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Лошадь. Внешний вид, особенности. Уход и кормление. Значение в народном хозяйстве. Верховые лошади, тяжеловозы, рысаки.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Северный олень. Внешний вид. Особенности питания.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При-способленность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к условиям жизни. Значение. Оленеводство.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Верблюд. Внешний вид. Особенности питания. Приспособленность к условиям жизни. Значение для человека.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Демонстрациявидеофильмов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(для городских школ).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Экскурсия на ферму: участие в раздаче кормов, уборке помещения (для сельских школ).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Домашние питомцы.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Собаки. Особенности внешнего вида. Породы. Содержание и уход. Санитарно-гигиенические требования к их содержанию. Заболевания и оказание первой помощи животным.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Кошки. Особенности внешнего вида. Породы. Содержание и уход. Санитарно-гигиенические требования. Заболевания и оказание им первой помощи.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Животные в живом уголк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е(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хомяки, черепахи, белые мыши, белки и др.). Образ жизни. Уход. Кормление. Уборка их жилища.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Повторение-3ч.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62753" w:rsidRPr="00B54757" w:rsidRDefault="00E62753" w:rsidP="00B54757">
      <w:pPr>
        <w:pStyle w:val="af"/>
        <w:shd w:val="clear" w:color="auto" w:fill="FFFFFF"/>
        <w:spacing w:before="0" w:beforeAutospacing="0" w:after="182" w:afterAutospacing="0"/>
        <w:jc w:val="center"/>
        <w:rPr>
          <w:b/>
          <w:bCs/>
          <w:color w:val="000000"/>
        </w:rPr>
      </w:pPr>
    </w:p>
    <w:p w:rsidR="0072165C" w:rsidRPr="00B54757" w:rsidRDefault="0072165C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72165C" w:rsidRPr="00B54757" w:rsidRDefault="0072165C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72165C" w:rsidRPr="00B54757" w:rsidRDefault="0072165C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9кл ЧЕЛОВЕК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Введение-1ч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Роль и место человека в природе. Значение знаний о своем организме и укреплении здоровья.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Общее знакомство с организмом человека.-5ч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Краткие сведения о клетке и тканях человека. Основные системы органов человека.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Органы опоры и движения, дыхания, кровообращения, пищеварения, выделения, размножения, нервная система, органы чувств.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Расположение внутренних органов в теле человека.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Опора и движение-11ч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Скелет человека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Значение опорных систем в жизни живых организмов: растений, животных, человека. Значение скелета человека. Развитие и рост костей. Основные части скелета: череп, скелет туловища (позвоночник, грудная клетка), кости верхних и нижних конечностей.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Череп.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Скелет туловища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. Строение позвоночника. Роль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правильнойпосадки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и осанки человека. Меры предупреждения искривления позвоночника. Грудная клетка и ее значение.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Кости верхних и нижних конечностей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. Соединения костей: подвижные,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полуподвижные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 неподвижные.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Сустав, его строение. Связки и их значение. Растяжение связок, вывих сустава, перелом костей. Первая доврачебная помощь при этих травмах.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Практические работы.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Определение правильной осанки.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Изучение внешнего вида позвонков и отдельных костей (ребра, кости черепа, рук, ног). Наложение шин, повязок.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Движение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—в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ажнейшая особенность живых организмов (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дви-гательные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реакции растений, движение животных и человека).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Основные группы мышц в теле человека: мышцы конечностей, мышцы шеи и спины, мышцы груди и живота, мышцы головы и лица.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Работа мышц: сгибание, разгибание, удерживание. Утомление мышц.175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Наблюдения и практическая работа.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Определение при  внешнем осмотре местоположения отдельных мышц. Сокращение мышц при сгибании и разгибании рук в локте. Утомление мышц при удерживании груза на вытянутой руке.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Кровообращение-8ч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Передвижение веществ в организме растений и животных. Кровеносная система человека.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Кровь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,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Заболевания сердц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инфаркт, ишемическая болезнь, сердечная недостаточность). Профилактика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сердечно-сосудистых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заболеваний.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Значение физкультуры и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спорта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укрепления сердца. Сердце тренированного и нетренированного человека. Правила тренировки сердца, постепенное увеличение нагрузки.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Вредное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влияние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никотина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, спиртных напитков, наркотических средств на сердечно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-с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осудистую систему.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Первая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помощь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кровотечении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. Донорство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—э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то почетно.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Наблюдения и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практическиеработы</w:t>
      </w:r>
      <w:proofErr w:type="spell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Подсчет частоты пульса и измерение кровяного давления с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помощьюучителя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в спокойном состоянии и после дозированных гимнастических упражнений. Обработка царапин йодом. Наложение повязок на раны. Элементарное чтение анализа крови. Запись нормативных показателей РОЭ, лейкоцитов, тромбоцитов. Запись в «Блокноте на память» своей группы крови, резус-фактора, кровяного давления.176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Демонстрация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примеров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первой доврачебной помощи при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кро-вотечении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Дыхание-6ч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Значение дыхания для растений, животных, человека.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Органы дыхания человека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: носовая и ротовая полости, гортань, трахея, бронхи, легкие.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Состав вдыхаемого и выдыхаемого воздуха. Газообмен в легких и тканях.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Гигиена дыхания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Влияние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никотина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органы дыхания.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Гигиенические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требования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составу воздуха в жилых помещениях. Загрязнение атмосферы. Запыленность и загазованность воздуха, их вредное влияние.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Озеленение городов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значениезеленых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насаждений, комнатных растений для здоровья человека.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Демонстрация опыта.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Обнаружение в составе выдыхаемого воздуха углекислого газа.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Демонстрация 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доврачебной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помощи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нарушении дыхания (искусственное дыхание, кислородная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подушкаи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т. п.).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Питание и пищеварение-13ч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Особенности питания растений, животных, человека.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lastRenderedPageBreak/>
        <w:t xml:space="preserve">Значение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питания для человека. Пища растительная и животная. Состав пищи: белки, жиры, углеводы, вода, минеральные соли. Витамины. Значение овощей и фруктов для здоровья человека. Авитаминоз.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Органы пищеварения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: ротовая полость, пищевод, желудок,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под-желудочная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железа, печень, кишечник.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Здоровые зубы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—з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Гигиена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питания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начение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приготовления пищи. Нормы питания. Пища народов разных стран. Культура поведения во время еды.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Заболевания 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пищеварительной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системы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их профилактика (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ап-пендицит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, дизентерия, холера, гастрит). Причины и признаки пищевых отравлений. </w:t>
      </w: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Влияние 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вредных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привычек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пищеварительную систему.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Доврачебная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помощь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нарушениях пищеварения.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Демонстрация опытов.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Обнаружение крахмала в хлебе, картофеле. Действие слюны  на  крахмал.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Демонстрация правильного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поведения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за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столом во время приема пищи, умения есть красиво.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Выделение-2ч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Роль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выделения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процессе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жизнедеятельности организмов. Органы образования и выделения мочи (почки, мочеточник, мочевой пузырь, мочеиспускательный канал).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Внешний вид почек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 их расположение в организме человека. Значение выделения мочи.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Предупреждение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почечных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заболеваний. Профилактика цистита.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Практические работы.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Зарисовка почки в разрезе.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Простейшее чтение с помощью учителя  анализа мочи (цвет, прозрачность, сахар).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Кожа -4ч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Кожа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 ее роль в жизни человека. Значение кожи для защиты, осязания, выделения пота и жира, терморегуляции.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Производные кожи: волосы,  ногти.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Закаливание организм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солнечные и воздушные ванны, водные процедуры, влажные обтирания).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Оказание первой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помощи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тепловом и солнечном ударах, термических и химических ожогах, обморожении, поражении электрическим током.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Кожные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заболевания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Практическая работа.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Выполнение различных приемов наложения повязок на условно пораженный участок кожи.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Нервная система-8ч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Значение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строение нервной системы (спинной и головной мозг, нервы).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Гигиена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умственного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и физического труда. Режим дня. Сон и значение. Сновидения. Гигиена сна. Предупреждение перегрузок, чередование труда и отдыха.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Отрицательное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влияние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алкоголя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 никотина, наркотических веществ на нервную систему.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lastRenderedPageBreak/>
        <w:t>Заболевания нервной систем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ы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менингит, энцефалит, радикулит, невралгия). Профилактика травматизма и заболеваний нервной системы.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Демонстрация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модели головного мозга.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Органы чувств-5ч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Значение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органов чувств у животных и человека.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Орган зрения человека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 Строение, функции и значение. Болезни органов зрения, их профилактика. Гигиена зрения. Первая помощь при повреждении глаз.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Орган слуха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человека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троение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и значение. Заболевания органа слуха, предупреждение нарушений слуха.  Гигиена.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>Повторение-2ч.</w:t>
      </w:r>
    </w:p>
    <w:p w:rsidR="00E62753" w:rsidRPr="00B54757" w:rsidRDefault="00E62753" w:rsidP="00B5475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3348C" w:rsidRPr="00B54757" w:rsidRDefault="00A3348C" w:rsidP="00B5475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B19A3" w:rsidRDefault="001B19A3" w:rsidP="00B5475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B19A3" w:rsidRDefault="001B19A3" w:rsidP="00B5475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068F8" w:rsidRPr="00B54757" w:rsidRDefault="001B19A3" w:rsidP="00B5475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E62753" w:rsidRPr="00B54757" w:rsidRDefault="00E62753" w:rsidP="00B5475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5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3"/>
        <w:gridCol w:w="8740"/>
        <w:gridCol w:w="1202"/>
        <w:gridCol w:w="3196"/>
        <w:gridCol w:w="95"/>
        <w:gridCol w:w="1569"/>
      </w:tblGrid>
      <w:tr w:rsidR="001B19A3" w:rsidTr="001B19A3">
        <w:trPr>
          <w:cantSplit/>
          <w:trHeight w:val="19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B19A3" w:rsidTr="001B19A3">
        <w:trPr>
          <w:cantSplit/>
          <w:trHeight w:val="276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-«Школьный музей»;</w:t>
            </w:r>
          </w:p>
          <w:p w:rsidR="001B19A3" w:rsidRDefault="001B19A3">
            <w:pPr>
              <w:pStyle w:val="aa"/>
              <w:rPr>
                <w:rFonts w:ascii="Times New Roman" w:eastAsia="Symbol" w:hAnsi="Times New Roman"/>
                <w:bCs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>
              <w:rPr>
                <w:rFonts w:ascii="Times New Roman" w:hAnsi="Times New Roman"/>
                <w:sz w:val="24"/>
                <w:szCs w:val="24"/>
              </w:rPr>
              <w:t>Экскурсии,   экспедиции, походы»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Профориентация»</w:t>
            </w:r>
          </w:p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.«Школьный урок»</w:t>
            </w:r>
            <w:proofErr w:type="gramStart"/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«Организация предметно-эстетической среды». 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9A3" w:rsidTr="001B19A3">
        <w:trPr>
          <w:cantSplit/>
          <w:trHeight w:val="75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rPr>
                <w:b/>
                <w:sz w:val="24"/>
                <w:szCs w:val="24"/>
              </w:rPr>
            </w:pPr>
          </w:p>
        </w:tc>
      </w:tr>
      <w:tr w:rsidR="001B19A3" w:rsidTr="001B19A3">
        <w:trPr>
          <w:trHeight w:val="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>Введени</w:t>
            </w:r>
            <w:proofErr w:type="gramStart"/>
            <w:r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чем расскажет учебник. Как работать с учебником.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eastAsia="Symbo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Растения вокруг нас.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Разнообразие растений.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растений.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 растений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9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Цветковые растени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Общее понятие об органах цветкового растения.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Цветок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цветка.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соцветий.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Опыление и оплодотворение цветка.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Плоды. 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Разнообразие плодов..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 распространение плодов и семян в природе.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Семя растений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семени фасоли.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семени пшеницы. Условия необходимые для прорастания семян.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 всхожести   семян. Правила заделки семян в почву.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8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Корень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Виды корней.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Корневые системы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корня.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Видоизменения корней.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Лист.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Внешнее строение листа. Жилкование.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каких веществ состоит растение.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органических веществ в растении.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 воды листьями.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и его значение. Значение листьев в жизни растений.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Стебель.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стебля.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стебля.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стеблей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территория школы)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 – целостный организм. Взаимосвязь органов растения.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растения со средой обитания.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Цветковые растения.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1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Многообразование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растительного мира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Деление цветковых растений на классы.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4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Папоротники.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Голосеменные. Хвойные растения.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Покрытосеменные или цветковые. </w:t>
            </w:r>
            <w:r>
              <w:rPr>
                <w:rFonts w:ascii="Times New Roman" w:hAnsi="Times New Roman"/>
                <w:sz w:val="24"/>
                <w:szCs w:val="24"/>
              </w:rPr>
              <w:t>Деление на классы.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Однодольные покрытосеменные растения.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Злаковые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злаковые культуры.(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пшеница,рожь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1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Хлебные злаковые культуры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ячмень,овёс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кукуруза)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9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Выращивание зерновых.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злаков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/х.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Лилейные.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признаки.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Цветочно-декоративные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лилия, тюльпан,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хлорофитум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4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Овощные лилейные: лук. Чеснок.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Дикорастущие лилейные. Ландыш.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работа: Однодольные.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Двудольные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покрыпосеменные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Паслёновые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Признаки.   Дикорастущие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паслёновые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аслён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1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Овощные и технические паслёновые.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ыращивание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5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Овощные пасленовые. Баклажан. Перец.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Цветочно-декоративные пасленовые. Петуния, душистый табак.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Бобовые.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Общие признаки.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Бобы, горох.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9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Фасоль, соя.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Кормовые бобовые. Клевер, люпин. Общие признаки.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4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Розоцветные. Общие признаки.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Шиповник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ягодные розоцветные. Яблоня.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2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Земляника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Персик, абрикос.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3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Сложноцветные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признаки.  Подсолнечник.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Календула, бархатцы.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3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георгин.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3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«Двудольные»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4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Уход за комнатными растениями. Пересадка.</w:t>
            </w:r>
            <w:r>
              <w:rPr>
                <w:iCs/>
                <w:color w:val="000000"/>
              </w:rPr>
              <w:t xml:space="preserve"> Практические работы:</w:t>
            </w:r>
          </w:p>
          <w:p w:rsidR="001B19A3" w:rsidRDefault="001B19A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перевалка комнатных растений; пересадка комнатных </w:t>
            </w:r>
            <w:proofErr w:type="spellStart"/>
            <w:r>
              <w:rPr>
                <w:color w:val="000000"/>
              </w:rPr>
              <w:t>растений</w:t>
            </w:r>
            <w:proofErr w:type="gramStart"/>
            <w:r>
              <w:rPr>
                <w:color w:val="000000"/>
              </w:rPr>
              <w:t>;в</w:t>
            </w:r>
            <w:proofErr w:type="gramEnd"/>
            <w:r>
              <w:rPr>
                <w:color w:val="000000"/>
              </w:rPr>
              <w:t>есенний</w:t>
            </w:r>
            <w:proofErr w:type="spellEnd"/>
            <w:r>
              <w:rPr>
                <w:color w:val="000000"/>
              </w:rPr>
              <w:t xml:space="preserve"> уход за садом; весенняя обработка </w:t>
            </w:r>
            <w:proofErr w:type="spellStart"/>
            <w:r>
              <w:rPr>
                <w:color w:val="000000"/>
              </w:rPr>
              <w:t>почвы;уход</w:t>
            </w:r>
            <w:proofErr w:type="spellEnd"/>
            <w:r>
              <w:rPr>
                <w:color w:val="000000"/>
              </w:rPr>
              <w:t xml:space="preserve"> за посевами и посадками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5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Осенние, весенние  работы в саду.</w:t>
            </w:r>
            <w:r>
              <w:rPr>
                <w:iCs/>
                <w:color w:val="000000"/>
              </w:rPr>
              <w:t xml:space="preserve"> Практические работы:</w:t>
            </w:r>
          </w:p>
          <w:p w:rsidR="001B19A3" w:rsidRDefault="001B19A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Осенняя перекопка почвы</w:t>
            </w:r>
          </w:p>
          <w:p w:rsidR="001B19A3" w:rsidRDefault="001B19A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Обработка почвы в приствольных кругах плодового дерева. Подготовка сада к зиме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живой организм.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Бактерии.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Грибы</w:t>
            </w:r>
            <w:r>
              <w:rPr>
                <w:rFonts w:ascii="Times New Roman" w:hAnsi="Times New Roman"/>
                <w:sz w:val="24"/>
                <w:szCs w:val="24"/>
              </w:rPr>
              <w:t>. Строение шляпочного гриба.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за год.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  <w:r>
        <w:t xml:space="preserve">  </w:t>
      </w: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81"/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79"/>
        <w:gridCol w:w="8570"/>
        <w:gridCol w:w="41"/>
        <w:gridCol w:w="1220"/>
        <w:gridCol w:w="3306"/>
        <w:gridCol w:w="15"/>
        <w:gridCol w:w="1588"/>
      </w:tblGrid>
      <w:tr w:rsidR="001B19A3" w:rsidTr="001B19A3">
        <w:trPr>
          <w:cantSplit/>
          <w:trHeight w:val="47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B19A3" w:rsidTr="001B19A3">
        <w:trPr>
          <w:cantSplit/>
          <w:trHeight w:val="428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  <w:tc>
          <w:tcPr>
            <w:tcW w:w="8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-«Школьный музей»;</w:t>
            </w:r>
          </w:p>
          <w:p w:rsidR="001B19A3" w:rsidRDefault="001B19A3">
            <w:pPr>
              <w:pStyle w:val="aa"/>
              <w:rPr>
                <w:rFonts w:ascii="Times New Roman" w:eastAsia="Symbol" w:hAnsi="Times New Roman"/>
                <w:bCs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>
              <w:rPr>
                <w:rFonts w:ascii="Times New Roman" w:hAnsi="Times New Roman"/>
                <w:sz w:val="24"/>
                <w:szCs w:val="24"/>
              </w:rPr>
              <w:t>Экскурсии,   экспедиции, походы»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Профориентация»</w:t>
            </w:r>
          </w:p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.«Школьный урок»</w:t>
            </w:r>
            <w:proofErr w:type="gramStart"/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«Организация предметно-эстетической среды». 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cantSplit/>
          <w:trHeight w:val="1854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A3" w:rsidRDefault="001B19A3">
            <w:pPr>
              <w:rPr>
                <w:sz w:val="24"/>
                <w:szCs w:val="24"/>
              </w:rPr>
            </w:pPr>
          </w:p>
        </w:tc>
      </w:tr>
      <w:tr w:rsidR="001B19A3" w:rsidTr="001B19A3">
        <w:trPr>
          <w:trHeight w:val="19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Введение-2ч</w:t>
            </w:r>
            <w:proofErr w:type="gramStart"/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ногообразие животного мира. Охрана животных.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7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животных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/хозяйстве.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9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Беспозвоночные животные- 12ч Общие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ождевой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червь.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0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черви.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9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санитары пресных водоемов.  Черви – сосальщики.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9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 7ч Внешнее строение и образ жизни насекомых.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 – капустница.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Практическая работа.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Зарисовка насекомых в тетрадях.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52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Яблонная плодожорка.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Практическая работа.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Зарисовка насекомых в тетрадях.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56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Майский жук.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Практическая работа.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Зарисовка насекомых в тетрадях.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Комнатная муха.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Практическая работа.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Зарисовка насекомых в тетрадях.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63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Медоносная пчела.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Практическая работа.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Зарисовка насекомых в тетрадях.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58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Тутовый шелкопряд.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Практическая работа.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Зарисовка насекомых в тетрадях.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9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 Тема: «Беспозвоночные».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9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Позвоночные животные-51.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нешнее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строение и скелет рыбы.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4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рыбы.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9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рыбы.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2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Речные   рыбы. Морские рыбы.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0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Рыболовство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4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рыб.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3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Контрольная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53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Земноводные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обитания и внешнее строение земноводных.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9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земноводных.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08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лягушки.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Практические работы. Зарисовка в тетрадях. Черчение таблицы (сходство и различие).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47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реда обитания и внешнее строение.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пресмыкающихся.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70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 пресмыкающихся.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Практические работы. Зарисовки в тетрадях. Черчение таблицы.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9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Пресмыкающие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7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Птицы. Особенности внешнего строения птиц.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7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скелета птиц.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5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птиц.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0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4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Птицы, кормящиеся в воздухе.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леса.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5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Хищные птицы.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5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пресных водоемов и болот.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4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Птицы, обитающие вблизи жилья человека.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Практические работы. Подкормка зимующих птиц.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2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Домашние куры.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гуси, утки.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1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Развитие птицеводства.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3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 Тема: «Птицы».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Млекопитающие. Общие признаки.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45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Внешнее строение млекопитающих.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40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скелета и нервной системы.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1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органы.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8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Грызуны. Общие признаки грызунов.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3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грызунов в природе и жизни человека.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4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Зайцеобразные.   Общие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различия между зайцем и кроликом. Охрана.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3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домашних кроликов. Значение кролиководства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40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Хищные звери. Общие признаки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волк, медведь, тигр, лев, рысь. Охрана.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Практические работы. Зарисовки в тетрадях.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Игры (зоологическое </w:t>
            </w:r>
            <w:proofErr w:type="gramEnd"/>
          </w:p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лото и др.).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0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пушные хищные звери.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4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норки на зверофермах.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0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Домашние хищники: собака, кошка.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Ластоногие.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3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Китообразные.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8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Парнокопытные.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9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Непарнокопытные.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3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Приматы.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40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Сельскохозяйственные млекопитающие. Корова.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1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коров на ферме.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40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Выращивание телят.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6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Овцы.   Содержание овец и выращивание ягнят.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3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Верблюд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14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олень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Свиньи. Домашние свиньи. 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1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поросят.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27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Лошади.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54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 охрана. Обобщающий урок по теме: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млекопитающие»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trHeight w:val="30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31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6"/>
        <w:gridCol w:w="7746"/>
        <w:gridCol w:w="1209"/>
        <w:gridCol w:w="4639"/>
        <w:gridCol w:w="1209"/>
        <w:gridCol w:w="15691"/>
      </w:tblGrid>
      <w:tr w:rsidR="001B19A3" w:rsidTr="001B19A3">
        <w:trPr>
          <w:gridAfter w:val="1"/>
          <w:wAfter w:w="15691" w:type="dxa"/>
          <w:trHeight w:val="357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1B19A3" w:rsidRDefault="001B19A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B19A3" w:rsidTr="001B19A3">
        <w:trPr>
          <w:gridAfter w:val="1"/>
          <w:wAfter w:w="15691" w:type="dxa"/>
          <w:trHeight w:val="358"/>
        </w:trPr>
        <w:tc>
          <w:tcPr>
            <w:tcW w:w="8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-«Школьный музей»;</w:t>
            </w:r>
          </w:p>
          <w:p w:rsidR="001B19A3" w:rsidRDefault="001B19A3">
            <w:pPr>
              <w:pStyle w:val="aa"/>
              <w:rPr>
                <w:rFonts w:ascii="Times New Roman" w:eastAsia="Symbol" w:hAnsi="Times New Roman"/>
                <w:bCs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>
              <w:rPr>
                <w:rFonts w:ascii="Times New Roman" w:hAnsi="Times New Roman"/>
                <w:sz w:val="24"/>
                <w:szCs w:val="24"/>
              </w:rPr>
              <w:t>Экскурсии,   экспедиции, походы»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Профориентация»</w:t>
            </w:r>
          </w:p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.«Школьный урок»</w:t>
            </w:r>
            <w:proofErr w:type="gramStart"/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«Организация предметно-эстетической среды».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07"/>
        </w:trPr>
        <w:tc>
          <w:tcPr>
            <w:tcW w:w="8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39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человека среди млекопитающих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1568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обзор организма человека (2 час.)</w:t>
            </w: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клеток и тканей организма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системы органов человека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1568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Опорно-двигательная система (14 час.)</w:t>
            </w: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человека. Его значение. Основные части скелета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строение костей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костей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туловища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верхних конечностей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нижних конечностей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растяжении связок, переломах костей, вывихах суставов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строение мышц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группы мышц человека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мышц. Физическое утомление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искривления позвоночника. Плоскостопие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опорно-двигательной системы. Роль физических упражнений в её формировании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61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«Опорно-двигательная система»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trHeight w:val="238"/>
        </w:trPr>
        <w:tc>
          <w:tcPr>
            <w:tcW w:w="1568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Кровь и кровообращение.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система (7 час.)</w:t>
            </w:r>
          </w:p>
        </w:tc>
        <w:tc>
          <w:tcPr>
            <w:tcW w:w="15691" w:type="dxa"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крови и кровообращения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495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крови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кровообращения. Сосуды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467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Органы кровообращения. Сердце и его работа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2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Большой и малый круги кровообращения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Сердечно-сосудистые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заболевания и их предупреждение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74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кровотечениях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05"/>
        </w:trPr>
        <w:tc>
          <w:tcPr>
            <w:tcW w:w="15689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Дыхательная система-5ч</w:t>
            </w:r>
          </w:p>
        </w:tc>
      </w:tr>
      <w:tr w:rsidR="001B19A3" w:rsidTr="001B19A3">
        <w:trPr>
          <w:gridAfter w:val="1"/>
          <w:wAfter w:w="15691" w:type="dxa"/>
          <w:trHeight w:val="205"/>
        </w:trPr>
        <w:tc>
          <w:tcPr>
            <w:tcW w:w="8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Дыхание. Значение дыхания. Органы дыхания. Их строение и функции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177"/>
        </w:trPr>
        <w:tc>
          <w:tcPr>
            <w:tcW w:w="8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Газообмен в лёгких и тканях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46"/>
        </w:trPr>
        <w:tc>
          <w:tcPr>
            <w:tcW w:w="8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Гигиена дыхания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20"/>
        </w:trPr>
        <w:tc>
          <w:tcPr>
            <w:tcW w:w="8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Болезни органов дыхания и их предупреждение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Демонстрация опыта.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Обнаружение в составе выдыхаемого воздуха углекислого газа.</w:t>
            </w:r>
          </w:p>
          <w:p w:rsidR="001B19A3" w:rsidRDefault="001B19A3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Демонстрация 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доврачебной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помощи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нарушении дыхания (искусственное дыхание, кислородная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подушкаи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 п.).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177"/>
        </w:trPr>
        <w:tc>
          <w:tcPr>
            <w:tcW w:w="8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по теме: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Сердечно-сосудистая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дыхательная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системы»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1568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Пищеварительная система (13 час.)</w:t>
            </w: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питания. Пищевые продукты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53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Питательные вещества.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Демонстрация опытов.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Обнаружение крахмала в хлебе, картофеле. Действие слюны  на  крахмал.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Ротовая полость. Зубы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пищи в желудке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пищи в кишечнике. Печень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питания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1B19A3" w:rsidRDefault="001B19A3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Демонстрация правильного </w:t>
            </w:r>
            <w:proofErr w:type="spellStart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поведения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столом во время приема пищи, умения есть красиво.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зубами и ротовой полостью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желудочно-кишечных заболеваний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инфекционных заболеваний и глистных заражений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отравления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«Пищеварительная система»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1568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Мочевыделительная система (2 час.)</w:t>
            </w: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Почки – органы выделения.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Практические работы.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Зарисовка почки в разрезе.</w:t>
            </w:r>
          </w:p>
          <w:p w:rsidR="001B19A3" w:rsidRDefault="001B19A3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Простейшее чтение с помощью учителя  анализа мочи (цвет,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прозрачность, сахар).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почечных заболеваний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1568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Кожа (7 час.)</w:t>
            </w: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 и её роль в жизни человека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кожей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Волосы и ногти. Уход за волосами и ногтями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тепловых и солнечных ударах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ожогах и обморожении.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Практическая работа.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различных приемов наложения повязок на условно пораженный участок кожи.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«Кожа»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1568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Нервная система (7 час.)</w:t>
            </w: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Головной и спинной мозг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Нервы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нервной системы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432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дня, гигиена труда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 и его значение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Вредное влияние спиртных напитков и курения на нервную систему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«Нервная система»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1568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чувств (7 час.)</w:t>
            </w:r>
          </w:p>
        </w:tc>
      </w:tr>
      <w:tr w:rsidR="001B19A3" w:rsidTr="001B19A3">
        <w:trPr>
          <w:gridAfter w:val="1"/>
          <w:wAfter w:w="15691" w:type="dxa"/>
          <w:trHeight w:val="23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зрения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11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зрения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457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слуха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442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слуха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424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обоняния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36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вкуса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942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«Нервная система и органы чувств»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388"/>
        </w:trPr>
        <w:tc>
          <w:tcPr>
            <w:tcW w:w="1568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Охрана здоровья человека в Российской Федерации (2 час.)</w:t>
            </w:r>
          </w:p>
        </w:tc>
      </w:tr>
      <w:tr w:rsidR="001B19A3" w:rsidTr="001B19A3">
        <w:trPr>
          <w:gridAfter w:val="1"/>
          <w:wAfter w:w="15691" w:type="dxa"/>
          <w:trHeight w:val="388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человека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B19A3" w:rsidTr="001B19A3">
        <w:trPr>
          <w:gridAfter w:val="1"/>
          <w:wAfter w:w="15691" w:type="dxa"/>
          <w:trHeight w:val="161"/>
        </w:trPr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учреждений здравоохранения в РФ.</w:t>
            </w: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B19A3" w:rsidRDefault="001B19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A3" w:rsidRDefault="001B19A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B19A3" w:rsidRDefault="001B19A3" w:rsidP="001B19A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/>
      </w:r>
    </w:p>
    <w:p w:rsidR="001B19A3" w:rsidRDefault="001B19A3" w:rsidP="001B19A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1B19A3" w:rsidRDefault="001B19A3" w:rsidP="001B19A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1B19A3" w:rsidRDefault="001B19A3" w:rsidP="001B19A3">
      <w:pPr>
        <w:pStyle w:val="aa"/>
        <w:rPr>
          <w:rFonts w:ascii="Times New Roman" w:hAnsi="Times New Roman"/>
          <w:color w:val="000000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>
      <w:pPr>
        <w:pStyle w:val="aa"/>
        <w:rPr>
          <w:rFonts w:ascii="Times New Roman" w:hAnsi="Times New Roman"/>
          <w:sz w:val="24"/>
          <w:szCs w:val="24"/>
        </w:rPr>
      </w:pPr>
    </w:p>
    <w:p w:rsidR="001B19A3" w:rsidRDefault="001B19A3" w:rsidP="001B19A3"/>
    <w:p w:rsidR="001B19A3" w:rsidRDefault="001B19A3" w:rsidP="001B19A3">
      <w:pPr>
        <w:jc w:val="center"/>
      </w:pPr>
    </w:p>
    <w:p w:rsidR="00EC52B3" w:rsidRPr="001B19A3" w:rsidRDefault="00EC52B3" w:rsidP="001B19A3">
      <w:pPr>
        <w:pStyle w:val="aa"/>
        <w:rPr>
          <w:rFonts w:ascii="Times New Roman" w:hAnsi="Times New Roman"/>
          <w:color w:val="000000"/>
          <w:sz w:val="24"/>
          <w:szCs w:val="24"/>
        </w:rPr>
      </w:pPr>
    </w:p>
    <w:p w:rsidR="007343B3" w:rsidRDefault="007343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70165" w:rsidRDefault="007343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470E" w:rsidRDefault="003C470E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A31BF" w:rsidRDefault="008A31B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Default="003C470E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Default="003C470E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Default="003C470E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Pr="003C470E" w:rsidRDefault="003C470E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B54757" w:rsidRPr="00970165" w:rsidRDefault="00B54757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B54757" w:rsidRPr="00970165" w:rsidRDefault="00B54757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72165C" w:rsidRPr="00970165" w:rsidRDefault="0072165C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72165C" w:rsidRPr="00970165" w:rsidRDefault="0072165C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A0261A" w:rsidRDefault="00A0261A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3C470E" w:rsidRPr="00970165" w:rsidRDefault="003C470E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A0261A" w:rsidRDefault="00A0261A" w:rsidP="00970165">
      <w:pPr>
        <w:pStyle w:val="aa"/>
        <w:rPr>
          <w:rFonts w:ascii="Times New Roman" w:hAnsi="Times New Roman"/>
          <w:sz w:val="24"/>
          <w:szCs w:val="24"/>
        </w:rPr>
      </w:pPr>
      <w:r w:rsidRPr="00970165">
        <w:rPr>
          <w:rFonts w:ascii="Times New Roman" w:hAnsi="Times New Roman"/>
          <w:sz w:val="24"/>
          <w:szCs w:val="24"/>
        </w:rPr>
        <w:t xml:space="preserve"> </w:t>
      </w:r>
    </w:p>
    <w:p w:rsidR="00EC52B3" w:rsidRDefault="00EC52B3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EC52B3" w:rsidRDefault="00EC52B3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EC52B3" w:rsidRDefault="00EC52B3" w:rsidP="00970165">
      <w:pPr>
        <w:pStyle w:val="aa"/>
        <w:rPr>
          <w:rFonts w:ascii="Times New Roman" w:hAnsi="Times New Roman"/>
          <w:sz w:val="24"/>
          <w:szCs w:val="24"/>
        </w:rPr>
      </w:pPr>
    </w:p>
    <w:sectPr w:rsidR="00EC52B3" w:rsidSect="003C470E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8F" w:rsidRDefault="00C37D8F" w:rsidP="00C37D8F">
      <w:pPr>
        <w:pStyle w:val="aa"/>
      </w:pPr>
      <w:r>
        <w:separator/>
      </w:r>
    </w:p>
  </w:endnote>
  <w:endnote w:type="continuationSeparator" w:id="0">
    <w:p w:rsidR="00C37D8F" w:rsidRDefault="00C37D8F" w:rsidP="00C37D8F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8F" w:rsidRDefault="00C37D8F" w:rsidP="00C37D8F">
      <w:pPr>
        <w:pStyle w:val="aa"/>
      </w:pPr>
      <w:r>
        <w:separator/>
      </w:r>
    </w:p>
  </w:footnote>
  <w:footnote w:type="continuationSeparator" w:id="0">
    <w:p w:rsidR="00C37D8F" w:rsidRDefault="00C37D8F" w:rsidP="00C37D8F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A5BCCA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8"/>
        <w:szCs w:val="28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41D78F2"/>
    <w:multiLevelType w:val="multilevel"/>
    <w:tmpl w:val="51E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EA2E05"/>
    <w:multiLevelType w:val="multilevel"/>
    <w:tmpl w:val="767A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1A3E0D"/>
    <w:multiLevelType w:val="multilevel"/>
    <w:tmpl w:val="891C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A10703"/>
    <w:multiLevelType w:val="multilevel"/>
    <w:tmpl w:val="3D7A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50276D"/>
    <w:multiLevelType w:val="multilevel"/>
    <w:tmpl w:val="9762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9321AB"/>
    <w:multiLevelType w:val="multilevel"/>
    <w:tmpl w:val="8CAE6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2F02D1"/>
    <w:multiLevelType w:val="multilevel"/>
    <w:tmpl w:val="63BE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9C0DA6"/>
    <w:multiLevelType w:val="multilevel"/>
    <w:tmpl w:val="7F8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6053F"/>
    <w:multiLevelType w:val="multilevel"/>
    <w:tmpl w:val="07FA7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0AA3458"/>
    <w:multiLevelType w:val="multilevel"/>
    <w:tmpl w:val="7FE0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93D16"/>
    <w:multiLevelType w:val="multilevel"/>
    <w:tmpl w:val="5F9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C2FA0"/>
    <w:multiLevelType w:val="multilevel"/>
    <w:tmpl w:val="7D0C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52705"/>
    <w:multiLevelType w:val="multilevel"/>
    <w:tmpl w:val="4FB6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7754E"/>
    <w:multiLevelType w:val="multilevel"/>
    <w:tmpl w:val="1ADA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143FD"/>
    <w:multiLevelType w:val="multilevel"/>
    <w:tmpl w:val="1B8A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94358"/>
    <w:multiLevelType w:val="multilevel"/>
    <w:tmpl w:val="8866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A3DF8"/>
    <w:multiLevelType w:val="multilevel"/>
    <w:tmpl w:val="1E78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03111"/>
    <w:multiLevelType w:val="multilevel"/>
    <w:tmpl w:val="27B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66BE4"/>
    <w:multiLevelType w:val="multilevel"/>
    <w:tmpl w:val="A39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D240D"/>
    <w:multiLevelType w:val="multilevel"/>
    <w:tmpl w:val="89BA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E720F"/>
    <w:multiLevelType w:val="multilevel"/>
    <w:tmpl w:val="E4EA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E1495E"/>
    <w:multiLevelType w:val="multilevel"/>
    <w:tmpl w:val="E0B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B9280D"/>
    <w:multiLevelType w:val="multilevel"/>
    <w:tmpl w:val="504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52411"/>
    <w:multiLevelType w:val="multilevel"/>
    <w:tmpl w:val="D5BA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FE7177"/>
    <w:multiLevelType w:val="multilevel"/>
    <w:tmpl w:val="6E82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B1400F"/>
    <w:multiLevelType w:val="multilevel"/>
    <w:tmpl w:val="74B82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1D7145"/>
    <w:multiLevelType w:val="multilevel"/>
    <w:tmpl w:val="6244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B0FA0"/>
    <w:multiLevelType w:val="multilevel"/>
    <w:tmpl w:val="508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CC43CB"/>
    <w:multiLevelType w:val="multilevel"/>
    <w:tmpl w:val="F340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7250A"/>
    <w:multiLevelType w:val="multilevel"/>
    <w:tmpl w:val="583A3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095168"/>
    <w:multiLevelType w:val="multilevel"/>
    <w:tmpl w:val="B764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D27CFF"/>
    <w:multiLevelType w:val="multilevel"/>
    <w:tmpl w:val="3382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7DD4096F"/>
    <w:multiLevelType w:val="multilevel"/>
    <w:tmpl w:val="3F5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</w:num>
  <w:num w:numId="11">
    <w:abstractNumId w:val="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3"/>
  </w:num>
  <w:num w:numId="19">
    <w:abstractNumId w:val="14"/>
  </w:num>
  <w:num w:numId="20">
    <w:abstractNumId w:val="40"/>
  </w:num>
  <w:num w:numId="21">
    <w:abstractNumId w:val="9"/>
  </w:num>
  <w:num w:numId="22">
    <w:abstractNumId w:val="18"/>
  </w:num>
  <w:num w:numId="23">
    <w:abstractNumId w:val="24"/>
  </w:num>
  <w:num w:numId="24">
    <w:abstractNumId w:val="35"/>
  </w:num>
  <w:num w:numId="25">
    <w:abstractNumId w:val="19"/>
  </w:num>
  <w:num w:numId="26">
    <w:abstractNumId w:val="10"/>
  </w:num>
  <w:num w:numId="27">
    <w:abstractNumId w:val="26"/>
  </w:num>
  <w:num w:numId="28">
    <w:abstractNumId w:val="17"/>
  </w:num>
  <w:num w:numId="29">
    <w:abstractNumId w:val="25"/>
  </w:num>
  <w:num w:numId="30">
    <w:abstractNumId w:val="36"/>
  </w:num>
  <w:num w:numId="31">
    <w:abstractNumId w:val="20"/>
  </w:num>
  <w:num w:numId="32">
    <w:abstractNumId w:val="28"/>
  </w:num>
  <w:num w:numId="33">
    <w:abstractNumId w:val="8"/>
  </w:num>
  <w:num w:numId="34">
    <w:abstractNumId w:val="27"/>
  </w:num>
  <w:num w:numId="35">
    <w:abstractNumId w:val="11"/>
  </w:num>
  <w:num w:numId="36">
    <w:abstractNumId w:val="29"/>
  </w:num>
  <w:num w:numId="37">
    <w:abstractNumId w:val="32"/>
  </w:num>
  <w:num w:numId="38">
    <w:abstractNumId w:val="39"/>
  </w:num>
  <w:num w:numId="39">
    <w:abstractNumId w:val="30"/>
  </w:num>
  <w:num w:numId="40">
    <w:abstractNumId w:val="2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C4"/>
    <w:rsid w:val="000062AF"/>
    <w:rsid w:val="000466C4"/>
    <w:rsid w:val="00074A8E"/>
    <w:rsid w:val="00084884"/>
    <w:rsid w:val="00136D3F"/>
    <w:rsid w:val="00141574"/>
    <w:rsid w:val="001527CB"/>
    <w:rsid w:val="001632EC"/>
    <w:rsid w:val="00163DCC"/>
    <w:rsid w:val="00174C0B"/>
    <w:rsid w:val="0018616D"/>
    <w:rsid w:val="001B19A3"/>
    <w:rsid w:val="001B264D"/>
    <w:rsid w:val="001E20B4"/>
    <w:rsid w:val="001E3D19"/>
    <w:rsid w:val="00230872"/>
    <w:rsid w:val="00250D71"/>
    <w:rsid w:val="002714CA"/>
    <w:rsid w:val="002841D8"/>
    <w:rsid w:val="002B6925"/>
    <w:rsid w:val="002D28B3"/>
    <w:rsid w:val="00333026"/>
    <w:rsid w:val="00371B5D"/>
    <w:rsid w:val="00393557"/>
    <w:rsid w:val="00397ED9"/>
    <w:rsid w:val="003C470E"/>
    <w:rsid w:val="003F6B41"/>
    <w:rsid w:val="004002D7"/>
    <w:rsid w:val="00421B6A"/>
    <w:rsid w:val="004C6D3F"/>
    <w:rsid w:val="005041F9"/>
    <w:rsid w:val="00534171"/>
    <w:rsid w:val="00574781"/>
    <w:rsid w:val="005B395B"/>
    <w:rsid w:val="00657640"/>
    <w:rsid w:val="0069038A"/>
    <w:rsid w:val="007068F8"/>
    <w:rsid w:val="0072165C"/>
    <w:rsid w:val="0072306D"/>
    <w:rsid w:val="007343B3"/>
    <w:rsid w:val="0075326D"/>
    <w:rsid w:val="0078025F"/>
    <w:rsid w:val="00787B95"/>
    <w:rsid w:val="007A18B1"/>
    <w:rsid w:val="007F6EE1"/>
    <w:rsid w:val="008157F4"/>
    <w:rsid w:val="00823744"/>
    <w:rsid w:val="00841E51"/>
    <w:rsid w:val="0085022A"/>
    <w:rsid w:val="00895AA6"/>
    <w:rsid w:val="00897100"/>
    <w:rsid w:val="008A31BF"/>
    <w:rsid w:val="008A5535"/>
    <w:rsid w:val="008B41DD"/>
    <w:rsid w:val="008F1B72"/>
    <w:rsid w:val="00925616"/>
    <w:rsid w:val="0094549F"/>
    <w:rsid w:val="00970165"/>
    <w:rsid w:val="00976437"/>
    <w:rsid w:val="0097738A"/>
    <w:rsid w:val="009A1072"/>
    <w:rsid w:val="009C65C0"/>
    <w:rsid w:val="009D0974"/>
    <w:rsid w:val="00A0261A"/>
    <w:rsid w:val="00A3348C"/>
    <w:rsid w:val="00A952C5"/>
    <w:rsid w:val="00AC36D7"/>
    <w:rsid w:val="00AD22A0"/>
    <w:rsid w:val="00AF331F"/>
    <w:rsid w:val="00B21425"/>
    <w:rsid w:val="00B402E6"/>
    <w:rsid w:val="00B54757"/>
    <w:rsid w:val="00B7273E"/>
    <w:rsid w:val="00B83D10"/>
    <w:rsid w:val="00B9190F"/>
    <w:rsid w:val="00BB4132"/>
    <w:rsid w:val="00BB4467"/>
    <w:rsid w:val="00BF4F81"/>
    <w:rsid w:val="00C37D8F"/>
    <w:rsid w:val="00C41786"/>
    <w:rsid w:val="00C51B95"/>
    <w:rsid w:val="00CB4446"/>
    <w:rsid w:val="00D003D5"/>
    <w:rsid w:val="00D05E94"/>
    <w:rsid w:val="00D1438B"/>
    <w:rsid w:val="00D23AAB"/>
    <w:rsid w:val="00D512D1"/>
    <w:rsid w:val="00D51C1D"/>
    <w:rsid w:val="00D72466"/>
    <w:rsid w:val="00D83477"/>
    <w:rsid w:val="00DB7DE0"/>
    <w:rsid w:val="00E139F9"/>
    <w:rsid w:val="00E62753"/>
    <w:rsid w:val="00E67B72"/>
    <w:rsid w:val="00E8691E"/>
    <w:rsid w:val="00EB0702"/>
    <w:rsid w:val="00EB17E8"/>
    <w:rsid w:val="00EC52B3"/>
    <w:rsid w:val="00EE16EA"/>
    <w:rsid w:val="00F9767C"/>
    <w:rsid w:val="00FE516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C4"/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6C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6C4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6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6C4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66C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466C4"/>
    <w:pPr>
      <w:spacing w:after="120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466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0466C4"/>
    <w:rPr>
      <w:rFonts w:ascii="Arial" w:eastAsia="Times New Roman" w:hAnsi="Arial" w:cs="Times New Roman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0466C4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0466C4"/>
    <w:rPr>
      <w:rFonts w:ascii="Arial" w:eastAsia="Times New Roman" w:hAnsi="Arial" w:cs="Times New Roman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466C4"/>
    <w:pPr>
      <w:spacing w:after="120" w:line="48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0466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0466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466C4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List Paragraph"/>
    <w:basedOn w:val="a"/>
    <w:uiPriority w:val="99"/>
    <w:qFormat/>
    <w:rsid w:val="000466C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rsid w:val="000466C4"/>
    <w:pPr>
      <w:spacing w:after="0"/>
      <w:ind w:left="720" w:firstLine="709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listparagraph">
    <w:name w:val="listparagraph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46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0466C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c6">
    <w:name w:val="c6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0">
    <w:name w:val="c40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rtal-headlinelogin">
    <w:name w:val="portal-headline__login"/>
    <w:basedOn w:val="a0"/>
    <w:rsid w:val="000466C4"/>
  </w:style>
  <w:style w:type="character" w:customStyle="1" w:styleId="butback">
    <w:name w:val="butback"/>
    <w:basedOn w:val="a0"/>
    <w:rsid w:val="000466C4"/>
  </w:style>
  <w:style w:type="character" w:customStyle="1" w:styleId="submenu-table">
    <w:name w:val="submenu-table"/>
    <w:basedOn w:val="a0"/>
    <w:rsid w:val="000466C4"/>
  </w:style>
  <w:style w:type="character" w:customStyle="1" w:styleId="clrgrey">
    <w:name w:val="clr_grey"/>
    <w:basedOn w:val="a0"/>
    <w:rsid w:val="000466C4"/>
  </w:style>
  <w:style w:type="character" w:customStyle="1" w:styleId="c0">
    <w:name w:val="c0"/>
    <w:basedOn w:val="a0"/>
    <w:rsid w:val="000466C4"/>
  </w:style>
  <w:style w:type="character" w:customStyle="1" w:styleId="c4">
    <w:name w:val="c4"/>
    <w:basedOn w:val="a0"/>
    <w:rsid w:val="000466C4"/>
  </w:style>
  <w:style w:type="character" w:customStyle="1" w:styleId="c7">
    <w:name w:val="c7"/>
    <w:basedOn w:val="a0"/>
    <w:rsid w:val="000466C4"/>
  </w:style>
  <w:style w:type="character" w:customStyle="1" w:styleId="c11">
    <w:name w:val="c11"/>
    <w:basedOn w:val="a0"/>
    <w:rsid w:val="000466C4"/>
  </w:style>
  <w:style w:type="character" w:customStyle="1" w:styleId="c2">
    <w:name w:val="c2"/>
    <w:basedOn w:val="a0"/>
    <w:rsid w:val="000466C4"/>
  </w:style>
  <w:style w:type="character" w:customStyle="1" w:styleId="c49">
    <w:name w:val="c49"/>
    <w:basedOn w:val="a0"/>
    <w:rsid w:val="000466C4"/>
  </w:style>
  <w:style w:type="character" w:styleId="ae">
    <w:name w:val="Strong"/>
    <w:basedOn w:val="a0"/>
    <w:qFormat/>
    <w:rsid w:val="000466C4"/>
    <w:rPr>
      <w:b/>
      <w:bCs/>
    </w:rPr>
  </w:style>
  <w:style w:type="paragraph" w:customStyle="1" w:styleId="c85">
    <w:name w:val="c85"/>
    <w:basedOn w:val="a"/>
    <w:rsid w:val="00780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8025F"/>
  </w:style>
  <w:style w:type="character" w:customStyle="1" w:styleId="c43">
    <w:name w:val="c43"/>
    <w:basedOn w:val="a0"/>
    <w:rsid w:val="0078025F"/>
  </w:style>
  <w:style w:type="paragraph" w:customStyle="1" w:styleId="c16">
    <w:name w:val="c16"/>
    <w:basedOn w:val="a"/>
    <w:rsid w:val="00780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2">
    <w:name w:val="c122"/>
    <w:basedOn w:val="a0"/>
    <w:rsid w:val="0078025F"/>
  </w:style>
  <w:style w:type="paragraph" w:customStyle="1" w:styleId="c61">
    <w:name w:val="c61"/>
    <w:basedOn w:val="a"/>
    <w:rsid w:val="00780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80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B54757"/>
    <w:rPr>
      <w:rFonts w:ascii="Arial" w:eastAsia="Times New Roman" w:hAnsi="Arial" w:cs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3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37D8F"/>
    <w:rPr>
      <w:rFonts w:ascii="Arial" w:eastAsia="Times New Roman" w:hAnsi="Arial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C3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37D8F"/>
    <w:rPr>
      <w:rFonts w:ascii="Arial" w:eastAsia="Times New Roman" w:hAnsi="Arial" w:cs="Times New Roman"/>
      <w:lang w:eastAsia="ru-RU"/>
    </w:rPr>
  </w:style>
  <w:style w:type="paragraph" w:customStyle="1" w:styleId="FR1">
    <w:name w:val="FR1"/>
    <w:uiPriority w:val="99"/>
    <w:rsid w:val="001B19A3"/>
    <w:pPr>
      <w:widowControl w:val="0"/>
      <w:spacing w:after="0" w:line="254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i">
    <w:name w:val="ui"/>
    <w:basedOn w:val="a0"/>
    <w:rsid w:val="001B19A3"/>
  </w:style>
  <w:style w:type="table" w:styleId="af4">
    <w:name w:val="Table Grid"/>
    <w:basedOn w:val="a1"/>
    <w:rsid w:val="001B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EEEB-CE83-4E6A-A272-404441CB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24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26</cp:revision>
  <cp:lastPrinted>2021-09-27T07:43:00Z</cp:lastPrinted>
  <dcterms:created xsi:type="dcterms:W3CDTF">2020-11-09T15:00:00Z</dcterms:created>
  <dcterms:modified xsi:type="dcterms:W3CDTF">2023-10-05T03:44:00Z</dcterms:modified>
</cp:coreProperties>
</file>