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E4" w:rsidRPr="00F7023B" w:rsidRDefault="005D4FAB" w:rsidP="004712E4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>
            <wp:extent cx="6082817" cy="8604064"/>
            <wp:effectExtent l="1276350" t="0" r="1251433" b="0"/>
            <wp:docPr id="1" name="Рисунок 0" descr="Scan2023100611483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1006114830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84169" cy="860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E4" w:rsidRDefault="004712E4" w:rsidP="004712E4">
      <w:pPr>
        <w:jc w:val="center"/>
      </w:pPr>
    </w:p>
    <w:p w:rsidR="004712E4" w:rsidRDefault="004712E4" w:rsidP="004712E4">
      <w:pPr>
        <w:ind w:left="-170"/>
        <w:jc w:val="both"/>
        <w:rPr>
          <w:b/>
          <w:color w:val="000000"/>
        </w:rPr>
      </w:pPr>
      <w:r>
        <w:rPr>
          <w:b/>
          <w:color w:val="000000"/>
        </w:rPr>
        <w:t>Планируемые результаты</w:t>
      </w:r>
      <w:r w:rsidRPr="007728CC">
        <w:rPr>
          <w:b/>
          <w:color w:val="000000"/>
        </w:rPr>
        <w:t xml:space="preserve"> </w:t>
      </w:r>
      <w:r w:rsidRPr="003B0ACF">
        <w:rPr>
          <w:b/>
          <w:color w:val="000000"/>
        </w:rPr>
        <w:t>освоения курса.</w:t>
      </w:r>
    </w:p>
    <w:p w:rsidR="004712E4" w:rsidRPr="003B0ACF" w:rsidRDefault="004712E4" w:rsidP="004712E4">
      <w:pPr>
        <w:tabs>
          <w:tab w:val="left" w:pos="2550"/>
        </w:tabs>
        <w:ind w:left="-170"/>
        <w:jc w:val="center"/>
        <w:rPr>
          <w:b/>
          <w:color w:val="000000"/>
        </w:rPr>
      </w:pPr>
      <w:r w:rsidRPr="003B0ACF">
        <w:rPr>
          <w:b/>
          <w:color w:val="000000"/>
        </w:rPr>
        <w:t>Личностные результаты:</w:t>
      </w:r>
    </w:p>
    <w:p w:rsidR="004712E4" w:rsidRPr="003B0ACF" w:rsidRDefault="004712E4" w:rsidP="004712E4">
      <w:pPr>
        <w:pStyle w:val="a6"/>
        <w:tabs>
          <w:tab w:val="left" w:pos="2550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 xml:space="preserve">•  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 </w:t>
      </w:r>
      <w:r w:rsidRPr="003B0ACF">
        <w:rPr>
          <w:rFonts w:ascii="Times New Roman" w:hAnsi="Times New Roman" w:cs="Times New Roman"/>
          <w:sz w:val="24"/>
          <w:szCs w:val="24"/>
          <w:lang w:eastAsia="ru-RU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3B0ACF">
        <w:rPr>
          <w:rFonts w:ascii="Times New Roman" w:hAnsi="Times New Roman" w:cs="Times New Roman"/>
          <w:sz w:val="24"/>
          <w:szCs w:val="24"/>
          <w:lang w:eastAsia="ru-RU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4712E4" w:rsidRPr="003B0ACF" w:rsidRDefault="004712E4" w:rsidP="004712E4">
      <w:pPr>
        <w:tabs>
          <w:tab w:val="left" w:pos="2550"/>
        </w:tabs>
        <w:ind w:left="-170"/>
        <w:jc w:val="center"/>
        <w:rPr>
          <w:b/>
        </w:rPr>
      </w:pPr>
      <w:proofErr w:type="spellStart"/>
      <w:r w:rsidRPr="003B0ACF">
        <w:rPr>
          <w:b/>
        </w:rPr>
        <w:t>Метапредметные</w:t>
      </w:r>
      <w:proofErr w:type="spellEnd"/>
      <w:r w:rsidRPr="003B0ACF">
        <w:rPr>
          <w:b/>
        </w:rPr>
        <w:t xml:space="preserve"> результаты:</w:t>
      </w:r>
    </w:p>
    <w:p w:rsidR="004712E4" w:rsidRPr="003B0ACF" w:rsidRDefault="004712E4" w:rsidP="004712E4">
      <w:pPr>
        <w:ind w:left="-170"/>
      </w:pPr>
      <w:r w:rsidRPr="003B0ACF"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3B0ACF">
        <w:br/>
        <w:t xml:space="preserve">• </w:t>
      </w:r>
      <w:proofErr w:type="gramStart"/>
      <w:r w:rsidRPr="003B0ACF"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3B0ACF"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3B0ACF">
        <w:br/>
        <w:t xml:space="preserve">• </w:t>
      </w:r>
      <w:proofErr w:type="gramStart"/>
      <w:r w:rsidRPr="003B0ACF"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3B0ACF"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3B0ACF"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 w:rsidRPr="003B0ACF"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4712E4" w:rsidRPr="003B0ACF" w:rsidRDefault="004712E4" w:rsidP="004712E4">
      <w:pPr>
        <w:ind w:left="-170"/>
        <w:jc w:val="center"/>
        <w:rPr>
          <w:b/>
        </w:rPr>
      </w:pPr>
      <w:r w:rsidRPr="003B0ACF">
        <w:rPr>
          <w:b/>
        </w:rPr>
        <w:t>Предметные  результаты: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>• формирование убеждения в необходимости безопасного и здорового образа жизни;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>• понимание личной и общественной значимости современной культуры безопасности жизнедеятельности;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 xml:space="preserve">• 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 xml:space="preserve">• формирование экстремистской и антитеррористической личностной позиции; 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>• понимание необходимости сохранения природы и окружающей среды для полноценной жизни человека;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 xml:space="preserve">• знание основных опасных и чрезвычайных ситуаций природного, техногенного и социального характера,  включая  экстремизм и </w:t>
      </w:r>
      <w:proofErr w:type="gramStart"/>
      <w:r w:rsidRPr="003B0ACF">
        <w:rPr>
          <w:rFonts w:ascii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3B0ACF">
        <w:rPr>
          <w:rFonts w:ascii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>• знание и умение применять правила поведения в условиях опасных и чрезвычайных ситуаций;</w:t>
      </w:r>
    </w:p>
    <w:p w:rsidR="004712E4" w:rsidRPr="003B0ACF" w:rsidRDefault="004712E4" w:rsidP="004712E4">
      <w:pPr>
        <w:pStyle w:val="a6"/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lang w:eastAsia="ru-RU"/>
        </w:rPr>
      </w:pPr>
      <w:r w:rsidRPr="003B0ACF">
        <w:rPr>
          <w:rFonts w:ascii="Times New Roman" w:hAnsi="Times New Roman" w:cs="Times New Roman"/>
          <w:sz w:val="24"/>
          <w:szCs w:val="24"/>
          <w:lang w:eastAsia="ru-RU"/>
        </w:rPr>
        <w:t>• умения оказывать первую медицинскую помощь;</w:t>
      </w:r>
    </w:p>
    <w:p w:rsidR="004712E4" w:rsidRPr="003B0ACF" w:rsidRDefault="004712E4" w:rsidP="004712E4">
      <w:pPr>
        <w:ind w:left="-170"/>
      </w:pPr>
      <w:r w:rsidRPr="003B0ACF">
        <w:lastRenderedPageBreak/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712E4" w:rsidRPr="003B0ACF" w:rsidRDefault="004712E4" w:rsidP="004712E4">
      <w:pPr>
        <w:ind w:left="-170"/>
      </w:pPr>
      <w:r w:rsidRPr="003B0ACF"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3B0ACF"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4712E4" w:rsidRPr="003B0ACF" w:rsidRDefault="004712E4" w:rsidP="004712E4">
      <w:pPr>
        <w:ind w:left="-170"/>
      </w:pPr>
      <w:r w:rsidRPr="003B0ACF">
        <w:rPr>
          <w:b/>
        </w:rPr>
        <w:t>Основные принципы реализации программы</w:t>
      </w:r>
      <w:r w:rsidRPr="003B0ACF">
        <w:t xml:space="preserve"> – научная обоснованность</w:t>
      </w:r>
      <w:proofErr w:type="gramStart"/>
      <w:r w:rsidRPr="003B0ACF">
        <w:t xml:space="preserve"> ,</w:t>
      </w:r>
      <w:proofErr w:type="gramEnd"/>
      <w:r w:rsidRPr="003B0ACF">
        <w:t xml:space="preserve"> доступность, учет возрастных особенностей школьников, практическая целесообразность, </w:t>
      </w:r>
      <w:proofErr w:type="spellStart"/>
      <w:r w:rsidRPr="003B0ACF">
        <w:t>субъектность</w:t>
      </w:r>
      <w:proofErr w:type="spellEnd"/>
      <w:r w:rsidRPr="003B0ACF">
        <w:t xml:space="preserve">, </w:t>
      </w:r>
      <w:proofErr w:type="spellStart"/>
      <w:r w:rsidRPr="003B0ACF">
        <w:t>деятельностный</w:t>
      </w:r>
      <w:proofErr w:type="spellEnd"/>
      <w:r w:rsidRPr="003B0ACF">
        <w:t xml:space="preserve"> и личностный подходы, преемственность.</w:t>
      </w:r>
    </w:p>
    <w:p w:rsidR="004712E4" w:rsidRPr="003B0ACF" w:rsidRDefault="004712E4" w:rsidP="004712E4">
      <w:pPr>
        <w:ind w:left="-170"/>
      </w:pPr>
      <w:r w:rsidRPr="003B0ACF">
        <w:t>Реализация программы опирается на содержание следующих предметов:</w:t>
      </w:r>
    </w:p>
    <w:p w:rsidR="004712E4" w:rsidRPr="003B0ACF" w:rsidRDefault="004712E4" w:rsidP="004712E4">
      <w:pPr>
        <w:ind w:left="-170"/>
      </w:pPr>
      <w:r w:rsidRPr="003B0ACF">
        <w:t xml:space="preserve">-биология </w:t>
      </w:r>
      <w:proofErr w:type="gramStart"/>
      <w:r w:rsidRPr="003B0ACF">
        <w:t>-ф</w:t>
      </w:r>
      <w:proofErr w:type="gramEnd"/>
      <w:r w:rsidRPr="003B0ACF">
        <w:t xml:space="preserve">изическая культура –литература </w:t>
      </w:r>
    </w:p>
    <w:p w:rsidR="004712E4" w:rsidRPr="003B0ACF" w:rsidRDefault="004712E4" w:rsidP="004712E4">
      <w:pPr>
        <w:ind w:left="-170"/>
      </w:pPr>
      <w:r w:rsidRPr="003B0ACF">
        <w:t xml:space="preserve">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1 раз в неделю  в учебном кабинете, библиотеке,  спортзале, поликлинике, на пришкольном участке. Деятельность  включает проведение  экскурсий, лекций,  встреч с интересными людьми, соревнований, реализации проектов,  и т.д. </w:t>
      </w:r>
    </w:p>
    <w:p w:rsidR="004712E4" w:rsidRPr="003B0ACF" w:rsidRDefault="004712E4" w:rsidP="004712E4">
      <w:pPr>
        <w:ind w:left="-170"/>
      </w:pPr>
      <w:r w:rsidRPr="003B0ACF">
        <w:t>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4712E4" w:rsidRPr="003B0ACF" w:rsidRDefault="004712E4" w:rsidP="004712E4">
      <w:pPr>
        <w:ind w:left="-170"/>
        <w:outlineLvl w:val="0"/>
      </w:pPr>
      <w:r w:rsidRPr="003B0ACF">
        <w:rPr>
          <w:b/>
        </w:rPr>
        <w:t>Формы  занятий:</w:t>
      </w:r>
    </w:p>
    <w:p w:rsidR="004712E4" w:rsidRPr="003B0ACF" w:rsidRDefault="004712E4" w:rsidP="004712E4">
      <w:pPr>
        <w:ind w:left="-170"/>
      </w:pPr>
      <w:r w:rsidRPr="003B0ACF">
        <w:t>групповая работа, экскурсии, беседы, викторины, коллективные творческие дела, трудовые дела.</w:t>
      </w:r>
    </w:p>
    <w:p w:rsidR="004712E4" w:rsidRPr="003B0ACF" w:rsidRDefault="004712E4" w:rsidP="004712E4">
      <w:pPr>
        <w:ind w:left="-170"/>
        <w:outlineLvl w:val="0"/>
        <w:rPr>
          <w:b/>
        </w:rPr>
      </w:pPr>
      <w:r w:rsidRPr="003B0ACF">
        <w:rPr>
          <w:b/>
        </w:rPr>
        <w:t>Формы контроля:</w:t>
      </w:r>
      <w:r w:rsidRPr="003B0ACF">
        <w:t>1.Наблюдение</w:t>
      </w:r>
      <w:r w:rsidRPr="003B0ACF">
        <w:rPr>
          <w:b/>
        </w:rPr>
        <w:t xml:space="preserve"> </w:t>
      </w:r>
      <w:r w:rsidRPr="003B0ACF">
        <w:t>2.Тестирование</w:t>
      </w:r>
      <w:r w:rsidRPr="003B0ACF">
        <w:rPr>
          <w:b/>
        </w:rPr>
        <w:t xml:space="preserve"> </w:t>
      </w:r>
      <w:r w:rsidRPr="003B0ACF">
        <w:t>3.Беседа</w:t>
      </w:r>
      <w:r w:rsidRPr="003B0ACF">
        <w:rPr>
          <w:b/>
        </w:rPr>
        <w:t xml:space="preserve"> </w:t>
      </w:r>
      <w:r w:rsidRPr="003B0ACF">
        <w:t>4.Проектная деятельность</w:t>
      </w:r>
    </w:p>
    <w:p w:rsidR="004712E4" w:rsidRPr="003B0ACF" w:rsidRDefault="004712E4" w:rsidP="004712E4">
      <w:pPr>
        <w:ind w:left="-170"/>
        <w:rPr>
          <w:b/>
        </w:rPr>
      </w:pPr>
      <w:r w:rsidRPr="003B0ACF">
        <w:rPr>
          <w:b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4712E4" w:rsidRPr="003B0ACF" w:rsidRDefault="004712E4" w:rsidP="004712E4">
      <w:pPr>
        <w:ind w:left="-170"/>
      </w:pPr>
      <w:r w:rsidRPr="003B0ACF">
        <w:t>•</w:t>
      </w:r>
      <w:r w:rsidRPr="003B0ACF">
        <w:tab/>
        <w:t xml:space="preserve">вести устный диалог на заданную тему; </w:t>
      </w:r>
    </w:p>
    <w:p w:rsidR="004712E4" w:rsidRPr="003B0ACF" w:rsidRDefault="004712E4" w:rsidP="004712E4">
      <w:pPr>
        <w:ind w:left="-170"/>
      </w:pPr>
      <w:r w:rsidRPr="003B0ACF">
        <w:t>•</w:t>
      </w:r>
      <w:r w:rsidRPr="003B0ACF">
        <w:tab/>
        <w:t xml:space="preserve">участвовать в обсуждении исследуемого объекта или собранного материала; </w:t>
      </w:r>
    </w:p>
    <w:p w:rsidR="004712E4" w:rsidRDefault="004712E4" w:rsidP="004712E4">
      <w:pPr>
        <w:ind w:left="-170"/>
      </w:pPr>
      <w:r w:rsidRPr="003B0ACF">
        <w:t>•</w:t>
      </w:r>
      <w:r w:rsidRPr="003B0ACF">
        <w:tab/>
        <w:t>участвовать в работе конференций, чтений.</w:t>
      </w:r>
    </w:p>
    <w:p w:rsidR="004712E4" w:rsidRDefault="004712E4" w:rsidP="004712E4">
      <w:pPr>
        <w:ind w:left="-170"/>
      </w:pPr>
    </w:p>
    <w:p w:rsidR="004712E4" w:rsidRDefault="004712E4" w:rsidP="004712E4">
      <w:pPr>
        <w:ind w:left="-170"/>
      </w:pPr>
    </w:p>
    <w:p w:rsidR="004712E4" w:rsidRDefault="004712E4" w:rsidP="004712E4">
      <w:pPr>
        <w:ind w:left="-170"/>
      </w:pPr>
    </w:p>
    <w:p w:rsidR="004712E4" w:rsidRPr="003B0ACF" w:rsidRDefault="004712E4" w:rsidP="004712E4">
      <w:pPr>
        <w:ind w:left="-170"/>
      </w:pPr>
    </w:p>
    <w:p w:rsidR="004712E4" w:rsidRPr="003B0ACF" w:rsidRDefault="004712E4" w:rsidP="004712E4">
      <w:pPr>
        <w:ind w:left="-170"/>
        <w:rPr>
          <w:b/>
          <w:color w:val="000000"/>
        </w:rPr>
      </w:pPr>
      <w:r w:rsidRPr="003B0ACF">
        <w:rPr>
          <w:b/>
          <w:color w:val="000000"/>
        </w:rPr>
        <w:t>Содержание программы:</w:t>
      </w:r>
    </w:p>
    <w:p w:rsidR="004712E4" w:rsidRPr="003B0ACF" w:rsidRDefault="004712E4" w:rsidP="004712E4">
      <w:pPr>
        <w:ind w:left="-170"/>
        <w:outlineLvl w:val="0"/>
        <w:rPr>
          <w:b/>
          <w:color w:val="000000"/>
        </w:rPr>
      </w:pPr>
      <w:r w:rsidRPr="003B0ACF">
        <w:rPr>
          <w:b/>
          <w:color w:val="000000"/>
        </w:rPr>
        <w:t>1. Основы комплексной безопасности</w:t>
      </w:r>
    </w:p>
    <w:p w:rsidR="004712E4" w:rsidRPr="003B0ACF" w:rsidRDefault="004712E4" w:rsidP="004712E4">
      <w:pPr>
        <w:ind w:left="-170"/>
        <w:jc w:val="both"/>
      </w:pPr>
      <w:r w:rsidRPr="003B0ACF">
        <w:t>Особенности города и села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 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4712E4" w:rsidRPr="003B0ACF" w:rsidRDefault="004712E4" w:rsidP="004712E4">
      <w:pPr>
        <w:ind w:left="-170" w:firstLine="708"/>
        <w:jc w:val="both"/>
        <w:rPr>
          <w:color w:val="000000"/>
        </w:rPr>
      </w:pPr>
      <w:r w:rsidRPr="003B0ACF">
        <w:rPr>
          <w:color w:val="000000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</w:t>
      </w:r>
      <w:proofErr w:type="gramStart"/>
      <w:r w:rsidRPr="003B0ACF">
        <w:rPr>
          <w:color w:val="000000"/>
        </w:rPr>
        <w:t>..</w:t>
      </w:r>
      <w:proofErr w:type="gramEnd"/>
    </w:p>
    <w:p w:rsidR="004712E4" w:rsidRPr="003B0ACF" w:rsidRDefault="004712E4" w:rsidP="004712E4">
      <w:pPr>
        <w:ind w:left="-170" w:firstLine="708"/>
        <w:jc w:val="both"/>
        <w:rPr>
          <w:color w:val="000000"/>
        </w:rPr>
      </w:pPr>
      <w:r w:rsidRPr="003B0ACF">
        <w:rPr>
          <w:color w:val="000000"/>
        </w:rPr>
        <w:lastRenderedPageBreak/>
        <w:t xml:space="preserve">Безопасность на водоёмах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</w:r>
      <w:proofErr w:type="gramStart"/>
      <w:r w:rsidRPr="003B0ACF">
        <w:rPr>
          <w:color w:val="000000"/>
        </w:rPr>
        <w:t>терпящим</w:t>
      </w:r>
      <w:proofErr w:type="gramEnd"/>
      <w:r w:rsidRPr="003B0ACF">
        <w:rPr>
          <w:color w:val="000000"/>
        </w:rPr>
        <w:t xml:space="preserve"> бедствие на воде.</w:t>
      </w:r>
    </w:p>
    <w:p w:rsidR="004712E4" w:rsidRPr="003B0ACF" w:rsidRDefault="004712E4" w:rsidP="004712E4">
      <w:pPr>
        <w:ind w:left="-170"/>
        <w:jc w:val="both"/>
        <w:rPr>
          <w:color w:val="000000"/>
        </w:rPr>
      </w:pPr>
      <w:proofErr w:type="gramStart"/>
      <w:r w:rsidRPr="003B0ACF">
        <w:rPr>
          <w:bCs/>
          <w:color w:val="000000"/>
        </w:rPr>
        <w:t>Чрезвычайные ситуации природного характера (землетрясение, наводнение, буря, ураган, сели, оползни, обвалы).</w:t>
      </w:r>
      <w:proofErr w:type="gramEnd"/>
      <w:r w:rsidRPr="003B0ACF">
        <w:rPr>
          <w:bCs/>
          <w:color w:val="000000"/>
        </w:rPr>
        <w:t xml:space="preserve"> Чрезвычайные ситуации техногенного характера (</w:t>
      </w:r>
      <w:proofErr w:type="spellStart"/>
      <w:r w:rsidRPr="003B0ACF">
        <w:rPr>
          <w:bCs/>
          <w:color w:val="000000"/>
        </w:rPr>
        <w:t>радиационно</w:t>
      </w:r>
      <w:proofErr w:type="spellEnd"/>
      <w:r w:rsidRPr="003B0ACF">
        <w:rPr>
          <w:bCs/>
          <w:color w:val="000000"/>
        </w:rPr>
        <w:t xml:space="preserve"> опасные объекты, </w:t>
      </w:r>
      <w:proofErr w:type="spellStart"/>
      <w:r w:rsidRPr="003B0ACF">
        <w:rPr>
          <w:bCs/>
          <w:color w:val="000000"/>
        </w:rPr>
        <w:t>пожаровзрывоопасный</w:t>
      </w:r>
      <w:proofErr w:type="spellEnd"/>
      <w:r w:rsidRPr="003B0ACF">
        <w:rPr>
          <w:bCs/>
          <w:color w:val="000000"/>
        </w:rPr>
        <w:t xml:space="preserve"> объект, химически опасный объект)</w:t>
      </w:r>
    </w:p>
    <w:p w:rsidR="004712E4" w:rsidRPr="003B0ACF" w:rsidRDefault="004712E4" w:rsidP="004712E4">
      <w:pPr>
        <w:ind w:left="-170"/>
        <w:jc w:val="both"/>
        <w:rPr>
          <w:color w:val="000000"/>
        </w:rPr>
      </w:pPr>
      <w:r w:rsidRPr="003B0ACF">
        <w:rPr>
          <w:color w:val="000000"/>
        </w:rPr>
        <w:t>Опасные ситуации социального характера</w:t>
      </w:r>
    </w:p>
    <w:p w:rsidR="004712E4" w:rsidRPr="003B0ACF" w:rsidRDefault="004712E4" w:rsidP="004712E4">
      <w:pPr>
        <w:ind w:left="-170" w:firstLine="708"/>
        <w:jc w:val="both"/>
        <w:rPr>
          <w:color w:val="000000"/>
        </w:rPr>
      </w:pPr>
      <w:proofErr w:type="gramStart"/>
      <w:r w:rsidRPr="003B0ACF">
        <w:rPr>
          <w:color w:val="000000"/>
        </w:rPr>
        <w:t>Криминогенные ситуации</w:t>
      </w:r>
      <w:proofErr w:type="gramEnd"/>
      <w:r w:rsidRPr="003B0ACF">
        <w:rPr>
          <w:color w:val="000000"/>
        </w:rPr>
        <w:t xml:space="preserve">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</w:t>
      </w:r>
    </w:p>
    <w:p w:rsidR="004712E4" w:rsidRPr="003B0ACF" w:rsidRDefault="004712E4" w:rsidP="004712E4">
      <w:pPr>
        <w:ind w:left="-170" w:firstLine="708"/>
        <w:jc w:val="both"/>
        <w:rPr>
          <w:color w:val="000000"/>
        </w:rPr>
      </w:pPr>
      <w:r w:rsidRPr="003B0ACF">
        <w:rPr>
          <w:color w:val="000000"/>
        </w:rPr>
        <w:t>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4712E4" w:rsidRPr="003B0ACF" w:rsidRDefault="004712E4" w:rsidP="004712E4">
      <w:pPr>
        <w:ind w:left="-170"/>
        <w:rPr>
          <w:b/>
          <w:color w:val="000000"/>
        </w:rPr>
      </w:pPr>
      <w:r w:rsidRPr="003B0ACF">
        <w:rPr>
          <w:b/>
          <w:color w:val="000000"/>
        </w:rPr>
        <w:t>2.Опасные ситуации, возникающие в повседневной жизни.</w:t>
      </w:r>
    </w:p>
    <w:p w:rsidR="004712E4" w:rsidRPr="003B0ACF" w:rsidRDefault="004712E4" w:rsidP="004712E4">
      <w:pPr>
        <w:ind w:left="-170"/>
        <w:rPr>
          <w:color w:val="000000"/>
        </w:rPr>
      </w:pPr>
      <w:r w:rsidRPr="003B0ACF">
        <w:rPr>
          <w:color w:val="000000"/>
        </w:rPr>
        <w:t>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4712E4" w:rsidRPr="003B0ACF" w:rsidRDefault="004712E4" w:rsidP="004712E4">
      <w:pPr>
        <w:ind w:left="-170"/>
        <w:outlineLvl w:val="0"/>
        <w:rPr>
          <w:b/>
          <w:color w:val="000000"/>
        </w:rPr>
      </w:pPr>
      <w:r w:rsidRPr="003B0ACF">
        <w:rPr>
          <w:b/>
          <w:color w:val="000000"/>
        </w:rPr>
        <w:t>2. Основы здорового образа жизни</w:t>
      </w:r>
    </w:p>
    <w:p w:rsidR="004712E4" w:rsidRPr="003B0ACF" w:rsidRDefault="004712E4" w:rsidP="004712E4">
      <w:pPr>
        <w:ind w:left="-170"/>
        <w:rPr>
          <w:color w:val="000000"/>
        </w:rPr>
      </w:pPr>
      <w:r w:rsidRPr="003B0ACF">
        <w:rPr>
          <w:color w:val="000000"/>
        </w:rPr>
        <w:t>Раскрыть понятие “здорового образа жизни”, его составляющих</w:t>
      </w:r>
      <w:proofErr w:type="gramStart"/>
      <w:r w:rsidRPr="003B0ACF">
        <w:rPr>
          <w:color w:val="000000"/>
        </w:rPr>
        <w:t xml:space="preserve"> ,</w:t>
      </w:r>
      <w:proofErr w:type="gramEnd"/>
      <w:r w:rsidRPr="003B0ACF">
        <w:rPr>
          <w:color w:val="000000"/>
        </w:rPr>
        <w:t xml:space="preserve">раскрыть значение культуры здорового образа жизни для сохранения  твоего здоровья и здоровья окружающих </w:t>
      </w:r>
      <w:proofErr w:type="spellStart"/>
      <w:r w:rsidRPr="003B0ACF">
        <w:rPr>
          <w:color w:val="000000"/>
        </w:rPr>
        <w:t>людей,опасность</w:t>
      </w:r>
      <w:proofErr w:type="spellEnd"/>
      <w:r w:rsidRPr="003B0ACF">
        <w:rPr>
          <w:color w:val="000000"/>
        </w:rPr>
        <w:t xml:space="preserve"> вредных привычек для твое организма и организма близких тебе людей.</w:t>
      </w:r>
    </w:p>
    <w:p w:rsidR="004712E4" w:rsidRPr="003B0ACF" w:rsidRDefault="004712E4" w:rsidP="004712E4">
      <w:pPr>
        <w:ind w:left="-170"/>
        <w:jc w:val="both"/>
        <w:rPr>
          <w:color w:val="000000"/>
        </w:rPr>
      </w:pPr>
      <w:r w:rsidRPr="003B0ACF">
        <w:rPr>
          <w:color w:val="000000"/>
        </w:rPr>
        <w:t>Вредные привычки и их негативное влияние на здоровье</w:t>
      </w:r>
    </w:p>
    <w:p w:rsidR="004712E4" w:rsidRPr="003B0ACF" w:rsidRDefault="004712E4" w:rsidP="004712E4">
      <w:pPr>
        <w:ind w:left="-170"/>
        <w:jc w:val="both"/>
        <w:rPr>
          <w:color w:val="000000"/>
        </w:rPr>
      </w:pPr>
      <w:r w:rsidRPr="003B0ACF">
        <w:rPr>
          <w:color w:val="000000"/>
        </w:rPr>
        <w:t xml:space="preserve">    Вредные привычки и их негативное влияние на здоровье. </w:t>
      </w:r>
      <w:proofErr w:type="spellStart"/>
      <w:r w:rsidRPr="003B0ACF">
        <w:rPr>
          <w:color w:val="000000"/>
        </w:rPr>
        <w:t>Табакокурение</w:t>
      </w:r>
      <w:proofErr w:type="spellEnd"/>
      <w:r w:rsidRPr="003B0ACF">
        <w:rPr>
          <w:color w:val="000000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</w:r>
    </w:p>
    <w:p w:rsidR="004712E4" w:rsidRPr="003B0ACF" w:rsidRDefault="004712E4" w:rsidP="004712E4">
      <w:pPr>
        <w:ind w:left="-170"/>
        <w:outlineLvl w:val="0"/>
        <w:rPr>
          <w:b/>
          <w:color w:val="000000"/>
        </w:rPr>
      </w:pPr>
      <w:r w:rsidRPr="003B0ACF">
        <w:rPr>
          <w:b/>
          <w:color w:val="000000"/>
        </w:rPr>
        <w:t>4.Основы медицинских знаний</w:t>
      </w:r>
    </w:p>
    <w:p w:rsidR="004712E4" w:rsidRPr="003B0ACF" w:rsidRDefault="004712E4" w:rsidP="004712E4">
      <w:pPr>
        <w:ind w:left="-170"/>
        <w:rPr>
          <w:color w:val="000000"/>
        </w:rPr>
      </w:pPr>
      <w:r w:rsidRPr="003B0ACF">
        <w:rPr>
          <w:color w:val="000000"/>
        </w:rPr>
        <w:t>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4712E4" w:rsidRPr="003B0ACF" w:rsidRDefault="004712E4" w:rsidP="004712E4">
      <w:pPr>
        <w:ind w:left="-170"/>
        <w:rPr>
          <w:color w:val="000000"/>
        </w:rPr>
      </w:pPr>
      <w:r w:rsidRPr="003B0ACF">
        <w:rPr>
          <w:color w:val="000000"/>
        </w:rPr>
        <w:t>Оказание первой медицинской помощи</w:t>
      </w:r>
    </w:p>
    <w:p w:rsidR="004712E4" w:rsidRPr="003B0ACF" w:rsidRDefault="004712E4" w:rsidP="004712E4">
      <w:pPr>
        <w:ind w:left="-170"/>
        <w:jc w:val="both"/>
        <w:rPr>
          <w:color w:val="000000"/>
        </w:rPr>
      </w:pPr>
      <w:r w:rsidRPr="003B0ACF">
        <w:rPr>
          <w:color w:val="000000"/>
        </w:rPr>
        <w:t xml:space="preserve">        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4712E4" w:rsidRPr="00D50408" w:rsidRDefault="004712E4" w:rsidP="004712E4">
      <w:pPr>
        <w:ind w:left="-170"/>
        <w:jc w:val="both"/>
        <w:rPr>
          <w:color w:val="000000"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170"/>
        <w:jc w:val="center"/>
        <w:rPr>
          <w:b/>
        </w:rPr>
      </w:pPr>
    </w:p>
    <w:p w:rsidR="004712E4" w:rsidRDefault="004712E4" w:rsidP="004712E4">
      <w:pPr>
        <w:ind w:left="-284"/>
        <w:jc w:val="center"/>
        <w:rPr>
          <w:b/>
        </w:rPr>
      </w:pPr>
    </w:p>
    <w:p w:rsidR="00DA5A0B" w:rsidRPr="00A37C73" w:rsidRDefault="00DA5A0B" w:rsidP="00A37C73">
      <w:pPr>
        <w:ind w:left="-284"/>
        <w:jc w:val="center"/>
        <w:rPr>
          <w:b/>
        </w:rPr>
      </w:pPr>
      <w:r w:rsidRPr="00A37C73">
        <w:rPr>
          <w:b/>
        </w:rPr>
        <w:t xml:space="preserve">Тематический план 5 </w:t>
      </w:r>
      <w:proofErr w:type="spellStart"/>
      <w:r w:rsidRPr="00A37C73">
        <w:rPr>
          <w:b/>
        </w:rPr>
        <w:t>кл</w:t>
      </w:r>
      <w:proofErr w:type="spellEnd"/>
      <w:r w:rsidRPr="00A37C73">
        <w:rPr>
          <w:b/>
        </w:rPr>
        <w:t>.</w:t>
      </w:r>
    </w:p>
    <w:p w:rsidR="00DA5A0B" w:rsidRPr="00A37C73" w:rsidRDefault="00DA5A0B" w:rsidP="00A37C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900"/>
        <w:gridCol w:w="1800"/>
        <w:gridCol w:w="90"/>
        <w:gridCol w:w="1890"/>
      </w:tblGrid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№ урока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t>Тема урока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</w:pPr>
            <w:r w:rsidRPr="00A37C73">
              <w:t>Кол-во часов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</w:pPr>
            <w:r w:rsidRPr="00A37C73">
              <w:t>Дата</w:t>
            </w: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rPr>
                <w:b/>
              </w:rPr>
              <w:t>Модуль 1. Основы безопасности личности, общества, государства (24 ч)</w:t>
            </w: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rPr>
                <w:b/>
              </w:rPr>
              <w:t>Раздел 1. Основы комплексной безопасности (18 ч)</w:t>
            </w: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rPr>
                <w:b/>
              </w:rPr>
              <w:t>Глава 1. Человек, среда его обитания, безопасность человека (6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rPr>
                <w:b/>
              </w:rPr>
            </w:pPr>
            <w:r w:rsidRPr="00A37C73">
              <w:t xml:space="preserve">Инструктаж </w:t>
            </w:r>
            <w:proofErr w:type="gramStart"/>
            <w:r w:rsidRPr="00A37C73">
              <w:t>по</w:t>
            </w:r>
            <w:proofErr w:type="gramEnd"/>
            <w:r w:rsidRPr="00A37C73">
              <w:t xml:space="preserve"> ОТ. Город как среда обитания.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</w:pPr>
            <w:r w:rsidRPr="00A37C73"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Жилище человека, особенности жизнеобеспечения жилища.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rPr>
                <w:b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3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Особенности природных условий в городе.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rPr>
                <w:b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4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Взаимоотношения людей, проживающих в городе, и безопасность.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5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Безопасность в повседневной жизни.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6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1: Человек, среда его обитания, безопасность человека.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b/>
              </w:rPr>
              <w:t>Глава 2. Опасные ситуации техногенного характера (8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7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t>Дорожное движение, безопасность участников дорожного движения.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8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Пешеход. Безопасность пешехода.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9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Пассажир. Безопасность пассажира.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10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Водитель.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11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2: Опасные ситуации техногенного характера.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12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t>Пожарная безопасность.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13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Безопасное поведение в бытовых ситуациях.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14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2: Опасные ситуации техногенного характера.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</w:rPr>
              <w:t>Глава 3. Опасные ситуации природного характера (2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lastRenderedPageBreak/>
              <w:t>15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t>Погодные условия и безопасность человека.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16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t>Безопасность на водоемах.</w:t>
            </w:r>
          </w:p>
        </w:tc>
        <w:tc>
          <w:tcPr>
            <w:tcW w:w="1800" w:type="dxa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98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</w:rPr>
              <w:t>Глава 4. ЧС природного и техногенного характера (2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17</w:t>
            </w:r>
          </w:p>
        </w:tc>
        <w:tc>
          <w:tcPr>
            <w:tcW w:w="9900" w:type="dxa"/>
          </w:tcPr>
          <w:p w:rsidR="00DA5A0B" w:rsidRPr="00A37C73" w:rsidRDefault="00DA5A0B" w:rsidP="00A37C73"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Самостоятельная работа по главе 3: Опасные ситуации природного характера. / ЧС природного характера.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18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rPr>
                <w:rStyle w:val="9"/>
                <w:color w:val="000000"/>
                <w:sz w:val="24"/>
                <w:szCs w:val="24"/>
              </w:rPr>
            </w:pPr>
            <w:r w:rsidRPr="00A37C73">
              <w:rPr>
                <w:bCs/>
              </w:rPr>
              <w:t>ЧС техногенного характера.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  <w:bCs/>
              </w:rPr>
              <w:t>Раздел 3. Основы противодействия экстремизму и терроризму в РФ (6 ч)</w:t>
            </w: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b/>
                <w:bCs/>
              </w:rPr>
            </w:pPr>
            <w:r w:rsidRPr="00A37C73">
              <w:rPr>
                <w:b/>
                <w:bCs/>
              </w:rPr>
              <w:t>Глава 5. Опасные ситуации социального характера, антиобщественное поведение (3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19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главе 4: Чрезвычайные  </w:t>
            </w:r>
          </w:p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 природного и техногенного характера. /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Антиобщественное поведение и его опасность.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20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21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  <w:bCs/>
              </w:rPr>
              <w:t>Глава 6. Экстремизм и терроризм – чрезвычайные опасности для общества и государства (3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22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5:</w:t>
            </w: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Опасные ситуации социального характера, антиобщественное поведение. </w:t>
            </w: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23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экстремистской и террористической деятельности. Виды террористических актов и их последствия.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24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rPr>
                <w:rStyle w:val="a9"/>
                <w:b w:val="0"/>
                <w:color w:val="000000"/>
              </w:rPr>
            </w:pP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  <w:bCs/>
              </w:rPr>
              <w:t>Модуль 2. Основы медицинских знаний и здорового образа жизни (10 ч)</w:t>
            </w: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  <w:bCs/>
              </w:rPr>
              <w:t>Раздел 4. Основы здорового образа жизни (6 ч)</w:t>
            </w:r>
          </w:p>
        </w:tc>
      </w:tr>
      <w:tr w:rsidR="00DA5A0B" w:rsidRPr="00A37C73" w:rsidTr="00FF598D">
        <w:tc>
          <w:tcPr>
            <w:tcW w:w="14688" w:type="dxa"/>
            <w:gridSpan w:val="5"/>
          </w:tcPr>
          <w:p w:rsidR="00DA5A0B" w:rsidRPr="00A37C73" w:rsidRDefault="00DA5A0B" w:rsidP="00A37C73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  <w:bCs/>
              </w:rPr>
              <w:t>Глава 7. Возрастные особенности развития человека и здоровый образ жизни (4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25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6:</w:t>
            </w: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 и терроризм – чрезвычайные опасности для общества и государства. / О здоровом образе жизни.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26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активность и закаливание организма – необходимые условия укрепления организма.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27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28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главе 7: Возрастные </w:t>
            </w:r>
          </w:p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развития человека и здоровый образ жизни.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688" w:type="dxa"/>
            <w:gridSpan w:val="5"/>
            <w:vAlign w:val="bottom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Факторы, разрушающие здоровье (2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29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30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вредных привычек.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688" w:type="dxa"/>
            <w:gridSpan w:val="5"/>
            <w:vAlign w:val="bottom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медицинских знаний и правила её оказания (4 ч)</w:t>
            </w:r>
          </w:p>
        </w:tc>
      </w:tr>
      <w:tr w:rsidR="00DA5A0B" w:rsidRPr="00A37C73" w:rsidTr="00FF598D">
        <w:tc>
          <w:tcPr>
            <w:tcW w:w="14688" w:type="dxa"/>
            <w:gridSpan w:val="5"/>
            <w:vAlign w:val="bottom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Первая помощь и правила её оказания (4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31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C73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повреждений. Оказание первой помощи при ушибах, ссадинах.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lastRenderedPageBreak/>
              <w:t>32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33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9: Первая помощь и правила её оказания.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A37C73">
        <w:trPr>
          <w:trHeight w:val="276"/>
        </w:trPr>
        <w:tc>
          <w:tcPr>
            <w:tcW w:w="1008" w:type="dxa"/>
          </w:tcPr>
          <w:p w:rsidR="00A37C73" w:rsidRPr="00A37C73" w:rsidRDefault="00DA5A0B" w:rsidP="00A37C73">
            <w:pPr>
              <w:jc w:val="center"/>
            </w:pPr>
            <w:r w:rsidRPr="00A37C73">
              <w:t>34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</w:tc>
        <w:tc>
          <w:tcPr>
            <w:tcW w:w="1890" w:type="dxa"/>
            <w:gridSpan w:val="2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A5A0B" w:rsidRPr="00A37C73" w:rsidRDefault="00DA5A0B" w:rsidP="00A37C73">
      <w:pPr>
        <w:rPr>
          <w:b/>
        </w:rPr>
        <w:sectPr w:rsidR="00DA5A0B" w:rsidRPr="00A37C73" w:rsidSect="006F2C76">
          <w:pgSz w:w="16838" w:h="11906" w:orient="landscape"/>
          <w:pgMar w:top="340" w:right="1134" w:bottom="794" w:left="1134" w:header="709" w:footer="709" w:gutter="0"/>
          <w:cols w:space="708"/>
          <w:docGrid w:linePitch="360"/>
        </w:sectPr>
      </w:pPr>
    </w:p>
    <w:p w:rsidR="00DA5A0B" w:rsidRPr="00A37C73" w:rsidRDefault="00DA5A0B" w:rsidP="00A37C73">
      <w:pPr>
        <w:jc w:val="center"/>
        <w:rPr>
          <w:b/>
        </w:rPr>
      </w:pPr>
      <w:r w:rsidRPr="00A37C73">
        <w:rPr>
          <w:b/>
        </w:rPr>
        <w:lastRenderedPageBreak/>
        <w:t xml:space="preserve">Тематический план 6 </w:t>
      </w:r>
      <w:proofErr w:type="spellStart"/>
      <w:r w:rsidRPr="00A37C73">
        <w:rPr>
          <w:b/>
        </w:rPr>
        <w:t>кл</w:t>
      </w:r>
      <w:proofErr w:type="spellEnd"/>
      <w:r w:rsidRPr="00A37C7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900"/>
        <w:gridCol w:w="1939"/>
        <w:gridCol w:w="1939"/>
      </w:tblGrid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№ урока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t>Тема урока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jc w:val="center"/>
            </w:pPr>
            <w:r w:rsidRPr="00A37C73">
              <w:t>Кол-во</w:t>
            </w:r>
          </w:p>
          <w:p w:rsidR="00A37C73" w:rsidRPr="00A37C73" w:rsidRDefault="00A37C73" w:rsidP="00A37C73">
            <w:pPr>
              <w:jc w:val="center"/>
            </w:pPr>
            <w:r w:rsidRPr="00A37C73">
              <w:t>часов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jc w:val="center"/>
            </w:pPr>
            <w:r w:rsidRPr="00A37C73">
              <w:t xml:space="preserve">Дата </w:t>
            </w: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rPr>
                <w:b/>
              </w:rPr>
              <w:t>Модуль 1. Основы безопасности личности, общества, государства (23 ч)</w:t>
            </w: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rPr>
                <w:b/>
              </w:rPr>
              <w:t>Раздел 1. Основы комплексной безопасности (23 ч)</w:t>
            </w: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jc w:val="center"/>
              <w:rPr>
                <w:b/>
              </w:rPr>
            </w:pPr>
            <w:r w:rsidRPr="00A37C73">
              <w:rPr>
                <w:b/>
              </w:rPr>
              <w:t>Глава 1. Подготовка к активному отдыху на природе (5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rPr>
                <w:b/>
              </w:rPr>
            </w:pPr>
            <w:r w:rsidRPr="00A37C73">
              <w:t xml:space="preserve">Инструктаж </w:t>
            </w:r>
            <w:proofErr w:type="gramStart"/>
            <w:r w:rsidRPr="00A37C73">
              <w:t>по</w:t>
            </w:r>
            <w:proofErr w:type="gramEnd"/>
            <w:r w:rsidRPr="00A37C73">
              <w:t xml:space="preserve"> ОТ. Природа и человек. Ориентирование на местности.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Определение своего местонахождения и направления </w:t>
            </w:r>
          </w:p>
          <w:p w:rsidR="00DA5A0B" w:rsidRPr="00A37C73" w:rsidRDefault="00DA5A0B" w:rsidP="00A37C73">
            <w:r w:rsidRPr="00A37C73">
              <w:rPr>
                <w:rStyle w:val="ac"/>
                <w:b w:val="0"/>
                <w:color w:val="000000"/>
                <w:sz w:val="24"/>
                <w:szCs w:val="24"/>
              </w:rPr>
              <w:t xml:space="preserve">на движения на местности.   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3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Подготовка к выходу на природу. Определение места </w:t>
            </w:r>
            <w:proofErr w:type="gramStart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для</w:t>
            </w:r>
            <w:proofErr w:type="gramEnd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бивака и организация бивачных работ.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4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5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1: Подготовка </w:t>
            </w:r>
            <w:proofErr w:type="gramStart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к</w:t>
            </w:r>
            <w:proofErr w:type="gramEnd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03B56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активному</w:t>
            </w:r>
            <w:r w:rsidR="00603B56" w:rsidRPr="00603B56">
              <w:rPr>
                <w:rFonts w:ascii="Times New Roman" w:hAnsi="Times New Roman" w:cs="Times New Roman"/>
                <w:sz w:val="24"/>
                <w:szCs w:val="24"/>
              </w:rPr>
              <w:t xml:space="preserve"> отдыху на природе</w:t>
            </w:r>
            <w:r w:rsidRPr="00603B56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</w:t>
            </w: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природе.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Глава 2.</w:t>
            </w:r>
            <w:r w:rsidRPr="00A37C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37C73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Активный отдых на природе и безопасность (5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6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Общие правила безопасности во время активного отдыха </w:t>
            </w:r>
          </w:p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 природе. Подготовка и проведение пеших походов </w:t>
            </w:r>
            <w:proofErr w:type="gramStart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равнинной и горной местности.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7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8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9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10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2: Активный отдых </w:t>
            </w:r>
            <w:proofErr w:type="gramStart"/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природе и безопасность.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Дальний (внутренний) и выездной туризм и меры безопасности (6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11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факторы, оказывающие влияние на безопасность человека в дальнем (внутреннем) и выездном туризме. Акклиматизация человека в различных климатических условиях.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12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13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Акклиматизац</w:t>
            </w:r>
            <w:r w:rsid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ия человека в горной местности.</w:t>
            </w: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Обеспечение личной безопасности при следовании к местам отдыха наземными видами транспорта. 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14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15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16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3: Дальний (внутренний) и выездной туризм. Меры безопасности.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Обеспечение безопасности при автономном существовании человека в природной среде (3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17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Автономное существование человека в природе. Добровольная автономия человека в природной среде.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18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19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Обеспечение жизнедеятельности человека в природной среде при автономном </w:t>
            </w: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существовании.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5. Опасные ситуации в природных условиях (4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20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4: Обеспечение личной </w:t>
            </w: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безопасности при автономном существовании человека в природной среде. / Опасные погодные явления.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21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безопасности при встречи с дикими животными в природных условиях.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22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Укусы насекомых и защита от них. Клещевой энцефалит и его профилактика.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23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5: Опасные ситуации в природных условиях.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6. Первая помощь </w:t>
            </w:r>
            <w:proofErr w:type="gramStart"/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неотложных состояний (4 ч)</w:t>
            </w: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24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25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26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008" w:type="dxa"/>
          </w:tcPr>
          <w:p w:rsidR="00DA5A0B" w:rsidRPr="00A37C73" w:rsidRDefault="00DA5A0B" w:rsidP="00A37C73">
            <w:pPr>
              <w:jc w:val="center"/>
            </w:pPr>
            <w:r w:rsidRPr="00A37C73">
              <w:t>27</w:t>
            </w:r>
          </w:p>
        </w:tc>
        <w:tc>
          <w:tcPr>
            <w:tcW w:w="9900" w:type="dxa"/>
          </w:tcPr>
          <w:p w:rsidR="00DA5A0B" w:rsidRPr="00A37C73" w:rsidRDefault="00DA5A0B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Оказание первой помощи при укусах змей и насекомых.</w:t>
            </w:r>
          </w:p>
        </w:tc>
        <w:tc>
          <w:tcPr>
            <w:tcW w:w="1939" w:type="dxa"/>
          </w:tcPr>
          <w:p w:rsidR="00DA5A0B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DA5A0B" w:rsidRPr="00A37C73" w:rsidRDefault="00DA5A0B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Основы здорового образа жизни (7 ч)</w:t>
            </w:r>
          </w:p>
        </w:tc>
      </w:tr>
      <w:tr w:rsidR="00DA5A0B" w:rsidRPr="00A37C73" w:rsidTr="00FF598D">
        <w:tc>
          <w:tcPr>
            <w:tcW w:w="14786" w:type="dxa"/>
            <w:gridSpan w:val="4"/>
          </w:tcPr>
          <w:p w:rsidR="00DA5A0B" w:rsidRPr="00A37C73" w:rsidRDefault="00DA5A0B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Здоровье человека и факторы, на него влияющие (7 ч)</w:t>
            </w:r>
          </w:p>
        </w:tc>
      </w:tr>
      <w:tr w:rsidR="00A37C73" w:rsidRPr="00A37C73" w:rsidTr="00FF598D">
        <w:tc>
          <w:tcPr>
            <w:tcW w:w="1008" w:type="dxa"/>
          </w:tcPr>
          <w:p w:rsidR="00A37C73" w:rsidRPr="00A37C73" w:rsidRDefault="00A37C73" w:rsidP="00A37C73">
            <w:pPr>
              <w:jc w:val="center"/>
            </w:pPr>
            <w:r w:rsidRPr="00A37C73">
              <w:t>28</w:t>
            </w:r>
          </w:p>
        </w:tc>
        <w:tc>
          <w:tcPr>
            <w:tcW w:w="9900" w:type="dxa"/>
          </w:tcPr>
          <w:p w:rsidR="00A37C73" w:rsidRPr="00A37C73" w:rsidRDefault="00A37C73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6: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помощь </w:t>
            </w:r>
            <w:proofErr w:type="gramStart"/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неотложных состояний</w:t>
            </w: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/ Здоровый образ жизни и профилактика утомлений.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37C73" w:rsidRPr="00A37C73" w:rsidTr="00FF598D">
        <w:tc>
          <w:tcPr>
            <w:tcW w:w="1008" w:type="dxa"/>
          </w:tcPr>
          <w:p w:rsidR="00A37C73" w:rsidRPr="00A37C73" w:rsidRDefault="00A37C73" w:rsidP="00A37C73">
            <w:pPr>
              <w:jc w:val="center"/>
            </w:pPr>
            <w:r w:rsidRPr="00A37C73">
              <w:t>29</w:t>
            </w:r>
          </w:p>
        </w:tc>
        <w:tc>
          <w:tcPr>
            <w:tcW w:w="9900" w:type="dxa"/>
          </w:tcPr>
          <w:p w:rsidR="00A37C73" w:rsidRPr="00A37C73" w:rsidRDefault="00A37C73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37C73" w:rsidRPr="00A37C73" w:rsidTr="00FF598D">
        <w:tc>
          <w:tcPr>
            <w:tcW w:w="1008" w:type="dxa"/>
          </w:tcPr>
          <w:p w:rsidR="00A37C73" w:rsidRPr="00A37C73" w:rsidRDefault="00A37C73" w:rsidP="00A37C73">
            <w:pPr>
              <w:jc w:val="center"/>
            </w:pPr>
            <w:r w:rsidRPr="00A37C73">
              <w:t>30</w:t>
            </w:r>
          </w:p>
        </w:tc>
        <w:tc>
          <w:tcPr>
            <w:tcW w:w="9900" w:type="dxa"/>
          </w:tcPr>
          <w:p w:rsidR="00A37C73" w:rsidRPr="00A37C73" w:rsidRDefault="00A37C73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37C73" w:rsidRPr="00A37C73" w:rsidTr="00FF598D">
        <w:tc>
          <w:tcPr>
            <w:tcW w:w="1008" w:type="dxa"/>
          </w:tcPr>
          <w:p w:rsidR="00A37C73" w:rsidRPr="00A37C73" w:rsidRDefault="00A37C73" w:rsidP="00A37C73">
            <w:pPr>
              <w:jc w:val="center"/>
            </w:pPr>
            <w:r w:rsidRPr="00A37C73">
              <w:t>31</w:t>
            </w:r>
          </w:p>
        </w:tc>
        <w:tc>
          <w:tcPr>
            <w:tcW w:w="9900" w:type="dxa"/>
          </w:tcPr>
          <w:p w:rsidR="00A37C73" w:rsidRPr="00A37C73" w:rsidRDefault="00A37C73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37C73" w:rsidRPr="00A37C73" w:rsidTr="00FF598D">
        <w:tc>
          <w:tcPr>
            <w:tcW w:w="1008" w:type="dxa"/>
          </w:tcPr>
          <w:p w:rsidR="00A37C73" w:rsidRPr="00A37C73" w:rsidRDefault="00A37C73" w:rsidP="00A37C73">
            <w:pPr>
              <w:jc w:val="center"/>
            </w:pPr>
            <w:r w:rsidRPr="00A37C73">
              <w:t>32</w:t>
            </w:r>
          </w:p>
        </w:tc>
        <w:tc>
          <w:tcPr>
            <w:tcW w:w="9900" w:type="dxa"/>
          </w:tcPr>
          <w:p w:rsidR="00A37C73" w:rsidRPr="00A37C73" w:rsidRDefault="00A37C73" w:rsidP="00A37C73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на здоровье человека. Профилактика употребления наркотиков и других </w:t>
            </w:r>
            <w:proofErr w:type="spellStart"/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37C73" w:rsidRPr="00A37C73" w:rsidTr="00FF598D">
        <w:tc>
          <w:tcPr>
            <w:tcW w:w="1008" w:type="dxa"/>
          </w:tcPr>
          <w:p w:rsidR="00A37C73" w:rsidRPr="00A37C73" w:rsidRDefault="00A37C73" w:rsidP="00A37C73">
            <w:pPr>
              <w:jc w:val="center"/>
            </w:pPr>
            <w:r w:rsidRPr="00A37C73">
              <w:t>33</w:t>
            </w:r>
          </w:p>
        </w:tc>
        <w:tc>
          <w:tcPr>
            <w:tcW w:w="9900" w:type="dxa"/>
          </w:tcPr>
          <w:p w:rsidR="00A37C73" w:rsidRPr="00A37C73" w:rsidRDefault="00A37C73" w:rsidP="00A37C73">
            <w:pPr>
              <w:pStyle w:val="ab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7: Здоровье человека и факторы, на него влияющие.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37C73" w:rsidRPr="00A37C73" w:rsidTr="00FF598D">
        <w:trPr>
          <w:trHeight w:val="490"/>
        </w:trPr>
        <w:tc>
          <w:tcPr>
            <w:tcW w:w="1008" w:type="dxa"/>
          </w:tcPr>
          <w:p w:rsidR="00A37C73" w:rsidRPr="00A37C73" w:rsidRDefault="00A37C73" w:rsidP="00A37C73">
            <w:pPr>
              <w:jc w:val="center"/>
            </w:pPr>
            <w:r w:rsidRPr="00A37C73">
              <w:t>34</w:t>
            </w:r>
          </w:p>
        </w:tc>
        <w:tc>
          <w:tcPr>
            <w:tcW w:w="9900" w:type="dxa"/>
          </w:tcPr>
          <w:p w:rsidR="00A37C73" w:rsidRPr="00A37C73" w:rsidRDefault="00A37C73" w:rsidP="00A37C73">
            <w:pPr>
              <w:pStyle w:val="ab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37C73" w:rsidRPr="00A37C73" w:rsidRDefault="00A37C73" w:rsidP="00A37C73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DA5A0B" w:rsidRDefault="00DA5A0B" w:rsidP="00DA5A0B"/>
    <w:p w:rsidR="00DA5A0B" w:rsidRDefault="00DA5A0B" w:rsidP="00DA5A0B"/>
    <w:p w:rsidR="009479AF" w:rsidRDefault="009479AF" w:rsidP="00DA5A0B"/>
    <w:p w:rsidR="009479AF" w:rsidRDefault="009479AF" w:rsidP="00DA5A0B"/>
    <w:p w:rsidR="009479AF" w:rsidRDefault="009479AF" w:rsidP="00DA5A0B"/>
    <w:p w:rsidR="009479AF" w:rsidRDefault="009479AF" w:rsidP="00DA5A0B"/>
    <w:p w:rsidR="009479AF" w:rsidRDefault="009479AF" w:rsidP="00DA5A0B"/>
    <w:p w:rsidR="009479AF" w:rsidRDefault="009479AF" w:rsidP="00DA5A0B"/>
    <w:p w:rsidR="009479AF" w:rsidRDefault="009479AF" w:rsidP="00DA5A0B"/>
    <w:p w:rsidR="009479AF" w:rsidRDefault="009479AF" w:rsidP="00DA5A0B"/>
    <w:p w:rsidR="009479AF" w:rsidRDefault="009479AF" w:rsidP="00DA5A0B"/>
    <w:p w:rsidR="009479AF" w:rsidRDefault="009479AF" w:rsidP="00DA5A0B"/>
    <w:p w:rsidR="009479AF" w:rsidRDefault="009479AF" w:rsidP="00DA5A0B"/>
    <w:p w:rsidR="00FF598D" w:rsidRPr="00B947C8" w:rsidRDefault="00B947C8" w:rsidP="00B947C8">
      <w:pPr>
        <w:jc w:val="center"/>
        <w:rPr>
          <w:b/>
        </w:rPr>
      </w:pPr>
      <w:r w:rsidRPr="00B947C8">
        <w:rPr>
          <w:b/>
        </w:rPr>
        <w:lastRenderedPageBreak/>
        <w:t xml:space="preserve">Тематический план 7 </w:t>
      </w:r>
      <w:proofErr w:type="spellStart"/>
      <w:r w:rsidRPr="00B947C8">
        <w:rPr>
          <w:b/>
        </w:rPr>
        <w:t>кл</w:t>
      </w:r>
      <w:proofErr w:type="spellEnd"/>
      <w:r w:rsidRPr="00B947C8">
        <w:rPr>
          <w:b/>
        </w:rPr>
        <w:t xml:space="preserve">.    </w:t>
      </w:r>
      <w:r w:rsidR="00FF598D" w:rsidRPr="00B947C8">
        <w:rPr>
          <w:b/>
          <w:bCs/>
          <w:color w:val="000000"/>
        </w:rPr>
        <w:t xml:space="preserve"> </w:t>
      </w:r>
      <w:r w:rsidR="00FF598D" w:rsidRPr="00B947C8">
        <w:rPr>
          <w:rStyle w:val="ad"/>
          <w:b/>
          <w:bCs/>
          <w:color w:val="000000"/>
        </w:rPr>
        <w:t>А</w:t>
      </w:r>
      <w:r w:rsidR="00A161AC">
        <w:rPr>
          <w:rStyle w:val="ad"/>
          <w:b/>
          <w:bCs/>
          <w:color w:val="000000"/>
        </w:rPr>
        <w:t xml:space="preserve">втор учебника </w:t>
      </w:r>
      <w:r w:rsidR="00FF598D" w:rsidRPr="00B947C8">
        <w:rPr>
          <w:rStyle w:val="ad"/>
          <w:b/>
          <w:bCs/>
          <w:color w:val="000000"/>
        </w:rPr>
        <w:t xml:space="preserve"> Хренников</w:t>
      </w:r>
      <w:r w:rsidR="00A161AC">
        <w:rPr>
          <w:rStyle w:val="ad"/>
          <w:b/>
          <w:bCs/>
          <w:color w:val="000000"/>
        </w:rPr>
        <w:t xml:space="preserve"> Б.О</w:t>
      </w:r>
      <w:r w:rsidR="00FF598D" w:rsidRPr="00B947C8">
        <w:rPr>
          <w:rStyle w:val="ad"/>
          <w:b/>
          <w:bCs/>
          <w:color w:val="000000"/>
        </w:rPr>
        <w:t>.</w:t>
      </w:r>
    </w:p>
    <w:p w:rsidR="00FF598D" w:rsidRPr="00B947C8" w:rsidRDefault="00FF598D" w:rsidP="00FF59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900"/>
        <w:gridCol w:w="1939"/>
        <w:gridCol w:w="1939"/>
      </w:tblGrid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№ урока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jc w:val="center"/>
              <w:rPr>
                <w:b/>
              </w:rPr>
            </w:pPr>
            <w:r w:rsidRPr="00B947C8">
              <w:t>Тема урока</w:t>
            </w:r>
          </w:p>
        </w:tc>
        <w:tc>
          <w:tcPr>
            <w:tcW w:w="1939" w:type="dxa"/>
          </w:tcPr>
          <w:p w:rsidR="00B947C8" w:rsidRPr="00A37C73" w:rsidRDefault="00B947C8" w:rsidP="00B947C8">
            <w:pPr>
              <w:jc w:val="center"/>
            </w:pPr>
            <w:r w:rsidRPr="00A37C73">
              <w:t>Кол-во</w:t>
            </w:r>
          </w:p>
          <w:p w:rsidR="00FF598D" w:rsidRPr="00B947C8" w:rsidRDefault="00B947C8" w:rsidP="00B947C8">
            <w:pPr>
              <w:jc w:val="center"/>
            </w:pPr>
            <w:r w:rsidRPr="00A37C73">
              <w:t>часов</w:t>
            </w:r>
            <w:r w:rsidRPr="00B947C8">
              <w:t xml:space="preserve"> 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jc w:val="center"/>
            </w:pPr>
            <w:r w:rsidRPr="00B947C8">
              <w:t xml:space="preserve">Дата </w:t>
            </w: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FF598D">
            <w:pPr>
              <w:jc w:val="center"/>
              <w:rPr>
                <w:b/>
              </w:rPr>
            </w:pPr>
            <w:r w:rsidRPr="00B947C8">
              <w:rPr>
                <w:b/>
              </w:rPr>
              <w:t>Модуль 1. Основы безопасности личности, общества, государства (25 ч)</w:t>
            </w: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FF598D">
            <w:pPr>
              <w:jc w:val="center"/>
              <w:rPr>
                <w:b/>
              </w:rPr>
            </w:pPr>
            <w:r w:rsidRPr="00B947C8">
              <w:rPr>
                <w:b/>
              </w:rPr>
              <w:t>Раздел 1 – 2. Основы комплексной безопасности (23 ч)</w:t>
            </w: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FF598D">
            <w:pPr>
              <w:jc w:val="center"/>
              <w:rPr>
                <w:b/>
              </w:rPr>
            </w:pPr>
            <w:r w:rsidRPr="00B947C8">
              <w:rPr>
                <w:b/>
              </w:rPr>
              <w:t>Глава 1. Общие понятия об опасных и чрезвычайных ситуациях природного характера (3 ч)</w:t>
            </w: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b/>
              </w:rPr>
            </w:pPr>
            <w:r w:rsidRPr="00B947C8">
              <w:t xml:space="preserve">Инструктаж </w:t>
            </w:r>
            <w:proofErr w:type="gramStart"/>
            <w:r w:rsidRPr="00B947C8">
              <w:t>по</w:t>
            </w:r>
            <w:proofErr w:type="gramEnd"/>
            <w:r w:rsidRPr="00B947C8">
              <w:t xml:space="preserve"> ОТ. </w:t>
            </w: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Различные природные явления.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3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Опасные и чрезвычайные ситуации (ЧС) природного характера.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254" w:lineRule="exact"/>
              <w:jc w:val="center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ЧС геологического происхождения (6 ч)</w:t>
            </w: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4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Самостоятельная работа по главе 1: Общие понятия об опасных и ЧС природного характера. / Землетрясение. Причины возникновения землетрясения и его возможные последствия.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5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6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7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 xml:space="preserve">Самостоятельная работа по теме: Землетрясение. / </w:t>
            </w:r>
            <w:r w:rsidRPr="00B947C8">
              <w:t>Расположение вулканов на Земле, извержение вулканов.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8</w:t>
            </w:r>
          </w:p>
        </w:tc>
        <w:tc>
          <w:tcPr>
            <w:tcW w:w="9900" w:type="dxa"/>
          </w:tcPr>
          <w:p w:rsidR="00FF598D" w:rsidRPr="00B947C8" w:rsidRDefault="00FF598D" w:rsidP="00FF598D">
            <w:r w:rsidRPr="00B947C8">
              <w:rPr>
                <w:bCs/>
              </w:rPr>
              <w:t>Последствия извержения вулканов. Защита населения.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9</w:t>
            </w:r>
          </w:p>
        </w:tc>
        <w:tc>
          <w:tcPr>
            <w:tcW w:w="9900" w:type="dxa"/>
          </w:tcPr>
          <w:p w:rsidR="00FF598D" w:rsidRPr="00B947C8" w:rsidRDefault="00FF598D" w:rsidP="00FF598D"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 xml:space="preserve">Самостоятельная работа по теме: Вулканы. / Оползни и обвалы, их </w:t>
            </w: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последствия. Защита населения.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254" w:lineRule="exact"/>
              <w:jc w:val="center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ЧС метеорологического происхождения (3 ч)</w:t>
            </w: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10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11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12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Смерчи.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254" w:lineRule="exac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ЧС гидрологического происхождения (7 ч)</w:t>
            </w: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13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3: Чрезвычайные ситуации метеорологического происхождения. / Наводнения. Виды наводнений и их причины. Защита населения от последствий наводнений.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14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15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Наводнения. / Сели и их характеристика.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16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17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Селевые потоки. / Цунами и их характеристика.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18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19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Снежные лавины.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9115B9">
            <w:pPr>
              <w:pStyle w:val="ab"/>
              <w:shd w:val="clear" w:color="auto" w:fill="auto"/>
              <w:spacing w:line="226" w:lineRule="exact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Природные пожары и ЧС биолого-социального происхождения (4 ч)</w:t>
            </w: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20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Цунами и снежные лавины. /</w:t>
            </w:r>
            <w:r w:rsidRPr="00B947C8">
              <w:rPr>
                <w:rStyle w:val="Calibri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7C8">
              <w:rPr>
                <w:rStyle w:val="14pt"/>
                <w:color w:val="000000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21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color w:val="000000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22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14pt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теме: </w:t>
            </w:r>
            <w:r w:rsidRPr="00B947C8">
              <w:rPr>
                <w:rStyle w:val="14pt"/>
                <w:color w:val="000000"/>
                <w:sz w:val="24"/>
                <w:szCs w:val="24"/>
              </w:rPr>
              <w:t>Лесные и торфяные пожары</w:t>
            </w: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/ </w:t>
            </w:r>
            <w:r w:rsidRPr="00B947C8">
              <w:rPr>
                <w:bCs/>
              </w:rPr>
              <w:t xml:space="preserve">Инфекционная </w:t>
            </w:r>
            <w:r w:rsidRPr="00B947C8">
              <w:rPr>
                <w:bCs/>
              </w:rPr>
              <w:lastRenderedPageBreak/>
              <w:t>заболеваемость людей и защита населения.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lastRenderedPageBreak/>
              <w:t>23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color w:val="000000"/>
                <w:sz w:val="24"/>
                <w:szCs w:val="24"/>
              </w:rPr>
              <w:t>Эпизоотии и эпифитотии.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9115B9">
            <w:pPr>
              <w:pStyle w:val="ab"/>
              <w:shd w:val="clear" w:color="auto" w:fill="auto"/>
              <w:spacing w:line="226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 противодействия терроризму и экстремизму в РФ (2 ч)</w:t>
            </w: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9115B9">
            <w:pPr>
              <w:pStyle w:val="ab"/>
              <w:shd w:val="clear" w:color="auto" w:fill="auto"/>
              <w:spacing w:line="226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Духовно-нравственные основы противодействия терроризму и экстремизму (2 ч)</w:t>
            </w: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24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14pt"/>
                <w:color w:val="000000"/>
                <w:sz w:val="24"/>
                <w:szCs w:val="24"/>
              </w:rPr>
            </w:pPr>
            <w:r w:rsidRPr="00B947C8">
              <w:rPr>
                <w:bCs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25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bCs/>
              </w:rPr>
            </w:pPr>
            <w:r w:rsidRPr="00B947C8">
              <w:rPr>
                <w:bCs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9115B9">
            <w:pPr>
              <w:pStyle w:val="ab"/>
              <w:shd w:val="clear" w:color="auto" w:fill="auto"/>
              <w:spacing w:line="226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(9 ч)</w:t>
            </w: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9115B9">
            <w:pPr>
              <w:pStyle w:val="ab"/>
              <w:shd w:val="clear" w:color="auto" w:fill="auto"/>
              <w:spacing w:line="226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Основы здорового образа жизни (3 ч)</w:t>
            </w: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9115B9">
            <w:pPr>
              <w:pStyle w:val="ab"/>
              <w:shd w:val="clear" w:color="auto" w:fill="auto"/>
              <w:spacing w:line="226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7. Здоровый образ жизни и его значение для </w:t>
            </w:r>
            <w:proofErr w:type="gramStart"/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гармонического человека</w:t>
            </w:r>
            <w:proofErr w:type="gramEnd"/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26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bCs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6:</w:t>
            </w:r>
            <w:r w:rsidRPr="00B947C8">
              <w:rPr>
                <w:b/>
                <w:bCs/>
              </w:rPr>
              <w:t xml:space="preserve"> </w:t>
            </w:r>
            <w:r w:rsidRPr="00B947C8">
              <w:rPr>
                <w:bCs/>
              </w:rPr>
              <w:t xml:space="preserve">Духовно-нравственные основы противодействия терроризму и экстремизму. / </w:t>
            </w:r>
            <w:r w:rsidRPr="00B947C8">
              <w:rPr>
                <w:rStyle w:val="14pt"/>
                <w:color w:val="000000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27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color w:val="000000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28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Анатомофизиологические</w:t>
            </w:r>
            <w:proofErr w:type="spellEnd"/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человека </w:t>
            </w:r>
            <w:proofErr w:type="gramStart"/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598D" w:rsidRPr="00B947C8" w:rsidRDefault="00FF598D" w:rsidP="00FF598D">
            <w:pPr>
              <w:rPr>
                <w:rStyle w:val="14pt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color w:val="000000"/>
                <w:sz w:val="24"/>
                <w:szCs w:val="24"/>
              </w:rPr>
              <w:t xml:space="preserve"> подростковом </w:t>
            </w:r>
            <w:proofErr w:type="gramStart"/>
            <w:r w:rsidRPr="00B947C8">
              <w:rPr>
                <w:rStyle w:val="14pt"/>
                <w:color w:val="000000"/>
                <w:sz w:val="24"/>
                <w:szCs w:val="24"/>
              </w:rPr>
              <w:t>возрасте</w:t>
            </w:r>
            <w:proofErr w:type="gramEnd"/>
            <w:r w:rsidRPr="00B947C8">
              <w:rPr>
                <w:rStyle w:val="14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9115B9">
            <w:pPr>
              <w:pStyle w:val="ab"/>
              <w:shd w:val="clear" w:color="auto" w:fill="auto"/>
              <w:spacing w:line="226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Основы медицинских знаний и оказания первой помощи (6 ч)</w:t>
            </w:r>
          </w:p>
        </w:tc>
      </w:tr>
      <w:tr w:rsidR="00FF598D" w:rsidRPr="00B947C8" w:rsidTr="00FF598D">
        <w:tc>
          <w:tcPr>
            <w:tcW w:w="14786" w:type="dxa"/>
            <w:gridSpan w:val="4"/>
          </w:tcPr>
          <w:p w:rsidR="00FF598D" w:rsidRPr="00B947C8" w:rsidRDefault="00FF598D" w:rsidP="009115B9">
            <w:pPr>
              <w:pStyle w:val="ab"/>
              <w:shd w:val="clear" w:color="auto" w:fill="auto"/>
              <w:spacing w:line="226" w:lineRule="exact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Первая помощь при неотложных состояниях (6 ч)</w:t>
            </w: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29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7: </w:t>
            </w:r>
            <w:r w:rsidRPr="00B9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Здоровый образ жизни и его значение для гармонического человека. / </w:t>
            </w: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30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322" w:lineRule="exact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первой помощи при наружном кровотечении. 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31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при ушибах и переломах.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32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транспортировки пострадавших.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33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8:</w:t>
            </w: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7C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неотложных состояниях.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226" w:lineRule="exact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F598D" w:rsidRPr="00B947C8" w:rsidTr="00FF598D">
        <w:tc>
          <w:tcPr>
            <w:tcW w:w="1008" w:type="dxa"/>
          </w:tcPr>
          <w:p w:rsidR="00FF598D" w:rsidRPr="00B947C8" w:rsidRDefault="00FF598D" w:rsidP="00FF598D">
            <w:pPr>
              <w:jc w:val="center"/>
            </w:pPr>
            <w:r w:rsidRPr="00B947C8">
              <w:t>34</w:t>
            </w:r>
          </w:p>
        </w:tc>
        <w:tc>
          <w:tcPr>
            <w:tcW w:w="9900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322" w:lineRule="exact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spacing w:line="226" w:lineRule="exact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F598D" w:rsidRPr="00B947C8" w:rsidRDefault="00FF598D" w:rsidP="00FF598D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FF598D" w:rsidRPr="00B947C8" w:rsidRDefault="00FF598D" w:rsidP="00FF598D">
      <w:pPr>
        <w:jc w:val="center"/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Default="009479AF" w:rsidP="00A37C73">
      <w:pPr>
        <w:ind w:left="-284"/>
        <w:jc w:val="center"/>
        <w:rPr>
          <w:b/>
        </w:rPr>
      </w:pPr>
    </w:p>
    <w:p w:rsidR="009479AF" w:rsidRPr="00B947C8" w:rsidRDefault="009479AF" w:rsidP="00A37C73">
      <w:pPr>
        <w:ind w:left="-284"/>
        <w:jc w:val="center"/>
        <w:rPr>
          <w:b/>
        </w:rPr>
      </w:pPr>
    </w:p>
    <w:p w:rsidR="00A161AC" w:rsidRPr="00A161AC" w:rsidRDefault="00A161AC" w:rsidP="00A161AC">
      <w:pPr>
        <w:ind w:left="-284"/>
        <w:rPr>
          <w:b/>
        </w:rPr>
      </w:pPr>
      <w:r w:rsidRPr="00A161AC">
        <w:rPr>
          <w:b/>
        </w:rPr>
        <w:lastRenderedPageBreak/>
        <w:t xml:space="preserve"> Тематический план 8 класс.</w:t>
      </w:r>
      <w:r w:rsidRPr="00A161AC">
        <w:rPr>
          <w:b/>
          <w:bCs/>
          <w:color w:val="000000"/>
        </w:rPr>
        <w:t xml:space="preserve"> </w:t>
      </w:r>
      <w:r w:rsidRPr="00A161AC">
        <w:rPr>
          <w:rStyle w:val="ad"/>
          <w:b/>
          <w:bCs/>
          <w:color w:val="000000"/>
        </w:rPr>
        <w:t>Автор учебника  Б.О. Хренников.</w:t>
      </w:r>
    </w:p>
    <w:p w:rsidR="00A161AC" w:rsidRPr="00A161AC" w:rsidRDefault="00A161AC" w:rsidP="00A161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900"/>
        <w:gridCol w:w="1939"/>
        <w:gridCol w:w="1939"/>
      </w:tblGrid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№ урока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jc w:val="center"/>
              <w:rPr>
                <w:b/>
              </w:rPr>
            </w:pPr>
            <w:r w:rsidRPr="00A161AC">
              <w:t>Тема урока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jc w:val="center"/>
            </w:pPr>
            <w:r w:rsidRPr="00A161AC">
              <w:t>Кол-во</w:t>
            </w:r>
          </w:p>
          <w:p w:rsidR="00A161AC" w:rsidRPr="00A161AC" w:rsidRDefault="00A161AC" w:rsidP="00A161AC">
            <w:pPr>
              <w:jc w:val="center"/>
            </w:pPr>
            <w:r w:rsidRPr="00A161AC">
              <w:t xml:space="preserve">часов 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jc w:val="center"/>
            </w:pPr>
            <w:r w:rsidRPr="00A161AC">
              <w:t xml:space="preserve">Дата </w:t>
            </w: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jc w:val="center"/>
              <w:rPr>
                <w:b/>
              </w:rPr>
            </w:pPr>
            <w:r w:rsidRPr="00A161AC">
              <w:rPr>
                <w:b/>
              </w:rPr>
              <w:t>Модуль 1. Основы безопасности личности, общества, государства (23 ч)</w:t>
            </w: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jc w:val="center"/>
              <w:rPr>
                <w:b/>
              </w:rPr>
            </w:pPr>
            <w:r w:rsidRPr="00A161AC">
              <w:rPr>
                <w:b/>
              </w:rPr>
              <w:t>Раздел 1. Основы комплексной безопасности (16 ч)</w:t>
            </w: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jc w:val="center"/>
              <w:rPr>
                <w:b/>
              </w:rPr>
            </w:pPr>
            <w:r w:rsidRPr="00A161AC">
              <w:rPr>
                <w:b/>
              </w:rPr>
              <w:t>Глава 1. Пожарная безопасность (3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b/>
              </w:rPr>
            </w:pPr>
            <w:r w:rsidRPr="00A161AC">
              <w:t xml:space="preserve">Инструктаж </w:t>
            </w:r>
            <w:proofErr w:type="gramStart"/>
            <w:r w:rsidRPr="00A161AC">
              <w:t>по</w:t>
            </w:r>
            <w:proofErr w:type="gramEnd"/>
            <w:r w:rsidRPr="00A161AC">
              <w:t xml:space="preserve"> ОТ. </w:t>
            </w: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3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Безопасность на дорогах (3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4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1:</w:t>
            </w:r>
            <w:r w:rsidRPr="00A161AC">
              <w:rPr>
                <w:b/>
              </w:rPr>
              <w:t xml:space="preserve"> </w:t>
            </w:r>
            <w:r w:rsidRPr="00A161AC">
              <w:t>Пожарная безопасность. /</w:t>
            </w:r>
            <w:r w:rsidRPr="00A161AC">
              <w:rPr>
                <w:b/>
                <w:bCs/>
                <w:color w:val="000000"/>
              </w:rPr>
              <w:t xml:space="preserve"> </w:t>
            </w: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Причины дорожно-транспортных происшествий и травматизма людей.</w:t>
            </w:r>
            <w:r w:rsidRPr="00A161AC">
              <w:t xml:space="preserve"> 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5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6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Велосипедист - водитель транспортного средства.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4786" w:type="dxa"/>
            <w:gridSpan w:val="4"/>
            <w:vAlign w:val="center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Безопасность на водоёмах (3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7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2:</w:t>
            </w:r>
            <w:r w:rsidRPr="00A161AC">
              <w:rPr>
                <w:b/>
              </w:rPr>
              <w:t xml:space="preserve"> </w:t>
            </w:r>
            <w:r w:rsidRPr="00A161AC">
              <w:t xml:space="preserve">Безопасность на дорогах. /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8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9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Оказание помощи </w:t>
            </w:r>
            <w:proofErr w:type="gramStart"/>
            <w:r w:rsidRPr="00A161AC">
              <w:rPr>
                <w:rStyle w:val="132"/>
                <w:color w:val="000000"/>
                <w:sz w:val="24"/>
                <w:szCs w:val="24"/>
              </w:rPr>
              <w:t>терпящим</w:t>
            </w:r>
            <w:proofErr w:type="gramEnd"/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4: Экология и безопасность (2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10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3:</w:t>
            </w:r>
            <w:r w:rsidRPr="00A161AC">
              <w:rPr>
                <w:b/>
              </w:rPr>
              <w:t xml:space="preserve"> </w:t>
            </w:r>
            <w:r w:rsidRPr="00A161AC">
              <w:t>Безопасность на водоёмах.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11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4786" w:type="dxa"/>
            <w:gridSpan w:val="4"/>
            <w:vAlign w:val="center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5: ЧС техногенного характера и их возможные последствия (5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12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4:</w:t>
            </w:r>
            <w:r w:rsidRPr="00A161AC">
              <w:rPr>
                <w:b/>
                <w:bCs/>
              </w:rPr>
              <w:t xml:space="preserve"> </w:t>
            </w:r>
            <w:r w:rsidRPr="00A161AC">
              <w:rPr>
                <w:bCs/>
              </w:rPr>
              <w:t>Экология и безопасность.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13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Аварии на </w:t>
            </w:r>
            <w:proofErr w:type="spellStart"/>
            <w:r w:rsidRPr="00A161AC">
              <w:rPr>
                <w:rStyle w:val="132"/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14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Аварии на </w:t>
            </w:r>
            <w:proofErr w:type="spellStart"/>
            <w:r w:rsidRPr="00A161AC">
              <w:rPr>
                <w:rStyle w:val="132"/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опасных объектах и их возможные последствия.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15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Пожары и взрывы на взрывоопасных объектах экономики, и их возможные последствия.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16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теме: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Пожары и взрывы на взрывоопасных объектах экономики, и их возможные последствия.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Защита населения РФ от ЧС (7 ч)</w:t>
            </w: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Обеспечение безопасности населения от ЧС (4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17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18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19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Обеспечение радиационной и химической защиты населения.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20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4786" w:type="dxa"/>
            <w:gridSpan w:val="4"/>
            <w:vAlign w:val="center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7: Организация защиты населения от ЧС техногенного характера (3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21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теме: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защиты населения от последствий аварий на гидротехнических сооружениях. / Организация оповещения населения о ЧС техногенного характера.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22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Эвакуация населения.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23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Эвакуация населения. / Мероприятия по инженерной защите населения от ЧС техногенного характера.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Основы здорового образа жизни (7 ч)</w:t>
            </w: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Здоровый образ жизни и его составляющие (7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24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  <w:t>Здоровье как основная ценность человека. Индивидуальное здоровье человека, его физическая, духовная и социальная сущность.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25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Индивидуальное здоровье человека, его физическая, духовная и социальная сущность. /</w:t>
            </w:r>
            <w:r w:rsidRPr="00A161AC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Репродуктивное здоровье - составляющая здоровья человека и общества. </w:t>
            </w:r>
            <w:r w:rsidRPr="00A161AC"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26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 и общества.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27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человека, и общества. / Здоровый образ жизни и профилактика основных неинфекционных заболеваний.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28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29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30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Вредные привычки. / Здоровый образ жизни и безопасность жизнедеятельности.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Основы медицинских знаний и оказание первой помощи (4 ч)</w:t>
            </w:r>
          </w:p>
        </w:tc>
      </w:tr>
      <w:tr w:rsidR="00A161AC" w:rsidRPr="00A161AC" w:rsidTr="00A161AC">
        <w:tc>
          <w:tcPr>
            <w:tcW w:w="14786" w:type="dxa"/>
            <w:gridSpan w:val="4"/>
          </w:tcPr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1AC" w:rsidRPr="00A161AC" w:rsidRDefault="00A161AC" w:rsidP="00A161AC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9. Первая помощь при неотложных состояниях (4 ч)</w:t>
            </w: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31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Первая помощь пострадавшим и её значение.</w:t>
            </w:r>
            <w:r w:rsidRPr="00A161AC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Первая помощь при отравлениях аварийно химически опасными веществами (АХОВ).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32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Первая помощь пострадавшим и её значение. / Первая помощь при травмах.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33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A161AC" w:rsidTr="00A161AC">
        <w:tc>
          <w:tcPr>
            <w:tcW w:w="1008" w:type="dxa"/>
          </w:tcPr>
          <w:p w:rsidR="00A161AC" w:rsidRPr="00A161AC" w:rsidRDefault="00A161AC" w:rsidP="00A161AC">
            <w:pPr>
              <w:jc w:val="center"/>
            </w:pPr>
            <w:r w:rsidRPr="00A161AC">
              <w:t>34</w:t>
            </w:r>
          </w:p>
        </w:tc>
        <w:tc>
          <w:tcPr>
            <w:tcW w:w="9900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A161AC" w:rsidRPr="00A161AC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A161AC" w:rsidRPr="00A161AC" w:rsidRDefault="00A161AC" w:rsidP="00A161AC"/>
    <w:p w:rsidR="00B947C8" w:rsidRPr="00B947C8" w:rsidRDefault="00B947C8" w:rsidP="00A161AC">
      <w:pPr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B947C8" w:rsidRDefault="00B947C8" w:rsidP="00A161AC">
      <w:pPr>
        <w:rPr>
          <w:b/>
        </w:rPr>
      </w:pPr>
    </w:p>
    <w:p w:rsidR="00A161AC" w:rsidRDefault="00A161AC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9479AF" w:rsidRDefault="009479AF" w:rsidP="00A161AC">
      <w:pPr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B947C8" w:rsidRDefault="00B947C8" w:rsidP="00A37C73">
      <w:pPr>
        <w:ind w:left="-284"/>
        <w:jc w:val="center"/>
        <w:rPr>
          <w:b/>
        </w:rPr>
      </w:pPr>
    </w:p>
    <w:p w:rsidR="00A37C73" w:rsidRPr="00A37C73" w:rsidRDefault="00A37C73" w:rsidP="00A37C73">
      <w:pPr>
        <w:ind w:left="-284"/>
        <w:jc w:val="center"/>
        <w:rPr>
          <w:b/>
        </w:rPr>
      </w:pPr>
      <w:r w:rsidRPr="00A37C73">
        <w:rPr>
          <w:b/>
        </w:rPr>
        <w:lastRenderedPageBreak/>
        <w:t xml:space="preserve">Тематический план 5 </w:t>
      </w:r>
      <w:proofErr w:type="spellStart"/>
      <w:r w:rsidRPr="00A37C73">
        <w:rPr>
          <w:b/>
        </w:rPr>
        <w:t>кл</w:t>
      </w:r>
      <w:proofErr w:type="spellEnd"/>
      <w:r w:rsidRPr="00A37C73">
        <w:rPr>
          <w:b/>
        </w:rPr>
        <w:t>.</w:t>
      </w:r>
    </w:p>
    <w:p w:rsidR="00A37C73" w:rsidRPr="00A37C73" w:rsidRDefault="00A37C73" w:rsidP="00A37C73">
      <w:pPr>
        <w:jc w:val="center"/>
        <w:rPr>
          <w:b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1858"/>
        <w:gridCol w:w="1984"/>
        <w:gridCol w:w="236"/>
      </w:tblGrid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№ урока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jc w:val="center"/>
              <w:rPr>
                <w:b/>
              </w:rPr>
            </w:pPr>
            <w:r w:rsidRPr="00A37C73">
              <w:t xml:space="preserve">Тема </w:t>
            </w:r>
            <w:r w:rsidR="00EE20BE">
              <w:t>занятия</w:t>
            </w:r>
          </w:p>
        </w:tc>
        <w:tc>
          <w:tcPr>
            <w:tcW w:w="1984" w:type="dxa"/>
          </w:tcPr>
          <w:p w:rsidR="00D34B38" w:rsidRPr="00530AF4" w:rsidRDefault="00D34B38" w:rsidP="00FF598D">
            <w:pPr>
              <w:jc w:val="center"/>
              <w:rPr>
                <w:b/>
              </w:rPr>
            </w:pPr>
            <w:r w:rsidRPr="00530AF4">
              <w:rPr>
                <w:b/>
              </w:rPr>
              <w:t>Кол-во часов</w:t>
            </w:r>
          </w:p>
        </w:tc>
      </w:tr>
      <w:tr w:rsidR="00530AF4" w:rsidRPr="00A37C73" w:rsidTr="009479AF">
        <w:trPr>
          <w:trHeight w:val="708"/>
        </w:trPr>
        <w:tc>
          <w:tcPr>
            <w:tcW w:w="14850" w:type="dxa"/>
            <w:gridSpan w:val="3"/>
            <w:tcBorders>
              <w:top w:val="nil"/>
              <w:bottom w:val="nil"/>
              <w:right w:val="nil"/>
            </w:tcBorders>
          </w:tcPr>
          <w:p w:rsidR="00530AF4" w:rsidRPr="00A37C73" w:rsidRDefault="00530AF4" w:rsidP="00FF598D">
            <w:pPr>
              <w:jc w:val="center"/>
              <w:rPr>
                <w:b/>
              </w:rPr>
            </w:pPr>
            <w:r w:rsidRPr="00A37C73">
              <w:rPr>
                <w:b/>
              </w:rPr>
              <w:t>Модуль 1. Основы безопасности личности, общества, государства (24 ч)</w:t>
            </w:r>
          </w:p>
          <w:p w:rsidR="00530AF4" w:rsidRPr="00A37C73" w:rsidRDefault="00530AF4" w:rsidP="00FF598D">
            <w:pPr>
              <w:jc w:val="center"/>
              <w:rPr>
                <w:b/>
              </w:rPr>
            </w:pPr>
            <w:r w:rsidRPr="00A37C73">
              <w:rPr>
                <w:b/>
              </w:rPr>
              <w:t>Раздел 1. Основы комплексной безопасности (18 ч)</w:t>
            </w:r>
          </w:p>
          <w:p w:rsidR="00530AF4" w:rsidRPr="00A37C73" w:rsidRDefault="00530AF4" w:rsidP="00FF598D">
            <w:pPr>
              <w:jc w:val="center"/>
              <w:rPr>
                <w:b/>
              </w:rPr>
            </w:pPr>
            <w:r w:rsidRPr="00A37C73">
              <w:rPr>
                <w:b/>
              </w:rPr>
              <w:t>Глава 1. Человек, среда его обитания, безопасность человека (6 ч</w:t>
            </w:r>
            <w:r>
              <w:rPr>
                <w:b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0AF4" w:rsidRDefault="00530AF4">
            <w:pPr>
              <w:spacing w:after="200" w:line="276" w:lineRule="auto"/>
              <w:rPr>
                <w:b/>
              </w:rPr>
            </w:pPr>
          </w:p>
          <w:p w:rsidR="00530AF4" w:rsidRDefault="00530AF4">
            <w:pPr>
              <w:spacing w:after="200" w:line="276" w:lineRule="auto"/>
              <w:rPr>
                <w:b/>
              </w:rPr>
            </w:pPr>
          </w:p>
          <w:p w:rsidR="00530AF4" w:rsidRPr="00A37C73" w:rsidRDefault="00530AF4" w:rsidP="00530AF4">
            <w:pPr>
              <w:jc w:val="center"/>
              <w:rPr>
                <w:b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rPr>
                <w:b/>
              </w:rPr>
            </w:pPr>
            <w:r w:rsidRPr="00A37C73">
              <w:t xml:space="preserve">Инструктаж </w:t>
            </w:r>
            <w:proofErr w:type="gramStart"/>
            <w:r w:rsidRPr="00A37C73">
              <w:t>по</w:t>
            </w:r>
            <w:proofErr w:type="gramEnd"/>
            <w:r w:rsidRPr="00A37C73">
              <w:t xml:space="preserve"> ОТ. Город как среда обитания.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</w:pPr>
            <w:r w:rsidRPr="00A37C73"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Жилище человека, особенности жизнеобеспечения жилища.</w:t>
            </w:r>
          </w:p>
        </w:tc>
        <w:tc>
          <w:tcPr>
            <w:tcW w:w="1984" w:type="dxa"/>
          </w:tcPr>
          <w:p w:rsidR="00D34B38" w:rsidRPr="00530AF4" w:rsidRDefault="00D34B38" w:rsidP="00FF598D">
            <w:pPr>
              <w:jc w:val="center"/>
            </w:pPr>
            <w:r w:rsidRPr="00530AF4"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3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Особенности природных условий в городе.</w:t>
            </w:r>
          </w:p>
        </w:tc>
        <w:tc>
          <w:tcPr>
            <w:tcW w:w="1984" w:type="dxa"/>
          </w:tcPr>
          <w:p w:rsidR="00D34B38" w:rsidRPr="00530AF4" w:rsidRDefault="00D34B38" w:rsidP="00FF598D">
            <w:pPr>
              <w:jc w:val="center"/>
            </w:pPr>
            <w:r w:rsidRPr="00530AF4"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4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Взаимоотношения людей, проживающих в городе, и безопасность.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5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Безопасность в повседневной жизни.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6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1: Человек, среда его обитания, безопасность человека.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c>
          <w:tcPr>
            <w:tcW w:w="14850" w:type="dxa"/>
            <w:gridSpan w:val="3"/>
            <w:tcBorders>
              <w:top w:val="nil"/>
              <w:bottom w:val="nil"/>
              <w:right w:val="nil"/>
            </w:tcBorders>
          </w:tcPr>
          <w:p w:rsidR="00530AF4" w:rsidRDefault="00D34B38" w:rsidP="00FF598D">
            <w:pPr>
              <w:jc w:val="center"/>
              <w:rPr>
                <w:b/>
              </w:rPr>
            </w:pPr>
            <w:r w:rsidRPr="00A37C73">
              <w:rPr>
                <w:b/>
              </w:rPr>
              <w:t>Глава</w:t>
            </w:r>
            <w:r w:rsidR="00530AF4">
              <w:rPr>
                <w:b/>
              </w:rPr>
              <w:t xml:space="preserve"> 2.</w:t>
            </w:r>
          </w:p>
          <w:p w:rsidR="00D34B38" w:rsidRPr="00530AF4" w:rsidRDefault="00D34B38" w:rsidP="00FF598D">
            <w:pPr>
              <w:jc w:val="center"/>
              <w:rPr>
                <w:rStyle w:val="9"/>
                <w:bCs w:val="0"/>
                <w:sz w:val="24"/>
                <w:szCs w:val="24"/>
              </w:rPr>
            </w:pPr>
            <w:r w:rsidRPr="00A37C73">
              <w:rPr>
                <w:b/>
              </w:rPr>
              <w:t xml:space="preserve"> Опасные ситуации техногенного характера (8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B38" w:rsidRPr="00A37C73" w:rsidRDefault="00D34B38" w:rsidP="00D34B38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7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t>Дорожное движение, безопасность участников дорожного движения.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8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Пешеход. Безопасность пешехода.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9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Пассажир. Безопасность пассажира.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10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Водитель.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11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2: Опасные ситуации техногенного характера.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12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t>Пожарная безопасность.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9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13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Безопасное поведение в бытовых ситуациях.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14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2: Опасные ситуации техногенного характера.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530AF4" w:rsidRPr="00A37C73" w:rsidTr="00EE20BE">
        <w:tc>
          <w:tcPr>
            <w:tcW w:w="14850" w:type="dxa"/>
            <w:gridSpan w:val="3"/>
            <w:tcBorders>
              <w:top w:val="nil"/>
              <w:bottom w:val="nil"/>
              <w:right w:val="nil"/>
            </w:tcBorders>
          </w:tcPr>
          <w:p w:rsidR="00530AF4" w:rsidRDefault="00530AF4" w:rsidP="00FF598D">
            <w:pPr>
              <w:jc w:val="center"/>
              <w:rPr>
                <w:b/>
              </w:rPr>
            </w:pPr>
            <w:r w:rsidRPr="00A37C73">
              <w:rPr>
                <w:b/>
              </w:rPr>
              <w:t xml:space="preserve">Глава 3. </w:t>
            </w:r>
          </w:p>
          <w:p w:rsidR="00530AF4" w:rsidRPr="00A37C73" w:rsidRDefault="00530AF4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</w:rPr>
              <w:t>Опасные ситуации природного характера (2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0AF4" w:rsidRPr="00A37C73" w:rsidRDefault="00530AF4" w:rsidP="00530AF4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15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rPr>
                <w:rStyle w:val="Calibri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t>Погодные условия и безопасность человека.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16</w:t>
            </w:r>
          </w:p>
        </w:tc>
        <w:tc>
          <w:tcPr>
            <w:tcW w:w="11858" w:type="dxa"/>
          </w:tcPr>
          <w:p w:rsidR="00D34B38" w:rsidRPr="00A37C73" w:rsidRDefault="00D34B38" w:rsidP="00FF598D">
            <w:r w:rsidRPr="00A37C73">
              <w:t>Безопасность на водоемах.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D34B38" w:rsidRPr="00A37C73" w:rsidTr="00EE20BE">
        <w:tc>
          <w:tcPr>
            <w:tcW w:w="14850" w:type="dxa"/>
            <w:gridSpan w:val="3"/>
            <w:tcBorders>
              <w:top w:val="nil"/>
              <w:bottom w:val="nil"/>
              <w:right w:val="nil"/>
            </w:tcBorders>
          </w:tcPr>
          <w:p w:rsidR="00530AF4" w:rsidRDefault="00530AF4" w:rsidP="00FF598D">
            <w:pPr>
              <w:jc w:val="center"/>
              <w:rPr>
                <w:b/>
              </w:rPr>
            </w:pPr>
            <w:r>
              <w:rPr>
                <w:b/>
              </w:rPr>
              <w:t>Глава 4</w:t>
            </w:r>
            <w:r w:rsidR="00D34B38" w:rsidRPr="00A37C73">
              <w:rPr>
                <w:b/>
              </w:rPr>
              <w:t xml:space="preserve"> </w:t>
            </w:r>
          </w:p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</w:rPr>
              <w:t>ЧС природного и техногенного характера (2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B38" w:rsidRPr="00A37C73" w:rsidRDefault="00D34B38" w:rsidP="00D34B38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530AF4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530AF4" w:rsidRPr="00A37C73" w:rsidRDefault="00530AF4" w:rsidP="00FF598D">
            <w:pPr>
              <w:jc w:val="center"/>
            </w:pPr>
            <w:r w:rsidRPr="00A37C73">
              <w:t>17</w:t>
            </w:r>
          </w:p>
        </w:tc>
        <w:tc>
          <w:tcPr>
            <w:tcW w:w="11858" w:type="dxa"/>
          </w:tcPr>
          <w:p w:rsidR="00530AF4" w:rsidRPr="00A37C73" w:rsidRDefault="00530AF4" w:rsidP="00FF598D">
            <w:r w:rsidRPr="00A37C73">
              <w:rPr>
                <w:rStyle w:val="9"/>
                <w:b w:val="0"/>
                <w:color w:val="000000"/>
                <w:sz w:val="24"/>
                <w:szCs w:val="24"/>
              </w:rPr>
              <w:t>Самостоятельная работа по главе 3: Опасные ситуации природного характера. / ЧС природного характера.</w:t>
            </w:r>
          </w:p>
        </w:tc>
        <w:tc>
          <w:tcPr>
            <w:tcW w:w="1984" w:type="dxa"/>
          </w:tcPr>
          <w:p w:rsidR="00530AF4" w:rsidRPr="00A37C73" w:rsidRDefault="00530AF4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18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rPr>
                <w:rStyle w:val="9"/>
                <w:color w:val="000000"/>
                <w:sz w:val="24"/>
                <w:szCs w:val="24"/>
              </w:rPr>
            </w:pPr>
            <w:r w:rsidRPr="00A37C73">
              <w:rPr>
                <w:bCs/>
              </w:rPr>
              <w:t>ЧС техногенного характера.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D34B38" w:rsidRPr="00A37C73" w:rsidTr="00EE20BE">
        <w:trPr>
          <w:trHeight w:val="552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B38" w:rsidRPr="00A37C73" w:rsidRDefault="00D34B38" w:rsidP="00FF598D">
            <w:pPr>
              <w:jc w:val="center"/>
              <w:rPr>
                <w:b/>
                <w:bCs/>
              </w:rPr>
            </w:pPr>
            <w:r w:rsidRPr="00A37C73">
              <w:rPr>
                <w:b/>
                <w:bCs/>
              </w:rPr>
              <w:t>Раздел  Основы противодействия экстремизму и терроризму в РФ (6 ч)</w:t>
            </w:r>
          </w:p>
          <w:p w:rsidR="00530AF4" w:rsidRDefault="00D34B38" w:rsidP="00FF598D">
            <w:pPr>
              <w:jc w:val="center"/>
              <w:rPr>
                <w:b/>
                <w:bCs/>
              </w:rPr>
            </w:pPr>
            <w:r w:rsidRPr="00A37C73">
              <w:rPr>
                <w:b/>
                <w:bCs/>
              </w:rPr>
              <w:t>Глава 5.</w:t>
            </w:r>
          </w:p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  <w:bCs/>
              </w:rPr>
              <w:t xml:space="preserve"> Опасные ситуации социального характера, антиобщественное поведение (3 ч)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D34B38" w:rsidRDefault="00D34B38">
            <w:pPr>
              <w:spacing w:after="200" w:line="276" w:lineRule="auto"/>
              <w:rPr>
                <w:rStyle w:val="a9"/>
                <w:b w:val="0"/>
                <w:color w:val="000000"/>
              </w:rPr>
            </w:pPr>
          </w:p>
          <w:p w:rsidR="00D34B38" w:rsidRPr="00A37C73" w:rsidRDefault="00D34B38" w:rsidP="00D34B38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530AF4" w:rsidRPr="00A37C73" w:rsidTr="00EE20BE">
        <w:trPr>
          <w:gridAfter w:val="1"/>
          <w:wAfter w:w="236" w:type="dxa"/>
        </w:trPr>
        <w:tc>
          <w:tcPr>
            <w:tcW w:w="1008" w:type="dxa"/>
            <w:tcBorders>
              <w:top w:val="single" w:sz="4" w:space="0" w:color="auto"/>
            </w:tcBorders>
          </w:tcPr>
          <w:p w:rsidR="00530AF4" w:rsidRPr="00A37C73" w:rsidRDefault="00530AF4" w:rsidP="00FF598D">
            <w:pPr>
              <w:jc w:val="center"/>
            </w:pPr>
            <w:r w:rsidRPr="00A37C73">
              <w:t>19</w:t>
            </w:r>
          </w:p>
        </w:tc>
        <w:tc>
          <w:tcPr>
            <w:tcW w:w="11858" w:type="dxa"/>
            <w:tcBorders>
              <w:top w:val="single" w:sz="4" w:space="0" w:color="auto"/>
            </w:tcBorders>
          </w:tcPr>
          <w:p w:rsidR="00530AF4" w:rsidRPr="00A37C73" w:rsidRDefault="00530AF4" w:rsidP="00FF598D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главе 4: Чрезвычайные  </w:t>
            </w:r>
          </w:p>
          <w:p w:rsidR="00530AF4" w:rsidRPr="00A37C73" w:rsidRDefault="00530AF4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 природного и техногенного характера. /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Антиобщественное поведение и его опасность.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30AF4" w:rsidRPr="00A37C73" w:rsidRDefault="00530AF4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D34B38" w:rsidRPr="00A37C73" w:rsidTr="00EE20BE"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20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34B38" w:rsidRPr="00A37C73" w:rsidRDefault="00D34B38" w:rsidP="00FF598D">
            <w:pPr>
              <w:rPr>
                <w:rStyle w:val="a9"/>
                <w:b w:val="0"/>
                <w:color w:val="000000"/>
              </w:rPr>
            </w:pPr>
          </w:p>
        </w:tc>
      </w:tr>
      <w:tr w:rsidR="00D34B38" w:rsidRPr="00A37C73" w:rsidTr="00EE20BE"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lastRenderedPageBreak/>
              <w:t>21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34B38" w:rsidRPr="00A37C73" w:rsidRDefault="00D34B38" w:rsidP="00FF598D">
            <w:pPr>
              <w:rPr>
                <w:rStyle w:val="a9"/>
                <w:b w:val="0"/>
                <w:color w:val="000000"/>
              </w:rPr>
            </w:pPr>
          </w:p>
        </w:tc>
      </w:tr>
      <w:tr w:rsidR="00530AF4" w:rsidRPr="00A37C73" w:rsidTr="00EE20BE">
        <w:tc>
          <w:tcPr>
            <w:tcW w:w="14850" w:type="dxa"/>
            <w:gridSpan w:val="3"/>
            <w:tcBorders>
              <w:top w:val="nil"/>
              <w:bottom w:val="nil"/>
              <w:right w:val="nil"/>
            </w:tcBorders>
          </w:tcPr>
          <w:p w:rsidR="00530AF4" w:rsidRDefault="00530AF4" w:rsidP="00FF598D">
            <w:pPr>
              <w:jc w:val="center"/>
              <w:rPr>
                <w:b/>
                <w:bCs/>
              </w:rPr>
            </w:pPr>
            <w:r w:rsidRPr="00A37C73">
              <w:rPr>
                <w:b/>
                <w:bCs/>
              </w:rPr>
              <w:t xml:space="preserve">Глава 6. </w:t>
            </w:r>
          </w:p>
          <w:p w:rsidR="00530AF4" w:rsidRPr="00A37C73" w:rsidRDefault="00530AF4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  <w:bCs/>
              </w:rPr>
              <w:t>Экстремизм и терроризм – чрезвычайные опасности для общества и государства (3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0AF4" w:rsidRPr="00A37C73" w:rsidRDefault="00530AF4" w:rsidP="00530AF4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530AF4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530AF4" w:rsidRPr="00A37C73" w:rsidRDefault="00530AF4" w:rsidP="00FF598D">
            <w:pPr>
              <w:jc w:val="center"/>
            </w:pPr>
            <w:r w:rsidRPr="00A37C73">
              <w:t>22</w:t>
            </w:r>
          </w:p>
        </w:tc>
        <w:tc>
          <w:tcPr>
            <w:tcW w:w="11858" w:type="dxa"/>
          </w:tcPr>
          <w:p w:rsidR="00530AF4" w:rsidRPr="00A37C73" w:rsidRDefault="00530AF4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5:</w:t>
            </w: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Опасные ситуации социального характера, антиобщественное поведение. </w:t>
            </w: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984" w:type="dxa"/>
          </w:tcPr>
          <w:p w:rsidR="00530AF4" w:rsidRPr="00A37C73" w:rsidRDefault="00530AF4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530AF4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530AF4" w:rsidRPr="00A37C73" w:rsidRDefault="00530AF4" w:rsidP="00FF598D">
            <w:pPr>
              <w:jc w:val="center"/>
            </w:pPr>
            <w:r w:rsidRPr="00A37C73">
              <w:t>23</w:t>
            </w:r>
          </w:p>
        </w:tc>
        <w:tc>
          <w:tcPr>
            <w:tcW w:w="11858" w:type="dxa"/>
          </w:tcPr>
          <w:p w:rsidR="00530AF4" w:rsidRPr="00A37C73" w:rsidRDefault="00530AF4" w:rsidP="00FF598D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экстремистской и террористической деятельности. Виды террористических актов и их последствия.</w:t>
            </w:r>
          </w:p>
        </w:tc>
        <w:tc>
          <w:tcPr>
            <w:tcW w:w="1984" w:type="dxa"/>
          </w:tcPr>
          <w:p w:rsidR="00530AF4" w:rsidRPr="00A37C73" w:rsidRDefault="00530AF4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530AF4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530AF4" w:rsidRPr="00A37C73" w:rsidRDefault="00530AF4" w:rsidP="00FF598D">
            <w:pPr>
              <w:jc w:val="center"/>
            </w:pPr>
            <w:r w:rsidRPr="00A37C73">
              <w:t>24</w:t>
            </w:r>
          </w:p>
        </w:tc>
        <w:tc>
          <w:tcPr>
            <w:tcW w:w="11858" w:type="dxa"/>
          </w:tcPr>
          <w:p w:rsidR="00530AF4" w:rsidRPr="00A37C73" w:rsidRDefault="00530AF4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984" w:type="dxa"/>
          </w:tcPr>
          <w:p w:rsidR="00530AF4" w:rsidRPr="00A37C73" w:rsidRDefault="00530AF4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rStyle w:val="a9"/>
                <w:b w:val="0"/>
                <w:color w:val="000000"/>
              </w:rPr>
              <w:t>1</w:t>
            </w:r>
          </w:p>
        </w:tc>
      </w:tr>
      <w:tr w:rsidR="00D34B38" w:rsidRPr="00A37C73" w:rsidTr="00EE20BE">
        <w:trPr>
          <w:trHeight w:val="828"/>
        </w:trPr>
        <w:tc>
          <w:tcPr>
            <w:tcW w:w="14850" w:type="dxa"/>
            <w:gridSpan w:val="3"/>
            <w:tcBorders>
              <w:top w:val="nil"/>
              <w:bottom w:val="nil"/>
              <w:right w:val="nil"/>
            </w:tcBorders>
          </w:tcPr>
          <w:p w:rsidR="00530AF4" w:rsidRDefault="00D34B38" w:rsidP="00FF598D">
            <w:pPr>
              <w:jc w:val="center"/>
              <w:rPr>
                <w:b/>
                <w:bCs/>
              </w:rPr>
            </w:pPr>
            <w:r w:rsidRPr="00A37C73">
              <w:rPr>
                <w:b/>
                <w:bCs/>
              </w:rPr>
              <w:t>Модуль 2.</w:t>
            </w:r>
          </w:p>
          <w:p w:rsidR="00D34B38" w:rsidRPr="00A37C73" w:rsidRDefault="00D34B38" w:rsidP="00FF598D">
            <w:pPr>
              <w:jc w:val="center"/>
              <w:rPr>
                <w:b/>
                <w:bCs/>
              </w:rPr>
            </w:pPr>
            <w:r w:rsidRPr="00A37C73">
              <w:rPr>
                <w:b/>
                <w:bCs/>
              </w:rPr>
              <w:t xml:space="preserve"> Основы медицинских знаний и здорового образа жизни (10 ч)</w:t>
            </w:r>
          </w:p>
          <w:p w:rsidR="00530AF4" w:rsidRDefault="00D34B38" w:rsidP="00FF598D">
            <w:pPr>
              <w:jc w:val="center"/>
              <w:rPr>
                <w:b/>
                <w:bCs/>
              </w:rPr>
            </w:pPr>
            <w:r w:rsidRPr="00A37C73">
              <w:rPr>
                <w:b/>
                <w:bCs/>
              </w:rPr>
              <w:t>Раздел 4.</w:t>
            </w:r>
          </w:p>
          <w:p w:rsidR="00D34B38" w:rsidRPr="00A37C73" w:rsidRDefault="00D34B38" w:rsidP="00FF598D">
            <w:pPr>
              <w:jc w:val="center"/>
              <w:rPr>
                <w:b/>
                <w:bCs/>
              </w:rPr>
            </w:pPr>
            <w:r w:rsidRPr="00A37C73">
              <w:rPr>
                <w:b/>
                <w:bCs/>
              </w:rPr>
              <w:t xml:space="preserve"> Основы здорового образа жизни (6 ч)</w:t>
            </w:r>
          </w:p>
          <w:p w:rsidR="00D34B38" w:rsidRPr="00A37C73" w:rsidRDefault="00D34B38" w:rsidP="00FF598D">
            <w:pPr>
              <w:jc w:val="center"/>
              <w:rPr>
                <w:rStyle w:val="a9"/>
                <w:b w:val="0"/>
                <w:color w:val="000000"/>
              </w:rPr>
            </w:pPr>
            <w:r w:rsidRPr="00A37C73">
              <w:rPr>
                <w:b/>
                <w:bCs/>
              </w:rPr>
              <w:t>Глава 7. Возрастные особенности развития человека и здоровый образ жизни (4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B38" w:rsidRDefault="00D34B38">
            <w:pPr>
              <w:spacing w:after="200" w:line="276" w:lineRule="auto"/>
              <w:rPr>
                <w:rStyle w:val="a9"/>
                <w:b w:val="0"/>
                <w:color w:val="000000"/>
              </w:rPr>
            </w:pPr>
          </w:p>
          <w:p w:rsidR="00D34B38" w:rsidRDefault="00D34B38">
            <w:pPr>
              <w:spacing w:after="200" w:line="276" w:lineRule="auto"/>
              <w:rPr>
                <w:rStyle w:val="a9"/>
                <w:b w:val="0"/>
                <w:color w:val="000000"/>
              </w:rPr>
            </w:pPr>
          </w:p>
          <w:p w:rsidR="00D34B38" w:rsidRPr="00A37C73" w:rsidRDefault="00D34B38" w:rsidP="00D34B38">
            <w:pPr>
              <w:jc w:val="center"/>
              <w:rPr>
                <w:rStyle w:val="a9"/>
                <w:b w:val="0"/>
                <w:color w:val="000000"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25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6:</w:t>
            </w: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 и терроризм – чрезвычайные опасности для общества и государства. / О здоровом образе жизни.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26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активность и закаливание организма – необходимые условия укрепления организма.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27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28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по главе 7: Возрастные </w:t>
            </w:r>
          </w:p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развития человека и здоровый образ жизни.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c>
          <w:tcPr>
            <w:tcW w:w="1485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Факторы, разрушающие здоровье (2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D34B38" w:rsidRPr="00A37C73" w:rsidRDefault="00D34B38" w:rsidP="00D34B3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29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30</w:t>
            </w:r>
          </w:p>
        </w:tc>
        <w:tc>
          <w:tcPr>
            <w:tcW w:w="11858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вредных привычек.</w:t>
            </w:r>
          </w:p>
        </w:tc>
        <w:tc>
          <w:tcPr>
            <w:tcW w:w="1984" w:type="dxa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0BE" w:rsidRPr="00A37C73" w:rsidTr="00EE20BE">
        <w:trPr>
          <w:trHeight w:val="552"/>
        </w:trPr>
        <w:tc>
          <w:tcPr>
            <w:tcW w:w="1485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E20BE" w:rsidRDefault="00EE20BE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  <w:p w:rsidR="00EE20BE" w:rsidRPr="00A37C73" w:rsidRDefault="00EE20BE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правила её оказания (4 ч)</w:t>
            </w:r>
          </w:p>
          <w:p w:rsidR="00EE20BE" w:rsidRPr="00EE20BE" w:rsidRDefault="00EE20BE" w:rsidP="00FF598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Первая помощь и правила её оказания (4 ч)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bottom"/>
          </w:tcPr>
          <w:p w:rsidR="00EE20BE" w:rsidRDefault="00EE20BE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EE20BE" w:rsidRPr="00A37C73" w:rsidRDefault="00EE20BE" w:rsidP="00D34B3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BE" w:rsidRPr="00A37C73" w:rsidTr="00EE20BE">
        <w:trPr>
          <w:trHeight w:val="2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EE20BE" w:rsidRPr="00A37C73" w:rsidRDefault="00EE20BE" w:rsidP="00FF598D">
            <w:pPr>
              <w:jc w:val="center"/>
            </w:pPr>
            <w:r w:rsidRPr="00A37C73">
              <w:t>31</w:t>
            </w:r>
          </w:p>
        </w:tc>
        <w:tc>
          <w:tcPr>
            <w:tcW w:w="11858" w:type="dxa"/>
            <w:tcBorders>
              <w:top w:val="single" w:sz="4" w:space="0" w:color="auto"/>
              <w:bottom w:val="single" w:sz="4" w:space="0" w:color="auto"/>
            </w:tcBorders>
          </w:tcPr>
          <w:p w:rsidR="00EE20BE" w:rsidRPr="00A37C73" w:rsidRDefault="00EE20BE" w:rsidP="00FF598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C73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повреждений. Оказание первой помощи при ушибах, ссадинах.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20BE" w:rsidRPr="00A37C73" w:rsidRDefault="00EE20BE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E20BE" w:rsidRPr="00A37C73" w:rsidRDefault="00EE20BE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BE" w:rsidRPr="00A37C73" w:rsidTr="00EE20BE">
        <w:trPr>
          <w:gridAfter w:val="1"/>
          <w:wAfter w:w="236" w:type="dxa"/>
        </w:trPr>
        <w:tc>
          <w:tcPr>
            <w:tcW w:w="1008" w:type="dxa"/>
            <w:tcBorders>
              <w:top w:val="single" w:sz="4" w:space="0" w:color="auto"/>
            </w:tcBorders>
          </w:tcPr>
          <w:p w:rsidR="00EE20BE" w:rsidRPr="00A37C73" w:rsidRDefault="00EE20BE" w:rsidP="00FF598D">
            <w:pPr>
              <w:jc w:val="center"/>
            </w:pPr>
            <w:r w:rsidRPr="00A37C73">
              <w:t>32</w:t>
            </w:r>
          </w:p>
        </w:tc>
        <w:tc>
          <w:tcPr>
            <w:tcW w:w="11858" w:type="dxa"/>
            <w:tcBorders>
              <w:top w:val="single" w:sz="4" w:space="0" w:color="auto"/>
            </w:tcBorders>
          </w:tcPr>
          <w:p w:rsidR="00EE20BE" w:rsidRPr="00A37C73" w:rsidRDefault="00EE20BE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20BE" w:rsidRPr="00A37C73" w:rsidRDefault="00EE20BE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0BE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EE20BE" w:rsidRPr="00A37C73" w:rsidRDefault="00EE20BE" w:rsidP="00FF598D">
            <w:pPr>
              <w:jc w:val="center"/>
            </w:pPr>
            <w:r w:rsidRPr="00A37C73">
              <w:t>33</w:t>
            </w:r>
          </w:p>
        </w:tc>
        <w:tc>
          <w:tcPr>
            <w:tcW w:w="11858" w:type="dxa"/>
          </w:tcPr>
          <w:p w:rsidR="00EE20BE" w:rsidRPr="00A37C73" w:rsidRDefault="00EE20BE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C73"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9: Первая помощь и правила её оказания.</w:t>
            </w:r>
          </w:p>
        </w:tc>
        <w:tc>
          <w:tcPr>
            <w:tcW w:w="1984" w:type="dxa"/>
          </w:tcPr>
          <w:p w:rsidR="00EE20BE" w:rsidRPr="00A37C73" w:rsidRDefault="00EE20BE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0BE" w:rsidRPr="00A37C73" w:rsidTr="00EE20BE">
        <w:trPr>
          <w:gridAfter w:val="1"/>
          <w:wAfter w:w="236" w:type="dxa"/>
          <w:trHeight w:val="276"/>
        </w:trPr>
        <w:tc>
          <w:tcPr>
            <w:tcW w:w="1008" w:type="dxa"/>
          </w:tcPr>
          <w:p w:rsidR="00EE20BE" w:rsidRPr="00A37C73" w:rsidRDefault="00EE20BE" w:rsidP="00FF598D">
            <w:pPr>
              <w:jc w:val="center"/>
            </w:pPr>
            <w:r w:rsidRPr="00A37C73">
              <w:t>34</w:t>
            </w:r>
          </w:p>
        </w:tc>
        <w:tc>
          <w:tcPr>
            <w:tcW w:w="11858" w:type="dxa"/>
          </w:tcPr>
          <w:p w:rsidR="00EE20BE" w:rsidRPr="00A37C73" w:rsidRDefault="00EE20BE" w:rsidP="00FF598D">
            <w:pPr>
              <w:pStyle w:val="ab"/>
              <w:shd w:val="clear" w:color="auto" w:fill="auto"/>
              <w:rPr>
                <w:rStyle w:val="13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</w:tc>
        <w:tc>
          <w:tcPr>
            <w:tcW w:w="1984" w:type="dxa"/>
          </w:tcPr>
          <w:p w:rsidR="00EE20BE" w:rsidRPr="00A37C73" w:rsidRDefault="00EE20BE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A37C73" w:rsidRPr="00A37C73" w:rsidRDefault="00A37C73" w:rsidP="00A37C73">
      <w:pPr>
        <w:rPr>
          <w:b/>
        </w:rPr>
        <w:sectPr w:rsidR="00A37C73" w:rsidRPr="00A37C73" w:rsidSect="0027094C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A37C73" w:rsidRPr="00A37C73" w:rsidRDefault="00A37C73" w:rsidP="00A37C73">
      <w:pPr>
        <w:jc w:val="center"/>
        <w:rPr>
          <w:b/>
        </w:rPr>
      </w:pPr>
      <w:r w:rsidRPr="00A37C73">
        <w:rPr>
          <w:b/>
        </w:rPr>
        <w:lastRenderedPageBreak/>
        <w:t xml:space="preserve">Тематический план 6 </w:t>
      </w:r>
      <w:proofErr w:type="spellStart"/>
      <w:r w:rsidRPr="00A37C73">
        <w:rPr>
          <w:b/>
        </w:rPr>
        <w:t>кл</w:t>
      </w:r>
      <w:proofErr w:type="spellEnd"/>
      <w:r w:rsidRPr="00A37C73">
        <w:rPr>
          <w:b/>
        </w:rPr>
        <w:t>.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425"/>
        <w:gridCol w:w="1353"/>
        <w:gridCol w:w="348"/>
        <w:gridCol w:w="236"/>
      </w:tblGrid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№ урока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jc w:val="center"/>
              <w:rPr>
                <w:b/>
              </w:rPr>
            </w:pPr>
            <w:r w:rsidRPr="00A37C73">
              <w:t>Тема урока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jc w:val="center"/>
            </w:pPr>
            <w:r w:rsidRPr="00A37C73">
              <w:t>Кол-во</w:t>
            </w:r>
          </w:p>
          <w:p w:rsidR="00D34B38" w:rsidRPr="00A37C73" w:rsidRDefault="00D34B38" w:rsidP="00FF598D">
            <w:pPr>
              <w:jc w:val="center"/>
            </w:pPr>
            <w:r w:rsidRPr="00A37C73">
              <w:t>часов</w:t>
            </w:r>
          </w:p>
        </w:tc>
      </w:tr>
      <w:tr w:rsidR="00A37C73" w:rsidRPr="00A37C73" w:rsidTr="00EE20BE">
        <w:trPr>
          <w:gridAfter w:val="2"/>
          <w:wAfter w:w="584" w:type="dxa"/>
          <w:trHeight w:val="828"/>
        </w:trPr>
        <w:tc>
          <w:tcPr>
            <w:tcW w:w="14786" w:type="dxa"/>
            <w:gridSpan w:val="3"/>
            <w:tcBorders>
              <w:top w:val="nil"/>
              <w:bottom w:val="nil"/>
              <w:right w:val="nil"/>
            </w:tcBorders>
          </w:tcPr>
          <w:p w:rsidR="00D34B38" w:rsidRPr="00A37C73" w:rsidRDefault="00A37C73" w:rsidP="00FF598D">
            <w:pPr>
              <w:jc w:val="center"/>
              <w:rPr>
                <w:b/>
              </w:rPr>
            </w:pPr>
            <w:r w:rsidRPr="00A37C73">
              <w:rPr>
                <w:b/>
              </w:rPr>
              <w:t>Модуль 1. Основы безопасности личности, общества, государства (23 ч)</w:t>
            </w:r>
          </w:p>
          <w:p w:rsidR="00D34B38" w:rsidRPr="00A37C73" w:rsidRDefault="00D34B38" w:rsidP="00FF598D">
            <w:pPr>
              <w:jc w:val="center"/>
              <w:rPr>
                <w:b/>
              </w:rPr>
            </w:pPr>
            <w:r w:rsidRPr="00A37C73">
              <w:rPr>
                <w:b/>
              </w:rPr>
              <w:t>Раздел 1. Основы комплексной безопасности (23 ч)</w:t>
            </w:r>
          </w:p>
          <w:p w:rsidR="00A37C73" w:rsidRPr="00A37C73" w:rsidRDefault="00D34B38" w:rsidP="00FF598D">
            <w:pPr>
              <w:jc w:val="center"/>
              <w:rPr>
                <w:b/>
              </w:rPr>
            </w:pPr>
            <w:r w:rsidRPr="00A37C73">
              <w:rPr>
                <w:b/>
              </w:rPr>
              <w:t>Глава 1. Подготовка к активному отдыху на природе (5 ч)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rPr>
                <w:b/>
              </w:rPr>
            </w:pPr>
            <w:r w:rsidRPr="00A37C73">
              <w:t xml:space="preserve">Инструктаж </w:t>
            </w:r>
            <w:proofErr w:type="gramStart"/>
            <w:r w:rsidRPr="00A37C73">
              <w:t>по</w:t>
            </w:r>
            <w:proofErr w:type="gramEnd"/>
            <w:r w:rsidRPr="00A37C73">
              <w:t xml:space="preserve"> ОТ. Природа и человек. Ориентирование на местности.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Определение своего местонахождения и направления </w:t>
            </w:r>
          </w:p>
          <w:p w:rsidR="00D34B38" w:rsidRPr="00A37C73" w:rsidRDefault="00D34B38" w:rsidP="00FF598D">
            <w:r w:rsidRPr="00A37C73">
              <w:rPr>
                <w:rStyle w:val="ac"/>
                <w:b w:val="0"/>
                <w:color w:val="000000"/>
                <w:sz w:val="24"/>
                <w:szCs w:val="24"/>
              </w:rPr>
              <w:t xml:space="preserve">на движения на местности.   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3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Подготовка к выходу на природу. Определение места </w:t>
            </w:r>
            <w:proofErr w:type="gramStart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для</w:t>
            </w:r>
            <w:proofErr w:type="gramEnd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бивака и организация бивачных работ.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4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5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1: Подготовка </w:t>
            </w:r>
            <w:proofErr w:type="gramStart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к</w:t>
            </w:r>
            <w:proofErr w:type="gramEnd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479AF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активному</w:t>
            </w:r>
            <w:r w:rsidR="009479AF" w:rsidRPr="009479AF">
              <w:rPr>
                <w:rFonts w:ascii="Times New Roman" w:hAnsi="Times New Roman" w:cs="Times New Roman"/>
                <w:sz w:val="24"/>
                <w:szCs w:val="24"/>
              </w:rPr>
              <w:t xml:space="preserve"> отдыху на природе</w:t>
            </w:r>
            <w:r w:rsidRPr="009479AF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</w:t>
            </w: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природе.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c>
          <w:tcPr>
            <w:tcW w:w="15134" w:type="dxa"/>
            <w:gridSpan w:val="4"/>
            <w:tcBorders>
              <w:top w:val="nil"/>
              <w:bottom w:val="nil"/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Глава 2.</w:t>
            </w:r>
            <w:r w:rsidRPr="00A37C7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A37C73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t>Активный отдых на природе и безопасность (5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B38" w:rsidRPr="00A37C73" w:rsidRDefault="00D34B38" w:rsidP="00D34B38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6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Общие правила безопасности во время активного отдыха </w:t>
            </w:r>
          </w:p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 природе. Подготовка и проведение пеших походов </w:t>
            </w:r>
            <w:proofErr w:type="gramStart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равнинной и горной местности.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7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8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9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jc w:val="center"/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b w:val="0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10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2: Активный отдых </w:t>
            </w:r>
            <w:proofErr w:type="gramStart"/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</w:t>
            </w:r>
            <w:proofErr w:type="gramEnd"/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34B38" w:rsidRPr="00A37C73" w:rsidRDefault="00D34B38" w:rsidP="00FF598D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природе и безопасность.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c>
          <w:tcPr>
            <w:tcW w:w="15134" w:type="dxa"/>
            <w:gridSpan w:val="4"/>
            <w:tcBorders>
              <w:top w:val="nil"/>
              <w:bottom w:val="nil"/>
              <w:right w:val="nil"/>
            </w:tcBorders>
          </w:tcPr>
          <w:p w:rsidR="00D34B38" w:rsidRPr="00A37C73" w:rsidRDefault="00D34B38" w:rsidP="00FF598D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Дальний (внутренний) и выездной туризм и меры безопасности (6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B38" w:rsidRPr="00A37C73" w:rsidRDefault="00D34B38" w:rsidP="00D34B38">
            <w:pPr>
              <w:pStyle w:val="ab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11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факторы, оказывающие влияние на безопасность человека в дальнем (внутреннем) и выездном туризме. Акклиматизация человека в различных климатических условиях.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12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13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Акклиматизац</w:t>
            </w:r>
            <w:r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ия человека в горной местности.</w:t>
            </w: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Обеспечение личной безопасности при следовании к местам отдыха наземными видами транспорта. 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rPr>
          <w:trHeight w:val="838"/>
        </w:trPr>
        <w:tc>
          <w:tcPr>
            <w:tcW w:w="1008" w:type="dxa"/>
            <w:tcBorders>
              <w:bottom w:val="nil"/>
            </w:tcBorders>
          </w:tcPr>
          <w:p w:rsidR="00D34B38" w:rsidRPr="00A37C73" w:rsidRDefault="00D34B38" w:rsidP="00FF598D">
            <w:pPr>
              <w:jc w:val="center"/>
            </w:pPr>
            <w:r w:rsidRPr="00A37C73">
              <w:t>15</w:t>
            </w:r>
          </w:p>
          <w:p w:rsidR="00D34B38" w:rsidRPr="00A37C73" w:rsidRDefault="00D34B38" w:rsidP="00FF598D">
            <w:pPr>
              <w:jc w:val="center"/>
            </w:pPr>
            <w:r w:rsidRPr="00A37C73">
              <w:t>16</w:t>
            </w:r>
          </w:p>
        </w:tc>
        <w:tc>
          <w:tcPr>
            <w:tcW w:w="12425" w:type="dxa"/>
            <w:tcBorders>
              <w:bottom w:val="single" w:sz="4" w:space="0" w:color="auto"/>
            </w:tcBorders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личной безопасности на воздушном транспорте.</w:t>
            </w:r>
          </w:p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3: Дальний (внутренний) и выездной туризм. Меры безопасности.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4B38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34B38" w:rsidRPr="00A37C73" w:rsidRDefault="00D34B38" w:rsidP="00FF598D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c>
          <w:tcPr>
            <w:tcW w:w="1008" w:type="dxa"/>
            <w:tcBorders>
              <w:top w:val="nil"/>
            </w:tcBorders>
          </w:tcPr>
          <w:p w:rsidR="00D34B38" w:rsidRPr="00A37C73" w:rsidRDefault="00D34B38" w:rsidP="00FF598D">
            <w:pPr>
              <w:jc w:val="center"/>
            </w:pPr>
            <w:r w:rsidRPr="00A37C73">
              <w:t>16</w:t>
            </w:r>
          </w:p>
        </w:tc>
        <w:tc>
          <w:tcPr>
            <w:tcW w:w="12425" w:type="dxa"/>
            <w:tcBorders>
              <w:top w:val="nil"/>
            </w:tcBorders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3: Дальний (внутренний) и выездной туризм. Меры безопасности.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C73" w:rsidRPr="00A37C73" w:rsidTr="00EE20BE">
        <w:trPr>
          <w:gridAfter w:val="2"/>
          <w:wAfter w:w="584" w:type="dxa"/>
        </w:trPr>
        <w:tc>
          <w:tcPr>
            <w:tcW w:w="14786" w:type="dxa"/>
            <w:gridSpan w:val="3"/>
            <w:tcBorders>
              <w:top w:val="nil"/>
              <w:bottom w:val="nil"/>
              <w:right w:val="nil"/>
            </w:tcBorders>
          </w:tcPr>
          <w:p w:rsidR="00A37C73" w:rsidRPr="00A37C73" w:rsidRDefault="00A37C73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Обеспечение безопасности при автономном существовании человека в природной среде (3 ч)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17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Автономное существование человека в природе. Добровольная автономия человека в природной среде.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18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19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c>
          <w:tcPr>
            <w:tcW w:w="15134" w:type="dxa"/>
            <w:gridSpan w:val="4"/>
            <w:tcBorders>
              <w:top w:val="nil"/>
              <w:bottom w:val="nil"/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Опасные ситуации в природных условиях (4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B38" w:rsidRPr="00A37C73" w:rsidRDefault="00D34B38" w:rsidP="00D34B38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20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4: Обеспечение личной </w:t>
            </w: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безопасности при автономном существовании человека в </w:t>
            </w: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природной среде. / Опасные погодные явления.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lastRenderedPageBreak/>
              <w:t>21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Обеспечение безопасности при встречи с дикими животными в природных условиях.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22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Укусы насекомых и защита от них. Клещевой энцефалит и его профилактика.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23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5: Опасные ситуации в природных условиях.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trHeight w:val="828"/>
        </w:trPr>
        <w:tc>
          <w:tcPr>
            <w:tcW w:w="15134" w:type="dxa"/>
            <w:gridSpan w:val="4"/>
            <w:tcBorders>
              <w:top w:val="nil"/>
              <w:bottom w:val="nil"/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  <w:p w:rsidR="00D34B38" w:rsidRPr="00A37C73" w:rsidRDefault="00D34B38" w:rsidP="00FF598D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6. Первая помощь </w:t>
            </w:r>
            <w:proofErr w:type="gramStart"/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неотложных состояний (4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B38" w:rsidRDefault="00D34B38">
            <w:pPr>
              <w:spacing w:after="200" w:line="276" w:lineRule="auto"/>
              <w:rPr>
                <w:rStyle w:val="a9"/>
                <w:rFonts w:eastAsiaTheme="minorHAnsi"/>
                <w:b w:val="0"/>
                <w:color w:val="000000"/>
                <w:lang w:eastAsia="en-US"/>
              </w:rPr>
            </w:pPr>
          </w:p>
          <w:p w:rsidR="00D34B38" w:rsidRDefault="00D34B38">
            <w:pPr>
              <w:spacing w:after="200" w:line="276" w:lineRule="auto"/>
              <w:rPr>
                <w:rStyle w:val="a9"/>
                <w:rFonts w:eastAsiaTheme="minorHAnsi"/>
                <w:b w:val="0"/>
                <w:color w:val="000000"/>
                <w:lang w:eastAsia="en-US"/>
              </w:rPr>
            </w:pPr>
          </w:p>
          <w:p w:rsidR="00D34B38" w:rsidRPr="00A37C73" w:rsidRDefault="00D34B38" w:rsidP="00D34B38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24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25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26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27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Оказание первой помощи при укусах змей и насекомых.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trHeight w:val="552"/>
        </w:trPr>
        <w:tc>
          <w:tcPr>
            <w:tcW w:w="15134" w:type="dxa"/>
            <w:gridSpan w:val="4"/>
            <w:tcBorders>
              <w:top w:val="nil"/>
              <w:bottom w:val="nil"/>
              <w:right w:val="nil"/>
            </w:tcBorders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Основы здорового образа жизни (7 ч)</w:t>
            </w:r>
          </w:p>
          <w:p w:rsidR="00D34B38" w:rsidRPr="00A37C73" w:rsidRDefault="00D34B38" w:rsidP="00FF598D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Здоровье человека и факторы, на него влияющие (7 ч)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34B38" w:rsidRDefault="00D34B38">
            <w:pPr>
              <w:spacing w:after="200" w:line="276" w:lineRule="auto"/>
              <w:rPr>
                <w:rStyle w:val="a9"/>
                <w:rFonts w:eastAsiaTheme="minorHAnsi"/>
                <w:b w:val="0"/>
                <w:color w:val="000000"/>
                <w:lang w:eastAsia="en-US"/>
              </w:rPr>
            </w:pPr>
          </w:p>
          <w:p w:rsidR="00D34B38" w:rsidRPr="00A37C73" w:rsidRDefault="00D34B38" w:rsidP="00D34B38">
            <w:pPr>
              <w:pStyle w:val="ab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28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6: </w:t>
            </w:r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помощь </w:t>
            </w:r>
            <w:proofErr w:type="gramStart"/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A37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неотложных состояний</w:t>
            </w: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/ Здоровый образ жизни и профилактика утомлений.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29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30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31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32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на здоровье человека. Профилактика употребления наркотиков и других </w:t>
            </w:r>
            <w:proofErr w:type="spellStart"/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33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главе 7: Здоровье человека и факторы, на него влияющие.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D34B38" w:rsidRPr="00A37C73" w:rsidTr="00EE20BE">
        <w:trPr>
          <w:gridAfter w:val="1"/>
          <w:wAfter w:w="236" w:type="dxa"/>
          <w:trHeight w:val="490"/>
        </w:trPr>
        <w:tc>
          <w:tcPr>
            <w:tcW w:w="1008" w:type="dxa"/>
          </w:tcPr>
          <w:p w:rsidR="00D34B38" w:rsidRPr="00A37C73" w:rsidRDefault="00D34B38" w:rsidP="00FF598D">
            <w:pPr>
              <w:jc w:val="center"/>
            </w:pPr>
            <w:r w:rsidRPr="00A37C73">
              <w:t>34</w:t>
            </w:r>
          </w:p>
        </w:tc>
        <w:tc>
          <w:tcPr>
            <w:tcW w:w="12425" w:type="dxa"/>
          </w:tcPr>
          <w:p w:rsidR="00D34B38" w:rsidRPr="00A37C73" w:rsidRDefault="00D34B38" w:rsidP="00FF598D">
            <w:pPr>
              <w:pStyle w:val="ab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73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</w:tc>
        <w:tc>
          <w:tcPr>
            <w:tcW w:w="1701" w:type="dxa"/>
            <w:gridSpan w:val="2"/>
          </w:tcPr>
          <w:p w:rsidR="00D34B38" w:rsidRPr="00A37C73" w:rsidRDefault="00D34B38" w:rsidP="00FF598D">
            <w:pPr>
              <w:pStyle w:val="ab"/>
              <w:shd w:val="clear" w:color="auto" w:fill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</w:tbl>
    <w:p w:rsidR="00A37C73" w:rsidRDefault="00A37C73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9479AF" w:rsidRDefault="009479AF" w:rsidP="00A37C73"/>
    <w:p w:rsidR="00A161AC" w:rsidRPr="00B947C8" w:rsidRDefault="00A161AC" w:rsidP="00A161AC">
      <w:pPr>
        <w:jc w:val="center"/>
        <w:rPr>
          <w:b/>
        </w:rPr>
      </w:pPr>
      <w:r w:rsidRPr="00B947C8">
        <w:rPr>
          <w:b/>
        </w:rPr>
        <w:lastRenderedPageBreak/>
        <w:t xml:space="preserve">Тематический план 7 </w:t>
      </w:r>
      <w:proofErr w:type="spellStart"/>
      <w:r w:rsidRPr="00B947C8">
        <w:rPr>
          <w:b/>
        </w:rPr>
        <w:t>кл</w:t>
      </w:r>
      <w:proofErr w:type="spellEnd"/>
      <w:r w:rsidRPr="00B947C8">
        <w:rPr>
          <w:b/>
        </w:rPr>
        <w:t xml:space="preserve">.    </w:t>
      </w:r>
      <w:r w:rsidRPr="00B947C8">
        <w:rPr>
          <w:b/>
          <w:bCs/>
          <w:color w:val="000000"/>
        </w:rPr>
        <w:t xml:space="preserve"> </w:t>
      </w:r>
      <w:r w:rsidRPr="00B947C8">
        <w:rPr>
          <w:rStyle w:val="ad"/>
          <w:b/>
          <w:bCs/>
          <w:color w:val="000000"/>
        </w:rPr>
        <w:t>А</w:t>
      </w:r>
      <w:r>
        <w:rPr>
          <w:rStyle w:val="ad"/>
          <w:b/>
          <w:bCs/>
          <w:color w:val="000000"/>
        </w:rPr>
        <w:t xml:space="preserve">втор учебника </w:t>
      </w:r>
      <w:r w:rsidRPr="00B947C8">
        <w:rPr>
          <w:rStyle w:val="ad"/>
          <w:b/>
          <w:bCs/>
          <w:color w:val="000000"/>
        </w:rPr>
        <w:t xml:space="preserve"> Хренников</w:t>
      </w:r>
      <w:r>
        <w:rPr>
          <w:rStyle w:val="ad"/>
          <w:b/>
          <w:bCs/>
          <w:color w:val="000000"/>
        </w:rPr>
        <w:t xml:space="preserve"> Б.О</w:t>
      </w:r>
      <w:r w:rsidRPr="00B947C8">
        <w:rPr>
          <w:rStyle w:val="ad"/>
          <w:b/>
          <w:bCs/>
          <w:color w:val="000000"/>
        </w:rPr>
        <w:t>.</w:t>
      </w:r>
    </w:p>
    <w:p w:rsidR="00A161AC" w:rsidRPr="00B947C8" w:rsidRDefault="00A161AC" w:rsidP="00A161AC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425"/>
        <w:gridCol w:w="1701"/>
      </w:tblGrid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№ урока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jc w:val="center"/>
              <w:rPr>
                <w:b/>
              </w:rPr>
            </w:pPr>
            <w:r w:rsidRPr="00B947C8">
              <w:t>Тема урока</w:t>
            </w:r>
          </w:p>
        </w:tc>
        <w:tc>
          <w:tcPr>
            <w:tcW w:w="1701" w:type="dxa"/>
          </w:tcPr>
          <w:p w:rsidR="00A161AC" w:rsidRPr="00A37C73" w:rsidRDefault="00A161AC" w:rsidP="00A161AC">
            <w:pPr>
              <w:jc w:val="center"/>
            </w:pPr>
            <w:r w:rsidRPr="00A37C73">
              <w:t>Кол-во</w:t>
            </w:r>
          </w:p>
          <w:p w:rsidR="00A161AC" w:rsidRPr="00B947C8" w:rsidRDefault="00A161AC" w:rsidP="00A161AC">
            <w:pPr>
              <w:jc w:val="center"/>
            </w:pPr>
            <w:r w:rsidRPr="00A37C73">
              <w:t>часов</w:t>
            </w:r>
            <w:r w:rsidRPr="00B947C8">
              <w:t xml:space="preserve"> </w:t>
            </w: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b/>
              </w:rPr>
            </w:pPr>
            <w:r w:rsidRPr="00B947C8">
              <w:t xml:space="preserve">Инструктаж </w:t>
            </w:r>
            <w:proofErr w:type="gramStart"/>
            <w:r w:rsidRPr="00B947C8">
              <w:t>по</w:t>
            </w:r>
            <w:proofErr w:type="gramEnd"/>
            <w:r w:rsidRPr="00B947C8">
              <w:t xml:space="preserve"> ОТ. </w:t>
            </w: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Различные природные явления.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3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Опасные и чрезвычайные ситуации (ЧС) природного характера.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4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Самостоятельная работа по главе 1: Общие понятия об опасных и ЧС природного характера. / Землетрясение. Причины возникновения землетрясения и его возможные последствия.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5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6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7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 xml:space="preserve">Самостоятельная работа по теме: Землетрясение. / </w:t>
            </w:r>
            <w:r w:rsidRPr="00B947C8">
              <w:t>Расположение вулканов на Земле, извержение вулканов.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8</w:t>
            </w:r>
          </w:p>
        </w:tc>
        <w:tc>
          <w:tcPr>
            <w:tcW w:w="12425" w:type="dxa"/>
          </w:tcPr>
          <w:p w:rsidR="00A161AC" w:rsidRPr="00B947C8" w:rsidRDefault="00A161AC" w:rsidP="00A161AC">
            <w:r w:rsidRPr="00B947C8">
              <w:rPr>
                <w:bCs/>
              </w:rPr>
              <w:t>Последствия извержения вулканов. Защита населения.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9</w:t>
            </w:r>
          </w:p>
        </w:tc>
        <w:tc>
          <w:tcPr>
            <w:tcW w:w="12425" w:type="dxa"/>
          </w:tcPr>
          <w:p w:rsidR="00A161AC" w:rsidRPr="00B947C8" w:rsidRDefault="00A161AC" w:rsidP="00A161AC">
            <w:r w:rsidRPr="00B947C8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 xml:space="preserve">Самостоятельная работа по теме: Вулканы. / Оползни и обвалы, их </w:t>
            </w: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последствия. Защита населения.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10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11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12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Смерчи.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13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3: Чрезвычайные ситуации метеорологического происхождения. / Наводнения. Виды наводнений и их причины. Защита населения от последствий наводнений.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14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15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Наводнения. / Сели и их характеристика.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16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17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Селевые потоки. / Цунами и их характеристика.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18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19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Снежные лавины.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20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Цунами и снежные лавины. /</w:t>
            </w:r>
            <w:r w:rsidRPr="00B947C8">
              <w:rPr>
                <w:rStyle w:val="Calibri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7C8">
              <w:rPr>
                <w:rStyle w:val="14pt"/>
                <w:color w:val="000000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21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color w:val="000000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22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14pt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теме: </w:t>
            </w:r>
            <w:r w:rsidRPr="00B947C8">
              <w:rPr>
                <w:rStyle w:val="14pt"/>
                <w:color w:val="000000"/>
                <w:sz w:val="24"/>
                <w:szCs w:val="24"/>
              </w:rPr>
              <w:t>Лесные и торфяные пожары</w:t>
            </w: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/ </w:t>
            </w:r>
            <w:r w:rsidRPr="00B947C8">
              <w:rPr>
                <w:bCs/>
              </w:rPr>
              <w:t>Инфекционная заболеваемость людей и защита населения.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23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color w:val="000000"/>
                <w:sz w:val="24"/>
                <w:szCs w:val="24"/>
              </w:rPr>
              <w:t>Эпизоотии и эпифитотии.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24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14pt"/>
                <w:color w:val="000000"/>
                <w:sz w:val="24"/>
                <w:szCs w:val="24"/>
              </w:rPr>
            </w:pPr>
            <w:r w:rsidRPr="00B947C8">
              <w:rPr>
                <w:bCs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25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bCs/>
              </w:rPr>
            </w:pPr>
            <w:r w:rsidRPr="00B947C8">
              <w:rPr>
                <w:bCs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26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bCs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6:</w:t>
            </w:r>
            <w:r w:rsidRPr="00B947C8">
              <w:rPr>
                <w:b/>
                <w:bCs/>
              </w:rPr>
              <w:t xml:space="preserve"> </w:t>
            </w:r>
            <w:r w:rsidRPr="00B947C8">
              <w:rPr>
                <w:bCs/>
              </w:rPr>
              <w:t xml:space="preserve">Духовно-нравственные основы противодействия терроризму и экстремизму. / </w:t>
            </w:r>
            <w:r w:rsidRPr="00B947C8">
              <w:rPr>
                <w:rStyle w:val="14pt"/>
                <w:color w:val="000000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27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color w:val="000000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28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Анатомофизиологические</w:t>
            </w:r>
            <w:proofErr w:type="spellEnd"/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человека </w:t>
            </w:r>
            <w:proofErr w:type="gramStart"/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61AC" w:rsidRPr="00B947C8" w:rsidRDefault="00A161AC" w:rsidP="00A161AC">
            <w:pPr>
              <w:rPr>
                <w:rStyle w:val="14pt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color w:val="000000"/>
                <w:sz w:val="24"/>
                <w:szCs w:val="24"/>
              </w:rPr>
              <w:t xml:space="preserve"> подростковом </w:t>
            </w:r>
            <w:proofErr w:type="gramStart"/>
            <w:r w:rsidRPr="00B947C8">
              <w:rPr>
                <w:rStyle w:val="14pt"/>
                <w:color w:val="000000"/>
                <w:sz w:val="24"/>
                <w:szCs w:val="24"/>
              </w:rPr>
              <w:t>возрасте</w:t>
            </w:r>
            <w:proofErr w:type="gramEnd"/>
            <w:r w:rsidRPr="00B947C8">
              <w:rPr>
                <w:rStyle w:val="14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29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главе 7: </w:t>
            </w:r>
            <w:r w:rsidRPr="00B9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Здоровый образ жизни и его значение для гармонического человека. / </w:t>
            </w: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оказания первой помощи.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lastRenderedPageBreak/>
              <w:t>30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322" w:lineRule="exact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первой помощи при наружном кровотечении. 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31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помощи при ушибах и переломах.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32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транспортировки пострадавших.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33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322" w:lineRule="exact"/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7C8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8:</w:t>
            </w:r>
            <w:r w:rsidRPr="00B9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47C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неотложных состояниях.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226" w:lineRule="exact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161AC" w:rsidRPr="00B947C8" w:rsidTr="00243F15">
        <w:tc>
          <w:tcPr>
            <w:tcW w:w="1008" w:type="dxa"/>
          </w:tcPr>
          <w:p w:rsidR="00A161AC" w:rsidRPr="00B947C8" w:rsidRDefault="00A161AC" w:rsidP="00A161AC">
            <w:pPr>
              <w:jc w:val="center"/>
            </w:pPr>
            <w:r w:rsidRPr="00B947C8">
              <w:t>34</w:t>
            </w:r>
          </w:p>
        </w:tc>
        <w:tc>
          <w:tcPr>
            <w:tcW w:w="12425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322" w:lineRule="exact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47C8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</w:tc>
        <w:tc>
          <w:tcPr>
            <w:tcW w:w="1701" w:type="dxa"/>
          </w:tcPr>
          <w:p w:rsidR="00A161AC" w:rsidRPr="00B947C8" w:rsidRDefault="00A161AC" w:rsidP="00A161AC">
            <w:pPr>
              <w:pStyle w:val="ab"/>
              <w:shd w:val="clear" w:color="auto" w:fill="auto"/>
              <w:spacing w:line="226" w:lineRule="exact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A161AC" w:rsidRDefault="00A161AC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9479AF" w:rsidRDefault="009479AF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Default="00243F15" w:rsidP="00A161AC">
      <w:pPr>
        <w:jc w:val="center"/>
        <w:rPr>
          <w:b/>
        </w:rPr>
      </w:pPr>
    </w:p>
    <w:p w:rsidR="00243F15" w:rsidRPr="00B947C8" w:rsidRDefault="00243F15" w:rsidP="00A161AC">
      <w:pPr>
        <w:jc w:val="center"/>
        <w:rPr>
          <w:b/>
        </w:rPr>
      </w:pPr>
    </w:p>
    <w:p w:rsidR="00A161AC" w:rsidRPr="00B947C8" w:rsidRDefault="00A161AC" w:rsidP="00A161AC">
      <w:pPr>
        <w:ind w:left="-284"/>
        <w:jc w:val="center"/>
        <w:rPr>
          <w:b/>
        </w:rPr>
      </w:pPr>
    </w:p>
    <w:p w:rsidR="00A161AC" w:rsidRPr="00A161AC" w:rsidRDefault="00A161AC" w:rsidP="00A161AC">
      <w:pPr>
        <w:ind w:left="-284"/>
        <w:rPr>
          <w:b/>
        </w:rPr>
      </w:pPr>
      <w:r w:rsidRPr="00A161AC">
        <w:rPr>
          <w:b/>
        </w:rPr>
        <w:lastRenderedPageBreak/>
        <w:t xml:space="preserve"> Тематический план 8 класс.</w:t>
      </w:r>
      <w:r w:rsidRPr="00A161AC">
        <w:rPr>
          <w:b/>
          <w:bCs/>
          <w:color w:val="000000"/>
        </w:rPr>
        <w:t xml:space="preserve"> </w:t>
      </w:r>
      <w:r w:rsidRPr="00A161AC">
        <w:rPr>
          <w:rStyle w:val="ad"/>
          <w:b/>
          <w:bCs/>
          <w:color w:val="000000"/>
        </w:rPr>
        <w:t>Автор учебника  Б.О. Хренников.</w:t>
      </w:r>
    </w:p>
    <w:p w:rsidR="00A161AC" w:rsidRPr="00A161AC" w:rsidRDefault="00A161AC" w:rsidP="00A161AC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425"/>
        <w:gridCol w:w="1701"/>
      </w:tblGrid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№ урока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jc w:val="center"/>
              <w:rPr>
                <w:b/>
              </w:rPr>
            </w:pPr>
            <w:r w:rsidRPr="00A161AC">
              <w:t>Тема урока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jc w:val="center"/>
            </w:pPr>
            <w:r w:rsidRPr="00A161AC">
              <w:t>Кол-во</w:t>
            </w:r>
          </w:p>
          <w:p w:rsidR="00243F15" w:rsidRPr="00A161AC" w:rsidRDefault="00243F15" w:rsidP="00A161AC">
            <w:pPr>
              <w:jc w:val="center"/>
            </w:pPr>
            <w:r w:rsidRPr="00A161AC">
              <w:t xml:space="preserve">часов </w:t>
            </w:r>
          </w:p>
        </w:tc>
      </w:tr>
      <w:tr w:rsidR="00243F15" w:rsidRPr="00A161AC" w:rsidTr="00243F15">
        <w:trPr>
          <w:trHeight w:val="136"/>
        </w:trPr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b/>
              </w:rPr>
            </w:pPr>
            <w:r w:rsidRPr="00A161AC">
              <w:t xml:space="preserve">Инструктаж </w:t>
            </w:r>
            <w:proofErr w:type="gramStart"/>
            <w:r w:rsidRPr="00A161AC">
              <w:t>по</w:t>
            </w:r>
            <w:proofErr w:type="gramEnd"/>
            <w:r w:rsidRPr="00A161AC">
              <w:t xml:space="preserve"> ОТ. </w:t>
            </w: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3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4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1:</w:t>
            </w:r>
            <w:r w:rsidRPr="00A161AC">
              <w:rPr>
                <w:b/>
              </w:rPr>
              <w:t xml:space="preserve"> </w:t>
            </w:r>
            <w:r w:rsidRPr="00A161AC">
              <w:t>Пожарная безопасность. /</w:t>
            </w:r>
            <w:r w:rsidRPr="00A161AC">
              <w:rPr>
                <w:b/>
                <w:bCs/>
                <w:color w:val="000000"/>
              </w:rPr>
              <w:t xml:space="preserve"> </w:t>
            </w: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Причины дорожно-транспортных происшествий и травматизма людей.</w:t>
            </w:r>
            <w:r w:rsidRPr="00A161AC">
              <w:t xml:space="preserve"> 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5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6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  <w:t>Велосипедист - водитель транспортного средства.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10pt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7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ac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2:</w:t>
            </w:r>
            <w:r w:rsidRPr="00A161AC">
              <w:rPr>
                <w:b/>
              </w:rPr>
              <w:t xml:space="preserve"> </w:t>
            </w:r>
            <w:r w:rsidRPr="00A161AC">
              <w:t xml:space="preserve">Безопасность на дорогах. /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10pt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8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9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Оказание помощи </w:t>
            </w:r>
            <w:proofErr w:type="gramStart"/>
            <w:r w:rsidRPr="00A161AC">
              <w:rPr>
                <w:rStyle w:val="132"/>
                <w:color w:val="000000"/>
                <w:sz w:val="24"/>
                <w:szCs w:val="24"/>
              </w:rPr>
              <w:t>терпящим</w:t>
            </w:r>
            <w:proofErr w:type="gramEnd"/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10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3:</w:t>
            </w:r>
            <w:r w:rsidRPr="00A161AC">
              <w:rPr>
                <w:b/>
              </w:rPr>
              <w:t xml:space="preserve"> </w:t>
            </w:r>
            <w:r w:rsidRPr="00A161AC">
              <w:t>Безопасность на водоёмах.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11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12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главе 4:</w:t>
            </w:r>
            <w:r w:rsidRPr="00A161AC">
              <w:rPr>
                <w:b/>
                <w:bCs/>
              </w:rPr>
              <w:t xml:space="preserve"> </w:t>
            </w:r>
            <w:r w:rsidRPr="00A161AC">
              <w:rPr>
                <w:bCs/>
              </w:rPr>
              <w:t>Экология и безопасность.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13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Аварии на </w:t>
            </w:r>
            <w:proofErr w:type="spellStart"/>
            <w:r w:rsidRPr="00A161AC">
              <w:rPr>
                <w:rStyle w:val="132"/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14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Аварии на </w:t>
            </w:r>
            <w:proofErr w:type="spellStart"/>
            <w:r w:rsidRPr="00A161AC">
              <w:rPr>
                <w:rStyle w:val="132"/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опасных объектах и их возможные последствия.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15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Пожары и взрывы на взрывоопасных объектах экономики, и их возможные последствия.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16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теме: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Пожары и взрывы на взрывоопасных объектах экономики, и их возможные последствия.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17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18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19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Обеспечение радиационной и химической защиты населения. /</w:t>
            </w:r>
            <w:r w:rsidRPr="00A161AC">
              <w:rPr>
                <w:color w:val="000000"/>
              </w:rPr>
              <w:t xml:space="preserve">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20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21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Самостоятельная работа по теме: 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>Обеспечение защиты населения от последствий аварий на гидротехнических сооружениях. / Организация оповещения населения о ЧС техногенного характера.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22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color w:val="000000"/>
                <w:sz w:val="24"/>
                <w:szCs w:val="24"/>
              </w:rPr>
              <w:t>Эвакуация населения.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23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rPr>
                <w:rStyle w:val="132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color w:val="000000"/>
                <w:sz w:val="24"/>
                <w:szCs w:val="24"/>
              </w:rPr>
              <w:t xml:space="preserve"> Эвакуация населения. / Мероприятия по инженерной защите населения от ЧС техногенного характера.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24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61AC"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  <w:t>Здоровье как основная ценность человека. Индивидуальное здоровье человека, его физическая, духовная и социальная сущность.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lastRenderedPageBreak/>
              <w:t>25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Индивидуальное здоровье человека, его физическая, духовная и социальная сущность. /</w:t>
            </w:r>
            <w:r w:rsidRPr="00A161AC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Репродуктивное здоровье - составляющая здоровья человека и общества. </w:t>
            </w:r>
            <w:r w:rsidRPr="00A161AC"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26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 и общества.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27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</w:t>
            </w:r>
            <w:r w:rsidRPr="00A161AC">
              <w:rPr>
                <w:rStyle w:val="1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человека, и общества. / Здоровый образ жизни и профилактика основных неинфекционных заболеваний.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28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29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30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Вредные привычки. / Здоровый образ жизни и безопасность жизнедеятельности.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31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Первая помощь пострадавшим и её значение.</w:t>
            </w:r>
            <w:r w:rsidRPr="00A161AC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Первая помощь при отравлениях аварийно химически опасными веществами (АХОВ).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32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Самостоятельная работа по теме: Первая помощь пострадавшим и её значение. / Первая помощь при травмах.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33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43F15" w:rsidRPr="00A161AC" w:rsidTr="00243F15">
        <w:tc>
          <w:tcPr>
            <w:tcW w:w="1008" w:type="dxa"/>
          </w:tcPr>
          <w:p w:rsidR="00243F15" w:rsidRPr="00A161AC" w:rsidRDefault="00243F15" w:rsidP="00A161AC">
            <w:pPr>
              <w:jc w:val="center"/>
            </w:pPr>
            <w:r w:rsidRPr="00A161AC">
              <w:t>34</w:t>
            </w:r>
          </w:p>
        </w:tc>
        <w:tc>
          <w:tcPr>
            <w:tcW w:w="12425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Calibri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161AC">
              <w:rPr>
                <w:rStyle w:val="14pt"/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занятие.</w:t>
            </w:r>
          </w:p>
        </w:tc>
        <w:tc>
          <w:tcPr>
            <w:tcW w:w="1701" w:type="dxa"/>
          </w:tcPr>
          <w:p w:rsidR="00243F15" w:rsidRPr="00A161AC" w:rsidRDefault="00243F15" w:rsidP="00A161AC">
            <w:pPr>
              <w:pStyle w:val="ab"/>
              <w:shd w:val="clear" w:color="auto" w:fill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A161AC" w:rsidRPr="00A161AC" w:rsidRDefault="00A161AC" w:rsidP="00A161AC"/>
    <w:p w:rsidR="00A161AC" w:rsidRPr="00B947C8" w:rsidRDefault="00A161AC" w:rsidP="00A161AC">
      <w:pPr>
        <w:rPr>
          <w:b/>
        </w:rPr>
      </w:pPr>
    </w:p>
    <w:p w:rsidR="00A161AC" w:rsidRDefault="00A161AC" w:rsidP="00A161AC">
      <w:pPr>
        <w:ind w:left="-284"/>
        <w:jc w:val="center"/>
        <w:rPr>
          <w:b/>
        </w:rPr>
      </w:pPr>
    </w:p>
    <w:p w:rsidR="00A161AC" w:rsidRDefault="00A161AC" w:rsidP="00A161AC">
      <w:pPr>
        <w:ind w:left="-284"/>
        <w:jc w:val="center"/>
        <w:rPr>
          <w:b/>
        </w:rPr>
      </w:pPr>
    </w:p>
    <w:p w:rsidR="00A161AC" w:rsidRDefault="00A161AC" w:rsidP="00A161AC">
      <w:pPr>
        <w:ind w:left="-284"/>
        <w:jc w:val="center"/>
        <w:rPr>
          <w:b/>
        </w:rPr>
      </w:pPr>
    </w:p>
    <w:p w:rsidR="00A161AC" w:rsidRDefault="00A161AC" w:rsidP="00A161AC">
      <w:pPr>
        <w:rPr>
          <w:b/>
        </w:rPr>
      </w:pPr>
    </w:p>
    <w:p w:rsidR="00A161AC" w:rsidRDefault="00A161AC" w:rsidP="00A161AC">
      <w:pPr>
        <w:rPr>
          <w:b/>
        </w:rPr>
      </w:pPr>
    </w:p>
    <w:p w:rsidR="00A161AC" w:rsidRDefault="00A161AC" w:rsidP="00A161AC">
      <w:pPr>
        <w:ind w:left="-284"/>
        <w:jc w:val="center"/>
        <w:rPr>
          <w:b/>
        </w:rPr>
      </w:pPr>
    </w:p>
    <w:p w:rsidR="00A161AC" w:rsidRDefault="00A161AC" w:rsidP="00A161AC">
      <w:pPr>
        <w:ind w:left="-284"/>
        <w:jc w:val="center"/>
        <w:rPr>
          <w:b/>
        </w:rPr>
      </w:pPr>
    </w:p>
    <w:p w:rsidR="00DA5A0B" w:rsidRDefault="00DA5A0B" w:rsidP="00DA5A0B"/>
    <w:p w:rsidR="00DA5A0B" w:rsidRDefault="00DA5A0B" w:rsidP="00DA5A0B"/>
    <w:p w:rsidR="00DA5A0B" w:rsidRDefault="00DA5A0B" w:rsidP="00DA5A0B"/>
    <w:p w:rsidR="00DA5A0B" w:rsidRDefault="00DA5A0B" w:rsidP="00DA5A0B"/>
    <w:p w:rsidR="001C3250" w:rsidRDefault="001C3250"/>
    <w:sectPr w:rsidR="001C3250" w:rsidSect="009479AF">
      <w:pgSz w:w="16838" w:h="11906" w:orient="landscape"/>
      <w:pgMar w:top="39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5A0B"/>
    <w:rsid w:val="001C3250"/>
    <w:rsid w:val="00242048"/>
    <w:rsid w:val="00243F15"/>
    <w:rsid w:val="0027094C"/>
    <w:rsid w:val="004712E4"/>
    <w:rsid w:val="00530AF4"/>
    <w:rsid w:val="005D4FAB"/>
    <w:rsid w:val="00603B56"/>
    <w:rsid w:val="006F2C76"/>
    <w:rsid w:val="0070184E"/>
    <w:rsid w:val="009115B9"/>
    <w:rsid w:val="009479AF"/>
    <w:rsid w:val="009E0C6F"/>
    <w:rsid w:val="00A161AC"/>
    <w:rsid w:val="00A37C73"/>
    <w:rsid w:val="00AB59D2"/>
    <w:rsid w:val="00B947C8"/>
    <w:rsid w:val="00BD09CE"/>
    <w:rsid w:val="00BD670B"/>
    <w:rsid w:val="00C424A0"/>
    <w:rsid w:val="00C8796E"/>
    <w:rsid w:val="00D34B38"/>
    <w:rsid w:val="00DA5A0B"/>
    <w:rsid w:val="00DE650F"/>
    <w:rsid w:val="00EE20BE"/>
    <w:rsid w:val="00EE297E"/>
    <w:rsid w:val="00F66E7C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96E"/>
    <w:rPr>
      <w:b/>
      <w:bCs/>
    </w:rPr>
  </w:style>
  <w:style w:type="paragraph" w:styleId="a4">
    <w:name w:val="No Spacing"/>
    <w:link w:val="a5"/>
    <w:uiPriority w:val="1"/>
    <w:qFormat/>
    <w:rsid w:val="00C8796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8796E"/>
  </w:style>
  <w:style w:type="paragraph" w:styleId="a6">
    <w:name w:val="List Paragraph"/>
    <w:basedOn w:val="a"/>
    <w:uiPriority w:val="34"/>
    <w:qFormat/>
    <w:rsid w:val="00C879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Book Title"/>
    <w:basedOn w:val="a0"/>
    <w:uiPriority w:val="33"/>
    <w:qFormat/>
    <w:rsid w:val="00C8796E"/>
    <w:rPr>
      <w:b/>
      <w:bCs/>
      <w:smallCaps/>
      <w:spacing w:val="5"/>
    </w:rPr>
  </w:style>
  <w:style w:type="paragraph" w:customStyle="1" w:styleId="Textbody">
    <w:name w:val="Text body"/>
    <w:basedOn w:val="a"/>
    <w:qFormat/>
    <w:rsid w:val="00C8796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6"/>
      <w:lang w:eastAsia="zh-CN" w:bidi="hi-IN"/>
    </w:rPr>
  </w:style>
  <w:style w:type="table" w:styleId="a8">
    <w:name w:val="Table Grid"/>
    <w:basedOn w:val="a1"/>
    <w:rsid w:val="00DA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Полужирный1,Основной текст + 131,Основной текст + 10,Не полужирный1,Основной текст + 121,Интервал 0 pt,Основной текст + Verdana1,71,Основной текст + 14 pt1,5 pt2,Интервал 3 pt"/>
    <w:basedOn w:val="a0"/>
    <w:rsid w:val="00DA5A0B"/>
    <w:rPr>
      <w:b/>
      <w:bCs/>
      <w:sz w:val="19"/>
      <w:szCs w:val="19"/>
      <w:lang w:bidi="ar-SA"/>
    </w:rPr>
  </w:style>
  <w:style w:type="character" w:customStyle="1" w:styleId="Calibri">
    <w:name w:val="Основной текст + Calibri"/>
    <w:aliases w:val="13 pt"/>
    <w:basedOn w:val="a0"/>
    <w:rsid w:val="00DA5A0B"/>
    <w:rPr>
      <w:rFonts w:ascii="Calibri" w:hAnsi="Calibri" w:cs="Calibri"/>
      <w:sz w:val="26"/>
      <w:szCs w:val="26"/>
      <w:lang w:bidi="ar-SA"/>
    </w:rPr>
  </w:style>
  <w:style w:type="character" w:customStyle="1" w:styleId="a9">
    <w:name w:val="Основной текст + Полужирный"/>
    <w:basedOn w:val="a0"/>
    <w:rsid w:val="00DA5A0B"/>
    <w:rPr>
      <w:b/>
      <w:bCs/>
      <w:lang w:bidi="ar-SA"/>
    </w:rPr>
  </w:style>
  <w:style w:type="character" w:customStyle="1" w:styleId="aa">
    <w:name w:val="Основной текст Знак"/>
    <w:basedOn w:val="a0"/>
    <w:link w:val="ab"/>
    <w:rsid w:val="00DA5A0B"/>
    <w:rPr>
      <w:shd w:val="clear" w:color="auto" w:fill="FFFFFF"/>
    </w:rPr>
  </w:style>
  <w:style w:type="paragraph" w:styleId="ab">
    <w:name w:val="Body Text"/>
    <w:basedOn w:val="a"/>
    <w:link w:val="aa"/>
    <w:rsid w:val="00DA5A0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rsid w:val="00DA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a"/>
    <w:rsid w:val="00DA5A0B"/>
    <w:rPr>
      <w:sz w:val="26"/>
      <w:szCs w:val="26"/>
    </w:rPr>
  </w:style>
  <w:style w:type="character" w:customStyle="1" w:styleId="Calibri2">
    <w:name w:val="Основной текст + Calibri2"/>
    <w:aliases w:val="13,5 pt,Полужирный2,Основной текст + 13,Основной текст + CordiaUPC,19,Не полужирный,Основной текст + Century Schoolbook,8 pt,23,Не полужирный2,Основной текст + CordiaUPC1,Основной текст + Tahoma,Основной текст + Corbel,11 pt,9"/>
    <w:basedOn w:val="aa"/>
    <w:rsid w:val="00DA5A0B"/>
    <w:rPr>
      <w:rFonts w:ascii="Calibri" w:hAnsi="Calibri" w:cs="Calibri"/>
      <w:b/>
      <w:bCs/>
      <w:noProof/>
      <w:sz w:val="27"/>
      <w:szCs w:val="27"/>
    </w:rPr>
  </w:style>
  <w:style w:type="character" w:customStyle="1" w:styleId="14pt">
    <w:name w:val="Основной текст + 14 pt"/>
    <w:basedOn w:val="aa"/>
    <w:rsid w:val="00DA5A0B"/>
    <w:rPr>
      <w:sz w:val="28"/>
      <w:szCs w:val="28"/>
    </w:rPr>
  </w:style>
  <w:style w:type="character" w:customStyle="1" w:styleId="ac">
    <w:name w:val="Основной текст + Не полужирный"/>
    <w:basedOn w:val="a0"/>
    <w:rsid w:val="00DA5A0B"/>
    <w:rPr>
      <w:rFonts w:cs="Times New Roman"/>
      <w:b/>
      <w:bCs/>
      <w:sz w:val="27"/>
      <w:szCs w:val="27"/>
      <w:lang w:bidi="ar-SA"/>
    </w:rPr>
  </w:style>
  <w:style w:type="character" w:customStyle="1" w:styleId="Calibri4">
    <w:name w:val="Основной текст + Calibri4"/>
    <w:aliases w:val="13 pt2,Полужирный,Основной текст + 13 pt1,Основной текст + 14 pt2"/>
    <w:basedOn w:val="aa"/>
    <w:rsid w:val="00DA5A0B"/>
    <w:rPr>
      <w:rFonts w:ascii="Calibri" w:hAnsi="Calibri" w:cs="Calibri"/>
      <w:b/>
      <w:bCs/>
      <w:sz w:val="26"/>
      <w:szCs w:val="26"/>
    </w:rPr>
  </w:style>
  <w:style w:type="character" w:customStyle="1" w:styleId="ad">
    <w:name w:val="Основной текст_"/>
    <w:basedOn w:val="a0"/>
    <w:rsid w:val="00DA5A0B"/>
    <w:rPr>
      <w:lang w:bidi="ar-SA"/>
    </w:rPr>
  </w:style>
  <w:style w:type="character" w:customStyle="1" w:styleId="10pt">
    <w:name w:val="Основной текст + 10 pt"/>
    <w:aliases w:val="Не полужирный7"/>
    <w:basedOn w:val="aa"/>
    <w:rsid w:val="00FF598D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character" w:customStyle="1" w:styleId="132">
    <w:name w:val="Основной текст + 132"/>
    <w:aliases w:val="5 pt3"/>
    <w:basedOn w:val="aa"/>
    <w:rsid w:val="00A161AC"/>
    <w:rPr>
      <w:sz w:val="27"/>
      <w:szCs w:val="27"/>
      <w:lang w:bidi="ar-SA"/>
    </w:rPr>
  </w:style>
  <w:style w:type="paragraph" w:styleId="ae">
    <w:name w:val="footer"/>
    <w:basedOn w:val="a"/>
    <w:link w:val="af"/>
    <w:rsid w:val="00A161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4F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4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56F95-B817-4B48-B602-44553569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5625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Kondrateva Irina</cp:lastModifiedBy>
  <cp:revision>12</cp:revision>
  <cp:lastPrinted>2022-09-12T17:44:00Z</cp:lastPrinted>
  <dcterms:created xsi:type="dcterms:W3CDTF">2021-09-12T17:26:00Z</dcterms:created>
  <dcterms:modified xsi:type="dcterms:W3CDTF">2023-10-06T07:06:00Z</dcterms:modified>
</cp:coreProperties>
</file>