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68" w:rsidRDefault="00DF7A68" w:rsidP="008D37A8">
      <w:pPr>
        <w:spacing w:after="0" w:line="264" w:lineRule="auto"/>
        <w:ind w:left="120"/>
        <w:jc w:val="center"/>
        <w:rPr>
          <w:rFonts w:ascii="Times New Roman" w:hAnsi="Times New Roman"/>
          <w:b/>
          <w:color w:val="000000"/>
          <w:sz w:val="24"/>
          <w:szCs w:val="24"/>
        </w:rPr>
      </w:pPr>
    </w:p>
    <w:p w:rsidR="00DF7A68" w:rsidRDefault="00DF7A68" w:rsidP="008D37A8">
      <w:pPr>
        <w:spacing w:after="0" w:line="264" w:lineRule="auto"/>
        <w:ind w:left="120"/>
        <w:jc w:val="center"/>
        <w:rPr>
          <w:rFonts w:ascii="Times New Roman" w:hAnsi="Times New Roman"/>
          <w:b/>
          <w:color w:val="000000"/>
          <w:sz w:val="24"/>
          <w:szCs w:val="24"/>
        </w:rPr>
      </w:pPr>
    </w:p>
    <w:p w:rsidR="00DF7A68" w:rsidRDefault="00ED0B70" w:rsidP="008D37A8">
      <w:pPr>
        <w:spacing w:after="0" w:line="264" w:lineRule="auto"/>
        <w:ind w:left="120"/>
        <w:jc w:val="center"/>
        <w:rPr>
          <w:rFonts w:ascii="Times New Roman" w:hAnsi="Times New Roman"/>
          <w:b/>
          <w:color w:val="000000"/>
          <w:sz w:val="24"/>
          <w:szCs w:val="24"/>
        </w:rPr>
      </w:pPr>
      <w:r>
        <w:rPr>
          <w:rFonts w:ascii="Times New Roman" w:hAnsi="Times New Roman"/>
          <w:b/>
          <w:noProof/>
          <w:color w:val="000000"/>
          <w:sz w:val="24"/>
          <w:szCs w:val="24"/>
        </w:rPr>
        <w:drawing>
          <wp:inline distT="0" distB="0" distL="0" distR="0">
            <wp:extent cx="6487865" cy="9182100"/>
            <wp:effectExtent l="19050" t="0" r="81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3394" t="11480" r="36344" b="12245"/>
                    <a:stretch>
                      <a:fillRect/>
                    </a:stretch>
                  </pic:blipFill>
                  <pic:spPr bwMode="auto">
                    <a:xfrm>
                      <a:off x="0" y="0"/>
                      <a:ext cx="6489567" cy="9184509"/>
                    </a:xfrm>
                    <a:prstGeom prst="rect">
                      <a:avLst/>
                    </a:prstGeom>
                    <a:noFill/>
                    <a:ln w="9525">
                      <a:noFill/>
                      <a:miter lim="800000"/>
                      <a:headEnd/>
                      <a:tailEnd/>
                    </a:ln>
                  </pic:spPr>
                </pic:pic>
              </a:graphicData>
            </a:graphic>
          </wp:inline>
        </w:drawing>
      </w:r>
    </w:p>
    <w:p w:rsidR="00DF7A68" w:rsidRDefault="00DF7A68" w:rsidP="008D37A8">
      <w:pPr>
        <w:spacing w:after="0" w:line="264" w:lineRule="auto"/>
        <w:ind w:left="120"/>
        <w:jc w:val="center"/>
        <w:rPr>
          <w:rFonts w:ascii="Times New Roman" w:hAnsi="Times New Roman"/>
          <w:b/>
          <w:color w:val="000000"/>
          <w:sz w:val="24"/>
          <w:szCs w:val="24"/>
        </w:rPr>
      </w:pPr>
    </w:p>
    <w:p w:rsidR="00DF7A68" w:rsidRDefault="00DF7A68" w:rsidP="008D37A8">
      <w:pPr>
        <w:spacing w:after="0" w:line="264" w:lineRule="auto"/>
        <w:ind w:left="120"/>
        <w:jc w:val="center"/>
        <w:rPr>
          <w:rFonts w:ascii="Times New Roman" w:hAnsi="Times New Roman"/>
          <w:b/>
          <w:color w:val="000000"/>
          <w:sz w:val="24"/>
          <w:szCs w:val="24"/>
        </w:rPr>
      </w:pPr>
    </w:p>
    <w:p w:rsidR="008D37A8" w:rsidRPr="006E3910" w:rsidRDefault="008D37A8" w:rsidP="008D37A8">
      <w:pPr>
        <w:spacing w:after="0" w:line="264" w:lineRule="auto"/>
        <w:ind w:left="120"/>
        <w:jc w:val="center"/>
        <w:rPr>
          <w:sz w:val="24"/>
          <w:szCs w:val="24"/>
        </w:rPr>
      </w:pPr>
      <w:r w:rsidRPr="006E3910">
        <w:rPr>
          <w:rFonts w:ascii="Times New Roman" w:hAnsi="Times New Roman"/>
          <w:b/>
          <w:color w:val="000000"/>
          <w:sz w:val="24"/>
          <w:szCs w:val="24"/>
        </w:rPr>
        <w:lastRenderedPageBreak/>
        <w:t>ПОЯСНИТЕЛЬНАЯ ЗАПИСКА</w:t>
      </w:r>
    </w:p>
    <w:p w:rsidR="008D37A8" w:rsidRPr="006E3910" w:rsidRDefault="008D37A8" w:rsidP="008D37A8">
      <w:pPr>
        <w:spacing w:after="0" w:line="264" w:lineRule="auto"/>
        <w:ind w:left="120"/>
        <w:jc w:val="both"/>
        <w:rPr>
          <w:sz w:val="24"/>
          <w:szCs w:val="24"/>
        </w:rPr>
      </w:pPr>
    </w:p>
    <w:p w:rsidR="008D37A8" w:rsidRPr="006A4D45" w:rsidRDefault="008D37A8" w:rsidP="008D37A8">
      <w:pPr>
        <w:spacing w:after="0" w:line="264" w:lineRule="auto"/>
        <w:ind w:firstLine="600"/>
        <w:jc w:val="both"/>
        <w:rPr>
          <w:rFonts w:ascii="Times New Roman" w:hAnsi="Times New Roman"/>
          <w:color w:val="000000"/>
          <w:sz w:val="24"/>
          <w:szCs w:val="24"/>
        </w:rPr>
      </w:pPr>
      <w:r w:rsidRPr="006E3910">
        <w:rPr>
          <w:rFonts w:ascii="Times New Roman" w:hAnsi="Times New Roman"/>
          <w:color w:val="000000"/>
          <w:sz w:val="24"/>
          <w:szCs w:val="24"/>
        </w:rPr>
        <w:t>Рабочая прогр</w:t>
      </w:r>
      <w:r>
        <w:rPr>
          <w:rFonts w:ascii="Times New Roman" w:hAnsi="Times New Roman"/>
          <w:color w:val="000000"/>
          <w:sz w:val="24"/>
          <w:szCs w:val="24"/>
        </w:rPr>
        <w:t>амма предметного курса «Математика</w:t>
      </w:r>
      <w:r w:rsidRPr="006E3910">
        <w:rPr>
          <w:rFonts w:ascii="Times New Roman" w:hAnsi="Times New Roman"/>
          <w:color w:val="000000"/>
          <w:sz w:val="24"/>
          <w:szCs w:val="24"/>
        </w:rPr>
        <w:t>» базово</w:t>
      </w:r>
      <w:r>
        <w:rPr>
          <w:rFonts w:ascii="Times New Roman" w:hAnsi="Times New Roman"/>
          <w:color w:val="000000"/>
          <w:sz w:val="24"/>
          <w:szCs w:val="24"/>
        </w:rPr>
        <w:t>го и профильного уровня для обучающихся 11</w:t>
      </w:r>
      <w:r w:rsidRPr="006E3910">
        <w:rPr>
          <w:rFonts w:ascii="Times New Roman" w:hAnsi="Times New Roman"/>
          <w:color w:val="000000"/>
          <w:sz w:val="24"/>
          <w:szCs w:val="24"/>
        </w:rPr>
        <w:t xml:space="preserve">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w:t>
      </w:r>
      <w:r w:rsidRPr="006A4D45">
        <w:rPr>
          <w:rFonts w:ascii="Times New Roman" w:hAnsi="Times New Roman"/>
          <w:color w:val="000000"/>
          <w:sz w:val="24"/>
          <w:szCs w:val="24"/>
        </w:rPr>
        <w:t xml:space="preserve">саморазвития и непрерывного образования, целостность общекультурного, личностного и познавательного развития личности </w:t>
      </w:r>
      <w:proofErr w:type="gramStart"/>
      <w:r w:rsidRPr="006A4D45">
        <w:rPr>
          <w:rFonts w:ascii="Times New Roman" w:hAnsi="Times New Roman"/>
          <w:color w:val="000000"/>
          <w:sz w:val="24"/>
          <w:szCs w:val="24"/>
        </w:rPr>
        <w:t>обучающихся</w:t>
      </w:r>
      <w:proofErr w:type="gramEnd"/>
      <w:r w:rsidRPr="006A4D45">
        <w:rPr>
          <w:rFonts w:ascii="Times New Roman" w:hAnsi="Times New Roman"/>
          <w:color w:val="000000"/>
          <w:sz w:val="24"/>
          <w:szCs w:val="24"/>
        </w:rPr>
        <w:t xml:space="preserve">. </w:t>
      </w:r>
    </w:p>
    <w:p w:rsidR="008D37A8" w:rsidRPr="006A4D45" w:rsidRDefault="008D37A8" w:rsidP="008D37A8">
      <w:pPr>
        <w:rPr>
          <w:rFonts w:ascii="Times New Roman" w:hAnsi="Times New Roman" w:cs="Times New Roman"/>
          <w:sz w:val="24"/>
          <w:szCs w:val="24"/>
        </w:rPr>
      </w:pPr>
      <w:r w:rsidRPr="006A4D45">
        <w:rPr>
          <w:rFonts w:ascii="Times New Roman" w:hAnsi="Times New Roman" w:cs="Times New Roman"/>
          <w:sz w:val="24"/>
          <w:szCs w:val="24"/>
        </w:rPr>
        <w:t>Рабочая программа  соотносится с программой воспитания МАОУ Омутинской СОШ №1.</w:t>
      </w:r>
    </w:p>
    <w:p w:rsidR="008D37A8" w:rsidRPr="006A4D45" w:rsidRDefault="008D37A8" w:rsidP="008D37A8">
      <w:pPr>
        <w:adjustRightInd w:val="0"/>
        <w:spacing w:after="0" w:line="240" w:lineRule="auto"/>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Воспитательный потенциал школьного урока реализуется </w:t>
      </w:r>
      <w:proofErr w:type="gramStart"/>
      <w:r w:rsidRPr="006A4D45">
        <w:rPr>
          <w:rFonts w:ascii="Times New Roman" w:eastAsia="Symbol" w:hAnsi="Times New Roman" w:cs="Times New Roman"/>
          <w:sz w:val="24"/>
          <w:szCs w:val="24"/>
        </w:rPr>
        <w:t>через</w:t>
      </w:r>
      <w:proofErr w:type="gramEnd"/>
      <w:r w:rsidRPr="006A4D45">
        <w:rPr>
          <w:rFonts w:ascii="Times New Roman" w:eastAsia="Symbol" w:hAnsi="Times New Roman" w:cs="Times New Roman"/>
          <w:sz w:val="24"/>
          <w:szCs w:val="24"/>
        </w:rPr>
        <w:t>:</w:t>
      </w:r>
    </w:p>
    <w:p w:rsidR="008D37A8" w:rsidRPr="006A4D45" w:rsidRDefault="008D37A8" w:rsidP="008D37A8">
      <w:pPr>
        <w:pStyle w:val="af2"/>
        <w:numPr>
          <w:ilvl w:val="0"/>
          <w:numId w:val="43"/>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 установление доверительных отношений между педагогом и </w:t>
      </w:r>
      <w:proofErr w:type="gramStart"/>
      <w:r w:rsidRPr="006A4D45">
        <w:rPr>
          <w:rFonts w:ascii="Times New Roman" w:eastAsia="Symbol" w:hAnsi="Times New Roman" w:cs="Times New Roman"/>
          <w:sz w:val="24"/>
          <w:szCs w:val="24"/>
        </w:rPr>
        <w:t>обучающимися</w:t>
      </w:r>
      <w:proofErr w:type="gramEnd"/>
      <w:r w:rsidRPr="006A4D45">
        <w:rPr>
          <w:rFonts w:ascii="Times New Roman" w:eastAsia="Symbol" w:hAnsi="Times New Roman" w:cs="Times New Roman"/>
          <w:sz w:val="24"/>
          <w:szCs w:val="24"/>
        </w:rPr>
        <w:t>;</w:t>
      </w:r>
    </w:p>
    <w:p w:rsidR="008D37A8" w:rsidRPr="006A4D45" w:rsidRDefault="008D37A8" w:rsidP="008D37A8">
      <w:pPr>
        <w:pStyle w:val="af2"/>
        <w:numPr>
          <w:ilvl w:val="0"/>
          <w:numId w:val="43"/>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 побуждение </w:t>
      </w:r>
      <w:proofErr w:type="gramStart"/>
      <w:r w:rsidRPr="006A4D45">
        <w:rPr>
          <w:rFonts w:ascii="Times New Roman" w:eastAsia="Symbol" w:hAnsi="Times New Roman" w:cs="Times New Roman"/>
          <w:sz w:val="24"/>
          <w:szCs w:val="24"/>
        </w:rPr>
        <w:t>обучающихся</w:t>
      </w:r>
      <w:proofErr w:type="gramEnd"/>
      <w:r w:rsidRPr="006A4D45">
        <w:rPr>
          <w:rFonts w:ascii="Times New Roman" w:eastAsia="Symbol" w:hAnsi="Times New Roman" w:cs="Times New Roman"/>
          <w:sz w:val="24"/>
          <w:szCs w:val="24"/>
        </w:rPr>
        <w:t xml:space="preserve"> соблюдать на уроке общепринятые нормы поведения;</w:t>
      </w:r>
    </w:p>
    <w:p w:rsidR="008D37A8" w:rsidRPr="006A4D45" w:rsidRDefault="008D37A8" w:rsidP="008D37A8">
      <w:pPr>
        <w:pStyle w:val="af2"/>
        <w:numPr>
          <w:ilvl w:val="0"/>
          <w:numId w:val="43"/>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применение на уроке интерактивных форм работы;</w:t>
      </w:r>
    </w:p>
    <w:p w:rsidR="008D37A8" w:rsidRPr="006A4D45" w:rsidRDefault="008D37A8" w:rsidP="008D37A8">
      <w:pPr>
        <w:pStyle w:val="af2"/>
        <w:numPr>
          <w:ilvl w:val="0"/>
          <w:numId w:val="43"/>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организация предметных образовательных событий (проведение предметных декад);</w:t>
      </w:r>
    </w:p>
    <w:p w:rsidR="008D37A8" w:rsidRPr="006A4D45" w:rsidRDefault="008D37A8" w:rsidP="008D37A8">
      <w:pPr>
        <w:pStyle w:val="af2"/>
        <w:numPr>
          <w:ilvl w:val="0"/>
          <w:numId w:val="43"/>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проведение учебных (олимпиады, занимательные уроки и пятиминутки, урок - деловая игра, урок - путешествие, урок мастер-класс, уро</w:t>
      </w:r>
      <w:proofErr w:type="gramStart"/>
      <w:r w:rsidRPr="006A4D45">
        <w:rPr>
          <w:rFonts w:ascii="Times New Roman" w:eastAsia="Symbol" w:hAnsi="Times New Roman" w:cs="Times New Roman"/>
          <w:sz w:val="24"/>
          <w:szCs w:val="24"/>
        </w:rPr>
        <w:t>к-</w:t>
      </w:r>
      <w:proofErr w:type="gramEnd"/>
      <w:r w:rsidRPr="006A4D45">
        <w:rPr>
          <w:rFonts w:ascii="Times New Roman" w:eastAsia="Symbol" w:hAnsi="Times New Roman" w:cs="Times New Roman"/>
          <w:sz w:val="24"/>
          <w:szCs w:val="24"/>
        </w:rPr>
        <w:t xml:space="preserve"> исследование и др.) и учебно-развлекательных мероприятий;</w:t>
      </w:r>
    </w:p>
    <w:p w:rsidR="008D37A8" w:rsidRPr="006A4D45" w:rsidRDefault="008D37A8" w:rsidP="008D37A8">
      <w:pPr>
        <w:pStyle w:val="af2"/>
        <w:numPr>
          <w:ilvl w:val="0"/>
          <w:numId w:val="43"/>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использование ИКТ, дистанционных образовательных технологий обучения и образовательных платформ;</w:t>
      </w:r>
    </w:p>
    <w:p w:rsidR="008D37A8" w:rsidRPr="006A4D45" w:rsidRDefault="008D37A8" w:rsidP="008D37A8">
      <w:pPr>
        <w:pStyle w:val="af2"/>
        <w:numPr>
          <w:ilvl w:val="0"/>
          <w:numId w:val="43"/>
        </w:numPr>
        <w:tabs>
          <w:tab w:val="left" w:pos="993"/>
          <w:tab w:val="left" w:pos="1310"/>
        </w:tabs>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инициирование и поддержку учебно-исследовательской и проектной деятельности</w:t>
      </w:r>
    </w:p>
    <w:p w:rsidR="00496ACC" w:rsidRDefault="00496ACC" w:rsidP="00496ACC">
      <w:pPr>
        <w:spacing w:after="0" w:line="264" w:lineRule="auto"/>
        <w:jc w:val="both"/>
        <w:rPr>
          <w:rFonts w:ascii="Times New Roman" w:hAnsi="Times New Roman"/>
          <w:b/>
          <w:color w:val="000000"/>
          <w:sz w:val="24"/>
          <w:szCs w:val="24"/>
        </w:rPr>
      </w:pPr>
    </w:p>
    <w:p w:rsidR="00496ACC" w:rsidRPr="006E3910" w:rsidRDefault="00496ACC" w:rsidP="00496ACC">
      <w:pPr>
        <w:spacing w:after="0" w:line="264" w:lineRule="auto"/>
        <w:ind w:left="120"/>
        <w:jc w:val="center"/>
        <w:rPr>
          <w:sz w:val="24"/>
          <w:szCs w:val="24"/>
        </w:rPr>
      </w:pPr>
      <w:r w:rsidRPr="006E3910">
        <w:rPr>
          <w:rFonts w:ascii="Times New Roman" w:hAnsi="Times New Roman"/>
          <w:b/>
          <w:color w:val="000000"/>
          <w:sz w:val="24"/>
          <w:szCs w:val="24"/>
        </w:rPr>
        <w:t xml:space="preserve">ЦЕЛИ ИЗУЧЕНИЯ </w:t>
      </w:r>
      <w:r>
        <w:rPr>
          <w:rFonts w:ascii="Times New Roman" w:hAnsi="Times New Roman"/>
          <w:b/>
          <w:color w:val="000000"/>
          <w:sz w:val="24"/>
          <w:szCs w:val="24"/>
        </w:rPr>
        <w:t>ПРЕДМЕТНОГО</w:t>
      </w:r>
      <w:r w:rsidRPr="006E3910">
        <w:rPr>
          <w:rFonts w:ascii="Times New Roman" w:hAnsi="Times New Roman"/>
          <w:b/>
          <w:color w:val="000000"/>
          <w:sz w:val="24"/>
          <w:szCs w:val="24"/>
        </w:rPr>
        <w:t xml:space="preserve"> КУРСА</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w:t>
      </w:r>
      <w:proofErr w:type="spellStart"/>
      <w:proofErr w:type="gramStart"/>
      <w:r w:rsidRPr="006E3910">
        <w:rPr>
          <w:rFonts w:ascii="Times New Roman" w:hAnsi="Times New Roman"/>
          <w:color w:val="000000"/>
          <w:sz w:val="24"/>
          <w:szCs w:val="24"/>
        </w:rPr>
        <w:t>естественно-научных</w:t>
      </w:r>
      <w:proofErr w:type="spellEnd"/>
      <w:proofErr w:type="gramEnd"/>
      <w:r w:rsidRPr="006E3910">
        <w:rPr>
          <w:rFonts w:ascii="Times New Roman" w:hAnsi="Times New Roman"/>
          <w:color w:val="000000"/>
          <w:sz w:val="24"/>
          <w:szCs w:val="24"/>
        </w:rPr>
        <w:t xml:space="preserve">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w:t>
      </w:r>
      <w:proofErr w:type="spellStart"/>
      <w:r w:rsidRPr="006E3910">
        <w:rPr>
          <w:rFonts w:ascii="Times New Roman" w:hAnsi="Times New Roman"/>
          <w:color w:val="000000"/>
          <w:sz w:val="24"/>
          <w:szCs w:val="24"/>
        </w:rPr>
        <w:t>креативное</w:t>
      </w:r>
      <w:proofErr w:type="spellEnd"/>
      <w:r w:rsidRPr="006E3910">
        <w:rPr>
          <w:rFonts w:ascii="Times New Roman" w:hAnsi="Times New Roman"/>
          <w:color w:val="000000"/>
          <w:sz w:val="24"/>
          <w:szCs w:val="24"/>
        </w:rPr>
        <w:t xml:space="preserve">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В основе методики обучения алгебре и началам математического анализа лежит деятельностный принцип обучения.</w:t>
      </w:r>
    </w:p>
    <w:p w:rsidR="00496ACC" w:rsidRPr="006E3910" w:rsidRDefault="00496ACC" w:rsidP="00496ACC">
      <w:pPr>
        <w:spacing w:after="0" w:line="264" w:lineRule="auto"/>
        <w:ind w:firstLine="600"/>
        <w:jc w:val="both"/>
        <w:rPr>
          <w:sz w:val="24"/>
          <w:szCs w:val="24"/>
        </w:rPr>
      </w:pPr>
      <w:proofErr w:type="gramStart"/>
      <w:r w:rsidRPr="006E3910">
        <w:rPr>
          <w:rFonts w:ascii="Times New Roman" w:hAnsi="Times New Roman"/>
          <w:color w:val="000000"/>
          <w:sz w:val="24"/>
          <w:szCs w:val="24"/>
        </w:rPr>
        <w:t xml:space="preserve">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w:t>
      </w:r>
      <w:r w:rsidRPr="006E3910">
        <w:rPr>
          <w:rFonts w:ascii="Times New Roman" w:hAnsi="Times New Roman"/>
          <w:color w:val="000000"/>
          <w:sz w:val="24"/>
          <w:szCs w:val="24"/>
        </w:rPr>
        <w:lastRenderedPageBreak/>
        <w:t>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w:t>
      </w:r>
      <w:proofErr w:type="gramEnd"/>
      <w:r w:rsidRPr="006E3910">
        <w:rPr>
          <w:rFonts w:ascii="Times New Roman" w:hAnsi="Times New Roman"/>
          <w:color w:val="000000"/>
          <w:sz w:val="24"/>
          <w:szCs w:val="24"/>
        </w:rPr>
        <w:t xml:space="preserve"> затем интерпретировать полученный результат. </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spellStart"/>
      <w:proofErr w:type="gramStart"/>
      <w:r w:rsidRPr="006E3910">
        <w:rPr>
          <w:rFonts w:ascii="Times New Roman" w:hAnsi="Times New Roman"/>
          <w:color w:val="000000"/>
          <w:sz w:val="24"/>
          <w:szCs w:val="24"/>
        </w:rPr>
        <w:t>естественно-научных</w:t>
      </w:r>
      <w:proofErr w:type="spellEnd"/>
      <w:proofErr w:type="gramEnd"/>
      <w:r w:rsidRPr="006E3910">
        <w:rPr>
          <w:rFonts w:ascii="Times New Roman" w:hAnsi="Times New Roman"/>
          <w:color w:val="000000"/>
          <w:sz w:val="24"/>
          <w:szCs w:val="24"/>
        </w:rPr>
        <w:t xml:space="preserve"> задач, наглядно демонстрирует свои возможности как языка науки.</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w:t>
      </w:r>
      <w:proofErr w:type="spellStart"/>
      <w:r w:rsidRPr="006E3910">
        <w:rPr>
          <w:rFonts w:ascii="Times New Roman" w:hAnsi="Times New Roman"/>
          <w:color w:val="000000"/>
          <w:sz w:val="24"/>
          <w:szCs w:val="24"/>
        </w:rPr>
        <w:t>креативного</w:t>
      </w:r>
      <w:proofErr w:type="spellEnd"/>
      <w:r w:rsidRPr="006E3910">
        <w:rPr>
          <w:rFonts w:ascii="Times New Roman" w:hAnsi="Times New Roman"/>
          <w:color w:val="000000"/>
          <w:sz w:val="24"/>
          <w:szCs w:val="24"/>
        </w:rPr>
        <w:t xml:space="preserve">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lastRenderedPageBreak/>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bookmarkStart w:id="0" w:name="_Toc118726583"/>
      <w:bookmarkEnd w:id="0"/>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Важность учебного курса геометрии на уровне среднего общего образования обусловлена практической значимостью </w:t>
      </w:r>
      <w:proofErr w:type="spellStart"/>
      <w:r w:rsidRPr="006E3910">
        <w:rPr>
          <w:rFonts w:ascii="Times New Roman" w:hAnsi="Times New Roman"/>
          <w:color w:val="000000"/>
          <w:sz w:val="24"/>
          <w:szCs w:val="24"/>
        </w:rPr>
        <w:t>метапредметных</w:t>
      </w:r>
      <w:proofErr w:type="spellEnd"/>
      <w:r w:rsidRPr="006E3910">
        <w:rPr>
          <w:rFonts w:ascii="Times New Roman" w:hAnsi="Times New Roman"/>
          <w:color w:val="000000"/>
          <w:sz w:val="24"/>
          <w:szCs w:val="24"/>
        </w:rPr>
        <w:t xml:space="preserve"> и предметных результатов обучения </w:t>
      </w:r>
      <w:proofErr w:type="gramStart"/>
      <w:r w:rsidRPr="006E3910">
        <w:rPr>
          <w:rFonts w:ascii="Times New Roman" w:hAnsi="Times New Roman"/>
          <w:color w:val="000000"/>
          <w:sz w:val="24"/>
          <w:szCs w:val="24"/>
        </w:rPr>
        <w:t>геометрии</w:t>
      </w:r>
      <w:proofErr w:type="gramEnd"/>
      <w:r w:rsidRPr="006E3910">
        <w:rPr>
          <w:rFonts w:ascii="Times New Roman" w:hAnsi="Times New Roman"/>
          <w:color w:val="000000"/>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E3910">
        <w:rPr>
          <w:rFonts w:ascii="Times New Roman" w:hAnsi="Times New Roman"/>
          <w:color w:val="000000"/>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6E3910">
        <w:rPr>
          <w:rFonts w:ascii="Times New Roman" w:hAnsi="Times New Roman"/>
          <w:color w:val="000000"/>
          <w:sz w:val="24"/>
          <w:szCs w:val="24"/>
        </w:rPr>
        <w:t>естественно-научной</w:t>
      </w:r>
      <w:proofErr w:type="spellEnd"/>
      <w:proofErr w:type="gramEnd"/>
      <w:r w:rsidRPr="006E3910">
        <w:rPr>
          <w:rFonts w:ascii="Times New Roman" w:hAnsi="Times New Roman"/>
          <w:color w:val="000000"/>
          <w:sz w:val="24"/>
          <w:szCs w:val="24"/>
        </w:rPr>
        <w:t xml:space="preserve"> направленности, так и гуманитарной. </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Логическое мышление, формируемое при изучении </w:t>
      </w:r>
      <w:proofErr w:type="gramStart"/>
      <w:r w:rsidRPr="006E3910">
        <w:rPr>
          <w:rFonts w:ascii="Times New Roman" w:hAnsi="Times New Roman"/>
          <w:color w:val="000000"/>
          <w:sz w:val="24"/>
          <w:szCs w:val="24"/>
        </w:rPr>
        <w:t>обучающимися</w:t>
      </w:r>
      <w:proofErr w:type="gramEnd"/>
      <w:r w:rsidRPr="006E3910">
        <w:rPr>
          <w:rFonts w:ascii="Times New Roman" w:hAnsi="Times New Roman"/>
          <w:color w:val="000000"/>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6E3910">
        <w:rPr>
          <w:rFonts w:ascii="Times New Roman" w:hAnsi="Times New Roman"/>
          <w:color w:val="000000"/>
          <w:sz w:val="24"/>
          <w:szCs w:val="24"/>
        </w:rPr>
        <w:t>естественно-научного</w:t>
      </w:r>
      <w:proofErr w:type="spellEnd"/>
      <w:r w:rsidRPr="006E3910">
        <w:rPr>
          <w:rFonts w:ascii="Times New Roman" w:hAnsi="Times New Roman"/>
          <w:color w:val="000000"/>
          <w:sz w:val="24"/>
          <w:szCs w:val="24"/>
        </w:rPr>
        <w:t xml:space="preserve"> цикла, в частности из курса физики.</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E3910">
        <w:rPr>
          <w:rFonts w:ascii="Times New Roman" w:hAnsi="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lastRenderedPageBreak/>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96ACC" w:rsidRPr="006E3910" w:rsidRDefault="00496ACC" w:rsidP="00496ACC">
      <w:pPr>
        <w:numPr>
          <w:ilvl w:val="0"/>
          <w:numId w:val="44"/>
        </w:numPr>
        <w:spacing w:after="0" w:line="264" w:lineRule="auto"/>
        <w:jc w:val="both"/>
        <w:rPr>
          <w:sz w:val="24"/>
          <w:szCs w:val="24"/>
        </w:rPr>
      </w:pPr>
      <w:r w:rsidRPr="006E3910">
        <w:rPr>
          <w:rFonts w:ascii="Times New Roman" w:hAnsi="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Основные содержательные линии курса «Геометрии» в 10 классе: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96ACC" w:rsidRPr="006E3910" w:rsidRDefault="00496ACC" w:rsidP="00496ACC">
      <w:pPr>
        <w:spacing w:after="0" w:line="264" w:lineRule="auto"/>
        <w:ind w:firstLine="600"/>
        <w:jc w:val="both"/>
        <w:rPr>
          <w:sz w:val="24"/>
          <w:szCs w:val="24"/>
        </w:rPr>
      </w:pPr>
      <w:r w:rsidRPr="006E3910">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96ACC" w:rsidRPr="006E3910" w:rsidRDefault="00496ACC" w:rsidP="00496ACC">
      <w:pPr>
        <w:spacing w:after="0" w:line="264" w:lineRule="auto"/>
        <w:ind w:left="120"/>
        <w:jc w:val="both"/>
        <w:rPr>
          <w:sz w:val="24"/>
          <w:szCs w:val="24"/>
        </w:rPr>
      </w:pPr>
    </w:p>
    <w:p w:rsidR="00496ACC" w:rsidRPr="006E3910" w:rsidRDefault="00496ACC" w:rsidP="00496ACC">
      <w:pPr>
        <w:spacing w:after="0" w:line="264" w:lineRule="auto"/>
        <w:ind w:left="120"/>
        <w:jc w:val="both"/>
        <w:rPr>
          <w:sz w:val="24"/>
          <w:szCs w:val="24"/>
        </w:rPr>
      </w:pPr>
      <w:bookmarkStart w:id="1" w:name="_Toc118726595"/>
      <w:bookmarkEnd w:id="1"/>
      <w:r w:rsidRPr="006E3910">
        <w:rPr>
          <w:rFonts w:ascii="Times New Roman" w:hAnsi="Times New Roman"/>
          <w:b/>
          <w:color w:val="000000"/>
          <w:sz w:val="24"/>
          <w:szCs w:val="24"/>
        </w:rPr>
        <w:t xml:space="preserve">МЕСТО </w:t>
      </w:r>
      <w:r>
        <w:rPr>
          <w:rFonts w:ascii="Times New Roman" w:hAnsi="Times New Roman"/>
          <w:b/>
          <w:color w:val="000000"/>
          <w:sz w:val="24"/>
          <w:szCs w:val="24"/>
        </w:rPr>
        <w:t>ПРЕДМЕТНОГО</w:t>
      </w:r>
      <w:r w:rsidRPr="006E3910">
        <w:rPr>
          <w:rFonts w:ascii="Times New Roman" w:hAnsi="Times New Roman"/>
          <w:b/>
          <w:color w:val="000000"/>
          <w:sz w:val="24"/>
          <w:szCs w:val="24"/>
        </w:rPr>
        <w:t xml:space="preserve"> КУРСА </w:t>
      </w:r>
      <w:r>
        <w:rPr>
          <w:rFonts w:ascii="Times New Roman" w:hAnsi="Times New Roman"/>
          <w:b/>
          <w:color w:val="000000"/>
          <w:sz w:val="24"/>
          <w:szCs w:val="24"/>
        </w:rPr>
        <w:t xml:space="preserve">МАТЕМАТИКИ </w:t>
      </w:r>
      <w:r w:rsidRPr="006E3910">
        <w:rPr>
          <w:rFonts w:ascii="Times New Roman" w:hAnsi="Times New Roman"/>
          <w:b/>
          <w:color w:val="000000"/>
          <w:sz w:val="24"/>
          <w:szCs w:val="24"/>
        </w:rPr>
        <w:t>В УЧЕБНОМ ПЛАНЕ</w:t>
      </w:r>
    </w:p>
    <w:p w:rsidR="00496ACC" w:rsidRPr="000E503B" w:rsidRDefault="00496ACC" w:rsidP="00496ACC">
      <w:pPr>
        <w:spacing w:after="0" w:line="264" w:lineRule="auto"/>
        <w:ind w:left="120"/>
        <w:jc w:val="both"/>
      </w:pPr>
    </w:p>
    <w:p w:rsidR="00496ACC" w:rsidRDefault="00496ACC" w:rsidP="00496ACC">
      <w:pPr>
        <w:spacing w:after="0" w:line="264" w:lineRule="auto"/>
        <w:ind w:left="120"/>
        <w:jc w:val="both"/>
        <w:rPr>
          <w:rFonts w:ascii="Times New Roman" w:hAnsi="Times New Roman"/>
          <w:color w:val="000000"/>
          <w:sz w:val="24"/>
          <w:szCs w:val="24"/>
        </w:rPr>
      </w:pPr>
      <w:r w:rsidRPr="006E3910">
        <w:rPr>
          <w:rFonts w:ascii="Times New Roman" w:hAnsi="Times New Roman"/>
          <w:color w:val="000000"/>
          <w:sz w:val="24"/>
          <w:szCs w:val="24"/>
        </w:rPr>
        <w:t xml:space="preserve">В учебном плане на изучение </w:t>
      </w:r>
      <w:r>
        <w:rPr>
          <w:rFonts w:ascii="Times New Roman" w:hAnsi="Times New Roman"/>
          <w:color w:val="000000"/>
          <w:sz w:val="24"/>
          <w:szCs w:val="24"/>
        </w:rPr>
        <w:t xml:space="preserve">предметного </w:t>
      </w:r>
      <w:r w:rsidRPr="006E3910">
        <w:rPr>
          <w:rFonts w:ascii="Times New Roman" w:hAnsi="Times New Roman"/>
          <w:color w:val="000000"/>
          <w:sz w:val="24"/>
          <w:szCs w:val="24"/>
        </w:rPr>
        <w:t xml:space="preserve">курса </w:t>
      </w:r>
      <w:r>
        <w:rPr>
          <w:rFonts w:ascii="Times New Roman" w:hAnsi="Times New Roman"/>
          <w:color w:val="000000"/>
          <w:sz w:val="24"/>
          <w:szCs w:val="24"/>
        </w:rPr>
        <w:t>математики на базовом и профильном уровне в 11-м классе отводится 1 час</w:t>
      </w:r>
      <w:r w:rsidRPr="006E3910">
        <w:rPr>
          <w:rFonts w:ascii="Times New Roman" w:hAnsi="Times New Roman"/>
          <w:color w:val="000000"/>
          <w:sz w:val="24"/>
          <w:szCs w:val="24"/>
        </w:rPr>
        <w:t xml:space="preserve"> в неделю, всего за  год обучения – </w:t>
      </w:r>
      <w:r>
        <w:rPr>
          <w:rFonts w:ascii="Times New Roman" w:hAnsi="Times New Roman"/>
          <w:color w:val="000000"/>
          <w:sz w:val="24"/>
          <w:szCs w:val="24"/>
        </w:rPr>
        <w:t>3</w:t>
      </w:r>
      <w:r w:rsidR="006076C7">
        <w:rPr>
          <w:rFonts w:ascii="Times New Roman" w:hAnsi="Times New Roman"/>
          <w:color w:val="000000"/>
          <w:sz w:val="24"/>
          <w:szCs w:val="24"/>
        </w:rPr>
        <w:t>3</w:t>
      </w:r>
      <w:r>
        <w:rPr>
          <w:rFonts w:ascii="Times New Roman" w:hAnsi="Times New Roman"/>
          <w:color w:val="000000"/>
          <w:sz w:val="24"/>
          <w:szCs w:val="24"/>
        </w:rPr>
        <w:t xml:space="preserve"> </w:t>
      </w:r>
      <w:r w:rsidRPr="006E3910">
        <w:rPr>
          <w:rFonts w:ascii="Times New Roman" w:hAnsi="Times New Roman"/>
          <w:color w:val="000000"/>
          <w:sz w:val="24"/>
          <w:szCs w:val="24"/>
        </w:rPr>
        <w:t xml:space="preserve">часа. </w:t>
      </w:r>
    </w:p>
    <w:p w:rsidR="00496ACC" w:rsidRDefault="00496ACC" w:rsidP="00496ACC">
      <w:pPr>
        <w:spacing w:after="0" w:line="264" w:lineRule="auto"/>
        <w:jc w:val="center"/>
        <w:rPr>
          <w:sz w:val="24"/>
          <w:szCs w:val="24"/>
        </w:rPr>
      </w:pPr>
    </w:p>
    <w:p w:rsidR="00ED0B70" w:rsidRDefault="00ED0B70" w:rsidP="00496ACC">
      <w:pPr>
        <w:spacing w:after="0" w:line="264" w:lineRule="auto"/>
        <w:jc w:val="center"/>
        <w:rPr>
          <w:sz w:val="24"/>
          <w:szCs w:val="24"/>
        </w:rPr>
      </w:pPr>
    </w:p>
    <w:p w:rsidR="00ED0B70" w:rsidRDefault="00ED0B70" w:rsidP="00496ACC">
      <w:pPr>
        <w:spacing w:after="0" w:line="264" w:lineRule="auto"/>
        <w:jc w:val="center"/>
        <w:rPr>
          <w:sz w:val="24"/>
          <w:szCs w:val="24"/>
        </w:rPr>
      </w:pPr>
    </w:p>
    <w:p w:rsidR="00ED0B70" w:rsidRDefault="00ED0B70" w:rsidP="00496ACC">
      <w:pPr>
        <w:spacing w:after="0" w:line="264" w:lineRule="auto"/>
        <w:jc w:val="center"/>
        <w:rPr>
          <w:sz w:val="24"/>
          <w:szCs w:val="24"/>
        </w:rPr>
      </w:pPr>
    </w:p>
    <w:p w:rsidR="00ED0B70" w:rsidRPr="00496ACC" w:rsidRDefault="00ED0B70" w:rsidP="00496ACC">
      <w:pPr>
        <w:spacing w:after="0" w:line="264" w:lineRule="auto"/>
        <w:jc w:val="center"/>
        <w:rPr>
          <w:sz w:val="24"/>
          <w:szCs w:val="24"/>
        </w:rPr>
      </w:pPr>
    </w:p>
    <w:p w:rsidR="00ED0B70" w:rsidRPr="00ED0B70" w:rsidRDefault="00ED0B70" w:rsidP="00ED0B70">
      <w:pPr>
        <w:pStyle w:val="ab"/>
        <w:tabs>
          <w:tab w:val="left" w:pos="284"/>
        </w:tabs>
        <w:ind w:left="927"/>
        <w:contextualSpacing/>
        <w:jc w:val="both"/>
        <w:rPr>
          <w:rFonts w:ascii="Times New Roman" w:eastAsia="Times New Roman" w:hAnsi="Times New Roman" w:cs="Times New Roman"/>
          <w:sz w:val="24"/>
          <w:szCs w:val="24"/>
        </w:rPr>
      </w:pPr>
    </w:p>
    <w:p w:rsidR="00ED0B70" w:rsidRPr="007A2E75" w:rsidRDefault="00ED0B70" w:rsidP="00ED0B70">
      <w:pPr>
        <w:pStyle w:val="ab"/>
        <w:numPr>
          <w:ilvl w:val="0"/>
          <w:numId w:val="39"/>
        </w:numPr>
        <w:tabs>
          <w:tab w:val="left" w:pos="284"/>
        </w:tabs>
        <w:contextualSpacing/>
        <w:jc w:val="both"/>
        <w:rPr>
          <w:rFonts w:ascii="Times New Roman" w:eastAsia="Times New Roman" w:hAnsi="Times New Roman" w:cs="Times New Roman"/>
          <w:sz w:val="24"/>
          <w:szCs w:val="24"/>
        </w:rPr>
      </w:pPr>
      <w:r w:rsidRPr="00BF25C5">
        <w:rPr>
          <w:rFonts w:ascii="Times New Roman" w:hAnsi="Times New Roman" w:cs="Times New Roman"/>
          <w:b/>
          <w:sz w:val="24"/>
          <w:szCs w:val="24"/>
        </w:rPr>
        <w:t>Содержание</w:t>
      </w:r>
      <w:r>
        <w:rPr>
          <w:rFonts w:ascii="Times New Roman" w:hAnsi="Times New Roman" w:cs="Times New Roman"/>
          <w:b/>
          <w:sz w:val="24"/>
          <w:szCs w:val="24"/>
        </w:rPr>
        <w:t xml:space="preserve"> предметного курса по математике 11 класс</w:t>
      </w:r>
    </w:p>
    <w:p w:rsidR="00ED0B70" w:rsidRPr="00BF25C5" w:rsidRDefault="00ED0B70" w:rsidP="00ED0B70">
      <w:pPr>
        <w:pStyle w:val="ab"/>
        <w:tabs>
          <w:tab w:val="left" w:pos="284"/>
        </w:tabs>
        <w:contextualSpacing/>
        <w:jc w:val="both"/>
        <w:rPr>
          <w:rFonts w:ascii="Times New Roman" w:eastAsia="Times New Roman" w:hAnsi="Times New Roman" w:cs="Times New Roman"/>
          <w:sz w:val="24"/>
          <w:szCs w:val="24"/>
        </w:rPr>
      </w:pPr>
    </w:p>
    <w:tbl>
      <w:tblPr>
        <w:tblW w:w="10718" w:type="dxa"/>
        <w:shd w:val="clear" w:color="auto" w:fill="FFFFFF"/>
        <w:tblLayout w:type="fixed"/>
        <w:tblCellMar>
          <w:top w:w="15" w:type="dxa"/>
          <w:left w:w="15" w:type="dxa"/>
          <w:bottom w:w="15" w:type="dxa"/>
          <w:right w:w="15" w:type="dxa"/>
        </w:tblCellMar>
        <w:tblLook w:val="04A0"/>
      </w:tblPr>
      <w:tblGrid>
        <w:gridCol w:w="626"/>
        <w:gridCol w:w="2437"/>
        <w:gridCol w:w="834"/>
        <w:gridCol w:w="6821"/>
      </w:tblGrid>
      <w:tr w:rsidR="00ED0B70" w:rsidRPr="007D38C1" w:rsidTr="00913228">
        <w:trPr>
          <w:trHeight w:val="225"/>
        </w:trPr>
        <w:tc>
          <w:tcPr>
            <w:tcW w:w="62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b/>
                <w:sz w:val="24"/>
                <w:szCs w:val="24"/>
              </w:rPr>
            </w:pPr>
            <w:r w:rsidRPr="007D38C1">
              <w:rPr>
                <w:rFonts w:ascii="Times New Roman" w:eastAsia="Times New Roman" w:hAnsi="Times New Roman" w:cs="Times New Roman"/>
                <w:b/>
                <w:sz w:val="24"/>
                <w:szCs w:val="24"/>
              </w:rPr>
              <w:t>№</w:t>
            </w:r>
          </w:p>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п</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w:t>
            </w:r>
            <w:proofErr w:type="spellEnd"/>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b/>
                <w:sz w:val="24"/>
                <w:szCs w:val="24"/>
              </w:rPr>
            </w:pPr>
            <w:r w:rsidRPr="007D38C1">
              <w:rPr>
                <w:rFonts w:ascii="Times New Roman" w:eastAsia="Times New Roman" w:hAnsi="Times New Roman" w:cs="Times New Roman"/>
                <w:b/>
                <w:sz w:val="24"/>
                <w:szCs w:val="24"/>
              </w:rPr>
              <w:t>Тема</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b/>
                <w:sz w:val="24"/>
                <w:szCs w:val="24"/>
              </w:rPr>
            </w:pPr>
            <w:r w:rsidRPr="007D38C1">
              <w:rPr>
                <w:rFonts w:ascii="Times New Roman" w:eastAsia="Times New Roman" w:hAnsi="Times New Roman" w:cs="Times New Roman"/>
                <w:b/>
                <w:sz w:val="24"/>
                <w:szCs w:val="24"/>
              </w:rPr>
              <w:t>Кол-во часов</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b/>
                <w:sz w:val="24"/>
                <w:szCs w:val="24"/>
              </w:rPr>
            </w:pPr>
            <w:r w:rsidRPr="007D38C1">
              <w:rPr>
                <w:rFonts w:ascii="Times New Roman" w:eastAsia="Times New Roman" w:hAnsi="Times New Roman" w:cs="Times New Roman"/>
                <w:b/>
                <w:sz w:val="24"/>
                <w:szCs w:val="24"/>
              </w:rPr>
              <w:t>Содержание</w:t>
            </w:r>
          </w:p>
        </w:tc>
      </w:tr>
      <w:tr w:rsidR="00ED0B70" w:rsidRPr="007D38C1" w:rsidTr="00913228">
        <w:trPr>
          <w:trHeight w:val="240"/>
        </w:trPr>
        <w:tc>
          <w:tcPr>
            <w:tcW w:w="62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и простейших уравнений</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ED0B70" w:rsidRPr="007D38C1" w:rsidRDefault="00ED0B70" w:rsidP="00913228">
            <w:pPr>
              <w:tabs>
                <w:tab w:val="left" w:pos="284"/>
              </w:tabs>
              <w:spacing w:after="0" w:line="240" w:lineRule="auto"/>
              <w:ind w:left="158" w:right="142"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округление с избытком и недостатком. Решение задач на смекалку. Решение простейших уравнений.</w:t>
            </w:r>
          </w:p>
        </w:tc>
      </w:tr>
      <w:tr w:rsidR="00ED0B70" w:rsidRPr="007D38C1" w:rsidTr="00913228">
        <w:trPr>
          <w:trHeight w:val="240"/>
        </w:trPr>
        <w:tc>
          <w:tcPr>
            <w:tcW w:w="62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и диаграммы</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ED0B70" w:rsidRPr="007D38C1" w:rsidRDefault="00ED0B70" w:rsidP="00913228">
            <w:pPr>
              <w:tabs>
                <w:tab w:val="left" w:pos="284"/>
              </w:tabs>
              <w:spacing w:after="0" w:line="240" w:lineRule="auto"/>
              <w:ind w:left="158" w:right="142"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графиков. Анализ графиков и нахождение заданной величины.</w:t>
            </w:r>
          </w:p>
        </w:tc>
      </w:tr>
      <w:tr w:rsidR="00ED0B70" w:rsidRPr="007D38C1" w:rsidTr="00913228">
        <w:trPr>
          <w:trHeight w:val="240"/>
        </w:trPr>
        <w:tc>
          <w:tcPr>
            <w:tcW w:w="62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Преобразование выражений</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ED0B70" w:rsidRPr="007D38C1" w:rsidRDefault="00ED0B70" w:rsidP="00913228">
            <w:pPr>
              <w:tabs>
                <w:tab w:val="left" w:pos="284"/>
              </w:tabs>
              <w:spacing w:after="0" w:line="240" w:lineRule="auto"/>
              <w:ind w:left="158" w:right="142"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Преобразование формул. Преобразование дробных числовых выражений.</w:t>
            </w:r>
          </w:p>
        </w:tc>
      </w:tr>
      <w:tr w:rsidR="00ED0B70" w:rsidRPr="007D38C1" w:rsidTr="00913228">
        <w:trPr>
          <w:trHeight w:val="240"/>
        </w:trPr>
        <w:tc>
          <w:tcPr>
            <w:tcW w:w="62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вероятности</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ED0B70" w:rsidRPr="007D38C1" w:rsidRDefault="00ED0B70" w:rsidP="00913228">
            <w:pPr>
              <w:tabs>
                <w:tab w:val="left" w:pos="284"/>
              </w:tabs>
              <w:spacing w:after="0" w:line="240" w:lineRule="auto"/>
              <w:ind w:left="158" w:right="142"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классическую вероятность. Решение задач на применение теорем.</w:t>
            </w:r>
          </w:p>
        </w:tc>
      </w:tr>
      <w:tr w:rsidR="00ED0B70" w:rsidRPr="007D38C1" w:rsidTr="00913228">
        <w:trPr>
          <w:trHeight w:val="240"/>
        </w:trPr>
        <w:tc>
          <w:tcPr>
            <w:tcW w:w="62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Планиметрия</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ED0B70" w:rsidRPr="007D38C1" w:rsidRDefault="00ED0B70" w:rsidP="00913228">
            <w:pPr>
              <w:tabs>
                <w:tab w:val="left" w:pos="284"/>
              </w:tabs>
              <w:spacing w:after="0" w:line="240" w:lineRule="auto"/>
              <w:ind w:left="158" w:right="142"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квадратной решётке. Решение прикладных задач. Решение задач на тему: треугольники, четырёхугольники, многоугольники и окружность.</w:t>
            </w:r>
          </w:p>
        </w:tc>
      </w:tr>
      <w:tr w:rsidR="00ED0B70" w:rsidRPr="007D38C1" w:rsidTr="00913228">
        <w:trPr>
          <w:trHeight w:val="225"/>
        </w:trPr>
        <w:tc>
          <w:tcPr>
            <w:tcW w:w="626"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37"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ED0B70"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Стереометрия</w:t>
            </w:r>
          </w:p>
        </w:tc>
        <w:tc>
          <w:tcPr>
            <w:tcW w:w="834" w:type="dxa"/>
            <w:tcBorders>
              <w:top w:val="single" w:sz="4" w:space="0" w:color="00000A"/>
              <w:left w:val="single" w:sz="4" w:space="0" w:color="00000A"/>
              <w:bottom w:val="single" w:sz="4" w:space="0" w:color="00000A"/>
              <w:right w:val="single" w:sz="4" w:space="0" w:color="00000A"/>
            </w:tcBorders>
            <w:shd w:val="clear" w:color="auto" w:fill="FFFFFF"/>
            <w:tcMar>
              <w:top w:w="14" w:type="dxa"/>
              <w:left w:w="86" w:type="dxa"/>
              <w:bottom w:w="0" w:type="dxa"/>
              <w:right w:w="86" w:type="dxa"/>
            </w:tcMar>
            <w:vAlign w:val="center"/>
            <w:hideMark/>
          </w:tcPr>
          <w:p w:rsidR="00ED0B70" w:rsidRPr="007D38C1" w:rsidRDefault="006076C7" w:rsidP="00913228">
            <w:pPr>
              <w:tabs>
                <w:tab w:val="left" w:pos="284"/>
              </w:tabs>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2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hideMark/>
          </w:tcPr>
          <w:p w:rsidR="00ED0B70" w:rsidRPr="007D38C1" w:rsidRDefault="00ED0B70" w:rsidP="00913228">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 на темы: многогранники и круглые тела</w:t>
            </w:r>
          </w:p>
        </w:tc>
      </w:tr>
    </w:tbl>
    <w:p w:rsidR="008D37A8" w:rsidRDefault="008D37A8" w:rsidP="00496ACC">
      <w:pPr>
        <w:tabs>
          <w:tab w:val="left" w:pos="284"/>
        </w:tabs>
        <w:spacing w:after="0" w:line="240" w:lineRule="auto"/>
        <w:contextualSpacing/>
        <w:rPr>
          <w:rFonts w:ascii="Times New Roman" w:hAnsi="Times New Roman" w:cs="Times New Roman"/>
          <w:b/>
          <w:bCs/>
          <w:sz w:val="24"/>
          <w:szCs w:val="24"/>
        </w:rPr>
      </w:pPr>
    </w:p>
    <w:p w:rsidR="00EA70B5" w:rsidRPr="00D73AF6" w:rsidRDefault="00EA70B5" w:rsidP="006C7674">
      <w:pPr>
        <w:tabs>
          <w:tab w:val="left" w:pos="284"/>
        </w:tabs>
        <w:spacing w:after="0" w:line="240" w:lineRule="auto"/>
        <w:contextualSpacing/>
        <w:jc w:val="center"/>
        <w:rPr>
          <w:rFonts w:ascii="Times New Roman" w:hAnsi="Times New Roman" w:cs="Times New Roman"/>
          <w:b/>
          <w:bCs/>
          <w:sz w:val="24"/>
          <w:szCs w:val="24"/>
        </w:rPr>
      </w:pPr>
    </w:p>
    <w:p w:rsidR="00285CC2" w:rsidRPr="00BF25C5" w:rsidRDefault="00285CC2" w:rsidP="00EA70B5">
      <w:pPr>
        <w:pStyle w:val="ab"/>
        <w:numPr>
          <w:ilvl w:val="0"/>
          <w:numId w:val="39"/>
        </w:numPr>
        <w:tabs>
          <w:tab w:val="left" w:pos="284"/>
        </w:tabs>
        <w:contextualSpacing/>
        <w:jc w:val="both"/>
        <w:rPr>
          <w:rFonts w:ascii="Times New Roman" w:hAnsi="Times New Roman" w:cs="Times New Roman"/>
          <w:color w:val="000000"/>
          <w:sz w:val="24"/>
          <w:szCs w:val="24"/>
        </w:rPr>
      </w:pPr>
      <w:r w:rsidRPr="00BF25C5">
        <w:rPr>
          <w:rFonts w:ascii="Times New Roman" w:hAnsi="Times New Roman" w:cs="Times New Roman"/>
          <w:b/>
          <w:bCs/>
          <w:color w:val="000000"/>
          <w:sz w:val="24"/>
          <w:szCs w:val="24"/>
        </w:rPr>
        <w:t>Планируемые</w:t>
      </w:r>
      <w:r w:rsidR="007D38C1">
        <w:rPr>
          <w:rFonts w:ascii="Times New Roman" w:hAnsi="Times New Roman" w:cs="Times New Roman"/>
          <w:b/>
          <w:bCs/>
          <w:color w:val="000000"/>
          <w:sz w:val="24"/>
          <w:szCs w:val="24"/>
        </w:rPr>
        <w:t xml:space="preserve"> </w:t>
      </w:r>
      <w:r w:rsidRPr="00BF25C5">
        <w:rPr>
          <w:rFonts w:ascii="Times New Roman" w:hAnsi="Times New Roman" w:cs="Times New Roman"/>
          <w:b/>
          <w:bCs/>
          <w:color w:val="000000"/>
          <w:sz w:val="24"/>
          <w:szCs w:val="24"/>
        </w:rPr>
        <w:t>результаты</w:t>
      </w:r>
      <w:r w:rsidR="007D38C1">
        <w:rPr>
          <w:rFonts w:ascii="Times New Roman" w:hAnsi="Times New Roman" w:cs="Times New Roman"/>
          <w:b/>
          <w:bCs/>
          <w:color w:val="000000"/>
          <w:sz w:val="24"/>
          <w:szCs w:val="24"/>
        </w:rPr>
        <w:t xml:space="preserve"> </w:t>
      </w:r>
      <w:r w:rsidR="0086141A" w:rsidRPr="00BF25C5">
        <w:rPr>
          <w:rFonts w:ascii="Times New Roman" w:hAnsi="Times New Roman" w:cs="Times New Roman"/>
          <w:b/>
          <w:bCs/>
          <w:color w:val="000000"/>
          <w:sz w:val="24"/>
          <w:szCs w:val="24"/>
        </w:rPr>
        <w:t>изуч</w:t>
      </w:r>
      <w:r w:rsidRPr="00BF25C5">
        <w:rPr>
          <w:rFonts w:ascii="Times New Roman" w:hAnsi="Times New Roman" w:cs="Times New Roman"/>
          <w:b/>
          <w:bCs/>
          <w:color w:val="000000"/>
          <w:sz w:val="24"/>
          <w:szCs w:val="24"/>
        </w:rPr>
        <w:t>ения</w:t>
      </w:r>
      <w:r w:rsidR="007D38C1">
        <w:rPr>
          <w:rFonts w:ascii="Times New Roman" w:hAnsi="Times New Roman" w:cs="Times New Roman"/>
          <w:b/>
          <w:bCs/>
          <w:color w:val="000000"/>
          <w:sz w:val="24"/>
          <w:szCs w:val="24"/>
        </w:rPr>
        <w:t xml:space="preserve"> </w:t>
      </w:r>
      <w:r w:rsidRPr="00BF25C5">
        <w:rPr>
          <w:rFonts w:ascii="Times New Roman" w:hAnsi="Times New Roman" w:cs="Times New Roman"/>
          <w:b/>
          <w:bCs/>
          <w:color w:val="000000"/>
          <w:sz w:val="24"/>
          <w:szCs w:val="24"/>
        </w:rPr>
        <w:t>учебного</w:t>
      </w:r>
      <w:r w:rsidR="007D38C1">
        <w:rPr>
          <w:rFonts w:ascii="Times New Roman" w:hAnsi="Times New Roman" w:cs="Times New Roman"/>
          <w:b/>
          <w:bCs/>
          <w:color w:val="000000"/>
          <w:sz w:val="24"/>
          <w:szCs w:val="24"/>
        </w:rPr>
        <w:t xml:space="preserve"> </w:t>
      </w:r>
      <w:r w:rsidRPr="00BF25C5">
        <w:rPr>
          <w:rFonts w:ascii="Times New Roman" w:hAnsi="Times New Roman" w:cs="Times New Roman"/>
          <w:b/>
          <w:bCs/>
          <w:color w:val="000000"/>
          <w:sz w:val="24"/>
          <w:szCs w:val="24"/>
        </w:rPr>
        <w:t>предмета</w:t>
      </w:r>
    </w:p>
    <w:p w:rsidR="00F72565" w:rsidRPr="008A03FB" w:rsidRDefault="00F72565" w:rsidP="00EA70B5">
      <w:pPr>
        <w:pStyle w:val="ab"/>
        <w:tabs>
          <w:tab w:val="left" w:pos="284"/>
        </w:tabs>
        <w:ind w:firstLine="567"/>
        <w:contextualSpacing/>
        <w:jc w:val="both"/>
        <w:rPr>
          <w:rFonts w:ascii="Times New Roman" w:hAnsi="Times New Roman" w:cs="Times New Roman"/>
          <w:b/>
          <w:sz w:val="24"/>
          <w:szCs w:val="24"/>
        </w:rPr>
      </w:pPr>
      <w:r w:rsidRPr="008A03FB">
        <w:rPr>
          <w:rFonts w:ascii="Times New Roman" w:hAnsi="Times New Roman" w:cs="Times New Roman"/>
          <w:b/>
          <w:sz w:val="24"/>
          <w:szCs w:val="24"/>
        </w:rPr>
        <w:t>Личностные</w:t>
      </w:r>
      <w:r w:rsidR="00EA70B5">
        <w:rPr>
          <w:rFonts w:ascii="Times New Roman" w:hAnsi="Times New Roman" w:cs="Times New Roman"/>
          <w:b/>
          <w:sz w:val="24"/>
          <w:szCs w:val="24"/>
        </w:rPr>
        <w:t>:</w:t>
      </w:r>
    </w:p>
    <w:p w:rsidR="00F72565" w:rsidRPr="008A03FB" w:rsidRDefault="00F72565" w:rsidP="00EA70B5">
      <w:pPr>
        <w:pStyle w:val="ab"/>
        <w:numPr>
          <w:ilvl w:val="0"/>
          <w:numId w:val="38"/>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независимость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критичность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мышления;</w:t>
      </w:r>
    </w:p>
    <w:p w:rsidR="00F72565" w:rsidRPr="008A03FB" w:rsidRDefault="00F72565" w:rsidP="00EA70B5">
      <w:pPr>
        <w:pStyle w:val="ab"/>
        <w:numPr>
          <w:ilvl w:val="0"/>
          <w:numId w:val="38"/>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воля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настойчивость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достижении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цели;</w:t>
      </w:r>
    </w:p>
    <w:p w:rsidR="00F72565" w:rsidRPr="008A03FB" w:rsidRDefault="00F72565" w:rsidP="00EA70B5">
      <w:pPr>
        <w:pStyle w:val="ab"/>
        <w:numPr>
          <w:ilvl w:val="0"/>
          <w:numId w:val="38"/>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способность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эмоциональному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восприятию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математических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объектов,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задач,</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решений,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рассуждений;</w:t>
      </w:r>
    </w:p>
    <w:p w:rsidR="00F72565" w:rsidRPr="008A03FB" w:rsidRDefault="00F72565" w:rsidP="00EA70B5">
      <w:pPr>
        <w:pStyle w:val="ab"/>
        <w:numPr>
          <w:ilvl w:val="0"/>
          <w:numId w:val="38"/>
        </w:numPr>
        <w:tabs>
          <w:tab w:val="left" w:pos="284"/>
        </w:tabs>
        <w:ind w:left="0" w:firstLine="1134"/>
        <w:contextualSpacing/>
        <w:jc w:val="both"/>
        <w:rPr>
          <w:rFonts w:ascii="Times New Roman" w:hAnsi="Times New Roman" w:cs="Times New Roman"/>
          <w:sz w:val="24"/>
          <w:szCs w:val="24"/>
        </w:rPr>
      </w:pPr>
      <w:proofErr w:type="spellStart"/>
      <w:r w:rsidRPr="008A03FB">
        <w:rPr>
          <w:rFonts w:ascii="Times New Roman" w:hAnsi="Times New Roman" w:cs="Times New Roman"/>
          <w:sz w:val="24"/>
          <w:szCs w:val="24"/>
        </w:rPr>
        <w:t>креативность</w:t>
      </w:r>
      <w:proofErr w:type="spellEnd"/>
      <w:r w:rsidR="007D38C1">
        <w:rPr>
          <w:rFonts w:ascii="Times New Roman" w:hAnsi="Times New Roman" w:cs="Times New Roman"/>
          <w:sz w:val="24"/>
          <w:szCs w:val="24"/>
        </w:rPr>
        <w:t xml:space="preserve"> </w:t>
      </w:r>
      <w:r w:rsidRPr="008A03FB">
        <w:rPr>
          <w:rFonts w:ascii="Times New Roman" w:hAnsi="Times New Roman" w:cs="Times New Roman"/>
          <w:sz w:val="24"/>
          <w:szCs w:val="24"/>
        </w:rPr>
        <w:t>мышления,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инициатива,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находчивость;</w:t>
      </w:r>
    </w:p>
    <w:p w:rsidR="00F72565" w:rsidRPr="008A03FB" w:rsidRDefault="00F72565" w:rsidP="00EA70B5">
      <w:pPr>
        <w:pStyle w:val="ab"/>
        <w:numPr>
          <w:ilvl w:val="0"/>
          <w:numId w:val="38"/>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положительное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отношение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учению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урокам</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математики);</w:t>
      </w:r>
    </w:p>
    <w:p w:rsidR="00F72565" w:rsidRPr="008A03FB" w:rsidRDefault="00F72565" w:rsidP="00EA70B5">
      <w:pPr>
        <w:pStyle w:val="ab"/>
        <w:numPr>
          <w:ilvl w:val="0"/>
          <w:numId w:val="38"/>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наличие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познавательного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интереса.</w:t>
      </w:r>
    </w:p>
    <w:p w:rsidR="00BF25C5" w:rsidRPr="008A03FB" w:rsidRDefault="00BF25C5" w:rsidP="00EA70B5">
      <w:pPr>
        <w:pStyle w:val="ab"/>
        <w:tabs>
          <w:tab w:val="left" w:pos="284"/>
        </w:tabs>
        <w:ind w:firstLine="567"/>
        <w:contextualSpacing/>
        <w:jc w:val="both"/>
        <w:rPr>
          <w:rFonts w:ascii="Times New Roman" w:hAnsi="Times New Roman" w:cs="Times New Roman"/>
          <w:b/>
          <w:sz w:val="24"/>
          <w:szCs w:val="24"/>
        </w:rPr>
      </w:pPr>
      <w:proofErr w:type="spellStart"/>
      <w:r w:rsidRPr="008A03FB">
        <w:rPr>
          <w:rFonts w:ascii="Times New Roman" w:hAnsi="Times New Roman" w:cs="Times New Roman"/>
          <w:b/>
          <w:sz w:val="24"/>
          <w:szCs w:val="24"/>
        </w:rPr>
        <w:t>Метапредметные</w:t>
      </w:r>
      <w:proofErr w:type="spellEnd"/>
      <w:r w:rsidR="00EA70B5">
        <w:rPr>
          <w:rFonts w:ascii="Times New Roman" w:hAnsi="Times New Roman" w:cs="Times New Roman"/>
          <w:b/>
          <w:sz w:val="24"/>
          <w:szCs w:val="24"/>
        </w:rPr>
        <w:t>:</w:t>
      </w:r>
      <w:bookmarkStart w:id="2" w:name="_GoBack"/>
      <w:bookmarkEnd w:id="2"/>
    </w:p>
    <w:p w:rsidR="00F72565" w:rsidRPr="00EA70B5" w:rsidRDefault="00BF25C5" w:rsidP="00EA70B5">
      <w:pPr>
        <w:pStyle w:val="ab"/>
        <w:tabs>
          <w:tab w:val="left" w:pos="284"/>
        </w:tabs>
        <w:ind w:firstLine="567"/>
        <w:contextualSpacing/>
        <w:jc w:val="both"/>
        <w:rPr>
          <w:rFonts w:ascii="Times New Roman" w:hAnsi="Times New Roman" w:cs="Times New Roman"/>
          <w:b/>
          <w:i/>
          <w:sz w:val="24"/>
          <w:szCs w:val="24"/>
        </w:rPr>
      </w:pPr>
      <w:r w:rsidRPr="00EA70B5">
        <w:rPr>
          <w:rFonts w:ascii="Times New Roman" w:hAnsi="Times New Roman" w:cs="Times New Roman"/>
          <w:b/>
          <w:i/>
          <w:sz w:val="24"/>
          <w:szCs w:val="24"/>
        </w:rPr>
        <w:t>Регулятивные</w:t>
      </w:r>
      <w:r w:rsidR="007D38C1" w:rsidRPr="00EA70B5">
        <w:rPr>
          <w:rFonts w:ascii="Times New Roman" w:hAnsi="Times New Roman" w:cs="Times New Roman"/>
          <w:b/>
          <w:i/>
          <w:sz w:val="24"/>
          <w:szCs w:val="24"/>
        </w:rPr>
        <w:t xml:space="preserve"> </w:t>
      </w:r>
      <w:r w:rsidRPr="00EA70B5">
        <w:rPr>
          <w:rFonts w:ascii="Times New Roman" w:hAnsi="Times New Roman" w:cs="Times New Roman"/>
          <w:b/>
          <w:i/>
          <w:sz w:val="24"/>
          <w:szCs w:val="24"/>
        </w:rPr>
        <w:t>УУД</w:t>
      </w:r>
      <w:r w:rsidR="00EA70B5">
        <w:rPr>
          <w:rFonts w:ascii="Times New Roman" w:hAnsi="Times New Roman" w:cs="Times New Roman"/>
          <w:b/>
          <w:i/>
          <w:sz w:val="24"/>
          <w:szCs w:val="24"/>
        </w:rPr>
        <w:t>:</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определять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цель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деятельности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уроке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помощью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учителя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самостоятельно;</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proofErr w:type="gramStart"/>
      <w:r w:rsidRPr="008A03FB">
        <w:rPr>
          <w:rFonts w:ascii="Times New Roman" w:hAnsi="Times New Roman" w:cs="Times New Roman"/>
          <w:sz w:val="24"/>
          <w:szCs w:val="24"/>
        </w:rPr>
        <w:t>учиться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совместно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учителем</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обнаруживать</w:t>
      </w:r>
      <w:proofErr w:type="gramEnd"/>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формулировать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учебную</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проблему</w:t>
      </w:r>
      <w:r w:rsidRPr="008A03FB">
        <w:rPr>
          <w:rFonts w:ascii="Times New Roman" w:hAnsi="Times New Roman" w:cs="Times New Roman"/>
          <w:sz w:val="24"/>
          <w:szCs w:val="24"/>
        </w:rPr>
        <w:t>;</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учиться</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планировать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учебную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деятельность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уроке;</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выдвигать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версии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проблемы,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осознавать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конечный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результат,</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выбирать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средства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достижения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цели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предложенных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искать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самостоятельно;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предлагать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способ</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её</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проверки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основе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про</w:t>
      </w:r>
      <w:r w:rsidRPr="008A03FB">
        <w:rPr>
          <w:rFonts w:ascii="Times New Roman" w:hAnsi="Times New Roman" w:cs="Times New Roman"/>
          <w:sz w:val="24"/>
          <w:szCs w:val="24"/>
        </w:rPr>
        <w:softHyphen/>
        <w:t>дуктивных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заданий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учебнике);</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составлять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(индивидуально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группе)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план</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проблемы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(выполнения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проекта);</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работая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предложенному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самостоятельно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составленному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плану,</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использовать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наряду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w:t>
      </w:r>
      <w:r w:rsidR="007D38C1">
        <w:rPr>
          <w:rFonts w:ascii="Times New Roman" w:hAnsi="Times New Roman" w:cs="Times New Roman"/>
          <w:sz w:val="24"/>
          <w:szCs w:val="24"/>
        </w:rPr>
        <w:t xml:space="preserve"> </w:t>
      </w:r>
      <w:proofErr w:type="gramStart"/>
      <w:r w:rsidRPr="008A03FB">
        <w:rPr>
          <w:rFonts w:ascii="Times New Roman" w:hAnsi="Times New Roman" w:cs="Times New Roman"/>
          <w:sz w:val="24"/>
          <w:szCs w:val="24"/>
        </w:rPr>
        <w:t>основными</w:t>
      </w:r>
      <w:proofErr w:type="gramEnd"/>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дополнительные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средства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(справочная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литература,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сложные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приборы,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компьютер);</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самостоятельно</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осознавать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причины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своего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успеха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неуспеха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находить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способы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выхода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ситуации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неуспеха;</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уметь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оценить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степень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успешности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своей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индивидуальной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образовательной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деятельности</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ходе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представления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проекта</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давать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оценку</w:t>
      </w:r>
      <w:r w:rsidR="007D38C1">
        <w:rPr>
          <w:rFonts w:ascii="Times New Roman" w:hAnsi="Times New Roman" w:cs="Times New Roman"/>
          <w:i/>
          <w:iCs/>
          <w:sz w:val="24"/>
          <w:szCs w:val="24"/>
        </w:rPr>
        <w:t xml:space="preserve"> </w:t>
      </w:r>
      <w:r w:rsidRPr="008A03FB">
        <w:rPr>
          <w:rFonts w:ascii="Times New Roman" w:hAnsi="Times New Roman" w:cs="Times New Roman"/>
          <w:sz w:val="24"/>
          <w:szCs w:val="24"/>
        </w:rPr>
        <w:t>его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результатам;</w:t>
      </w:r>
    </w:p>
    <w:p w:rsidR="00F72565" w:rsidRPr="008A03FB" w:rsidRDefault="00F72565" w:rsidP="00EA70B5">
      <w:pPr>
        <w:pStyle w:val="ab"/>
        <w:numPr>
          <w:ilvl w:val="0"/>
          <w:numId w:val="40"/>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пользоваться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выработанными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критериями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оценки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самооценки,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исходя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цели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имеющихся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критериев,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различая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результат</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способы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действий</w:t>
      </w:r>
    </w:p>
    <w:p w:rsidR="00BF25C5" w:rsidRPr="00EA70B5" w:rsidRDefault="00BF25C5" w:rsidP="00EA70B5">
      <w:pPr>
        <w:pStyle w:val="ab"/>
        <w:tabs>
          <w:tab w:val="left" w:pos="284"/>
        </w:tabs>
        <w:ind w:firstLine="567"/>
        <w:contextualSpacing/>
        <w:jc w:val="both"/>
        <w:rPr>
          <w:rFonts w:ascii="Times New Roman" w:hAnsi="Times New Roman" w:cs="Times New Roman"/>
          <w:b/>
          <w:i/>
          <w:sz w:val="24"/>
          <w:szCs w:val="24"/>
        </w:rPr>
      </w:pPr>
      <w:r w:rsidRPr="00EA70B5">
        <w:rPr>
          <w:rFonts w:ascii="Times New Roman" w:hAnsi="Times New Roman" w:cs="Times New Roman"/>
          <w:b/>
          <w:i/>
          <w:sz w:val="24"/>
          <w:szCs w:val="24"/>
        </w:rPr>
        <w:t>Познавательные</w:t>
      </w:r>
      <w:r w:rsidR="007D38C1" w:rsidRPr="00EA70B5">
        <w:rPr>
          <w:rFonts w:ascii="Times New Roman" w:hAnsi="Times New Roman" w:cs="Times New Roman"/>
          <w:b/>
          <w:i/>
          <w:sz w:val="24"/>
          <w:szCs w:val="24"/>
        </w:rPr>
        <w:t xml:space="preserve"> </w:t>
      </w:r>
      <w:r w:rsidRPr="00EA70B5">
        <w:rPr>
          <w:rFonts w:ascii="Times New Roman" w:hAnsi="Times New Roman" w:cs="Times New Roman"/>
          <w:b/>
          <w:i/>
          <w:sz w:val="24"/>
          <w:szCs w:val="24"/>
        </w:rPr>
        <w:t>УУД</w:t>
      </w:r>
      <w:r w:rsidR="00EA70B5">
        <w:rPr>
          <w:rFonts w:ascii="Times New Roman" w:hAnsi="Times New Roman" w:cs="Times New Roman"/>
          <w:b/>
          <w:i/>
          <w:sz w:val="24"/>
          <w:szCs w:val="24"/>
        </w:rPr>
        <w:t>:</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ориентироваться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своей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системе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знаний:</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понимать,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что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нужна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дополнительная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w:t>
      </w:r>
      <w:r w:rsidRPr="008A03FB">
        <w:rPr>
          <w:rFonts w:ascii="Times New Roman" w:hAnsi="Times New Roman" w:cs="Times New Roman"/>
          <w:sz w:val="24"/>
          <w:szCs w:val="24"/>
        </w:rPr>
        <w:softHyphen/>
        <w:t>формация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(знания)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учебной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один</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шаг;</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делать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предварительный</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отбор</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источников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информации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учебной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зада</w:t>
      </w:r>
      <w:r w:rsidRPr="008A03FB">
        <w:rPr>
          <w:rFonts w:ascii="Times New Roman" w:hAnsi="Times New Roman" w:cs="Times New Roman"/>
          <w:sz w:val="24"/>
          <w:szCs w:val="24"/>
        </w:rPr>
        <w:softHyphen/>
        <w:t>чи;</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добывать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новые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знания:</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находить</w:t>
      </w:r>
      <w:r w:rsidR="007D38C1">
        <w:rPr>
          <w:rFonts w:ascii="Times New Roman" w:hAnsi="Times New Roman" w:cs="Times New Roman"/>
          <w:i/>
          <w:iCs/>
          <w:sz w:val="24"/>
          <w:szCs w:val="24"/>
        </w:rPr>
        <w:t xml:space="preserve"> </w:t>
      </w:r>
      <w:r w:rsidRPr="008A03FB">
        <w:rPr>
          <w:rFonts w:ascii="Times New Roman" w:hAnsi="Times New Roman" w:cs="Times New Roman"/>
          <w:sz w:val="24"/>
          <w:szCs w:val="24"/>
        </w:rPr>
        <w:t>необходимую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информацию,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как</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учебнике,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так</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предложенных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учителем</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словарях,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справочниках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proofErr w:type="spellStart"/>
      <w:r w:rsidRPr="008A03FB">
        <w:rPr>
          <w:rFonts w:ascii="Times New Roman" w:hAnsi="Times New Roman" w:cs="Times New Roman"/>
          <w:sz w:val="24"/>
          <w:szCs w:val="24"/>
        </w:rPr>
        <w:t>интернет-ресурсах</w:t>
      </w:r>
      <w:proofErr w:type="spellEnd"/>
      <w:r w:rsidRPr="008A03FB">
        <w:rPr>
          <w:rFonts w:ascii="Times New Roman" w:hAnsi="Times New Roman" w:cs="Times New Roman"/>
          <w:sz w:val="24"/>
          <w:szCs w:val="24"/>
        </w:rPr>
        <w:t>;</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lastRenderedPageBreak/>
        <w:t>извлекать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информацию,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представленную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разных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формах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(текст,</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таблица,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схема,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иллюстрация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др.)</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перерабатывать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полученную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информацию</w:t>
      </w:r>
      <w:r w:rsidRPr="008A03FB">
        <w:rPr>
          <w:rFonts w:ascii="Times New Roman" w:hAnsi="Times New Roman" w:cs="Times New Roman"/>
          <w:i/>
          <w:iCs/>
          <w:sz w:val="24"/>
          <w:szCs w:val="24"/>
        </w:rPr>
        <w:t>:</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наблюдать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и</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делать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самостоятельные</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выводы,</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сравнивать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анализировать,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классифицировать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и</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обобщать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факты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явления;</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осуществлять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сравнение,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классификацию,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самостоятельно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выбирая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основания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критерии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указанных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логических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операций;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строить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классификацию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путём</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дихотомического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деления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основе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отрицания);</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строить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логически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обоснованное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рассуждение,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включающее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установление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причинно-следственных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связей;</w:t>
      </w:r>
    </w:p>
    <w:p w:rsidR="00BF25C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составлять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тезисы,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различные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виды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планов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(простых,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сложных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т.п.).</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Преобразовывать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информацию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одного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вида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другой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(таблицу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текст,</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диаграмму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w:t>
      </w:r>
    </w:p>
    <w:p w:rsidR="00F72565" w:rsidRPr="008A03FB" w:rsidRDefault="00F72565" w:rsidP="00EA70B5">
      <w:pPr>
        <w:pStyle w:val="ab"/>
        <w:numPr>
          <w:ilvl w:val="0"/>
          <w:numId w:val="41"/>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уметь</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использовать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компьютерные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коммуникационные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технологии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как</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инструмент</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достижения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своих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целей.</w:t>
      </w:r>
    </w:p>
    <w:p w:rsidR="00BF25C5" w:rsidRPr="00EA70B5" w:rsidRDefault="00BF25C5" w:rsidP="00EA70B5">
      <w:pPr>
        <w:pStyle w:val="ab"/>
        <w:tabs>
          <w:tab w:val="left" w:pos="284"/>
        </w:tabs>
        <w:ind w:firstLine="567"/>
        <w:contextualSpacing/>
        <w:jc w:val="both"/>
        <w:rPr>
          <w:rFonts w:ascii="Times New Roman" w:hAnsi="Times New Roman" w:cs="Times New Roman"/>
          <w:b/>
          <w:i/>
          <w:sz w:val="24"/>
          <w:szCs w:val="24"/>
        </w:rPr>
      </w:pPr>
      <w:r w:rsidRPr="00EA70B5">
        <w:rPr>
          <w:rFonts w:ascii="Times New Roman" w:hAnsi="Times New Roman" w:cs="Times New Roman"/>
          <w:b/>
          <w:i/>
          <w:sz w:val="24"/>
          <w:szCs w:val="24"/>
        </w:rPr>
        <w:t>Коммуникативные</w:t>
      </w:r>
      <w:r w:rsidR="007D38C1" w:rsidRPr="00EA70B5">
        <w:rPr>
          <w:rFonts w:ascii="Times New Roman" w:hAnsi="Times New Roman" w:cs="Times New Roman"/>
          <w:b/>
          <w:i/>
          <w:sz w:val="24"/>
          <w:szCs w:val="24"/>
        </w:rPr>
        <w:t xml:space="preserve"> </w:t>
      </w:r>
      <w:r w:rsidRPr="00EA70B5">
        <w:rPr>
          <w:rFonts w:ascii="Times New Roman" w:hAnsi="Times New Roman" w:cs="Times New Roman"/>
          <w:b/>
          <w:i/>
          <w:sz w:val="24"/>
          <w:szCs w:val="24"/>
        </w:rPr>
        <w:t>УУД</w:t>
      </w:r>
      <w:r w:rsidR="00EA70B5">
        <w:rPr>
          <w:rFonts w:ascii="Times New Roman" w:hAnsi="Times New Roman" w:cs="Times New Roman"/>
          <w:b/>
          <w:i/>
          <w:sz w:val="24"/>
          <w:szCs w:val="24"/>
        </w:rPr>
        <w:t>:</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доносить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позицию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других:</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оформлять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мысль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устной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письменной</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речи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уровне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предложения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небольшого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текста);</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proofErr w:type="gramStart"/>
      <w:r w:rsidRPr="008A03FB">
        <w:rPr>
          <w:rFonts w:ascii="Times New Roman" w:hAnsi="Times New Roman" w:cs="Times New Roman"/>
          <w:sz w:val="24"/>
          <w:szCs w:val="24"/>
        </w:rPr>
        <w:t>слушать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понимать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речь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других: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мнение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(точку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зрения),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доказательство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(аргументы),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факты;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гипотезы,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аксиомы,</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теории;</w:t>
      </w:r>
      <w:proofErr w:type="gramEnd"/>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выразительно</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читать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пересказывать</w:t>
      </w:r>
      <w:r w:rsidR="007D38C1">
        <w:rPr>
          <w:rFonts w:ascii="Times New Roman" w:hAnsi="Times New Roman" w:cs="Times New Roman"/>
          <w:i/>
          <w:iCs/>
          <w:sz w:val="24"/>
          <w:szCs w:val="24"/>
        </w:rPr>
        <w:t xml:space="preserve"> </w:t>
      </w:r>
      <w:r w:rsidRPr="008A03FB">
        <w:rPr>
          <w:rFonts w:ascii="Times New Roman" w:hAnsi="Times New Roman" w:cs="Times New Roman"/>
          <w:sz w:val="24"/>
          <w:szCs w:val="24"/>
        </w:rPr>
        <w:t>текст;</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i/>
          <w:iCs/>
          <w:sz w:val="24"/>
          <w:szCs w:val="24"/>
        </w:rPr>
        <w:t>вступать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беседу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уроке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жизни;</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совместно</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договариваться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правилах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общения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поведения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школе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следовать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им;</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учиться</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выполнять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различные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роли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группе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(лидера,</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исполнителя,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критика).</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самостоятельно</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организовывать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учебное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взаимодействие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группе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(определять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общие</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цели,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договариваться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друг</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другом</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т.д.);</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отстаивая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точку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зрения,</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приводить</w:t>
      </w:r>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аргументы</w:t>
      </w:r>
      <w:r w:rsidRPr="008A03FB">
        <w:rPr>
          <w:rFonts w:ascii="Times New Roman" w:hAnsi="Times New Roman" w:cs="Times New Roman"/>
          <w:sz w:val="24"/>
          <w:szCs w:val="24"/>
        </w:rPr>
        <w:t>,</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подтверждая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фактами;</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в</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дискуссии</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уметь</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выдвинуть</w:t>
      </w:r>
      <w:r w:rsidR="007D38C1">
        <w:rPr>
          <w:rFonts w:ascii="Times New Roman" w:hAnsi="Times New Roman" w:cs="Times New Roman"/>
          <w:i/>
          <w:iCs/>
          <w:sz w:val="24"/>
          <w:szCs w:val="24"/>
        </w:rPr>
        <w:t xml:space="preserve"> </w:t>
      </w:r>
      <w:r w:rsidRPr="008A03FB">
        <w:rPr>
          <w:rFonts w:ascii="Times New Roman" w:hAnsi="Times New Roman" w:cs="Times New Roman"/>
          <w:sz w:val="24"/>
          <w:szCs w:val="24"/>
        </w:rPr>
        <w:t>контраргументы;</w:t>
      </w:r>
    </w:p>
    <w:p w:rsidR="00F72565" w:rsidRPr="008A03FB" w:rsidRDefault="00F72565" w:rsidP="00EA70B5">
      <w:pPr>
        <w:pStyle w:val="ab"/>
        <w:numPr>
          <w:ilvl w:val="0"/>
          <w:numId w:val="42"/>
        </w:numPr>
        <w:tabs>
          <w:tab w:val="left" w:pos="284"/>
        </w:tabs>
        <w:ind w:left="0" w:firstLine="1134"/>
        <w:contextualSpacing/>
        <w:jc w:val="both"/>
        <w:rPr>
          <w:rFonts w:ascii="Times New Roman" w:hAnsi="Times New Roman" w:cs="Times New Roman"/>
          <w:sz w:val="24"/>
          <w:szCs w:val="24"/>
        </w:rPr>
      </w:pPr>
      <w:r w:rsidRPr="008A03FB">
        <w:rPr>
          <w:rFonts w:ascii="Times New Roman" w:hAnsi="Times New Roman" w:cs="Times New Roman"/>
          <w:sz w:val="24"/>
          <w:szCs w:val="24"/>
        </w:rPr>
        <w:t>учиться</w:t>
      </w:r>
      <w:r w:rsidR="007D38C1">
        <w:rPr>
          <w:rFonts w:ascii="Times New Roman" w:hAnsi="Times New Roman" w:cs="Times New Roman"/>
          <w:sz w:val="24"/>
          <w:szCs w:val="24"/>
        </w:rPr>
        <w:t xml:space="preserve"> </w:t>
      </w:r>
      <w:proofErr w:type="gramStart"/>
      <w:r w:rsidRPr="008A03FB">
        <w:rPr>
          <w:rFonts w:ascii="Times New Roman" w:hAnsi="Times New Roman" w:cs="Times New Roman"/>
          <w:i/>
          <w:iCs/>
          <w:sz w:val="24"/>
          <w:szCs w:val="24"/>
        </w:rPr>
        <w:t>критично</w:t>
      </w:r>
      <w:proofErr w:type="gramEnd"/>
      <w:r w:rsidR="007D38C1">
        <w:rPr>
          <w:rFonts w:ascii="Times New Roman" w:hAnsi="Times New Roman" w:cs="Times New Roman"/>
          <w:i/>
          <w:iCs/>
          <w:sz w:val="24"/>
          <w:szCs w:val="24"/>
        </w:rPr>
        <w:t xml:space="preserve"> </w:t>
      </w:r>
      <w:r w:rsidRPr="008A03FB">
        <w:rPr>
          <w:rFonts w:ascii="Times New Roman" w:hAnsi="Times New Roman" w:cs="Times New Roman"/>
          <w:i/>
          <w:iCs/>
          <w:sz w:val="24"/>
          <w:szCs w:val="24"/>
        </w:rPr>
        <w:t>относиться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своему</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мнению,</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достоинством</w:t>
      </w:r>
      <w:r w:rsidR="007D38C1">
        <w:rPr>
          <w:rFonts w:ascii="Times New Roman" w:hAnsi="Times New Roman" w:cs="Times New Roman"/>
          <w:sz w:val="24"/>
          <w:szCs w:val="24"/>
        </w:rPr>
        <w:t xml:space="preserve"> </w:t>
      </w:r>
      <w:r w:rsidRPr="008A03FB">
        <w:rPr>
          <w:rFonts w:ascii="Times New Roman" w:hAnsi="Times New Roman" w:cs="Times New Roman"/>
          <w:i/>
          <w:iCs/>
          <w:sz w:val="24"/>
          <w:szCs w:val="24"/>
        </w:rPr>
        <w:t>признавать</w:t>
      </w:r>
      <w:r w:rsidR="007D38C1">
        <w:rPr>
          <w:rFonts w:ascii="Times New Roman" w:hAnsi="Times New Roman" w:cs="Times New Roman"/>
          <w:i/>
          <w:iCs/>
          <w:sz w:val="24"/>
          <w:szCs w:val="24"/>
        </w:rPr>
        <w:t xml:space="preserve"> </w:t>
      </w:r>
      <w:r w:rsidRPr="008A03FB">
        <w:rPr>
          <w:rFonts w:ascii="Times New Roman" w:hAnsi="Times New Roman" w:cs="Times New Roman"/>
          <w:sz w:val="24"/>
          <w:szCs w:val="24"/>
        </w:rPr>
        <w:t>ошибочность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своего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мнения</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(если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оно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таково)</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и</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корректировать</w:t>
      </w:r>
      <w:r w:rsidR="007D38C1">
        <w:rPr>
          <w:rFonts w:ascii="Times New Roman" w:hAnsi="Times New Roman" w:cs="Times New Roman"/>
          <w:sz w:val="24"/>
          <w:szCs w:val="24"/>
        </w:rPr>
        <w:t xml:space="preserve"> </w:t>
      </w:r>
      <w:r w:rsidRPr="008A03FB">
        <w:rPr>
          <w:rFonts w:ascii="Times New Roman" w:hAnsi="Times New Roman" w:cs="Times New Roman"/>
          <w:sz w:val="24"/>
          <w:szCs w:val="24"/>
        </w:rPr>
        <w:t>его;</w:t>
      </w:r>
    </w:p>
    <w:p w:rsidR="00E2234C" w:rsidRPr="00D80AEF" w:rsidRDefault="00BF25C5" w:rsidP="00EA70B5">
      <w:pPr>
        <w:pStyle w:val="af2"/>
        <w:numPr>
          <w:ilvl w:val="0"/>
          <w:numId w:val="42"/>
        </w:numPr>
        <w:tabs>
          <w:tab w:val="left" w:pos="284"/>
        </w:tabs>
        <w:spacing w:after="0" w:line="240" w:lineRule="auto"/>
        <w:ind w:left="0" w:firstLine="567"/>
        <w:jc w:val="both"/>
        <w:rPr>
          <w:rFonts w:ascii="Times New Roman" w:hAnsi="Times New Roman" w:cs="Times New Roman"/>
          <w:b/>
          <w:color w:val="000000"/>
          <w:sz w:val="24"/>
          <w:szCs w:val="24"/>
        </w:rPr>
      </w:pPr>
      <w:r w:rsidRPr="00D80AEF">
        <w:rPr>
          <w:rFonts w:ascii="Times New Roman" w:hAnsi="Times New Roman" w:cs="Times New Roman"/>
          <w:b/>
          <w:color w:val="000000"/>
          <w:sz w:val="24"/>
          <w:szCs w:val="24"/>
        </w:rPr>
        <w:t>Предметные</w:t>
      </w:r>
      <w:r w:rsidR="007D38C1" w:rsidRPr="00D80AEF">
        <w:rPr>
          <w:rFonts w:ascii="Times New Roman" w:hAnsi="Times New Roman" w:cs="Times New Roman"/>
          <w:b/>
          <w:color w:val="000000"/>
          <w:sz w:val="24"/>
          <w:szCs w:val="24"/>
        </w:rPr>
        <w:t xml:space="preserve"> </w:t>
      </w:r>
    </w:p>
    <w:p w:rsidR="00D00045" w:rsidRPr="00D73AF6" w:rsidRDefault="00D00045" w:rsidP="006C7674">
      <w:pPr>
        <w:pStyle w:val="ab"/>
        <w:tabs>
          <w:tab w:val="left" w:pos="284"/>
        </w:tabs>
        <w:contextualSpacing/>
        <w:jc w:val="both"/>
        <w:rPr>
          <w:rFonts w:ascii="Times New Roman" w:hAnsi="Times New Roman" w:cs="Times New Roman"/>
          <w:b/>
          <w:color w:val="000000"/>
          <w:sz w:val="24"/>
          <w:szCs w:val="24"/>
        </w:rPr>
      </w:pPr>
    </w:p>
    <w:tbl>
      <w:tblPr>
        <w:tblStyle w:val="af0"/>
        <w:tblW w:w="10646" w:type="dxa"/>
        <w:tblInd w:w="108" w:type="dxa"/>
        <w:tblLayout w:type="fixed"/>
        <w:tblLook w:val="04A0"/>
      </w:tblPr>
      <w:tblGrid>
        <w:gridCol w:w="1701"/>
        <w:gridCol w:w="4395"/>
        <w:gridCol w:w="4550"/>
      </w:tblGrid>
      <w:tr w:rsidR="00BF25C5" w:rsidRPr="00BF25C5" w:rsidTr="007D38C1">
        <w:tc>
          <w:tcPr>
            <w:tcW w:w="1701" w:type="dxa"/>
            <w:vAlign w:val="center"/>
          </w:tcPr>
          <w:p w:rsidR="00BF25C5" w:rsidRPr="007D38C1" w:rsidRDefault="00BF25C5" w:rsidP="006C7674">
            <w:pPr>
              <w:pStyle w:val="a5"/>
              <w:tabs>
                <w:tab w:val="left" w:pos="284"/>
              </w:tabs>
              <w:spacing w:before="0" w:beforeAutospacing="0" w:after="0" w:afterAutospacing="0"/>
              <w:contextualSpacing/>
              <w:jc w:val="center"/>
            </w:pPr>
            <w:r w:rsidRPr="00BF25C5">
              <w:rPr>
                <w:b/>
                <w:bCs/>
              </w:rPr>
              <w:t>Содержательные</w:t>
            </w:r>
            <w:r w:rsidR="007D38C1">
              <w:rPr>
                <w:b/>
                <w:bCs/>
              </w:rPr>
              <w:t xml:space="preserve"> </w:t>
            </w:r>
            <w:r w:rsidRPr="00BF25C5">
              <w:rPr>
                <w:b/>
                <w:bCs/>
              </w:rPr>
              <w:t>линии</w:t>
            </w:r>
          </w:p>
        </w:tc>
        <w:tc>
          <w:tcPr>
            <w:tcW w:w="4395" w:type="dxa"/>
            <w:vAlign w:val="center"/>
          </w:tcPr>
          <w:p w:rsidR="00BF25C5" w:rsidRPr="00BF25C5" w:rsidRDefault="00BF25C5" w:rsidP="006C7674">
            <w:pPr>
              <w:pStyle w:val="a5"/>
              <w:tabs>
                <w:tab w:val="left" w:pos="284"/>
              </w:tabs>
              <w:spacing w:before="0" w:beforeAutospacing="0" w:after="0" w:afterAutospacing="0"/>
              <w:contextualSpacing/>
              <w:jc w:val="center"/>
            </w:pPr>
            <w:r w:rsidRPr="00BF25C5">
              <w:rPr>
                <w:b/>
                <w:bCs/>
              </w:rPr>
              <w:t>Базовый</w:t>
            </w:r>
            <w:r w:rsidR="007D38C1">
              <w:rPr>
                <w:b/>
                <w:bCs/>
              </w:rPr>
              <w:t xml:space="preserve"> </w:t>
            </w:r>
            <w:r w:rsidRPr="00BF25C5">
              <w:rPr>
                <w:b/>
                <w:bCs/>
              </w:rPr>
              <w:t>уровень</w:t>
            </w:r>
          </w:p>
          <w:p w:rsidR="00BF25C5" w:rsidRPr="007D38C1" w:rsidRDefault="00BF25C5" w:rsidP="006C7674">
            <w:pPr>
              <w:pStyle w:val="a5"/>
              <w:tabs>
                <w:tab w:val="left" w:pos="284"/>
              </w:tabs>
              <w:spacing w:before="0" w:beforeAutospacing="0" w:after="0" w:afterAutospacing="0"/>
              <w:contextualSpacing/>
              <w:jc w:val="center"/>
            </w:pPr>
            <w:r w:rsidRPr="00BF25C5">
              <w:rPr>
                <w:b/>
                <w:bCs/>
              </w:rPr>
              <w:t>Ученик</w:t>
            </w:r>
            <w:r w:rsidR="007D38C1">
              <w:rPr>
                <w:b/>
                <w:bCs/>
              </w:rPr>
              <w:t xml:space="preserve"> </w:t>
            </w:r>
            <w:r w:rsidRPr="00BF25C5">
              <w:rPr>
                <w:b/>
                <w:bCs/>
              </w:rPr>
              <w:t>научится:</w:t>
            </w:r>
          </w:p>
        </w:tc>
        <w:tc>
          <w:tcPr>
            <w:tcW w:w="4550" w:type="dxa"/>
            <w:vAlign w:val="center"/>
          </w:tcPr>
          <w:p w:rsidR="00BF25C5" w:rsidRPr="00BF25C5" w:rsidRDefault="00BF25C5" w:rsidP="006C7674">
            <w:pPr>
              <w:pStyle w:val="a5"/>
              <w:tabs>
                <w:tab w:val="left" w:pos="284"/>
              </w:tabs>
              <w:spacing w:before="0" w:beforeAutospacing="0" w:after="0" w:afterAutospacing="0"/>
              <w:contextualSpacing/>
              <w:jc w:val="center"/>
            </w:pPr>
            <w:r w:rsidRPr="00BF25C5">
              <w:rPr>
                <w:b/>
                <w:bCs/>
              </w:rPr>
              <w:t>Повышенный</w:t>
            </w:r>
            <w:r w:rsidR="007D38C1">
              <w:rPr>
                <w:b/>
                <w:bCs/>
              </w:rPr>
              <w:t xml:space="preserve"> </w:t>
            </w:r>
            <w:r w:rsidRPr="00BF25C5">
              <w:rPr>
                <w:b/>
                <w:bCs/>
              </w:rPr>
              <w:t>уровень</w:t>
            </w:r>
          </w:p>
          <w:p w:rsidR="00BF25C5" w:rsidRPr="007D38C1" w:rsidRDefault="00BF25C5" w:rsidP="006C7674">
            <w:pPr>
              <w:pStyle w:val="a5"/>
              <w:tabs>
                <w:tab w:val="left" w:pos="284"/>
              </w:tabs>
              <w:spacing w:before="0" w:beforeAutospacing="0" w:after="0" w:afterAutospacing="0"/>
              <w:contextualSpacing/>
              <w:jc w:val="center"/>
            </w:pPr>
            <w:r w:rsidRPr="00BF25C5">
              <w:rPr>
                <w:b/>
                <w:bCs/>
              </w:rPr>
              <w:t>Ученик</w:t>
            </w:r>
            <w:r w:rsidR="007D38C1">
              <w:rPr>
                <w:b/>
                <w:bCs/>
              </w:rPr>
              <w:t xml:space="preserve"> </w:t>
            </w:r>
            <w:r w:rsidRPr="00BF25C5">
              <w:rPr>
                <w:b/>
                <w:bCs/>
              </w:rPr>
              <w:t>получит</w:t>
            </w:r>
            <w:r w:rsidR="007D38C1">
              <w:rPr>
                <w:b/>
                <w:bCs/>
              </w:rPr>
              <w:t xml:space="preserve"> </w:t>
            </w:r>
            <w:r w:rsidRPr="00BF25C5">
              <w:rPr>
                <w:b/>
                <w:bCs/>
              </w:rPr>
              <w:t>возможность:</w:t>
            </w:r>
          </w:p>
        </w:tc>
      </w:tr>
      <w:tr w:rsidR="00BF25C5" w:rsidRPr="00BF25C5" w:rsidTr="007D38C1">
        <w:tc>
          <w:tcPr>
            <w:tcW w:w="1701" w:type="dxa"/>
            <w:vAlign w:val="center"/>
          </w:tcPr>
          <w:p w:rsidR="00BF25C5" w:rsidRPr="007D38C1" w:rsidRDefault="00BF25C5" w:rsidP="006C7674">
            <w:pPr>
              <w:pStyle w:val="a5"/>
              <w:tabs>
                <w:tab w:val="left" w:pos="284"/>
              </w:tabs>
              <w:spacing w:before="0" w:beforeAutospacing="0" w:after="0" w:afterAutospacing="0"/>
              <w:contextualSpacing/>
              <w:jc w:val="center"/>
            </w:pPr>
            <w:r w:rsidRPr="00BF25C5">
              <w:rPr>
                <w:b/>
                <w:bCs/>
                <w:u w:val="single"/>
              </w:rPr>
              <w:t>Алгебра</w:t>
            </w:r>
          </w:p>
        </w:tc>
        <w:tc>
          <w:tcPr>
            <w:tcW w:w="4395" w:type="dxa"/>
          </w:tcPr>
          <w:p w:rsidR="00BF25C5" w:rsidRPr="00BF25C5" w:rsidRDefault="00BF25C5" w:rsidP="006C7674">
            <w:pPr>
              <w:pStyle w:val="a5"/>
              <w:numPr>
                <w:ilvl w:val="0"/>
                <w:numId w:val="16"/>
              </w:numPr>
              <w:tabs>
                <w:tab w:val="left" w:pos="284"/>
              </w:tabs>
              <w:spacing w:before="0" w:beforeAutospacing="0" w:after="0" w:afterAutospacing="0"/>
              <w:ind w:left="0" w:firstLine="318"/>
              <w:contextualSpacing/>
              <w:jc w:val="both"/>
            </w:pPr>
            <w:r w:rsidRPr="00BF25C5">
              <w:t>применять</w:t>
            </w:r>
            <w:r w:rsidR="007D38C1">
              <w:t xml:space="preserve"> </w:t>
            </w:r>
            <w:r w:rsidRPr="00BF25C5">
              <w:t>свойства</w:t>
            </w:r>
            <w:r w:rsidR="007D38C1">
              <w:t xml:space="preserve"> </w:t>
            </w:r>
            <w:r w:rsidRPr="00BF25C5">
              <w:t>арифметического</w:t>
            </w:r>
            <w:r w:rsidR="007D38C1">
              <w:t xml:space="preserve"> </w:t>
            </w:r>
            <w:r w:rsidRPr="00BF25C5">
              <w:t>квадратного</w:t>
            </w:r>
            <w:r w:rsidR="007D38C1">
              <w:t xml:space="preserve"> </w:t>
            </w:r>
            <w:r w:rsidRPr="00BF25C5">
              <w:t>корня</w:t>
            </w:r>
            <w:r w:rsidR="007D38C1">
              <w:t xml:space="preserve"> </w:t>
            </w:r>
            <w:r w:rsidRPr="00BF25C5">
              <w:t>и</w:t>
            </w:r>
            <w:r w:rsidR="007D38C1">
              <w:t xml:space="preserve"> </w:t>
            </w:r>
            <w:r w:rsidRPr="00BF25C5">
              <w:t>степени</w:t>
            </w:r>
            <w:r w:rsidR="007D38C1">
              <w:t xml:space="preserve"> </w:t>
            </w:r>
            <w:r w:rsidRPr="00BF25C5">
              <w:t>с</w:t>
            </w:r>
            <w:r w:rsidR="007D38C1">
              <w:t xml:space="preserve"> </w:t>
            </w:r>
            <w:r w:rsidRPr="00BF25C5">
              <w:t>рациональным</w:t>
            </w:r>
            <w:r w:rsidR="007D38C1">
              <w:t xml:space="preserve"> </w:t>
            </w:r>
            <w:r w:rsidRPr="00BF25C5">
              <w:t>показателем</w:t>
            </w:r>
            <w:r w:rsidR="007D38C1">
              <w:t xml:space="preserve"> </w:t>
            </w:r>
            <w:r w:rsidRPr="00BF25C5">
              <w:t>для</w:t>
            </w:r>
            <w:r w:rsidR="007D38C1">
              <w:t xml:space="preserve"> </w:t>
            </w:r>
            <w:r w:rsidRPr="00BF25C5">
              <w:t>вычислений</w:t>
            </w:r>
            <w:r w:rsidR="007D38C1">
              <w:t xml:space="preserve"> </w:t>
            </w:r>
            <w:r w:rsidRPr="00BF25C5">
              <w:t>и</w:t>
            </w:r>
            <w:r w:rsidR="007D38C1">
              <w:t xml:space="preserve"> </w:t>
            </w:r>
            <w:r w:rsidRPr="00BF25C5">
              <w:t>несложных</w:t>
            </w:r>
            <w:r w:rsidR="007D38C1">
              <w:t xml:space="preserve"> </w:t>
            </w:r>
            <w:r w:rsidRPr="00BF25C5">
              <w:t>преобразований;</w:t>
            </w:r>
          </w:p>
          <w:p w:rsidR="00BF25C5" w:rsidRPr="00BF25C5" w:rsidRDefault="00BF25C5" w:rsidP="006C7674">
            <w:pPr>
              <w:pStyle w:val="a5"/>
              <w:numPr>
                <w:ilvl w:val="0"/>
                <w:numId w:val="16"/>
              </w:numPr>
              <w:tabs>
                <w:tab w:val="left" w:pos="284"/>
              </w:tabs>
              <w:spacing w:before="0" w:beforeAutospacing="0" w:after="0" w:afterAutospacing="0"/>
              <w:ind w:left="0" w:firstLine="318"/>
              <w:contextualSpacing/>
              <w:jc w:val="both"/>
            </w:pPr>
            <w:r w:rsidRPr="00BF25C5">
              <w:t>находить</w:t>
            </w:r>
            <w:r w:rsidR="007D38C1">
              <w:t xml:space="preserve"> </w:t>
            </w:r>
            <w:r w:rsidRPr="00BF25C5">
              <w:t>в</w:t>
            </w:r>
            <w:r w:rsidR="007D38C1">
              <w:t xml:space="preserve"> </w:t>
            </w:r>
            <w:r w:rsidRPr="00BF25C5">
              <w:t>несложных</w:t>
            </w:r>
            <w:r w:rsidR="007D38C1">
              <w:t xml:space="preserve"> </w:t>
            </w:r>
            <w:r w:rsidRPr="00BF25C5">
              <w:t>случаях</w:t>
            </w:r>
            <w:r w:rsidR="007D38C1">
              <w:t xml:space="preserve"> </w:t>
            </w:r>
            <w:r w:rsidRPr="00BF25C5">
              <w:t>значения</w:t>
            </w:r>
            <w:r w:rsidR="007D38C1">
              <w:t xml:space="preserve"> </w:t>
            </w:r>
            <w:r w:rsidRPr="00BF25C5">
              <w:t>тригонометрических</w:t>
            </w:r>
            <w:r w:rsidR="007D38C1">
              <w:t xml:space="preserve"> </w:t>
            </w:r>
            <w:r w:rsidRPr="00BF25C5">
              <w:t>выражений</w:t>
            </w:r>
            <w:r w:rsidR="007D38C1">
              <w:t xml:space="preserve"> </w:t>
            </w:r>
            <w:r w:rsidRPr="00BF25C5">
              <w:t>на</w:t>
            </w:r>
            <w:r w:rsidR="007D38C1">
              <w:t xml:space="preserve"> </w:t>
            </w:r>
            <w:r w:rsidRPr="00BF25C5">
              <w:t>основе</w:t>
            </w:r>
            <w:r w:rsidR="007D38C1">
              <w:t xml:space="preserve"> </w:t>
            </w:r>
            <w:r w:rsidRPr="00BF25C5">
              <w:t>определений,</w:t>
            </w:r>
            <w:r w:rsidR="007D38C1">
              <w:t xml:space="preserve"> </w:t>
            </w:r>
            <w:r w:rsidRPr="00BF25C5">
              <w:t>в</w:t>
            </w:r>
            <w:r w:rsidR="007D38C1">
              <w:t xml:space="preserve"> </w:t>
            </w:r>
            <w:r w:rsidRPr="00BF25C5">
              <w:t>общем</w:t>
            </w:r>
            <w:r w:rsidR="007D38C1">
              <w:t xml:space="preserve"> </w:t>
            </w:r>
            <w:r w:rsidRPr="00BF25C5">
              <w:t>случае-</w:t>
            </w:r>
            <w:r w:rsidR="007D38C1">
              <w:t xml:space="preserve"> </w:t>
            </w:r>
            <w:r w:rsidRPr="00BF25C5">
              <w:t>с</w:t>
            </w:r>
            <w:r w:rsidR="007D38C1">
              <w:t xml:space="preserve"> </w:t>
            </w:r>
            <w:r w:rsidRPr="00BF25C5">
              <w:t>помощью</w:t>
            </w:r>
            <w:r w:rsidR="007D38C1">
              <w:t xml:space="preserve"> </w:t>
            </w:r>
            <w:r w:rsidRPr="00BF25C5">
              <w:t>таблиц;</w:t>
            </w:r>
          </w:p>
          <w:p w:rsidR="00BF25C5" w:rsidRPr="00BF25C5" w:rsidRDefault="00BF25C5" w:rsidP="006C7674">
            <w:pPr>
              <w:pStyle w:val="a5"/>
              <w:numPr>
                <w:ilvl w:val="0"/>
                <w:numId w:val="16"/>
              </w:numPr>
              <w:tabs>
                <w:tab w:val="left" w:pos="284"/>
              </w:tabs>
              <w:spacing w:before="0" w:beforeAutospacing="0" w:after="0" w:afterAutospacing="0"/>
              <w:ind w:left="0" w:firstLine="318"/>
              <w:contextualSpacing/>
              <w:jc w:val="both"/>
            </w:pPr>
            <w:r w:rsidRPr="00BF25C5">
              <w:t>пользоваться</w:t>
            </w:r>
            <w:r w:rsidR="007D38C1">
              <w:t xml:space="preserve"> </w:t>
            </w:r>
            <w:r w:rsidRPr="00BF25C5">
              <w:t>формулами</w:t>
            </w:r>
            <w:r w:rsidR="007D38C1">
              <w:t xml:space="preserve"> </w:t>
            </w:r>
            <w:r w:rsidRPr="00BF25C5">
              <w:t>приведения;</w:t>
            </w:r>
          </w:p>
          <w:p w:rsidR="00BF25C5" w:rsidRPr="007D38C1" w:rsidRDefault="00BF25C5" w:rsidP="006C7674">
            <w:pPr>
              <w:pStyle w:val="a5"/>
              <w:numPr>
                <w:ilvl w:val="0"/>
                <w:numId w:val="16"/>
              </w:numPr>
              <w:tabs>
                <w:tab w:val="left" w:pos="284"/>
              </w:tabs>
              <w:spacing w:before="0" w:beforeAutospacing="0" w:after="0" w:afterAutospacing="0"/>
              <w:ind w:left="0" w:firstLine="318"/>
              <w:contextualSpacing/>
              <w:jc w:val="both"/>
            </w:pPr>
            <w:r w:rsidRPr="00BF25C5">
              <w:t>вычислять</w:t>
            </w:r>
            <w:r w:rsidR="007D38C1">
              <w:t xml:space="preserve"> </w:t>
            </w:r>
            <w:r w:rsidRPr="00BF25C5">
              <w:t>по</w:t>
            </w:r>
            <w:r w:rsidR="007D38C1">
              <w:t xml:space="preserve"> </w:t>
            </w:r>
            <w:r w:rsidRPr="00BF25C5">
              <w:t>известным</w:t>
            </w:r>
            <w:r w:rsidR="007D38C1">
              <w:t xml:space="preserve"> </w:t>
            </w:r>
            <w:r w:rsidRPr="00BF25C5">
              <w:t>значениям</w:t>
            </w:r>
            <w:r w:rsidR="007D38C1">
              <w:t xml:space="preserve"> </w:t>
            </w:r>
            <w:r w:rsidRPr="00BF25C5">
              <w:t>одной</w:t>
            </w:r>
            <w:r w:rsidR="007D38C1">
              <w:t xml:space="preserve"> </w:t>
            </w:r>
            <w:r w:rsidRPr="00BF25C5">
              <w:t>из</w:t>
            </w:r>
            <w:r w:rsidR="007D38C1">
              <w:t xml:space="preserve"> </w:t>
            </w:r>
            <w:r w:rsidRPr="00BF25C5">
              <w:t>тригонометрических</w:t>
            </w:r>
            <w:r w:rsidR="007D38C1">
              <w:t xml:space="preserve"> </w:t>
            </w:r>
            <w:r w:rsidRPr="00BF25C5">
              <w:t>функций</w:t>
            </w:r>
            <w:r w:rsidR="007D38C1">
              <w:t xml:space="preserve"> </w:t>
            </w:r>
            <w:r w:rsidRPr="00BF25C5">
              <w:t>значений</w:t>
            </w:r>
            <w:r w:rsidR="007D38C1">
              <w:t xml:space="preserve"> </w:t>
            </w:r>
            <w:r w:rsidRPr="00BF25C5">
              <w:t>остальных</w:t>
            </w:r>
          </w:p>
        </w:tc>
        <w:tc>
          <w:tcPr>
            <w:tcW w:w="4550" w:type="dxa"/>
          </w:tcPr>
          <w:p w:rsidR="00BF25C5" w:rsidRPr="00BF25C5" w:rsidRDefault="00BF25C5" w:rsidP="006C7674">
            <w:pPr>
              <w:pStyle w:val="a5"/>
              <w:numPr>
                <w:ilvl w:val="0"/>
                <w:numId w:val="17"/>
              </w:numPr>
              <w:tabs>
                <w:tab w:val="left" w:pos="284"/>
              </w:tabs>
              <w:spacing w:before="0" w:beforeAutospacing="0" w:after="0" w:afterAutospacing="0"/>
              <w:ind w:left="0" w:firstLine="318"/>
              <w:contextualSpacing/>
              <w:jc w:val="both"/>
            </w:pPr>
            <w:r w:rsidRPr="00BF25C5">
              <w:t>выполнять</w:t>
            </w:r>
            <w:r w:rsidR="007D38C1">
              <w:t xml:space="preserve"> </w:t>
            </w:r>
            <w:r w:rsidRPr="00BF25C5">
              <w:t>преобразование</w:t>
            </w:r>
            <w:r w:rsidR="007D38C1">
              <w:t xml:space="preserve"> </w:t>
            </w:r>
            <w:r w:rsidRPr="00BF25C5">
              <w:t>числовых</w:t>
            </w:r>
            <w:r w:rsidR="007D38C1">
              <w:t xml:space="preserve"> </w:t>
            </w:r>
            <w:r w:rsidRPr="00BF25C5">
              <w:t>и</w:t>
            </w:r>
            <w:r w:rsidR="007D38C1">
              <w:t xml:space="preserve"> </w:t>
            </w:r>
            <w:r w:rsidRPr="00BF25C5">
              <w:t>буквенных</w:t>
            </w:r>
            <w:r w:rsidR="007D38C1">
              <w:t xml:space="preserve"> </w:t>
            </w:r>
            <w:r w:rsidRPr="00BF25C5">
              <w:t>выражений,</w:t>
            </w:r>
            <w:r w:rsidR="007D38C1">
              <w:t xml:space="preserve"> </w:t>
            </w:r>
            <w:r w:rsidRPr="00BF25C5">
              <w:t>содержащих</w:t>
            </w:r>
            <w:r w:rsidR="007D38C1">
              <w:t xml:space="preserve"> </w:t>
            </w:r>
            <w:r w:rsidRPr="00BF25C5">
              <w:t>корни</w:t>
            </w:r>
            <w:r w:rsidR="007D38C1">
              <w:t xml:space="preserve"> </w:t>
            </w:r>
            <w:r w:rsidRPr="00BF25C5">
              <w:t>n-ой</w:t>
            </w:r>
            <w:r w:rsidR="007D38C1">
              <w:t xml:space="preserve"> </w:t>
            </w:r>
            <w:r w:rsidRPr="00BF25C5">
              <w:t>степени,</w:t>
            </w:r>
            <w:r w:rsidR="007D38C1">
              <w:t xml:space="preserve"> </w:t>
            </w:r>
            <w:r w:rsidRPr="00BF25C5">
              <w:t>применяя</w:t>
            </w:r>
            <w:r w:rsidR="007D38C1">
              <w:t xml:space="preserve"> </w:t>
            </w:r>
            <w:r w:rsidRPr="00BF25C5">
              <w:t>свойства</w:t>
            </w:r>
            <w:r w:rsidR="007D38C1">
              <w:t xml:space="preserve"> </w:t>
            </w:r>
            <w:r w:rsidRPr="00BF25C5">
              <w:t>арифметических</w:t>
            </w:r>
            <w:r w:rsidR="007D38C1">
              <w:t xml:space="preserve"> </w:t>
            </w:r>
            <w:r w:rsidRPr="00BF25C5">
              <w:t>квадратных</w:t>
            </w:r>
            <w:r w:rsidR="007D38C1">
              <w:t xml:space="preserve"> </w:t>
            </w:r>
            <w:r w:rsidRPr="00BF25C5">
              <w:t>корней,</w:t>
            </w:r>
            <w:r w:rsidR="007D38C1">
              <w:t xml:space="preserve"> </w:t>
            </w:r>
            <w:r w:rsidRPr="00BF25C5">
              <w:t>приведением</w:t>
            </w:r>
            <w:r w:rsidR="007D38C1">
              <w:t xml:space="preserve"> </w:t>
            </w:r>
            <w:r w:rsidRPr="00BF25C5">
              <w:t>подобных</w:t>
            </w:r>
            <w:r w:rsidR="007D38C1">
              <w:t xml:space="preserve"> </w:t>
            </w:r>
            <w:r w:rsidRPr="00BF25C5">
              <w:t>радикалов;</w:t>
            </w:r>
          </w:p>
          <w:p w:rsidR="00BF25C5" w:rsidRDefault="00BF25C5" w:rsidP="006C7674">
            <w:pPr>
              <w:pStyle w:val="a5"/>
              <w:numPr>
                <w:ilvl w:val="0"/>
                <w:numId w:val="17"/>
              </w:numPr>
              <w:tabs>
                <w:tab w:val="left" w:pos="284"/>
              </w:tabs>
              <w:spacing w:before="0" w:beforeAutospacing="0" w:after="0" w:afterAutospacing="0"/>
              <w:ind w:left="0" w:firstLine="318"/>
              <w:contextualSpacing/>
              <w:jc w:val="both"/>
            </w:pPr>
            <w:r w:rsidRPr="00BF25C5">
              <w:t>исключать</w:t>
            </w:r>
            <w:r w:rsidR="007D38C1">
              <w:t xml:space="preserve"> </w:t>
            </w:r>
            <w:r w:rsidRPr="00BF25C5">
              <w:t>иррациональности</w:t>
            </w:r>
            <w:r w:rsidR="007D38C1">
              <w:t xml:space="preserve"> </w:t>
            </w:r>
            <w:r w:rsidRPr="00BF25C5">
              <w:t>в</w:t>
            </w:r>
            <w:r w:rsidR="007D38C1">
              <w:t xml:space="preserve"> </w:t>
            </w:r>
            <w:r w:rsidRPr="00BF25C5">
              <w:t>знаменателе</w:t>
            </w:r>
            <w:r w:rsidR="007D38C1">
              <w:t xml:space="preserve"> </w:t>
            </w:r>
            <w:r w:rsidRPr="00BF25C5">
              <w:t>дроби;</w:t>
            </w:r>
          </w:p>
          <w:p w:rsidR="00BF25C5" w:rsidRPr="00BF25C5" w:rsidRDefault="00BF25C5" w:rsidP="006C7674">
            <w:pPr>
              <w:pStyle w:val="a5"/>
              <w:numPr>
                <w:ilvl w:val="0"/>
                <w:numId w:val="17"/>
              </w:numPr>
              <w:tabs>
                <w:tab w:val="left" w:pos="284"/>
              </w:tabs>
              <w:spacing w:before="0" w:beforeAutospacing="0" w:after="0" w:afterAutospacing="0"/>
              <w:ind w:left="0" w:firstLine="318"/>
              <w:contextualSpacing/>
              <w:jc w:val="both"/>
            </w:pPr>
            <w:r w:rsidRPr="00BF25C5">
              <w:t>преобразовывать</w:t>
            </w:r>
            <w:r w:rsidR="007D38C1">
              <w:t xml:space="preserve"> </w:t>
            </w:r>
            <w:r w:rsidRPr="00BF25C5">
              <w:t>рациональные</w:t>
            </w:r>
            <w:r w:rsidR="007D38C1">
              <w:t xml:space="preserve"> </w:t>
            </w:r>
            <w:r w:rsidRPr="00BF25C5">
              <w:t>выражения;</w:t>
            </w:r>
          </w:p>
          <w:p w:rsidR="00BF25C5" w:rsidRDefault="00BF25C5" w:rsidP="006C7674">
            <w:pPr>
              <w:pStyle w:val="a5"/>
              <w:numPr>
                <w:ilvl w:val="0"/>
                <w:numId w:val="17"/>
              </w:numPr>
              <w:tabs>
                <w:tab w:val="left" w:pos="284"/>
              </w:tabs>
              <w:spacing w:before="0" w:beforeAutospacing="0" w:after="0" w:afterAutospacing="0"/>
              <w:ind w:left="0" w:firstLine="318"/>
              <w:contextualSpacing/>
              <w:jc w:val="both"/>
            </w:pPr>
            <w:r w:rsidRPr="00BF25C5">
              <w:t>использовать</w:t>
            </w:r>
            <w:r w:rsidR="007D38C1">
              <w:t xml:space="preserve"> </w:t>
            </w:r>
            <w:r w:rsidRPr="00BF25C5">
              <w:t>при</w:t>
            </w:r>
            <w:r w:rsidR="007D38C1">
              <w:t xml:space="preserve"> </w:t>
            </w:r>
            <w:r w:rsidRPr="00BF25C5">
              <w:t>преобразованиях</w:t>
            </w:r>
            <w:r w:rsidR="007D38C1">
              <w:t xml:space="preserve"> </w:t>
            </w:r>
            <w:r w:rsidRPr="00BF25C5">
              <w:t>формулы,</w:t>
            </w:r>
            <w:r w:rsidR="007D38C1">
              <w:t xml:space="preserve"> </w:t>
            </w:r>
            <w:r w:rsidRPr="00BF25C5">
              <w:t>содержащие</w:t>
            </w:r>
            <w:r w:rsidR="007D38C1">
              <w:t xml:space="preserve"> </w:t>
            </w:r>
            <w:r w:rsidRPr="00BF25C5">
              <w:t>корни</w:t>
            </w:r>
            <w:r w:rsidR="007D38C1">
              <w:t xml:space="preserve"> </w:t>
            </w:r>
            <w:r w:rsidRPr="00BF25C5">
              <w:t>и</w:t>
            </w:r>
            <w:r w:rsidR="007D38C1">
              <w:t xml:space="preserve"> </w:t>
            </w:r>
            <w:r w:rsidRPr="00BF25C5">
              <w:t>степени;</w:t>
            </w:r>
          </w:p>
          <w:p w:rsidR="008A03FB" w:rsidRPr="00BF25C5" w:rsidRDefault="00BF25C5" w:rsidP="006C7674">
            <w:pPr>
              <w:pStyle w:val="a5"/>
              <w:numPr>
                <w:ilvl w:val="0"/>
                <w:numId w:val="17"/>
              </w:numPr>
              <w:tabs>
                <w:tab w:val="left" w:pos="284"/>
              </w:tabs>
              <w:spacing w:before="0" w:beforeAutospacing="0" w:after="0" w:afterAutospacing="0"/>
              <w:ind w:left="0" w:firstLine="318"/>
              <w:contextualSpacing/>
              <w:jc w:val="both"/>
            </w:pPr>
            <w:r w:rsidRPr="00BF25C5">
              <w:t>познакомиться</w:t>
            </w:r>
            <w:r w:rsidR="007D38C1">
              <w:t xml:space="preserve"> </w:t>
            </w:r>
            <w:r w:rsidRPr="00BF25C5">
              <w:t>с</w:t>
            </w:r>
            <w:r w:rsidR="007D38C1">
              <w:t xml:space="preserve"> </w:t>
            </w:r>
            <w:r w:rsidRPr="00BF25C5">
              <w:t>формулами</w:t>
            </w:r>
            <w:r w:rsidR="007D38C1">
              <w:t xml:space="preserve"> </w:t>
            </w:r>
            <w:r w:rsidRPr="00BF25C5">
              <w:t>синуса,</w:t>
            </w:r>
            <w:r w:rsidR="007D38C1">
              <w:t xml:space="preserve"> </w:t>
            </w:r>
            <w:r w:rsidRPr="00BF25C5">
              <w:t>косинуса</w:t>
            </w:r>
            <w:r w:rsidR="007D38C1">
              <w:t xml:space="preserve"> </w:t>
            </w:r>
            <w:r w:rsidRPr="00BF25C5">
              <w:t>и</w:t>
            </w:r>
            <w:r w:rsidR="007D38C1">
              <w:t xml:space="preserve"> </w:t>
            </w:r>
            <w:r w:rsidRPr="00BF25C5">
              <w:t>тангенса</w:t>
            </w:r>
            <w:r w:rsidR="007D38C1">
              <w:t xml:space="preserve"> </w:t>
            </w:r>
            <w:r w:rsidRPr="00BF25C5">
              <w:t>половинного</w:t>
            </w:r>
            <w:r w:rsidR="007D38C1">
              <w:t xml:space="preserve"> </w:t>
            </w:r>
            <w:r w:rsidRPr="00BF25C5">
              <w:t>угла;</w:t>
            </w:r>
            <w:r w:rsidR="007D38C1">
              <w:t xml:space="preserve"> </w:t>
            </w:r>
            <w:r w:rsidRPr="00BF25C5">
              <w:t>понижение</w:t>
            </w:r>
            <w:r w:rsidR="007D38C1">
              <w:t xml:space="preserve"> </w:t>
            </w:r>
            <w:r w:rsidRPr="00BF25C5">
              <w:t>степени</w:t>
            </w:r>
            <w:r w:rsidR="007D38C1">
              <w:t xml:space="preserve"> </w:t>
            </w:r>
            <w:r w:rsidRPr="00BF25C5">
              <w:t>и</w:t>
            </w:r>
            <w:r w:rsidR="007D38C1">
              <w:t xml:space="preserve"> </w:t>
            </w:r>
            <w:r w:rsidRPr="00BF25C5">
              <w:t>пользоваться</w:t>
            </w:r>
            <w:r w:rsidR="007D38C1">
              <w:t xml:space="preserve"> </w:t>
            </w:r>
            <w:r w:rsidRPr="00BF25C5">
              <w:t>ими</w:t>
            </w:r>
            <w:r w:rsidR="007D38C1">
              <w:t xml:space="preserve"> </w:t>
            </w:r>
            <w:r w:rsidRPr="00BF25C5">
              <w:t>при</w:t>
            </w:r>
            <w:r w:rsidR="007D38C1">
              <w:t xml:space="preserve"> </w:t>
            </w:r>
            <w:r w:rsidRPr="00BF25C5">
              <w:t>преобразовании</w:t>
            </w:r>
            <w:r w:rsidR="007D38C1">
              <w:t xml:space="preserve"> </w:t>
            </w:r>
            <w:r w:rsidRPr="00BF25C5">
              <w:t>выражений</w:t>
            </w:r>
          </w:p>
        </w:tc>
      </w:tr>
      <w:tr w:rsidR="00BF25C5" w:rsidRPr="00BF25C5" w:rsidTr="007D38C1">
        <w:tc>
          <w:tcPr>
            <w:tcW w:w="1701" w:type="dxa"/>
            <w:vAlign w:val="center"/>
          </w:tcPr>
          <w:p w:rsidR="00BF25C5" w:rsidRPr="007D38C1" w:rsidRDefault="00BF25C5" w:rsidP="006C7674">
            <w:pPr>
              <w:pStyle w:val="a5"/>
              <w:tabs>
                <w:tab w:val="left" w:pos="284"/>
              </w:tabs>
              <w:spacing w:before="0" w:beforeAutospacing="0" w:after="0" w:afterAutospacing="0"/>
              <w:contextualSpacing/>
              <w:jc w:val="center"/>
            </w:pPr>
            <w:r w:rsidRPr="00BF25C5">
              <w:rPr>
                <w:b/>
                <w:bCs/>
                <w:u w:val="single"/>
              </w:rPr>
              <w:t>Функции</w:t>
            </w:r>
            <w:r w:rsidR="007D38C1">
              <w:rPr>
                <w:b/>
                <w:bCs/>
                <w:u w:val="single"/>
              </w:rPr>
              <w:t xml:space="preserve"> </w:t>
            </w:r>
            <w:r w:rsidRPr="00BF25C5">
              <w:rPr>
                <w:b/>
                <w:bCs/>
                <w:u w:val="single"/>
              </w:rPr>
              <w:t>и</w:t>
            </w:r>
            <w:r w:rsidR="007D38C1">
              <w:rPr>
                <w:b/>
                <w:bCs/>
                <w:u w:val="single"/>
              </w:rPr>
              <w:t xml:space="preserve"> </w:t>
            </w:r>
            <w:r w:rsidRPr="00BF25C5">
              <w:rPr>
                <w:b/>
                <w:bCs/>
                <w:u w:val="single"/>
              </w:rPr>
              <w:t>графики</w:t>
            </w:r>
          </w:p>
        </w:tc>
        <w:tc>
          <w:tcPr>
            <w:tcW w:w="4395" w:type="dxa"/>
          </w:tcPr>
          <w:p w:rsidR="00BF25C5" w:rsidRPr="00BF25C5" w:rsidRDefault="00BF25C5" w:rsidP="006C7674">
            <w:pPr>
              <w:pStyle w:val="a5"/>
              <w:numPr>
                <w:ilvl w:val="0"/>
                <w:numId w:val="18"/>
              </w:numPr>
              <w:tabs>
                <w:tab w:val="left" w:pos="284"/>
              </w:tabs>
              <w:spacing w:before="0" w:beforeAutospacing="0" w:after="0" w:afterAutospacing="0"/>
              <w:ind w:left="0" w:firstLine="318"/>
              <w:contextualSpacing/>
              <w:jc w:val="both"/>
            </w:pPr>
            <w:r w:rsidRPr="00BF25C5">
              <w:t>изображать</w:t>
            </w:r>
            <w:r w:rsidR="007D38C1">
              <w:t xml:space="preserve"> </w:t>
            </w:r>
            <w:r w:rsidRPr="00BF25C5">
              <w:t>схематически</w:t>
            </w:r>
            <w:r w:rsidR="007D38C1">
              <w:t xml:space="preserve"> </w:t>
            </w:r>
            <w:r w:rsidRPr="00BF25C5">
              <w:t>графики</w:t>
            </w:r>
            <w:r w:rsidR="007D38C1">
              <w:t xml:space="preserve"> </w:t>
            </w:r>
            <w:r w:rsidRPr="00BF25C5">
              <w:t>степенной,</w:t>
            </w:r>
            <w:r w:rsidR="007D38C1">
              <w:t xml:space="preserve"> </w:t>
            </w:r>
            <w:r w:rsidRPr="00BF25C5">
              <w:t>логарифмической,</w:t>
            </w:r>
            <w:r w:rsidR="007D38C1">
              <w:t xml:space="preserve"> </w:t>
            </w:r>
            <w:r w:rsidRPr="00BF25C5">
              <w:t>показательной</w:t>
            </w:r>
            <w:r w:rsidR="007D38C1">
              <w:t xml:space="preserve"> </w:t>
            </w:r>
            <w:r w:rsidRPr="00BF25C5">
              <w:t>и</w:t>
            </w:r>
            <w:r w:rsidR="007D38C1">
              <w:t xml:space="preserve"> </w:t>
            </w:r>
            <w:r w:rsidRPr="00BF25C5">
              <w:t>тригонометрических</w:t>
            </w:r>
            <w:r w:rsidR="007D38C1">
              <w:t xml:space="preserve"> </w:t>
            </w:r>
            <w:r w:rsidRPr="00BF25C5">
              <w:t>функций;</w:t>
            </w:r>
          </w:p>
          <w:p w:rsidR="00BF25C5" w:rsidRPr="00BF25C5" w:rsidRDefault="00BF25C5" w:rsidP="006C7674">
            <w:pPr>
              <w:pStyle w:val="a5"/>
              <w:numPr>
                <w:ilvl w:val="0"/>
                <w:numId w:val="18"/>
              </w:numPr>
              <w:tabs>
                <w:tab w:val="left" w:pos="284"/>
              </w:tabs>
              <w:spacing w:before="0" w:beforeAutospacing="0" w:after="0" w:afterAutospacing="0"/>
              <w:ind w:left="0" w:firstLine="318"/>
              <w:contextualSpacing/>
              <w:jc w:val="both"/>
            </w:pPr>
            <w:r w:rsidRPr="00BF25C5">
              <w:t>определять</w:t>
            </w:r>
            <w:r w:rsidR="007D38C1">
              <w:t xml:space="preserve"> </w:t>
            </w:r>
            <w:r w:rsidRPr="00BF25C5">
              <w:t>значение</w:t>
            </w:r>
            <w:r w:rsidR="007D38C1">
              <w:t xml:space="preserve"> </w:t>
            </w:r>
            <w:r w:rsidRPr="00BF25C5">
              <w:t>функции</w:t>
            </w:r>
            <w:r w:rsidR="007D38C1">
              <w:t xml:space="preserve"> </w:t>
            </w:r>
            <w:r w:rsidRPr="00BF25C5">
              <w:t>по</w:t>
            </w:r>
            <w:r w:rsidR="007D38C1">
              <w:t xml:space="preserve"> </w:t>
            </w:r>
            <w:r w:rsidRPr="00BF25C5">
              <w:t>значению</w:t>
            </w:r>
            <w:r w:rsidR="007D38C1">
              <w:t xml:space="preserve"> </w:t>
            </w:r>
            <w:r w:rsidRPr="00BF25C5">
              <w:t>аргумента</w:t>
            </w:r>
            <w:r w:rsidR="007D38C1">
              <w:t xml:space="preserve"> </w:t>
            </w:r>
            <w:r w:rsidRPr="00BF25C5">
              <w:t>при</w:t>
            </w:r>
            <w:r w:rsidR="007D38C1">
              <w:t xml:space="preserve"> </w:t>
            </w:r>
            <w:r w:rsidRPr="00BF25C5">
              <w:t>различных</w:t>
            </w:r>
            <w:r w:rsidR="007D38C1">
              <w:t xml:space="preserve"> </w:t>
            </w:r>
            <w:r w:rsidRPr="00BF25C5">
              <w:t>способах</w:t>
            </w:r>
            <w:r w:rsidR="007D38C1">
              <w:t xml:space="preserve"> </w:t>
            </w:r>
            <w:r w:rsidRPr="00BF25C5">
              <w:t>задания</w:t>
            </w:r>
            <w:r w:rsidR="007D38C1">
              <w:t xml:space="preserve"> </w:t>
            </w:r>
            <w:r w:rsidRPr="00BF25C5">
              <w:t>функции;</w:t>
            </w:r>
          </w:p>
          <w:p w:rsidR="00BF25C5" w:rsidRPr="00BF25C5" w:rsidRDefault="00BF25C5" w:rsidP="006C7674">
            <w:pPr>
              <w:pStyle w:val="a5"/>
              <w:numPr>
                <w:ilvl w:val="0"/>
                <w:numId w:val="18"/>
              </w:numPr>
              <w:tabs>
                <w:tab w:val="left" w:pos="284"/>
              </w:tabs>
              <w:spacing w:before="0" w:beforeAutospacing="0" w:after="0" w:afterAutospacing="0"/>
              <w:ind w:left="0" w:firstLine="318"/>
              <w:contextualSpacing/>
              <w:jc w:val="both"/>
            </w:pPr>
            <w:r w:rsidRPr="00BF25C5">
              <w:t>описывать</w:t>
            </w:r>
            <w:r w:rsidR="007D38C1">
              <w:t xml:space="preserve"> </w:t>
            </w:r>
            <w:r w:rsidRPr="00BF25C5">
              <w:t>по</w:t>
            </w:r>
            <w:r w:rsidR="007D38C1">
              <w:t xml:space="preserve"> </w:t>
            </w:r>
            <w:r w:rsidRPr="00BF25C5">
              <w:t>графику</w:t>
            </w:r>
            <w:r w:rsidR="007D38C1">
              <w:t xml:space="preserve"> </w:t>
            </w:r>
            <w:r w:rsidRPr="00BF25C5">
              <w:t>и</w:t>
            </w:r>
            <w:r w:rsidR="007D38C1">
              <w:t xml:space="preserve"> </w:t>
            </w:r>
            <w:r w:rsidRPr="00BF25C5">
              <w:t>в</w:t>
            </w:r>
            <w:r w:rsidR="007D38C1">
              <w:t xml:space="preserve"> </w:t>
            </w:r>
            <w:r w:rsidRPr="00BF25C5">
              <w:lastRenderedPageBreak/>
              <w:t>простейших</w:t>
            </w:r>
            <w:r w:rsidR="007D38C1">
              <w:t xml:space="preserve"> </w:t>
            </w:r>
            <w:r w:rsidRPr="00BF25C5">
              <w:t>случаях</w:t>
            </w:r>
            <w:r w:rsidR="007D38C1">
              <w:t xml:space="preserve"> </w:t>
            </w:r>
            <w:r w:rsidRPr="00BF25C5">
              <w:t>по</w:t>
            </w:r>
            <w:r w:rsidR="007D38C1">
              <w:t xml:space="preserve"> </w:t>
            </w:r>
            <w:r w:rsidRPr="00BF25C5">
              <w:t>формуле</w:t>
            </w:r>
            <w:r w:rsidR="007D38C1">
              <w:t xml:space="preserve"> </w:t>
            </w:r>
            <w:r w:rsidRPr="00BF25C5">
              <w:t>поведение</w:t>
            </w:r>
            <w:r w:rsidR="007D38C1">
              <w:t xml:space="preserve"> </w:t>
            </w:r>
            <w:r w:rsidRPr="00BF25C5">
              <w:t>и</w:t>
            </w:r>
            <w:r w:rsidR="007D38C1">
              <w:t xml:space="preserve"> </w:t>
            </w:r>
            <w:r w:rsidRPr="00BF25C5">
              <w:t>свойства</w:t>
            </w:r>
            <w:r w:rsidR="007D38C1">
              <w:t xml:space="preserve"> </w:t>
            </w:r>
            <w:r w:rsidRPr="00BF25C5">
              <w:t>функций;</w:t>
            </w:r>
          </w:p>
          <w:p w:rsidR="00BF25C5" w:rsidRPr="00BF25C5" w:rsidRDefault="00BF25C5" w:rsidP="006C7674">
            <w:pPr>
              <w:pStyle w:val="a5"/>
              <w:numPr>
                <w:ilvl w:val="0"/>
                <w:numId w:val="18"/>
              </w:numPr>
              <w:tabs>
                <w:tab w:val="left" w:pos="284"/>
              </w:tabs>
              <w:spacing w:before="0" w:beforeAutospacing="0" w:after="0" w:afterAutospacing="0"/>
              <w:ind w:left="0" w:firstLine="318"/>
              <w:contextualSpacing/>
              <w:jc w:val="both"/>
            </w:pPr>
            <w:r w:rsidRPr="00BF25C5">
              <w:t>решать</w:t>
            </w:r>
            <w:r w:rsidR="007D38C1">
              <w:t xml:space="preserve"> </w:t>
            </w:r>
            <w:r w:rsidRPr="00BF25C5">
              <w:t>уравнения,</w:t>
            </w:r>
            <w:r w:rsidR="007D38C1">
              <w:t xml:space="preserve"> </w:t>
            </w:r>
            <w:r w:rsidRPr="00BF25C5">
              <w:t>простейшие</w:t>
            </w:r>
            <w:r w:rsidR="007D38C1">
              <w:t xml:space="preserve"> </w:t>
            </w:r>
            <w:r w:rsidRPr="00BF25C5">
              <w:t>системы</w:t>
            </w:r>
            <w:r w:rsidR="007D38C1">
              <w:t xml:space="preserve"> </w:t>
            </w:r>
            <w:r w:rsidRPr="00BF25C5">
              <w:t>уравнений,</w:t>
            </w:r>
            <w:r w:rsidR="007D38C1">
              <w:t xml:space="preserve"> </w:t>
            </w:r>
            <w:r w:rsidRPr="00BF25C5">
              <w:t>используя</w:t>
            </w:r>
            <w:r w:rsidR="007D38C1">
              <w:t xml:space="preserve"> </w:t>
            </w:r>
            <w:r w:rsidRPr="00BF25C5">
              <w:t>свойства</w:t>
            </w:r>
            <w:r w:rsidR="007D38C1">
              <w:t xml:space="preserve"> </w:t>
            </w:r>
            <w:r w:rsidRPr="00BF25C5">
              <w:t>функций</w:t>
            </w:r>
            <w:r w:rsidR="007D38C1">
              <w:t xml:space="preserve"> </w:t>
            </w:r>
            <w:r w:rsidRPr="00BF25C5">
              <w:t>и</w:t>
            </w:r>
            <w:r w:rsidR="007D38C1">
              <w:t xml:space="preserve"> </w:t>
            </w:r>
            <w:r w:rsidRPr="00BF25C5">
              <w:t>их</w:t>
            </w:r>
            <w:r w:rsidR="007D38C1">
              <w:t xml:space="preserve"> </w:t>
            </w:r>
            <w:r w:rsidRPr="00BF25C5">
              <w:t>графиков;</w:t>
            </w:r>
          </w:p>
          <w:p w:rsidR="00BF25C5" w:rsidRPr="00BF25C5" w:rsidRDefault="00BF25C5" w:rsidP="006C7674">
            <w:pPr>
              <w:pStyle w:val="a5"/>
              <w:numPr>
                <w:ilvl w:val="0"/>
                <w:numId w:val="18"/>
              </w:numPr>
              <w:tabs>
                <w:tab w:val="left" w:pos="284"/>
              </w:tabs>
              <w:spacing w:before="0" w:beforeAutospacing="0" w:after="0" w:afterAutospacing="0"/>
              <w:ind w:left="0" w:firstLine="318"/>
              <w:contextualSpacing/>
              <w:jc w:val="both"/>
            </w:pPr>
            <w:r w:rsidRPr="00BF25C5">
              <w:t>опираясь</w:t>
            </w:r>
            <w:r w:rsidR="007D38C1">
              <w:t xml:space="preserve"> </w:t>
            </w:r>
            <w:r w:rsidRPr="00BF25C5">
              <w:t>на</w:t>
            </w:r>
            <w:r w:rsidR="007D38C1">
              <w:t xml:space="preserve"> </w:t>
            </w:r>
            <w:r w:rsidRPr="00BF25C5">
              <w:t>график</w:t>
            </w:r>
            <w:r w:rsidR="007D38C1">
              <w:t xml:space="preserve"> </w:t>
            </w:r>
            <w:r w:rsidRPr="00BF25C5">
              <w:t>использовать</w:t>
            </w:r>
            <w:r w:rsidR="007D38C1">
              <w:t xml:space="preserve"> </w:t>
            </w:r>
            <w:r w:rsidRPr="00BF25C5">
              <w:t>свойства</w:t>
            </w:r>
            <w:r w:rsidR="007D38C1">
              <w:t xml:space="preserve"> </w:t>
            </w:r>
            <w:r w:rsidRPr="00BF25C5">
              <w:t>функций</w:t>
            </w:r>
            <w:r w:rsidR="007D38C1">
              <w:t xml:space="preserve"> </w:t>
            </w:r>
            <w:r w:rsidRPr="00BF25C5">
              <w:t>для</w:t>
            </w:r>
            <w:r w:rsidR="007D38C1">
              <w:t xml:space="preserve"> </w:t>
            </w:r>
            <w:r w:rsidRPr="00BF25C5">
              <w:t>сравнения</w:t>
            </w:r>
            <w:r w:rsidR="007D38C1">
              <w:t xml:space="preserve"> </w:t>
            </w:r>
            <w:r w:rsidRPr="00BF25C5">
              <w:t>чисел;</w:t>
            </w:r>
          </w:p>
          <w:p w:rsidR="00BF25C5" w:rsidRPr="00BF25C5" w:rsidRDefault="00BF25C5" w:rsidP="006C7674">
            <w:pPr>
              <w:pStyle w:val="a5"/>
              <w:numPr>
                <w:ilvl w:val="0"/>
                <w:numId w:val="18"/>
              </w:numPr>
              <w:tabs>
                <w:tab w:val="left" w:pos="284"/>
              </w:tabs>
              <w:spacing w:before="0" w:beforeAutospacing="0" w:after="0" w:afterAutospacing="0"/>
              <w:ind w:left="0" w:firstLine="318"/>
              <w:contextualSpacing/>
              <w:jc w:val="both"/>
            </w:pPr>
            <w:r w:rsidRPr="00BF25C5">
              <w:t>указывать</w:t>
            </w:r>
            <w:r w:rsidR="007D38C1">
              <w:t xml:space="preserve"> </w:t>
            </w:r>
            <w:r w:rsidRPr="00BF25C5">
              <w:t>по</w:t>
            </w:r>
            <w:r w:rsidR="007D38C1">
              <w:t xml:space="preserve"> </w:t>
            </w:r>
            <w:r w:rsidRPr="00BF25C5">
              <w:t>графику</w:t>
            </w:r>
            <w:r w:rsidR="007D38C1">
              <w:t xml:space="preserve"> </w:t>
            </w:r>
            <w:r w:rsidRPr="00BF25C5">
              <w:t>область</w:t>
            </w:r>
            <w:r w:rsidR="007D38C1">
              <w:t xml:space="preserve"> </w:t>
            </w:r>
            <w:r w:rsidRPr="00BF25C5">
              <w:t>определения,</w:t>
            </w:r>
            <w:r w:rsidR="007D38C1">
              <w:t xml:space="preserve"> </w:t>
            </w:r>
            <w:r w:rsidRPr="00BF25C5">
              <w:t>множество</w:t>
            </w:r>
            <w:r w:rsidR="007D38C1">
              <w:t xml:space="preserve"> </w:t>
            </w:r>
            <w:r w:rsidRPr="00BF25C5">
              <w:t>значений</w:t>
            </w:r>
            <w:r w:rsidR="007D38C1">
              <w:t xml:space="preserve"> </w:t>
            </w:r>
            <w:r w:rsidRPr="00BF25C5">
              <w:t>и</w:t>
            </w:r>
            <w:r w:rsidR="007D38C1">
              <w:t xml:space="preserve"> </w:t>
            </w:r>
            <w:r w:rsidRPr="00BF25C5">
              <w:t>промежутки</w:t>
            </w:r>
            <w:r w:rsidR="007D38C1">
              <w:t xml:space="preserve"> </w:t>
            </w:r>
            <w:r w:rsidRPr="00BF25C5">
              <w:t>возрастания</w:t>
            </w:r>
            <w:r w:rsidR="007D38C1">
              <w:t xml:space="preserve"> </w:t>
            </w:r>
            <w:r w:rsidRPr="00BF25C5">
              <w:t>и</w:t>
            </w:r>
            <w:r w:rsidR="007D38C1">
              <w:t xml:space="preserve"> </w:t>
            </w:r>
            <w:r w:rsidRPr="00BF25C5">
              <w:t>убывания</w:t>
            </w:r>
          </w:p>
        </w:tc>
        <w:tc>
          <w:tcPr>
            <w:tcW w:w="4550" w:type="dxa"/>
          </w:tcPr>
          <w:p w:rsidR="00BF25C5" w:rsidRPr="00BF25C5" w:rsidRDefault="00BF25C5" w:rsidP="006C7674">
            <w:pPr>
              <w:pStyle w:val="a5"/>
              <w:numPr>
                <w:ilvl w:val="0"/>
                <w:numId w:val="19"/>
              </w:numPr>
              <w:tabs>
                <w:tab w:val="left" w:pos="284"/>
              </w:tabs>
              <w:spacing w:before="0" w:beforeAutospacing="0" w:after="0" w:afterAutospacing="0"/>
              <w:ind w:left="0" w:firstLine="318"/>
              <w:contextualSpacing/>
              <w:jc w:val="both"/>
            </w:pPr>
            <w:r w:rsidRPr="00BF25C5">
              <w:lastRenderedPageBreak/>
              <w:t>строить</w:t>
            </w:r>
            <w:r w:rsidR="007D38C1">
              <w:t xml:space="preserve"> </w:t>
            </w:r>
            <w:r w:rsidRPr="00BF25C5">
              <w:t>графики</w:t>
            </w:r>
            <w:r w:rsidR="007D38C1">
              <w:t xml:space="preserve"> </w:t>
            </w:r>
            <w:r w:rsidRPr="00BF25C5">
              <w:t>функций</w:t>
            </w:r>
            <w:r w:rsidR="007D38C1">
              <w:t xml:space="preserve"> </w:t>
            </w:r>
            <w:r w:rsidRPr="00BF25C5">
              <w:t>и</w:t>
            </w:r>
            <w:r w:rsidR="007D38C1">
              <w:t xml:space="preserve"> </w:t>
            </w:r>
            <w:r w:rsidRPr="00BF25C5">
              <w:t>владеть</w:t>
            </w:r>
            <w:r w:rsidR="007D38C1">
              <w:t xml:space="preserve"> </w:t>
            </w:r>
            <w:r w:rsidRPr="00BF25C5">
              <w:t>приемами</w:t>
            </w:r>
            <w:r w:rsidR="007D38C1">
              <w:t xml:space="preserve"> </w:t>
            </w:r>
            <w:r w:rsidRPr="00BF25C5">
              <w:t>их</w:t>
            </w:r>
            <w:r w:rsidR="007D38C1">
              <w:t xml:space="preserve"> </w:t>
            </w:r>
            <w:r w:rsidRPr="00BF25C5">
              <w:t>преобразований;</w:t>
            </w:r>
          </w:p>
          <w:p w:rsidR="00BF25C5" w:rsidRPr="00BF25C5" w:rsidRDefault="00BF25C5" w:rsidP="006C7674">
            <w:pPr>
              <w:pStyle w:val="a5"/>
              <w:numPr>
                <w:ilvl w:val="0"/>
                <w:numId w:val="19"/>
              </w:numPr>
              <w:tabs>
                <w:tab w:val="left" w:pos="284"/>
              </w:tabs>
              <w:spacing w:before="0" w:beforeAutospacing="0" w:after="0" w:afterAutospacing="0"/>
              <w:ind w:left="0" w:firstLine="318"/>
              <w:contextualSpacing/>
              <w:jc w:val="both"/>
            </w:pPr>
            <w:r w:rsidRPr="00BF25C5">
              <w:t>решать</w:t>
            </w:r>
            <w:r w:rsidR="007D38C1">
              <w:t xml:space="preserve"> </w:t>
            </w:r>
            <w:r w:rsidRPr="00BF25C5">
              <w:t>графически</w:t>
            </w:r>
            <w:r w:rsidR="007D38C1">
              <w:t xml:space="preserve"> </w:t>
            </w:r>
            <w:r w:rsidRPr="00BF25C5">
              <w:t>системы</w:t>
            </w:r>
            <w:r w:rsidR="007D38C1">
              <w:t xml:space="preserve"> </w:t>
            </w:r>
            <w:r w:rsidRPr="00BF25C5">
              <w:t>уравнений,</w:t>
            </w:r>
            <w:r w:rsidR="007D38C1">
              <w:t xml:space="preserve"> </w:t>
            </w:r>
            <w:r w:rsidRPr="00BF25C5">
              <w:t>содержащих</w:t>
            </w:r>
            <w:r w:rsidR="007D38C1">
              <w:t xml:space="preserve"> </w:t>
            </w:r>
            <w:r w:rsidRPr="00BF25C5">
              <w:t>вышеперечисленные</w:t>
            </w:r>
            <w:r w:rsidR="007D38C1">
              <w:t xml:space="preserve"> </w:t>
            </w:r>
            <w:r w:rsidRPr="00BF25C5">
              <w:t>функции;</w:t>
            </w:r>
          </w:p>
          <w:p w:rsidR="00BF25C5" w:rsidRPr="00BF25C5" w:rsidRDefault="00BF25C5" w:rsidP="006C7674">
            <w:pPr>
              <w:pStyle w:val="a5"/>
              <w:numPr>
                <w:ilvl w:val="0"/>
                <w:numId w:val="19"/>
              </w:numPr>
              <w:tabs>
                <w:tab w:val="left" w:pos="284"/>
              </w:tabs>
              <w:spacing w:before="0" w:beforeAutospacing="0" w:after="0" w:afterAutospacing="0"/>
              <w:ind w:left="0" w:firstLine="318"/>
              <w:contextualSpacing/>
              <w:jc w:val="both"/>
            </w:pPr>
            <w:r w:rsidRPr="00BF25C5">
              <w:t>строить</w:t>
            </w:r>
            <w:r w:rsidR="007D38C1">
              <w:t xml:space="preserve"> </w:t>
            </w:r>
            <w:r w:rsidRPr="00BF25C5">
              <w:t>графики</w:t>
            </w:r>
            <w:r w:rsidR="007D38C1">
              <w:t xml:space="preserve"> </w:t>
            </w:r>
            <w:r w:rsidRPr="00BF25C5">
              <w:t>функций,</w:t>
            </w:r>
            <w:r w:rsidR="007D38C1">
              <w:t xml:space="preserve"> </w:t>
            </w:r>
            <w:r w:rsidRPr="00BF25C5">
              <w:t>содержащих</w:t>
            </w:r>
            <w:r w:rsidR="007D38C1">
              <w:t xml:space="preserve"> </w:t>
            </w:r>
            <w:r w:rsidRPr="00BF25C5">
              <w:t>знак</w:t>
            </w:r>
            <w:r w:rsidR="007D38C1">
              <w:t xml:space="preserve"> </w:t>
            </w:r>
            <w:r w:rsidRPr="00BF25C5">
              <w:t>модуля</w:t>
            </w:r>
          </w:p>
          <w:p w:rsidR="00BF25C5" w:rsidRPr="00BF25C5" w:rsidRDefault="00BF25C5" w:rsidP="006C7674">
            <w:pPr>
              <w:pStyle w:val="ab"/>
              <w:tabs>
                <w:tab w:val="left" w:pos="284"/>
              </w:tabs>
              <w:ind w:firstLine="318"/>
              <w:contextualSpacing/>
              <w:jc w:val="both"/>
              <w:rPr>
                <w:rFonts w:ascii="Times New Roman" w:hAnsi="Times New Roman" w:cs="Times New Roman"/>
                <w:color w:val="000000"/>
                <w:sz w:val="24"/>
                <w:szCs w:val="24"/>
              </w:rPr>
            </w:pPr>
          </w:p>
        </w:tc>
      </w:tr>
      <w:tr w:rsidR="00BF25C5" w:rsidRPr="00BF25C5" w:rsidTr="007D38C1">
        <w:tc>
          <w:tcPr>
            <w:tcW w:w="1701" w:type="dxa"/>
            <w:vAlign w:val="center"/>
          </w:tcPr>
          <w:p w:rsidR="00BF25C5" w:rsidRPr="007D38C1" w:rsidRDefault="00BF25C5" w:rsidP="006C7674">
            <w:pPr>
              <w:pStyle w:val="a5"/>
              <w:tabs>
                <w:tab w:val="left" w:pos="284"/>
              </w:tabs>
              <w:spacing w:before="0" w:beforeAutospacing="0" w:after="0" w:afterAutospacing="0"/>
              <w:contextualSpacing/>
              <w:jc w:val="center"/>
            </w:pPr>
            <w:r w:rsidRPr="00BF25C5">
              <w:rPr>
                <w:b/>
                <w:bCs/>
              </w:rPr>
              <w:lastRenderedPageBreak/>
              <w:t>Уравнения</w:t>
            </w:r>
            <w:r w:rsidR="007D38C1">
              <w:rPr>
                <w:b/>
                <w:bCs/>
              </w:rPr>
              <w:t xml:space="preserve"> </w:t>
            </w:r>
            <w:r w:rsidRPr="00BF25C5">
              <w:rPr>
                <w:b/>
                <w:bCs/>
              </w:rPr>
              <w:t>и</w:t>
            </w:r>
            <w:r w:rsidR="007D38C1">
              <w:rPr>
                <w:b/>
                <w:bCs/>
              </w:rPr>
              <w:t xml:space="preserve"> </w:t>
            </w:r>
            <w:r w:rsidRPr="00BF25C5">
              <w:rPr>
                <w:b/>
                <w:bCs/>
              </w:rPr>
              <w:t>неравенства</w:t>
            </w:r>
          </w:p>
        </w:tc>
        <w:tc>
          <w:tcPr>
            <w:tcW w:w="4395" w:type="dxa"/>
          </w:tcPr>
          <w:p w:rsidR="00BF25C5" w:rsidRPr="00BF25C5" w:rsidRDefault="00BF25C5" w:rsidP="006C7674">
            <w:pPr>
              <w:pStyle w:val="a5"/>
              <w:numPr>
                <w:ilvl w:val="0"/>
                <w:numId w:val="20"/>
              </w:numPr>
              <w:tabs>
                <w:tab w:val="left" w:pos="284"/>
              </w:tabs>
              <w:spacing w:before="0" w:beforeAutospacing="0" w:after="0" w:afterAutospacing="0"/>
              <w:ind w:left="0" w:firstLine="318"/>
              <w:contextualSpacing/>
              <w:jc w:val="both"/>
            </w:pPr>
            <w:r w:rsidRPr="00BF25C5">
              <w:t>решать</w:t>
            </w:r>
            <w:r w:rsidR="007D38C1">
              <w:t xml:space="preserve"> </w:t>
            </w:r>
            <w:r w:rsidRPr="00BF25C5">
              <w:t>простейшие</w:t>
            </w:r>
            <w:r w:rsidR="007D38C1">
              <w:t xml:space="preserve"> </w:t>
            </w:r>
            <w:r w:rsidRPr="00BF25C5">
              <w:t>показательные</w:t>
            </w:r>
            <w:r w:rsidR="007D38C1">
              <w:t xml:space="preserve"> </w:t>
            </w:r>
            <w:r w:rsidRPr="00BF25C5">
              <w:t>уравнения</w:t>
            </w:r>
            <w:r w:rsidR="007D38C1">
              <w:t xml:space="preserve"> </w:t>
            </w:r>
            <w:r w:rsidRPr="00BF25C5">
              <w:t>и</w:t>
            </w:r>
            <w:r w:rsidR="007D38C1">
              <w:t xml:space="preserve"> </w:t>
            </w:r>
            <w:r w:rsidRPr="00BF25C5">
              <w:t>неравенства</w:t>
            </w:r>
            <w:r w:rsidR="007D38C1">
              <w:t xml:space="preserve"> </w:t>
            </w:r>
            <w:r w:rsidRPr="00BF25C5">
              <w:t>способом</w:t>
            </w:r>
            <w:r w:rsidR="007D38C1">
              <w:t xml:space="preserve"> </w:t>
            </w:r>
            <w:r w:rsidRPr="00BF25C5">
              <w:t>приведения</w:t>
            </w:r>
            <w:r w:rsidR="007D38C1">
              <w:t xml:space="preserve"> </w:t>
            </w:r>
            <w:r w:rsidRPr="00BF25C5">
              <w:t>к</w:t>
            </w:r>
            <w:r w:rsidR="007D38C1">
              <w:t xml:space="preserve"> </w:t>
            </w:r>
            <w:r w:rsidRPr="00BF25C5">
              <w:t>одному</w:t>
            </w:r>
            <w:r w:rsidR="007D38C1">
              <w:t xml:space="preserve"> </w:t>
            </w:r>
            <w:r w:rsidRPr="00BF25C5">
              <w:t>основанию,</w:t>
            </w:r>
            <w:r w:rsidR="007D38C1">
              <w:t xml:space="preserve"> </w:t>
            </w:r>
            <w:r w:rsidRPr="00BF25C5">
              <w:t>разложением</w:t>
            </w:r>
            <w:r w:rsidR="007D38C1">
              <w:t xml:space="preserve"> </w:t>
            </w:r>
            <w:r w:rsidRPr="00BF25C5">
              <w:t>на</w:t>
            </w:r>
            <w:r w:rsidR="007D38C1">
              <w:t xml:space="preserve"> </w:t>
            </w:r>
            <w:r w:rsidRPr="00BF25C5">
              <w:t>множители;</w:t>
            </w:r>
          </w:p>
          <w:p w:rsidR="00BF25C5" w:rsidRPr="00BF25C5" w:rsidRDefault="00BF25C5" w:rsidP="006C7674">
            <w:pPr>
              <w:pStyle w:val="a5"/>
              <w:numPr>
                <w:ilvl w:val="0"/>
                <w:numId w:val="20"/>
              </w:numPr>
              <w:tabs>
                <w:tab w:val="left" w:pos="284"/>
              </w:tabs>
              <w:spacing w:before="0" w:beforeAutospacing="0" w:after="0" w:afterAutospacing="0"/>
              <w:ind w:left="0" w:firstLine="318"/>
              <w:contextualSpacing/>
              <w:jc w:val="both"/>
            </w:pPr>
            <w:r w:rsidRPr="00BF25C5">
              <w:t>решать</w:t>
            </w:r>
            <w:r w:rsidR="007D38C1">
              <w:t xml:space="preserve"> </w:t>
            </w:r>
            <w:r w:rsidRPr="00BF25C5">
              <w:t>простейшие</w:t>
            </w:r>
            <w:r w:rsidR="007D38C1">
              <w:t xml:space="preserve"> </w:t>
            </w:r>
            <w:r w:rsidRPr="00BF25C5">
              <w:t>логарифмические</w:t>
            </w:r>
            <w:r w:rsidR="007D38C1">
              <w:t xml:space="preserve"> </w:t>
            </w:r>
            <w:r w:rsidRPr="00BF25C5">
              <w:t>уравнения</w:t>
            </w:r>
            <w:r w:rsidR="007D38C1">
              <w:t xml:space="preserve"> </w:t>
            </w:r>
            <w:r w:rsidRPr="00BF25C5">
              <w:t>и</w:t>
            </w:r>
            <w:r w:rsidR="007D38C1">
              <w:t xml:space="preserve"> </w:t>
            </w:r>
            <w:r w:rsidRPr="00BF25C5">
              <w:t>неравенств,</w:t>
            </w:r>
            <w:r w:rsidR="007D38C1">
              <w:t xml:space="preserve"> </w:t>
            </w:r>
            <w:r w:rsidRPr="00BF25C5">
              <w:t>применяя</w:t>
            </w:r>
            <w:r w:rsidR="007D38C1">
              <w:t xml:space="preserve"> </w:t>
            </w:r>
            <w:r w:rsidRPr="00BF25C5">
              <w:t>свойства</w:t>
            </w:r>
            <w:r w:rsidR="007D38C1">
              <w:t xml:space="preserve"> </w:t>
            </w:r>
            <w:r w:rsidRPr="00BF25C5">
              <w:t>логарифмов;</w:t>
            </w:r>
            <w:r w:rsidR="007D38C1">
              <w:t xml:space="preserve"> </w:t>
            </w:r>
            <w:r w:rsidRPr="00BF25C5">
              <w:t>логарифмические</w:t>
            </w:r>
            <w:r w:rsidR="007D38C1">
              <w:t xml:space="preserve"> </w:t>
            </w:r>
            <w:r w:rsidRPr="00BF25C5">
              <w:t>уравнения</w:t>
            </w:r>
            <w:r w:rsidR="007D38C1">
              <w:t xml:space="preserve"> </w:t>
            </w:r>
            <w:r w:rsidRPr="00BF25C5">
              <w:t>и</w:t>
            </w:r>
            <w:r w:rsidR="007D38C1">
              <w:t xml:space="preserve"> </w:t>
            </w:r>
            <w:r w:rsidRPr="00BF25C5">
              <w:t>неравенства,</w:t>
            </w:r>
            <w:r w:rsidR="007D38C1">
              <w:t xml:space="preserve"> </w:t>
            </w:r>
            <w:r w:rsidRPr="00BF25C5">
              <w:t>сводящиеся</w:t>
            </w:r>
            <w:r w:rsidR="007D38C1">
              <w:t xml:space="preserve"> </w:t>
            </w:r>
            <w:r w:rsidRPr="00BF25C5">
              <w:t>к</w:t>
            </w:r>
            <w:r w:rsidR="007D38C1">
              <w:t xml:space="preserve"> </w:t>
            </w:r>
            <w:proofErr w:type="gramStart"/>
            <w:r w:rsidRPr="00BF25C5">
              <w:t>квадратным</w:t>
            </w:r>
            <w:proofErr w:type="gramEnd"/>
            <w:r w:rsidRPr="00BF25C5">
              <w:t>;</w:t>
            </w:r>
          </w:p>
          <w:p w:rsidR="00BF25C5" w:rsidRPr="00BF25C5" w:rsidRDefault="00BF25C5" w:rsidP="006C7674">
            <w:pPr>
              <w:pStyle w:val="a5"/>
              <w:numPr>
                <w:ilvl w:val="0"/>
                <w:numId w:val="20"/>
              </w:numPr>
              <w:tabs>
                <w:tab w:val="left" w:pos="284"/>
              </w:tabs>
              <w:spacing w:before="0" w:beforeAutospacing="0" w:after="0" w:afterAutospacing="0"/>
              <w:ind w:left="0" w:firstLine="318"/>
              <w:contextualSpacing/>
              <w:jc w:val="both"/>
            </w:pPr>
            <w:r w:rsidRPr="00BF25C5">
              <w:t>решать</w:t>
            </w:r>
            <w:r w:rsidR="007D38C1">
              <w:t xml:space="preserve"> </w:t>
            </w:r>
            <w:r w:rsidRPr="00BF25C5">
              <w:t>тригонометрические</w:t>
            </w:r>
            <w:r w:rsidR="007D38C1">
              <w:t xml:space="preserve"> </w:t>
            </w:r>
            <w:r w:rsidRPr="00BF25C5">
              <w:t>уравнения,</w:t>
            </w:r>
            <w:r w:rsidR="007D38C1">
              <w:t xml:space="preserve"> </w:t>
            </w:r>
            <w:r w:rsidRPr="00BF25C5">
              <w:t>используя</w:t>
            </w:r>
            <w:r w:rsidR="007D38C1">
              <w:t xml:space="preserve"> </w:t>
            </w:r>
            <w:r w:rsidRPr="00BF25C5">
              <w:t>формулы;</w:t>
            </w:r>
          </w:p>
          <w:p w:rsidR="00BF25C5" w:rsidRPr="00BF25C5" w:rsidRDefault="00BF25C5" w:rsidP="006C7674">
            <w:pPr>
              <w:pStyle w:val="ab"/>
              <w:tabs>
                <w:tab w:val="left" w:pos="284"/>
              </w:tabs>
              <w:ind w:firstLine="318"/>
              <w:contextualSpacing/>
              <w:jc w:val="both"/>
              <w:rPr>
                <w:rFonts w:ascii="Times New Roman" w:hAnsi="Times New Roman" w:cs="Times New Roman"/>
                <w:color w:val="000000"/>
                <w:sz w:val="24"/>
                <w:szCs w:val="24"/>
              </w:rPr>
            </w:pPr>
          </w:p>
        </w:tc>
        <w:tc>
          <w:tcPr>
            <w:tcW w:w="4550" w:type="dxa"/>
          </w:tcPr>
          <w:p w:rsidR="00BF25C5" w:rsidRPr="00BF25C5" w:rsidRDefault="00BF25C5" w:rsidP="006C7674">
            <w:pPr>
              <w:pStyle w:val="a5"/>
              <w:numPr>
                <w:ilvl w:val="0"/>
                <w:numId w:val="21"/>
              </w:numPr>
              <w:tabs>
                <w:tab w:val="left" w:pos="284"/>
              </w:tabs>
              <w:spacing w:before="0" w:beforeAutospacing="0" w:after="0" w:afterAutospacing="0"/>
              <w:ind w:left="0" w:firstLine="318"/>
              <w:contextualSpacing/>
              <w:jc w:val="both"/>
            </w:pPr>
            <w:r w:rsidRPr="00BF25C5">
              <w:t>овладеть</w:t>
            </w:r>
            <w:r w:rsidR="007D38C1">
              <w:t xml:space="preserve"> </w:t>
            </w:r>
            <w:r w:rsidRPr="00BF25C5">
              <w:t>техникой</w:t>
            </w:r>
            <w:r w:rsidR="007D38C1">
              <w:t xml:space="preserve"> </w:t>
            </w:r>
            <w:r w:rsidRPr="00BF25C5">
              <w:t>решения</w:t>
            </w:r>
            <w:r w:rsidR="007D38C1">
              <w:t xml:space="preserve"> </w:t>
            </w:r>
            <w:r w:rsidRPr="00BF25C5">
              <w:t>показательных</w:t>
            </w:r>
            <w:r w:rsidR="007D38C1">
              <w:t xml:space="preserve"> </w:t>
            </w:r>
            <w:r w:rsidRPr="00BF25C5">
              <w:t>уравнений</w:t>
            </w:r>
            <w:r w:rsidR="007D38C1">
              <w:t xml:space="preserve"> </w:t>
            </w:r>
            <w:r w:rsidRPr="00BF25C5">
              <w:t>и</w:t>
            </w:r>
            <w:r w:rsidR="007D38C1">
              <w:t xml:space="preserve"> </w:t>
            </w:r>
            <w:r w:rsidRPr="00BF25C5">
              <w:t>неравенств;</w:t>
            </w:r>
            <w:r w:rsidR="007D38C1">
              <w:t xml:space="preserve"> </w:t>
            </w:r>
            <w:r w:rsidRPr="00BF25C5">
              <w:t>иррациональных</w:t>
            </w:r>
            <w:r w:rsidR="007D38C1">
              <w:t xml:space="preserve"> </w:t>
            </w:r>
            <w:r w:rsidRPr="00BF25C5">
              <w:t>уравнений,</w:t>
            </w:r>
            <w:r w:rsidR="007D38C1">
              <w:t xml:space="preserve"> </w:t>
            </w:r>
            <w:r w:rsidRPr="00BF25C5">
              <w:t>неравенств</w:t>
            </w:r>
            <w:r w:rsidR="007D38C1">
              <w:t xml:space="preserve"> </w:t>
            </w:r>
            <w:r w:rsidRPr="00BF25C5">
              <w:t>и</w:t>
            </w:r>
            <w:r w:rsidR="007D38C1">
              <w:t xml:space="preserve"> </w:t>
            </w:r>
            <w:r w:rsidRPr="00BF25C5">
              <w:t>их</w:t>
            </w:r>
            <w:r w:rsidR="007D38C1">
              <w:t xml:space="preserve"> </w:t>
            </w:r>
            <w:r w:rsidRPr="00BF25C5">
              <w:t>систем;</w:t>
            </w:r>
          </w:p>
          <w:p w:rsidR="00BF25C5" w:rsidRPr="00BF25C5" w:rsidRDefault="00BF25C5" w:rsidP="006C7674">
            <w:pPr>
              <w:pStyle w:val="a5"/>
              <w:numPr>
                <w:ilvl w:val="0"/>
                <w:numId w:val="21"/>
              </w:numPr>
              <w:tabs>
                <w:tab w:val="left" w:pos="284"/>
              </w:tabs>
              <w:spacing w:before="0" w:beforeAutospacing="0" w:after="0" w:afterAutospacing="0"/>
              <w:ind w:left="0" w:firstLine="318"/>
              <w:contextualSpacing/>
              <w:jc w:val="both"/>
            </w:pPr>
            <w:r w:rsidRPr="00BF25C5">
              <w:t>решать</w:t>
            </w:r>
            <w:r w:rsidR="007D38C1">
              <w:t xml:space="preserve"> </w:t>
            </w:r>
            <w:r w:rsidRPr="00BF25C5">
              <w:t>показательные</w:t>
            </w:r>
            <w:r w:rsidR="007D38C1">
              <w:t xml:space="preserve"> </w:t>
            </w:r>
            <w:r w:rsidRPr="00BF25C5">
              <w:t>уравнения</w:t>
            </w:r>
            <w:r w:rsidR="007D38C1">
              <w:t xml:space="preserve"> </w:t>
            </w:r>
            <w:r w:rsidRPr="00BF25C5">
              <w:t>и</w:t>
            </w:r>
            <w:r w:rsidR="007D38C1">
              <w:t xml:space="preserve"> </w:t>
            </w:r>
            <w:r w:rsidRPr="00BF25C5">
              <w:t>неравенства</w:t>
            </w:r>
            <w:r w:rsidR="007D38C1">
              <w:t xml:space="preserve"> </w:t>
            </w:r>
            <w:r w:rsidRPr="00BF25C5">
              <w:t>методом</w:t>
            </w:r>
            <w:r w:rsidR="007D38C1">
              <w:t xml:space="preserve"> </w:t>
            </w:r>
            <w:r w:rsidRPr="00BF25C5">
              <w:t>замены</w:t>
            </w:r>
            <w:r w:rsidR="007D38C1">
              <w:t xml:space="preserve"> </w:t>
            </w:r>
            <w:r w:rsidRPr="00BF25C5">
              <w:t>переменной;</w:t>
            </w:r>
          </w:p>
          <w:p w:rsidR="00BF25C5" w:rsidRPr="00BF25C5" w:rsidRDefault="00BF25C5" w:rsidP="006C7674">
            <w:pPr>
              <w:pStyle w:val="a5"/>
              <w:numPr>
                <w:ilvl w:val="0"/>
                <w:numId w:val="21"/>
              </w:numPr>
              <w:tabs>
                <w:tab w:val="left" w:pos="284"/>
              </w:tabs>
              <w:spacing w:before="0" w:beforeAutospacing="0" w:after="0" w:afterAutospacing="0"/>
              <w:ind w:left="0" w:firstLine="318"/>
              <w:contextualSpacing/>
              <w:jc w:val="both"/>
            </w:pPr>
            <w:r w:rsidRPr="00BF25C5">
              <w:t>освоить</w:t>
            </w:r>
            <w:r w:rsidR="007D38C1">
              <w:t xml:space="preserve"> </w:t>
            </w:r>
            <w:r w:rsidRPr="00BF25C5">
              <w:t>общие</w:t>
            </w:r>
            <w:r w:rsidR="007D38C1">
              <w:t xml:space="preserve"> </w:t>
            </w:r>
            <w:r w:rsidRPr="00BF25C5">
              <w:t>приемы</w:t>
            </w:r>
            <w:r w:rsidR="007D38C1">
              <w:t xml:space="preserve"> </w:t>
            </w:r>
            <w:r w:rsidRPr="00BF25C5">
              <w:t>решения</w:t>
            </w:r>
            <w:r w:rsidR="007D38C1">
              <w:t xml:space="preserve"> </w:t>
            </w:r>
            <w:r w:rsidRPr="00BF25C5">
              <w:t>логарифмических</w:t>
            </w:r>
            <w:r w:rsidR="007D38C1">
              <w:t xml:space="preserve"> </w:t>
            </w:r>
            <w:r w:rsidRPr="00BF25C5">
              <w:t>уравнений</w:t>
            </w:r>
            <w:r w:rsidR="007D38C1">
              <w:t xml:space="preserve"> </w:t>
            </w:r>
            <w:r w:rsidRPr="00BF25C5">
              <w:t>и</w:t>
            </w:r>
            <w:r w:rsidR="007D38C1">
              <w:t xml:space="preserve"> </w:t>
            </w:r>
            <w:r w:rsidRPr="00BF25C5">
              <w:t>неравенств:</w:t>
            </w:r>
            <w:r w:rsidR="007D38C1">
              <w:t xml:space="preserve"> </w:t>
            </w:r>
            <w:r w:rsidRPr="00BF25C5">
              <w:t>разложением</w:t>
            </w:r>
            <w:r w:rsidR="007D38C1">
              <w:t xml:space="preserve"> </w:t>
            </w:r>
            <w:r w:rsidRPr="00BF25C5">
              <w:t>на</w:t>
            </w:r>
            <w:r w:rsidR="007D38C1">
              <w:t xml:space="preserve"> </w:t>
            </w:r>
            <w:r w:rsidRPr="00BF25C5">
              <w:t>множители,</w:t>
            </w:r>
            <w:r w:rsidR="007D38C1">
              <w:t xml:space="preserve"> </w:t>
            </w:r>
            <w:r w:rsidRPr="00BF25C5">
              <w:t>подстановки,</w:t>
            </w:r>
            <w:r w:rsidR="007D38C1">
              <w:t xml:space="preserve"> </w:t>
            </w:r>
            <w:r w:rsidRPr="00BF25C5">
              <w:t>замены</w:t>
            </w:r>
            <w:r w:rsidR="007D38C1">
              <w:t xml:space="preserve"> </w:t>
            </w:r>
            <w:r w:rsidRPr="00BF25C5">
              <w:t>переменной,</w:t>
            </w:r>
            <w:r w:rsidR="007D38C1">
              <w:t xml:space="preserve"> </w:t>
            </w:r>
            <w:r w:rsidRPr="00BF25C5">
              <w:t>тождественным</w:t>
            </w:r>
            <w:r w:rsidR="007D38C1">
              <w:t xml:space="preserve"> </w:t>
            </w:r>
            <w:r w:rsidRPr="00BF25C5">
              <w:t>преобразованием</w:t>
            </w:r>
            <w:r w:rsidR="007D38C1">
              <w:t xml:space="preserve"> </w:t>
            </w:r>
            <w:r w:rsidRPr="00BF25C5">
              <w:t>обеих</w:t>
            </w:r>
            <w:r w:rsidR="007D38C1">
              <w:t xml:space="preserve"> </w:t>
            </w:r>
            <w:r w:rsidRPr="00BF25C5">
              <w:t>частей;</w:t>
            </w:r>
          </w:p>
          <w:p w:rsidR="00BF25C5" w:rsidRPr="00BF25C5" w:rsidRDefault="00BF25C5" w:rsidP="006C7674">
            <w:pPr>
              <w:pStyle w:val="a5"/>
              <w:numPr>
                <w:ilvl w:val="0"/>
                <w:numId w:val="21"/>
              </w:numPr>
              <w:tabs>
                <w:tab w:val="left" w:pos="284"/>
              </w:tabs>
              <w:spacing w:before="0" w:beforeAutospacing="0" w:after="0" w:afterAutospacing="0"/>
              <w:ind w:left="0" w:firstLine="318"/>
              <w:contextualSpacing/>
              <w:jc w:val="both"/>
            </w:pPr>
            <w:r w:rsidRPr="00BF25C5">
              <w:t>применять</w:t>
            </w:r>
            <w:r w:rsidR="007D38C1">
              <w:t xml:space="preserve"> </w:t>
            </w:r>
            <w:r w:rsidRPr="00BF25C5">
              <w:t>геометрические</w:t>
            </w:r>
            <w:r w:rsidR="007D38C1">
              <w:t xml:space="preserve"> </w:t>
            </w:r>
            <w:r w:rsidRPr="00BF25C5">
              <w:t>представления</w:t>
            </w:r>
            <w:r w:rsidR="007D38C1">
              <w:t xml:space="preserve"> </w:t>
            </w:r>
            <w:r w:rsidRPr="00BF25C5">
              <w:t>для</w:t>
            </w:r>
            <w:r w:rsidR="007D38C1">
              <w:t xml:space="preserve"> </w:t>
            </w:r>
            <w:r w:rsidRPr="00BF25C5">
              <w:t>решения</w:t>
            </w:r>
            <w:r w:rsidR="007D38C1">
              <w:t xml:space="preserve"> </w:t>
            </w:r>
            <w:r w:rsidRPr="00BF25C5">
              <w:t>логарифмических</w:t>
            </w:r>
            <w:r w:rsidR="007D38C1">
              <w:t xml:space="preserve"> </w:t>
            </w:r>
            <w:r w:rsidRPr="00BF25C5">
              <w:t>и</w:t>
            </w:r>
            <w:r w:rsidR="007D38C1">
              <w:t xml:space="preserve"> </w:t>
            </w:r>
            <w:r w:rsidRPr="00BF25C5">
              <w:t>тригонометрических</w:t>
            </w:r>
            <w:r w:rsidR="007D38C1">
              <w:t xml:space="preserve"> </w:t>
            </w:r>
            <w:r w:rsidRPr="00BF25C5">
              <w:t>неравенств;</w:t>
            </w:r>
          </w:p>
          <w:p w:rsidR="00BF25C5" w:rsidRPr="00BF25C5" w:rsidRDefault="00BF25C5" w:rsidP="006C7674">
            <w:pPr>
              <w:pStyle w:val="a5"/>
              <w:numPr>
                <w:ilvl w:val="0"/>
                <w:numId w:val="21"/>
              </w:numPr>
              <w:tabs>
                <w:tab w:val="left" w:pos="284"/>
              </w:tabs>
              <w:spacing w:before="0" w:beforeAutospacing="0" w:after="0" w:afterAutospacing="0"/>
              <w:ind w:left="0" w:firstLine="318"/>
              <w:contextualSpacing/>
              <w:jc w:val="both"/>
            </w:pPr>
            <w:r w:rsidRPr="00BF25C5">
              <w:t>решать</w:t>
            </w:r>
            <w:r w:rsidR="007D38C1">
              <w:t xml:space="preserve"> </w:t>
            </w:r>
            <w:r w:rsidRPr="00BF25C5">
              <w:t>тригонометрические</w:t>
            </w:r>
            <w:r w:rsidR="007D38C1">
              <w:t xml:space="preserve"> </w:t>
            </w:r>
            <w:r w:rsidRPr="00BF25C5">
              <w:t>уравнения</w:t>
            </w:r>
            <w:r w:rsidR="007D38C1">
              <w:t xml:space="preserve"> </w:t>
            </w:r>
            <w:r w:rsidRPr="00BF25C5">
              <w:t>разложением</w:t>
            </w:r>
            <w:r w:rsidR="007D38C1">
              <w:t xml:space="preserve"> </w:t>
            </w:r>
            <w:r w:rsidRPr="00BF25C5">
              <w:t>левой</w:t>
            </w:r>
            <w:r w:rsidR="007D38C1">
              <w:t xml:space="preserve"> </w:t>
            </w:r>
            <w:r w:rsidRPr="00BF25C5">
              <w:t>части</w:t>
            </w:r>
            <w:r w:rsidR="007D38C1">
              <w:t xml:space="preserve"> </w:t>
            </w:r>
            <w:r w:rsidRPr="00BF25C5">
              <w:t>на</w:t>
            </w:r>
            <w:r w:rsidR="007D38C1">
              <w:t xml:space="preserve"> </w:t>
            </w:r>
            <w:r w:rsidRPr="00BF25C5">
              <w:t>множители</w:t>
            </w:r>
            <w:r w:rsidR="007D38C1">
              <w:t xml:space="preserve"> </w:t>
            </w:r>
            <w:r w:rsidRPr="00BF25C5">
              <w:t>и</w:t>
            </w:r>
            <w:r w:rsidR="007D38C1">
              <w:t xml:space="preserve"> </w:t>
            </w:r>
            <w:r w:rsidRPr="00BF25C5">
              <w:t>используя</w:t>
            </w:r>
            <w:r w:rsidR="007D38C1">
              <w:t xml:space="preserve"> </w:t>
            </w:r>
            <w:r w:rsidRPr="00BF25C5">
              <w:t>формулы</w:t>
            </w:r>
            <w:r w:rsidR="007D38C1">
              <w:t xml:space="preserve"> </w:t>
            </w:r>
            <w:r w:rsidRPr="00BF25C5">
              <w:t>тригонометрических</w:t>
            </w:r>
            <w:r w:rsidR="007D38C1">
              <w:t xml:space="preserve"> </w:t>
            </w:r>
            <w:r w:rsidRPr="00BF25C5">
              <w:t>преобразований;</w:t>
            </w:r>
          </w:p>
          <w:p w:rsidR="00BF25C5" w:rsidRPr="00BF25C5" w:rsidRDefault="00BF25C5" w:rsidP="006C7674">
            <w:pPr>
              <w:pStyle w:val="a5"/>
              <w:numPr>
                <w:ilvl w:val="0"/>
                <w:numId w:val="21"/>
              </w:numPr>
              <w:tabs>
                <w:tab w:val="left" w:pos="284"/>
              </w:tabs>
              <w:spacing w:before="0" w:beforeAutospacing="0" w:after="0" w:afterAutospacing="0"/>
              <w:ind w:left="0" w:firstLine="318"/>
              <w:contextualSpacing/>
              <w:jc w:val="both"/>
            </w:pPr>
            <w:r w:rsidRPr="00BF25C5">
              <w:t>решать</w:t>
            </w:r>
            <w:r w:rsidR="007D38C1">
              <w:t xml:space="preserve"> </w:t>
            </w:r>
            <w:r w:rsidRPr="00BF25C5">
              <w:t>указанные</w:t>
            </w:r>
            <w:r w:rsidR="007D38C1">
              <w:t xml:space="preserve"> </w:t>
            </w:r>
            <w:r w:rsidRPr="00BF25C5">
              <w:t>виды</w:t>
            </w:r>
            <w:r w:rsidR="007D38C1">
              <w:t xml:space="preserve"> </w:t>
            </w:r>
            <w:r w:rsidRPr="00BF25C5">
              <w:t>уравнений,</w:t>
            </w:r>
            <w:r w:rsidR="007D38C1">
              <w:t xml:space="preserve"> </w:t>
            </w:r>
            <w:r w:rsidRPr="00BF25C5">
              <w:t>содержащих</w:t>
            </w:r>
            <w:r w:rsidR="007D38C1">
              <w:t xml:space="preserve"> </w:t>
            </w:r>
            <w:r w:rsidRPr="00BF25C5">
              <w:t>модуль</w:t>
            </w:r>
            <w:r w:rsidR="007D38C1">
              <w:t xml:space="preserve"> </w:t>
            </w:r>
            <w:r w:rsidRPr="00BF25C5">
              <w:t>и</w:t>
            </w:r>
            <w:r w:rsidR="007D38C1">
              <w:t xml:space="preserve"> </w:t>
            </w:r>
            <w:r w:rsidRPr="00BF25C5">
              <w:t>параметр</w:t>
            </w:r>
          </w:p>
        </w:tc>
      </w:tr>
      <w:tr w:rsidR="00BF25C5" w:rsidRPr="00BF25C5" w:rsidTr="007D38C1">
        <w:tc>
          <w:tcPr>
            <w:tcW w:w="1701" w:type="dxa"/>
            <w:vAlign w:val="center"/>
          </w:tcPr>
          <w:p w:rsidR="00BF25C5" w:rsidRPr="007D38C1" w:rsidRDefault="00BF25C5" w:rsidP="006C7674">
            <w:pPr>
              <w:pStyle w:val="a5"/>
              <w:tabs>
                <w:tab w:val="left" w:pos="284"/>
              </w:tabs>
              <w:spacing w:before="0" w:beforeAutospacing="0" w:after="0" w:afterAutospacing="0"/>
              <w:contextualSpacing/>
              <w:jc w:val="center"/>
            </w:pPr>
            <w:r w:rsidRPr="00BF25C5">
              <w:rPr>
                <w:b/>
                <w:bCs/>
                <w:u w:val="single"/>
              </w:rPr>
              <w:t>Элементы</w:t>
            </w:r>
            <w:r w:rsidR="007D38C1">
              <w:rPr>
                <w:b/>
                <w:bCs/>
                <w:u w:val="single"/>
              </w:rPr>
              <w:t xml:space="preserve"> </w:t>
            </w:r>
            <w:r w:rsidRPr="00BF25C5">
              <w:rPr>
                <w:b/>
                <w:bCs/>
                <w:u w:val="single"/>
              </w:rPr>
              <w:t>комбинаторики,</w:t>
            </w:r>
            <w:r w:rsidR="007D38C1">
              <w:rPr>
                <w:b/>
                <w:bCs/>
                <w:u w:val="single"/>
              </w:rPr>
              <w:t xml:space="preserve"> </w:t>
            </w:r>
            <w:r w:rsidRPr="00BF25C5">
              <w:rPr>
                <w:b/>
                <w:bCs/>
                <w:u w:val="single"/>
              </w:rPr>
              <w:t>статистики</w:t>
            </w:r>
            <w:r w:rsidR="007D38C1">
              <w:rPr>
                <w:b/>
                <w:bCs/>
                <w:u w:val="single"/>
              </w:rPr>
              <w:t xml:space="preserve"> </w:t>
            </w:r>
            <w:r w:rsidRPr="00BF25C5">
              <w:rPr>
                <w:b/>
                <w:bCs/>
                <w:u w:val="single"/>
              </w:rPr>
              <w:t>и</w:t>
            </w:r>
            <w:r w:rsidR="007D38C1">
              <w:rPr>
                <w:b/>
                <w:bCs/>
                <w:u w:val="single"/>
              </w:rPr>
              <w:t xml:space="preserve"> </w:t>
            </w:r>
            <w:r w:rsidRPr="00BF25C5">
              <w:rPr>
                <w:b/>
                <w:bCs/>
                <w:u w:val="single"/>
              </w:rPr>
              <w:t>теории</w:t>
            </w:r>
            <w:r w:rsidR="007D38C1">
              <w:rPr>
                <w:b/>
                <w:bCs/>
                <w:u w:val="single"/>
              </w:rPr>
              <w:t xml:space="preserve"> </w:t>
            </w:r>
            <w:r w:rsidRPr="00BF25C5">
              <w:rPr>
                <w:b/>
                <w:bCs/>
                <w:u w:val="single"/>
              </w:rPr>
              <w:t>вероятности</w:t>
            </w:r>
          </w:p>
        </w:tc>
        <w:tc>
          <w:tcPr>
            <w:tcW w:w="4395" w:type="dxa"/>
          </w:tcPr>
          <w:p w:rsidR="00BF25C5" w:rsidRPr="00BF25C5" w:rsidRDefault="00BF25C5" w:rsidP="006C7674">
            <w:pPr>
              <w:pStyle w:val="a5"/>
              <w:tabs>
                <w:tab w:val="left" w:pos="284"/>
              </w:tabs>
              <w:spacing w:before="0" w:beforeAutospacing="0" w:after="0" w:afterAutospacing="0"/>
              <w:ind w:firstLine="318"/>
              <w:contextualSpacing/>
              <w:jc w:val="both"/>
            </w:pPr>
            <w:r w:rsidRPr="00BF25C5">
              <w:t>решать</w:t>
            </w:r>
            <w:r w:rsidR="007D38C1">
              <w:t xml:space="preserve"> </w:t>
            </w:r>
            <w:r w:rsidRPr="00BF25C5">
              <w:t>простейшие</w:t>
            </w:r>
            <w:r w:rsidR="007D38C1">
              <w:t xml:space="preserve"> </w:t>
            </w:r>
            <w:r w:rsidRPr="00BF25C5">
              <w:t>комбинаторные</w:t>
            </w:r>
            <w:r w:rsidR="007D38C1">
              <w:t xml:space="preserve"> </w:t>
            </w:r>
            <w:r w:rsidRPr="00BF25C5">
              <w:t>задачи</w:t>
            </w:r>
            <w:r w:rsidR="007D38C1">
              <w:t xml:space="preserve"> </w:t>
            </w:r>
            <w:r w:rsidRPr="00BF25C5">
              <w:t>методом</w:t>
            </w:r>
            <w:r w:rsidR="007D38C1">
              <w:t xml:space="preserve"> </w:t>
            </w:r>
            <w:r w:rsidRPr="00BF25C5">
              <w:t>перебора,</w:t>
            </w:r>
            <w:r w:rsidR="007D38C1">
              <w:t xml:space="preserve"> </w:t>
            </w:r>
            <w:r w:rsidRPr="00BF25C5">
              <w:t>а</w:t>
            </w:r>
            <w:r w:rsidR="007D38C1">
              <w:t xml:space="preserve"> </w:t>
            </w:r>
            <w:r w:rsidRPr="00BF25C5">
              <w:t>также</w:t>
            </w:r>
            <w:r w:rsidR="007D38C1">
              <w:t xml:space="preserve"> </w:t>
            </w:r>
            <w:r w:rsidRPr="00BF25C5">
              <w:t>с</w:t>
            </w:r>
            <w:r w:rsidR="007D38C1">
              <w:t xml:space="preserve"> </w:t>
            </w:r>
            <w:r w:rsidRPr="00BF25C5">
              <w:t>использованием</w:t>
            </w:r>
            <w:r w:rsidR="007D38C1">
              <w:t xml:space="preserve"> </w:t>
            </w:r>
            <w:r w:rsidRPr="00BF25C5">
              <w:t>известных</w:t>
            </w:r>
            <w:r w:rsidR="007D38C1">
              <w:t xml:space="preserve"> </w:t>
            </w:r>
            <w:r w:rsidRPr="00BF25C5">
              <w:t>формул;</w:t>
            </w:r>
          </w:p>
          <w:p w:rsidR="00BF25C5" w:rsidRPr="004E682D" w:rsidRDefault="00BF25C5" w:rsidP="006C7674">
            <w:pPr>
              <w:pStyle w:val="a5"/>
              <w:tabs>
                <w:tab w:val="left" w:pos="284"/>
              </w:tabs>
              <w:spacing w:before="0" w:beforeAutospacing="0" w:after="0" w:afterAutospacing="0"/>
              <w:ind w:firstLine="318"/>
              <w:contextualSpacing/>
              <w:jc w:val="both"/>
            </w:pPr>
            <w:r w:rsidRPr="00BF25C5">
              <w:t>вычислять</w:t>
            </w:r>
            <w:r w:rsidR="007D38C1">
              <w:t xml:space="preserve"> </w:t>
            </w:r>
            <w:r w:rsidRPr="00BF25C5">
              <w:t>в</w:t>
            </w:r>
            <w:r w:rsidR="007D38C1">
              <w:t xml:space="preserve"> </w:t>
            </w:r>
            <w:r w:rsidRPr="00BF25C5">
              <w:t>простейших</w:t>
            </w:r>
            <w:r w:rsidR="007D38C1">
              <w:t xml:space="preserve"> </w:t>
            </w:r>
            <w:r w:rsidRPr="00BF25C5">
              <w:t>случаях</w:t>
            </w:r>
            <w:r w:rsidR="007D38C1">
              <w:t xml:space="preserve"> </w:t>
            </w:r>
            <w:r w:rsidRPr="00BF25C5">
              <w:t>вероятности</w:t>
            </w:r>
            <w:r w:rsidR="007D38C1">
              <w:t xml:space="preserve"> </w:t>
            </w:r>
            <w:r w:rsidRPr="00BF25C5">
              <w:t>событий</w:t>
            </w:r>
            <w:r w:rsidR="007D38C1">
              <w:t xml:space="preserve"> </w:t>
            </w:r>
            <w:r w:rsidRPr="00BF25C5">
              <w:t>на</w:t>
            </w:r>
            <w:r w:rsidR="007D38C1">
              <w:t xml:space="preserve"> </w:t>
            </w:r>
            <w:r w:rsidRPr="00BF25C5">
              <w:t>основе</w:t>
            </w:r>
            <w:r w:rsidR="007D38C1">
              <w:t xml:space="preserve"> </w:t>
            </w:r>
            <w:r w:rsidRPr="00BF25C5">
              <w:t>подсчета</w:t>
            </w:r>
            <w:r w:rsidR="007D38C1">
              <w:t xml:space="preserve"> </w:t>
            </w:r>
            <w:r w:rsidRPr="00BF25C5">
              <w:t>числа</w:t>
            </w:r>
            <w:r w:rsidR="007D38C1">
              <w:t xml:space="preserve"> </w:t>
            </w:r>
            <w:r w:rsidRPr="00BF25C5">
              <w:t>исходов;</w:t>
            </w:r>
            <w:r w:rsidR="007D38C1">
              <w:t xml:space="preserve"> </w:t>
            </w:r>
            <w:r w:rsidRPr="00BF25C5">
              <w:t>использовать</w:t>
            </w:r>
            <w:r w:rsidR="007D38C1">
              <w:t xml:space="preserve"> </w:t>
            </w:r>
            <w:r w:rsidRPr="00BF25C5">
              <w:t>приобретенные</w:t>
            </w:r>
            <w:r w:rsidR="007D38C1">
              <w:t xml:space="preserve"> </w:t>
            </w:r>
            <w:r w:rsidRPr="00BF25C5">
              <w:t>знания</w:t>
            </w:r>
            <w:r w:rsidR="007D38C1">
              <w:t xml:space="preserve"> </w:t>
            </w:r>
            <w:r w:rsidRPr="00BF25C5">
              <w:t>и</w:t>
            </w:r>
            <w:r w:rsidR="007D38C1">
              <w:t xml:space="preserve"> </w:t>
            </w:r>
            <w:r w:rsidRPr="00BF25C5">
              <w:t>умения</w:t>
            </w:r>
            <w:r w:rsidR="007D38C1">
              <w:t xml:space="preserve"> </w:t>
            </w:r>
            <w:r w:rsidRPr="00BF25C5">
              <w:t>в</w:t>
            </w:r>
            <w:r w:rsidR="007D38C1">
              <w:t xml:space="preserve"> </w:t>
            </w:r>
            <w:r w:rsidRPr="00BF25C5">
              <w:t>практической</w:t>
            </w:r>
            <w:r w:rsidR="007D38C1">
              <w:t xml:space="preserve"> </w:t>
            </w:r>
            <w:r w:rsidRPr="00BF25C5">
              <w:t>деятельности</w:t>
            </w:r>
            <w:r w:rsidR="007D38C1">
              <w:t xml:space="preserve"> </w:t>
            </w:r>
            <w:r w:rsidRPr="00BF25C5">
              <w:t>и</w:t>
            </w:r>
            <w:r w:rsidR="007D38C1">
              <w:t xml:space="preserve"> </w:t>
            </w:r>
            <w:r w:rsidRPr="00BF25C5">
              <w:t>повседневной</w:t>
            </w:r>
            <w:r w:rsidR="007D38C1">
              <w:t xml:space="preserve"> </w:t>
            </w:r>
            <w:r w:rsidRPr="00BF25C5">
              <w:t>жизни</w:t>
            </w:r>
            <w:r w:rsidR="007D38C1">
              <w:t xml:space="preserve"> </w:t>
            </w:r>
            <w:r w:rsidRPr="00BF25C5">
              <w:t>для</w:t>
            </w:r>
            <w:r w:rsidR="007D38C1">
              <w:t xml:space="preserve"> </w:t>
            </w:r>
            <w:r w:rsidRPr="00BF25C5">
              <w:t>анализа</w:t>
            </w:r>
            <w:r w:rsidR="007D38C1">
              <w:t xml:space="preserve"> </w:t>
            </w:r>
            <w:r w:rsidRPr="00BF25C5">
              <w:t>реальных</w:t>
            </w:r>
            <w:r w:rsidR="007D38C1">
              <w:t xml:space="preserve"> </w:t>
            </w:r>
            <w:r w:rsidRPr="00BF25C5">
              <w:t>числовых</w:t>
            </w:r>
            <w:r w:rsidR="007D38C1">
              <w:t xml:space="preserve"> </w:t>
            </w:r>
            <w:r w:rsidRPr="00BF25C5">
              <w:t>данных,</w:t>
            </w:r>
            <w:r w:rsidR="007D38C1">
              <w:t xml:space="preserve"> </w:t>
            </w:r>
            <w:r w:rsidRPr="00BF25C5">
              <w:t>представленных</w:t>
            </w:r>
            <w:r w:rsidR="007D38C1">
              <w:t xml:space="preserve"> </w:t>
            </w:r>
            <w:r w:rsidRPr="00BF25C5">
              <w:t>в</w:t>
            </w:r>
            <w:r w:rsidR="007D38C1">
              <w:t xml:space="preserve"> </w:t>
            </w:r>
            <w:r w:rsidRPr="00BF25C5">
              <w:t>виде</w:t>
            </w:r>
            <w:r w:rsidR="007D38C1">
              <w:t xml:space="preserve"> </w:t>
            </w:r>
            <w:r w:rsidRPr="00BF25C5">
              <w:t>диаграмм,</w:t>
            </w:r>
            <w:r w:rsidR="007D38C1">
              <w:t xml:space="preserve"> </w:t>
            </w:r>
            <w:r w:rsidRPr="00BF25C5">
              <w:t>графиков;</w:t>
            </w:r>
            <w:r w:rsidR="007D38C1">
              <w:t xml:space="preserve"> </w:t>
            </w:r>
            <w:r w:rsidRPr="00BF25C5">
              <w:t>анализа</w:t>
            </w:r>
            <w:r w:rsidR="007D38C1">
              <w:t xml:space="preserve"> </w:t>
            </w:r>
            <w:r w:rsidRPr="00BF25C5">
              <w:t>информации</w:t>
            </w:r>
            <w:r w:rsidR="007D38C1">
              <w:t xml:space="preserve"> </w:t>
            </w:r>
            <w:r w:rsidRPr="00BF25C5">
              <w:t>статистического</w:t>
            </w:r>
            <w:r w:rsidR="007D38C1">
              <w:t xml:space="preserve"> </w:t>
            </w:r>
            <w:r w:rsidRPr="00BF25C5">
              <w:t>характера</w:t>
            </w:r>
          </w:p>
        </w:tc>
        <w:tc>
          <w:tcPr>
            <w:tcW w:w="4550" w:type="dxa"/>
          </w:tcPr>
          <w:p w:rsidR="00BF25C5" w:rsidRPr="00BF25C5" w:rsidRDefault="00BF25C5" w:rsidP="006C7674">
            <w:pPr>
              <w:pStyle w:val="a5"/>
              <w:tabs>
                <w:tab w:val="left" w:pos="284"/>
              </w:tabs>
              <w:spacing w:before="0" w:beforeAutospacing="0" w:after="0" w:afterAutospacing="0"/>
              <w:ind w:firstLine="318"/>
              <w:contextualSpacing/>
              <w:jc w:val="both"/>
            </w:pPr>
            <w:r w:rsidRPr="00BF25C5">
              <w:t>овладеть</w:t>
            </w:r>
            <w:r w:rsidR="007D38C1">
              <w:t xml:space="preserve"> </w:t>
            </w:r>
            <w:r w:rsidRPr="00BF25C5">
              <w:t>некоторыми</w:t>
            </w:r>
            <w:r w:rsidR="007D38C1">
              <w:t xml:space="preserve"> </w:t>
            </w:r>
            <w:r w:rsidRPr="00BF25C5">
              <w:t>специальными</w:t>
            </w:r>
            <w:r w:rsidR="007D38C1">
              <w:t xml:space="preserve"> </w:t>
            </w:r>
            <w:r w:rsidRPr="00BF25C5">
              <w:t>приемами</w:t>
            </w:r>
            <w:r w:rsidR="007D38C1">
              <w:t xml:space="preserve"> </w:t>
            </w:r>
            <w:r w:rsidRPr="00BF25C5">
              <w:t>решения</w:t>
            </w:r>
            <w:r w:rsidR="007D38C1">
              <w:t xml:space="preserve"> </w:t>
            </w:r>
            <w:r w:rsidRPr="00BF25C5">
              <w:t>комбинаторных</w:t>
            </w:r>
            <w:r w:rsidR="007D38C1">
              <w:t xml:space="preserve"> </w:t>
            </w:r>
            <w:r w:rsidRPr="00BF25C5">
              <w:t>задач;</w:t>
            </w:r>
          </w:p>
          <w:p w:rsidR="00BF25C5" w:rsidRPr="00BF25C5" w:rsidRDefault="00BF25C5" w:rsidP="006C7674">
            <w:pPr>
              <w:pStyle w:val="a5"/>
              <w:tabs>
                <w:tab w:val="left" w:pos="284"/>
              </w:tabs>
              <w:spacing w:before="0" w:beforeAutospacing="0" w:after="0" w:afterAutospacing="0"/>
              <w:ind w:firstLine="318"/>
              <w:contextualSpacing/>
              <w:jc w:val="both"/>
            </w:pPr>
            <w:r w:rsidRPr="00BF25C5">
              <w:t>приобрести</w:t>
            </w:r>
            <w:r w:rsidR="007D38C1">
              <w:t xml:space="preserve"> </w:t>
            </w:r>
            <w:r w:rsidRPr="00BF25C5">
              <w:t>опыт</w:t>
            </w:r>
            <w:r w:rsidR="007D38C1">
              <w:t xml:space="preserve"> </w:t>
            </w:r>
            <w:r w:rsidRPr="00BF25C5">
              <w:t>проведения</w:t>
            </w:r>
            <w:r w:rsidR="007D38C1">
              <w:t xml:space="preserve"> </w:t>
            </w:r>
            <w:r w:rsidRPr="00BF25C5">
              <w:t>случайных</w:t>
            </w:r>
            <w:r w:rsidR="007D38C1">
              <w:t xml:space="preserve"> </w:t>
            </w:r>
            <w:r w:rsidRPr="00BF25C5">
              <w:t>экспериментов,</w:t>
            </w:r>
            <w:r w:rsidR="007D38C1">
              <w:t xml:space="preserve"> </w:t>
            </w:r>
            <w:r w:rsidRPr="00BF25C5">
              <w:t>интерпретации</w:t>
            </w:r>
            <w:r w:rsidR="007D38C1">
              <w:t xml:space="preserve"> </w:t>
            </w:r>
            <w:r w:rsidRPr="00BF25C5">
              <w:t>их</w:t>
            </w:r>
            <w:r w:rsidR="007D38C1">
              <w:t xml:space="preserve"> </w:t>
            </w:r>
            <w:r w:rsidRPr="00BF25C5">
              <w:t>результатов</w:t>
            </w:r>
          </w:p>
          <w:p w:rsidR="00BF25C5" w:rsidRPr="00BF25C5" w:rsidRDefault="00BF25C5" w:rsidP="006C7674">
            <w:pPr>
              <w:pStyle w:val="ab"/>
              <w:tabs>
                <w:tab w:val="left" w:pos="284"/>
              </w:tabs>
              <w:ind w:firstLine="318"/>
              <w:contextualSpacing/>
              <w:jc w:val="both"/>
              <w:rPr>
                <w:rFonts w:ascii="Times New Roman" w:hAnsi="Times New Roman" w:cs="Times New Roman"/>
                <w:color w:val="000000"/>
                <w:sz w:val="24"/>
                <w:szCs w:val="24"/>
              </w:rPr>
            </w:pPr>
          </w:p>
        </w:tc>
      </w:tr>
      <w:tr w:rsidR="004E682D" w:rsidRPr="00BF25C5" w:rsidTr="007D38C1">
        <w:tc>
          <w:tcPr>
            <w:tcW w:w="1701" w:type="dxa"/>
            <w:vAlign w:val="center"/>
          </w:tcPr>
          <w:p w:rsidR="004E682D" w:rsidRPr="004E682D" w:rsidRDefault="004E682D" w:rsidP="006C7674">
            <w:pPr>
              <w:tabs>
                <w:tab w:val="left" w:pos="284"/>
              </w:tabs>
              <w:contextualSpacing/>
              <w:jc w:val="center"/>
              <w:rPr>
                <w:rFonts w:ascii="Times New Roman" w:hAnsi="Times New Roman" w:cs="Times New Roman"/>
                <w:b/>
                <w:bCs/>
                <w:sz w:val="24"/>
                <w:szCs w:val="24"/>
                <w:u w:val="single"/>
              </w:rPr>
            </w:pPr>
            <w:r w:rsidRPr="004E682D">
              <w:rPr>
                <w:rFonts w:ascii="Times New Roman" w:hAnsi="Times New Roman" w:cs="Times New Roman"/>
                <w:b/>
                <w:bCs/>
                <w:sz w:val="24"/>
                <w:szCs w:val="24"/>
                <w:u w:val="single"/>
              </w:rPr>
              <w:t>Текстовые</w:t>
            </w:r>
            <w:r w:rsidR="007D38C1">
              <w:rPr>
                <w:rFonts w:ascii="Times New Roman" w:hAnsi="Times New Roman" w:cs="Times New Roman"/>
                <w:b/>
                <w:bCs/>
                <w:sz w:val="24"/>
                <w:szCs w:val="24"/>
                <w:u w:val="single"/>
              </w:rPr>
              <w:t xml:space="preserve"> </w:t>
            </w:r>
            <w:r w:rsidRPr="004E682D">
              <w:rPr>
                <w:rFonts w:ascii="Times New Roman" w:hAnsi="Times New Roman" w:cs="Times New Roman"/>
                <w:b/>
                <w:bCs/>
                <w:sz w:val="24"/>
                <w:szCs w:val="24"/>
                <w:u w:val="single"/>
              </w:rPr>
              <w:t>задачи</w:t>
            </w:r>
          </w:p>
        </w:tc>
        <w:tc>
          <w:tcPr>
            <w:tcW w:w="4395" w:type="dxa"/>
          </w:tcPr>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несложные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текстовые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типов;</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color w:val="000000"/>
                <w:sz w:val="24"/>
                <w:szCs w:val="24"/>
              </w:rPr>
              <w:t>анализировать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условие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задачи,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необходимости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строить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для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ее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решения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математическую</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модель;</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color w:val="000000"/>
                <w:sz w:val="24"/>
                <w:szCs w:val="24"/>
              </w:rPr>
              <w:t>понимать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использовать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для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решения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задачи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информацию,</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представленную</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виде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текстовой</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символьной</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записи,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схем,</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таблиц,</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lastRenderedPageBreak/>
              <w:t>диаграмм,</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графиков,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рисунков;</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color w:val="000000"/>
                <w:sz w:val="24"/>
                <w:szCs w:val="24"/>
              </w:rPr>
              <w:t>действовать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по</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алгоритму,</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содержащемуся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условии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задачи;</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color w:val="000000"/>
                <w:sz w:val="24"/>
                <w:szCs w:val="24"/>
              </w:rPr>
              <w:t>использовать</w:t>
            </w:r>
            <w:r w:rsidR="007D38C1">
              <w:rPr>
                <w:rFonts w:ascii="Times New Roman" w:hAnsi="Times New Roman" w:cs="Times New Roman"/>
                <w:color w:val="000000"/>
                <w:sz w:val="24"/>
                <w:szCs w:val="24"/>
              </w:rPr>
              <w:t xml:space="preserve"> </w:t>
            </w:r>
            <w:proofErr w:type="gramStart"/>
            <w:r w:rsidRPr="004E682D">
              <w:rPr>
                <w:rFonts w:ascii="Times New Roman" w:hAnsi="Times New Roman" w:cs="Times New Roman"/>
                <w:color w:val="000000"/>
                <w:sz w:val="24"/>
                <w:szCs w:val="24"/>
              </w:rPr>
              <w:t>логические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рассуждения</w:t>
            </w:r>
            <w:proofErr w:type="gramEnd"/>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решении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задачи;</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работать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избыточными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условиями,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выбирая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всей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информации,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данные,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необходимые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осуществлять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несложный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перебор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возможных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выбирая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них</w:t>
            </w:r>
            <w:r w:rsidR="007D38C1">
              <w:rPr>
                <w:rFonts w:ascii="Times New Roman" w:hAnsi="Times New Roman" w:cs="Times New Roman"/>
                <w:sz w:val="24"/>
                <w:szCs w:val="24"/>
              </w:rPr>
              <w:t xml:space="preserve"> </w:t>
            </w:r>
            <w:proofErr w:type="gramStart"/>
            <w:r w:rsidRPr="004E682D">
              <w:rPr>
                <w:rFonts w:ascii="Times New Roman" w:hAnsi="Times New Roman" w:cs="Times New Roman"/>
                <w:sz w:val="24"/>
                <w:szCs w:val="24"/>
              </w:rPr>
              <w:t>оптимальное</w:t>
            </w:r>
            <w:proofErr w:type="gramEnd"/>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критериям,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сформулированным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условии;</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color w:val="000000"/>
                <w:sz w:val="24"/>
                <w:szCs w:val="24"/>
              </w:rPr>
              <w:t>анализировать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интерпретировать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полученные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решения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контексте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условия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задачи,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выбирать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решения,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противоречащие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контексту;</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расчет</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стоимости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покупок,</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услуг,</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поездок</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т.п.;</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несложные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связанные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долевым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участием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владении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фирмой,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предприятием,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недвижимостью;</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color w:val="000000"/>
                <w:sz w:val="24"/>
                <w:szCs w:val="24"/>
              </w:rPr>
              <w:t>решать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задачи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на</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простые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проценты</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(системы</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скидок,</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комиссии)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на</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вычисление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сложных</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процентов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различных</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схемах</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вкладов,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кредитов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ипотек;</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практические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требующие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использования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отрицательных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чисел: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определение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температуры,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определение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положения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proofErr w:type="spellStart"/>
            <w:r w:rsidRPr="004E682D">
              <w:rPr>
                <w:rFonts w:ascii="Times New Roman" w:hAnsi="Times New Roman" w:cs="Times New Roman"/>
                <w:sz w:val="24"/>
                <w:szCs w:val="24"/>
              </w:rPr>
              <w:t>временнóй</w:t>
            </w:r>
            <w:proofErr w:type="spellEnd"/>
            <w:r w:rsidR="007D38C1">
              <w:rPr>
                <w:rFonts w:ascii="Times New Roman" w:hAnsi="Times New Roman" w:cs="Times New Roman"/>
                <w:sz w:val="24"/>
                <w:szCs w:val="24"/>
              </w:rPr>
              <w:t xml:space="preserve"> </w:t>
            </w:r>
            <w:r w:rsidRPr="004E682D">
              <w:rPr>
                <w:rFonts w:ascii="Times New Roman" w:hAnsi="Times New Roman" w:cs="Times New Roman"/>
                <w:sz w:val="24"/>
                <w:szCs w:val="24"/>
              </w:rPr>
              <w:t>оси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нашей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эры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после),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движение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денежных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средств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(приход/расход),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определение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глубины/высоты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т.п.;</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color w:val="000000"/>
                <w:sz w:val="24"/>
                <w:szCs w:val="24"/>
              </w:rPr>
              <w:t>использовать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понятие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масштаба</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для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нахождения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расстояний</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длин</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на</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картах,</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планах</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местности,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планах</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помещений,</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выкройках,</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работе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на</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компьютере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т.п.</w:t>
            </w:r>
          </w:p>
          <w:p w:rsidR="004E682D" w:rsidRPr="004E682D" w:rsidRDefault="004E682D" w:rsidP="006C7674">
            <w:pPr>
              <w:tabs>
                <w:tab w:val="left" w:pos="284"/>
              </w:tabs>
              <w:ind w:firstLine="318"/>
              <w:contextualSpacing/>
              <w:jc w:val="both"/>
              <w:rPr>
                <w:rFonts w:ascii="Times New Roman" w:hAnsi="Times New Roman" w:cs="Times New Roman"/>
                <w:i/>
                <w:sz w:val="24"/>
                <w:szCs w:val="24"/>
              </w:rPr>
            </w:pPr>
            <w:r w:rsidRPr="004E682D">
              <w:rPr>
                <w:rFonts w:ascii="Times New Roman" w:hAnsi="Times New Roman" w:cs="Times New Roman"/>
                <w:i/>
                <w:sz w:val="24"/>
                <w:szCs w:val="24"/>
              </w:rPr>
              <w:t>В</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повседневной</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жизни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изучении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других</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предметов:</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несложные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практические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возникающие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ситуациях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повседневной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жизни</w:t>
            </w:r>
          </w:p>
        </w:tc>
        <w:tc>
          <w:tcPr>
            <w:tcW w:w="4550" w:type="dxa"/>
          </w:tcPr>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lastRenderedPageBreak/>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повышенной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трудности;</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анализировать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условие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выбирать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оптимальный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метод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рассматривая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различные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методы;</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строить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модель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проводить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доказательные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рассуждения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требующие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перебора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lastRenderedPageBreak/>
              <w:t>вариантов,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проверки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условий,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выбора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оптимального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результата;</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color w:val="000000"/>
                <w:sz w:val="24"/>
                <w:szCs w:val="24"/>
              </w:rPr>
              <w:t>анализировать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интерпретировать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полученные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решения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контексте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условия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задачи,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выбирать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решения,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не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противоречащие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контексту;</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переводить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информацию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одной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записи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другую,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используя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необходимости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схемы,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таблицы,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графики,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диаграммы.</w:t>
            </w:r>
          </w:p>
          <w:p w:rsidR="004E682D" w:rsidRPr="004E682D" w:rsidRDefault="004E682D" w:rsidP="006C7674">
            <w:pPr>
              <w:tabs>
                <w:tab w:val="left" w:pos="284"/>
              </w:tabs>
              <w:ind w:firstLine="318"/>
              <w:contextualSpacing/>
              <w:jc w:val="both"/>
              <w:rPr>
                <w:rFonts w:ascii="Times New Roman" w:hAnsi="Times New Roman" w:cs="Times New Roman"/>
                <w:i/>
                <w:sz w:val="24"/>
                <w:szCs w:val="24"/>
              </w:rPr>
            </w:pPr>
          </w:p>
          <w:p w:rsidR="004E682D" w:rsidRPr="004E682D" w:rsidRDefault="004E682D" w:rsidP="006C7674">
            <w:pPr>
              <w:tabs>
                <w:tab w:val="left" w:pos="284"/>
              </w:tabs>
              <w:ind w:firstLine="318"/>
              <w:contextualSpacing/>
              <w:jc w:val="both"/>
              <w:rPr>
                <w:rFonts w:ascii="Times New Roman" w:hAnsi="Times New Roman" w:cs="Times New Roman"/>
                <w:i/>
                <w:sz w:val="24"/>
                <w:szCs w:val="24"/>
              </w:rPr>
            </w:pPr>
            <w:r w:rsidRPr="004E682D">
              <w:rPr>
                <w:rFonts w:ascii="Times New Roman" w:hAnsi="Times New Roman" w:cs="Times New Roman"/>
                <w:i/>
                <w:sz w:val="24"/>
                <w:szCs w:val="24"/>
              </w:rPr>
              <w:t>В</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повседневной</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жизни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изучении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других</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предметов:</w:t>
            </w:r>
          </w:p>
          <w:p w:rsidR="004E682D" w:rsidRPr="004E682D" w:rsidRDefault="004E682D" w:rsidP="006C7674">
            <w:pPr>
              <w:tabs>
                <w:tab w:val="left" w:pos="284"/>
              </w:tabs>
              <w:ind w:firstLine="318"/>
              <w:contextualSpacing/>
              <w:jc w:val="both"/>
              <w:rPr>
                <w:rFonts w:ascii="Times New Roman" w:hAnsi="Times New Roman" w:cs="Times New Roman"/>
                <w:i/>
                <w:iCs/>
                <w:color w:val="404040"/>
                <w:sz w:val="24"/>
                <w:szCs w:val="24"/>
                <w:lang w:eastAsia="en-US"/>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практические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других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предметов</w:t>
            </w:r>
          </w:p>
        </w:tc>
      </w:tr>
      <w:tr w:rsidR="004E682D" w:rsidRPr="00BF25C5" w:rsidTr="007D38C1">
        <w:tc>
          <w:tcPr>
            <w:tcW w:w="1701" w:type="dxa"/>
            <w:vAlign w:val="center"/>
          </w:tcPr>
          <w:p w:rsidR="004E682D" w:rsidRPr="00BF25C5" w:rsidRDefault="004E682D" w:rsidP="006C7674">
            <w:pPr>
              <w:pStyle w:val="a5"/>
              <w:tabs>
                <w:tab w:val="left" w:pos="284"/>
              </w:tabs>
              <w:spacing w:before="0" w:beforeAutospacing="0" w:after="0" w:afterAutospacing="0"/>
              <w:contextualSpacing/>
              <w:jc w:val="center"/>
              <w:rPr>
                <w:b/>
                <w:bCs/>
                <w:u w:val="single"/>
              </w:rPr>
            </w:pPr>
            <w:r>
              <w:rPr>
                <w:b/>
                <w:bCs/>
                <w:u w:val="single"/>
              </w:rPr>
              <w:lastRenderedPageBreak/>
              <w:t>Геометрия</w:t>
            </w:r>
          </w:p>
        </w:tc>
        <w:tc>
          <w:tcPr>
            <w:tcW w:w="4395" w:type="dxa"/>
          </w:tcPr>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Оперировать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базовом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уровне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точка,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прямая,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пространстве,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параллельность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перпендикулярность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плоскостей;</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распознавать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основные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виды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(призма,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пирамида,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прямоугольный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параллелепипед,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куб);</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изображать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изучаемые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от</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руки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применением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чертежных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инструментов;</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lastRenderedPageBreak/>
              <w:t>делать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(выносные)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чертежи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рисунков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объемных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вид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сверху,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сбоку,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снизу</w:t>
            </w:r>
            <w:r w:rsidRPr="004E682D">
              <w:rPr>
                <w:rFonts w:ascii="Times New Roman" w:hAnsi="Times New Roman" w:cs="Times New Roman"/>
                <w:i/>
                <w:iCs/>
                <w:color w:val="000000"/>
                <w:sz w:val="24"/>
                <w:szCs w:val="24"/>
              </w:rPr>
              <w:t>;</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извлекать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информацию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пространственных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представленную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чертежах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рисунках;</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теорему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Пифагора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вычислении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элементов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стереометрических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находить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площади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поверхностей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простейших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применением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формул;</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color w:val="000000"/>
                <w:sz w:val="24"/>
                <w:szCs w:val="24"/>
              </w:rPr>
              <w:t>распознавать</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основные</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виды</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тел</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вращения</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(конус,</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цилиндр,</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сфера</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и</w:t>
            </w:r>
            <w:r w:rsidR="007D38C1">
              <w:rPr>
                <w:rFonts w:ascii="Times New Roman" w:hAnsi="Times New Roman" w:cs="Times New Roman"/>
                <w:color w:val="000000"/>
                <w:sz w:val="24"/>
                <w:szCs w:val="24"/>
              </w:rPr>
              <w:t xml:space="preserve"> </w:t>
            </w:r>
            <w:r w:rsidRPr="004E682D">
              <w:rPr>
                <w:rFonts w:ascii="Times New Roman" w:hAnsi="Times New Roman" w:cs="Times New Roman"/>
                <w:color w:val="000000"/>
                <w:sz w:val="24"/>
                <w:szCs w:val="24"/>
              </w:rPr>
              <w:t>шар);</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находить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площади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поверхностей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простейших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вращения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применением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формул.</w:t>
            </w:r>
          </w:p>
          <w:p w:rsidR="004E682D" w:rsidRPr="004E682D" w:rsidRDefault="004E682D" w:rsidP="006C7674">
            <w:pPr>
              <w:tabs>
                <w:tab w:val="left" w:pos="284"/>
              </w:tabs>
              <w:ind w:firstLine="318"/>
              <w:contextualSpacing/>
              <w:jc w:val="both"/>
              <w:rPr>
                <w:rFonts w:ascii="Times New Roman" w:hAnsi="Times New Roman" w:cs="Times New Roman"/>
                <w:i/>
                <w:sz w:val="24"/>
                <w:szCs w:val="24"/>
              </w:rPr>
            </w:pPr>
          </w:p>
          <w:p w:rsidR="004E682D" w:rsidRPr="004E682D" w:rsidRDefault="004E682D" w:rsidP="006C7674">
            <w:pPr>
              <w:tabs>
                <w:tab w:val="left" w:pos="284"/>
              </w:tabs>
              <w:ind w:firstLine="318"/>
              <w:contextualSpacing/>
              <w:jc w:val="both"/>
              <w:rPr>
                <w:rFonts w:ascii="Times New Roman" w:hAnsi="Times New Roman" w:cs="Times New Roman"/>
                <w:i/>
                <w:sz w:val="24"/>
                <w:szCs w:val="24"/>
              </w:rPr>
            </w:pPr>
            <w:r w:rsidRPr="004E682D">
              <w:rPr>
                <w:rFonts w:ascii="Times New Roman" w:hAnsi="Times New Roman" w:cs="Times New Roman"/>
                <w:i/>
                <w:sz w:val="24"/>
                <w:szCs w:val="24"/>
              </w:rPr>
              <w:t>В</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повседневной</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жизни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изучении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других</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предметов:</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соотносить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абстрактные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факты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реальными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жизненными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объектами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ситуациями;</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использовать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свойства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пространственных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типовых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практического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содержания;</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соотносить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площади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поверхностей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одинаковой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различного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размера;</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соотносить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сосудов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одинаковой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различного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размера;</w:t>
            </w:r>
          </w:p>
          <w:p w:rsidR="004E682D" w:rsidRPr="004E682D" w:rsidRDefault="004E682D" w:rsidP="006C7674">
            <w:pPr>
              <w:tabs>
                <w:tab w:val="left" w:pos="284"/>
              </w:tabs>
              <w:ind w:firstLine="318"/>
              <w:contextualSpacing/>
              <w:jc w:val="both"/>
              <w:rPr>
                <w:rFonts w:ascii="Times New Roman" w:hAnsi="Times New Roman" w:cs="Times New Roman"/>
                <w:sz w:val="24"/>
                <w:szCs w:val="24"/>
              </w:rPr>
            </w:pPr>
            <w:r w:rsidRPr="004E682D">
              <w:rPr>
                <w:rFonts w:ascii="Times New Roman" w:hAnsi="Times New Roman" w:cs="Times New Roman"/>
                <w:sz w:val="24"/>
                <w:szCs w:val="24"/>
              </w:rPr>
              <w:t>оценивать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правильного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после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спилов,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срезов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т.п.</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(определять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количество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вершин,</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ребер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граней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полученных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p>
        </w:tc>
        <w:tc>
          <w:tcPr>
            <w:tcW w:w="4550" w:type="dxa"/>
          </w:tcPr>
          <w:p w:rsidR="004E682D" w:rsidRPr="004E682D" w:rsidRDefault="004E682D" w:rsidP="006C7674">
            <w:pPr>
              <w:tabs>
                <w:tab w:val="left" w:pos="284"/>
              </w:tabs>
              <w:ind w:firstLine="318"/>
              <w:contextualSpacing/>
              <w:jc w:val="both"/>
              <w:rPr>
                <w:rFonts w:ascii="Times New Roman" w:hAnsi="Times New Roman" w:cs="Times New Roman"/>
                <w:i/>
                <w:iCs/>
                <w:color w:val="404040"/>
                <w:sz w:val="24"/>
                <w:szCs w:val="24"/>
              </w:rPr>
            </w:pPr>
            <w:r w:rsidRPr="004E682D">
              <w:rPr>
                <w:rFonts w:ascii="Times New Roman" w:hAnsi="Times New Roman" w:cs="Times New Roman"/>
                <w:sz w:val="24"/>
                <w:szCs w:val="24"/>
              </w:rPr>
              <w:lastRenderedPageBreak/>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проведении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математических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рассуждений;</w:t>
            </w:r>
          </w:p>
          <w:p w:rsidR="004E682D" w:rsidRPr="004E682D" w:rsidRDefault="004E682D" w:rsidP="006C7674">
            <w:pPr>
              <w:tabs>
                <w:tab w:val="left" w:pos="284"/>
              </w:tabs>
              <w:ind w:firstLine="318"/>
              <w:contextualSpacing/>
              <w:jc w:val="both"/>
              <w:rPr>
                <w:rFonts w:ascii="Times New Roman" w:hAnsi="Times New Roman" w:cs="Times New Roman"/>
                <w:i/>
                <w:iCs/>
                <w:color w:val="404040"/>
                <w:sz w:val="24"/>
                <w:szCs w:val="24"/>
              </w:rPr>
            </w:pPr>
            <w:r w:rsidRPr="004E682D">
              <w:rPr>
                <w:rFonts w:ascii="Times New Roman" w:hAnsi="Times New Roman" w:cs="Times New Roman"/>
                <w:sz w:val="24"/>
                <w:szCs w:val="24"/>
              </w:rPr>
              <w:t>самостоятельно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формулировать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определения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выдвигать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гипотезы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новых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свойствах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признаках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обосновывать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или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опровергать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обобщать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или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конкретизировать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результаты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новых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классах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проводить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несложных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случаях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lastRenderedPageBreak/>
              <w:t>классификацию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различным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основаниям;</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исследовать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чертежи,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включая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комбинации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извлекать,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интерпретировать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преобразовывать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информацию,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представленную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чертежах;</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геометрического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содержания,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том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числе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ситуациях,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когда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алгоритм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следует</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явно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условия,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выполнять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необходимые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дополнительные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построения,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исследовать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возможность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теорем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формул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формулировать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доказывать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утверждения;</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стереометрии: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призма,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параллелепипед,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пирамида,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тетраэдр;</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аксиомах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стереометрии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следствиях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строить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сечения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использованием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различных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методов,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том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числе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метода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следов;</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proofErr w:type="gramStart"/>
            <w:r w:rsidRPr="004E682D">
              <w:rPr>
                <w:rFonts w:ascii="Times New Roman" w:hAnsi="Times New Roman" w:cs="Times New Roman"/>
                <w:sz w:val="24"/>
                <w:szCs w:val="24"/>
              </w:rPr>
              <w:t>скрещивающихся</w:t>
            </w:r>
            <w:proofErr w:type="gramEnd"/>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пространстве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находить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угол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расстояние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между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ними;</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теоремы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параллельности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пространстве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параллельное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проектирование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для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изображения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перпендикулярности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ортогональное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проектирование,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наклонные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проекции,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теорему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трех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перпендикулярах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расстояние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между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фигурами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пространстве,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общий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перпендикуляр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двух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скрещивающихся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угол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между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плоскостью</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его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двугранный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угол,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угол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между</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перпендикулярные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призма,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lastRenderedPageBreak/>
              <w:t>параллелепипед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свойства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параллелепипеда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прямоугольный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параллелепипед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его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пирамида,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виды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пирамид,</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элементы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правильной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пирамиды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теореме</w:t>
            </w:r>
            <w:r w:rsidR="007D38C1">
              <w:rPr>
                <w:rFonts w:ascii="Times New Roman" w:hAnsi="Times New Roman" w:cs="Times New Roman"/>
                <w:sz w:val="24"/>
                <w:szCs w:val="24"/>
              </w:rPr>
              <w:t xml:space="preserve"> </w:t>
            </w:r>
            <w:proofErr w:type="spellStart"/>
            <w:r w:rsidRPr="004E682D">
              <w:rPr>
                <w:rFonts w:ascii="Times New Roman" w:hAnsi="Times New Roman" w:cs="Times New Roman"/>
                <w:sz w:val="24"/>
                <w:szCs w:val="24"/>
              </w:rPr>
              <w:t>Эйлера</w:t>
            </w:r>
            <w:proofErr w:type="gramStart"/>
            <w:r w:rsidRPr="004E682D">
              <w:rPr>
                <w:rFonts w:ascii="Times New Roman" w:hAnsi="Times New Roman" w:cs="Times New Roman"/>
                <w:sz w:val="24"/>
                <w:szCs w:val="24"/>
              </w:rPr>
              <w:t>,п</w:t>
            </w:r>
            <w:proofErr w:type="gramEnd"/>
            <w:r w:rsidRPr="004E682D">
              <w:rPr>
                <w:rFonts w:ascii="Times New Roman" w:hAnsi="Times New Roman" w:cs="Times New Roman"/>
                <w:sz w:val="24"/>
                <w:szCs w:val="24"/>
              </w:rPr>
              <w:t>равильных</w:t>
            </w:r>
            <w:proofErr w:type="spellEnd"/>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многогранниках;</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площади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поверхностей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его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тела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вращения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(цилиндр,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конус,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шар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сфера),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сечения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касательные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прямые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плоскости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proofErr w:type="spellStart"/>
            <w:r w:rsidRPr="004E682D">
              <w:rPr>
                <w:rFonts w:ascii="Times New Roman" w:hAnsi="Times New Roman" w:cs="Times New Roman"/>
                <w:sz w:val="24"/>
                <w:szCs w:val="24"/>
              </w:rPr>
              <w:t>изпри</w:t>
            </w:r>
            <w:proofErr w:type="spellEnd"/>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вписанных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описанных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сферах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владеть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понятиями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объемы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вращения</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развертке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цилиндра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конуса,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площади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поверхности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цилиндра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конуса,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площади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сферы</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применять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его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решении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комбинации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многогранников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тел</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вращения;</w:t>
            </w:r>
          </w:p>
          <w:p w:rsidR="004E682D" w:rsidRPr="004E682D" w:rsidRDefault="004E682D" w:rsidP="006C7674">
            <w:pPr>
              <w:tabs>
                <w:tab w:val="left" w:pos="284"/>
              </w:tabs>
              <w:ind w:firstLine="318"/>
              <w:contextualSpacing/>
              <w:jc w:val="both"/>
              <w:rPr>
                <w:rFonts w:ascii="Times New Roman" w:eastAsia="Times New Roman" w:hAnsi="Times New Roman" w:cs="Times New Roman"/>
                <w:i/>
                <w:iCs/>
                <w:color w:val="404040"/>
                <w:sz w:val="24"/>
                <w:szCs w:val="24"/>
              </w:rPr>
            </w:pPr>
            <w:r w:rsidRPr="004E682D">
              <w:rPr>
                <w:rFonts w:ascii="Times New Roman" w:hAnsi="Times New Roman" w:cs="Times New Roman"/>
                <w:sz w:val="24"/>
                <w:szCs w:val="24"/>
              </w:rPr>
              <w:t>иметь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представление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подобии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пространстве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уметь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решать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задачи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на</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отношение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объемов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площадей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поверхностей</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подобных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p>
          <w:p w:rsidR="004E682D" w:rsidRPr="004E682D" w:rsidRDefault="004E682D" w:rsidP="006C7674">
            <w:pPr>
              <w:tabs>
                <w:tab w:val="left" w:pos="284"/>
              </w:tabs>
              <w:ind w:firstLine="318"/>
              <w:contextualSpacing/>
              <w:jc w:val="both"/>
              <w:rPr>
                <w:rFonts w:ascii="Times New Roman" w:hAnsi="Times New Roman" w:cs="Times New Roman"/>
                <w:i/>
                <w:sz w:val="24"/>
                <w:szCs w:val="24"/>
              </w:rPr>
            </w:pPr>
            <w:r w:rsidRPr="004E682D">
              <w:rPr>
                <w:rFonts w:ascii="Times New Roman" w:hAnsi="Times New Roman" w:cs="Times New Roman"/>
                <w:i/>
                <w:sz w:val="24"/>
                <w:szCs w:val="24"/>
              </w:rPr>
              <w:t>В</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повседневной</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жизни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изучении</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других</w:t>
            </w:r>
            <w:r w:rsidR="007D38C1">
              <w:rPr>
                <w:rFonts w:ascii="Times New Roman" w:hAnsi="Times New Roman" w:cs="Times New Roman"/>
                <w:i/>
                <w:sz w:val="24"/>
                <w:szCs w:val="24"/>
              </w:rPr>
              <w:t xml:space="preserve"> </w:t>
            </w:r>
            <w:r w:rsidRPr="004E682D">
              <w:rPr>
                <w:rFonts w:ascii="Times New Roman" w:hAnsi="Times New Roman" w:cs="Times New Roman"/>
                <w:i/>
                <w:sz w:val="24"/>
                <w:szCs w:val="24"/>
              </w:rPr>
              <w:t>предметов:</w:t>
            </w:r>
          </w:p>
          <w:p w:rsidR="004E682D" w:rsidRPr="004E682D" w:rsidRDefault="004E682D" w:rsidP="006C7674">
            <w:pPr>
              <w:tabs>
                <w:tab w:val="left" w:pos="284"/>
              </w:tabs>
              <w:ind w:firstLine="318"/>
              <w:contextualSpacing/>
              <w:jc w:val="both"/>
              <w:rPr>
                <w:rFonts w:ascii="Times New Roman" w:hAnsi="Times New Roman" w:cs="Times New Roman"/>
                <w:i/>
                <w:iCs/>
                <w:color w:val="404040"/>
                <w:sz w:val="24"/>
                <w:szCs w:val="24"/>
              </w:rPr>
            </w:pPr>
            <w:r w:rsidRPr="004E682D">
              <w:rPr>
                <w:rFonts w:ascii="Times New Roman" w:hAnsi="Times New Roman" w:cs="Times New Roman"/>
                <w:sz w:val="24"/>
                <w:szCs w:val="24"/>
              </w:rPr>
              <w:t>составлять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использованием</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свойств</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геометрических</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фигур</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математические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модели</w:t>
            </w:r>
            <w:r w:rsidR="007D38C1">
              <w:rPr>
                <w:rFonts w:ascii="Times New Roman" w:hAnsi="Times New Roman" w:cs="Times New Roman"/>
                <w:sz w:val="24"/>
                <w:szCs w:val="24"/>
              </w:rPr>
              <w:t xml:space="preserve"> </w:t>
            </w:r>
            <w:r w:rsidRPr="004E682D">
              <w:rPr>
                <w:rStyle w:val="dash041e0431044b0447043d044b0439char1"/>
              </w:rPr>
              <w:t>для</w:t>
            </w:r>
            <w:r w:rsidR="007D38C1">
              <w:rPr>
                <w:rStyle w:val="dash041e0431044b0447043d044b0439char1"/>
              </w:rPr>
              <w:t xml:space="preserve"> </w:t>
            </w:r>
            <w:r w:rsidRPr="004E682D">
              <w:rPr>
                <w:rStyle w:val="dash041e0431044b0447043d044b0439char1"/>
              </w:rPr>
              <w:t>решения</w:t>
            </w:r>
            <w:r w:rsidR="007D38C1">
              <w:rPr>
                <w:rStyle w:val="dash041e0431044b0447043d044b0439char1"/>
              </w:rPr>
              <w:t xml:space="preserve"> </w:t>
            </w:r>
            <w:r w:rsidRPr="004E682D">
              <w:rPr>
                <w:rStyle w:val="dash041e0431044b0447043d044b0439char1"/>
              </w:rPr>
              <w:t>задач</w:t>
            </w:r>
            <w:r w:rsidR="007D38C1">
              <w:rPr>
                <w:rStyle w:val="dash041e0431044b0447043d044b0439char1"/>
              </w:rPr>
              <w:t xml:space="preserve"> </w:t>
            </w:r>
            <w:r w:rsidRPr="004E682D">
              <w:rPr>
                <w:rStyle w:val="dash041e0431044b0447043d044b0439char1"/>
              </w:rPr>
              <w:t>практического</w:t>
            </w:r>
            <w:r w:rsidR="007D38C1">
              <w:rPr>
                <w:rStyle w:val="dash041e0431044b0447043d044b0439char1"/>
              </w:rPr>
              <w:t xml:space="preserve"> </w:t>
            </w:r>
            <w:r w:rsidRPr="004E682D">
              <w:rPr>
                <w:rStyle w:val="dash041e0431044b0447043d044b0439char1"/>
              </w:rPr>
              <w:t>характера</w:t>
            </w:r>
            <w:r w:rsidR="007D38C1">
              <w:rPr>
                <w:rStyle w:val="dash041e0431044b0447043d044b0439char1"/>
              </w:rPr>
              <w:t xml:space="preserve"> </w:t>
            </w:r>
            <w:r w:rsidRPr="004E682D">
              <w:rPr>
                <w:rStyle w:val="dash041e0431044b0447043d044b0439char1"/>
              </w:rPr>
              <w:t>и</w:t>
            </w:r>
            <w:r w:rsidR="007D38C1">
              <w:rPr>
                <w:rStyle w:val="dash041e0431044b0447043d044b0439char1"/>
              </w:rPr>
              <w:t xml:space="preserve"> </w:t>
            </w:r>
            <w:r w:rsidRPr="004E682D">
              <w:rPr>
                <w:rStyle w:val="dash041e0431044b0447043d044b0439char1"/>
              </w:rPr>
              <w:t>задач</w:t>
            </w:r>
            <w:r w:rsidR="007D38C1">
              <w:rPr>
                <w:rStyle w:val="dash041e0431044b0447043d044b0439char1"/>
              </w:rPr>
              <w:t xml:space="preserve"> </w:t>
            </w:r>
            <w:r w:rsidRPr="004E682D">
              <w:rPr>
                <w:rStyle w:val="dash041e0431044b0447043d044b0439char1"/>
              </w:rPr>
              <w:t>из</w:t>
            </w:r>
            <w:r w:rsidR="007D38C1">
              <w:rPr>
                <w:rStyle w:val="dash041e0431044b0447043d044b0439char1"/>
              </w:rPr>
              <w:t xml:space="preserve"> </w:t>
            </w:r>
            <w:r w:rsidRPr="004E682D">
              <w:rPr>
                <w:rStyle w:val="dash041e0431044b0447043d044b0439char1"/>
              </w:rPr>
              <w:t>смежных</w:t>
            </w:r>
            <w:r w:rsidR="007D38C1">
              <w:rPr>
                <w:rStyle w:val="dash041e0431044b0447043d044b0439char1"/>
              </w:rPr>
              <w:t xml:space="preserve"> </w:t>
            </w:r>
            <w:r w:rsidRPr="004E682D">
              <w:rPr>
                <w:rStyle w:val="dash041e0431044b0447043d044b0439char1"/>
              </w:rPr>
              <w:t>дисциплин</w:t>
            </w:r>
            <w:r w:rsidRPr="004E682D">
              <w:rPr>
                <w:rFonts w:ascii="Times New Roman" w:hAnsi="Times New Roman" w:cs="Times New Roman"/>
                <w:sz w:val="24"/>
                <w:szCs w:val="24"/>
              </w:rPr>
              <w:t>,</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исследовать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полученные</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модели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интерпретировать</w:t>
            </w:r>
            <w:r w:rsidR="007D38C1">
              <w:rPr>
                <w:rFonts w:ascii="Times New Roman" w:hAnsi="Times New Roman" w:cs="Times New Roman"/>
                <w:sz w:val="24"/>
                <w:szCs w:val="24"/>
              </w:rPr>
              <w:t xml:space="preserve"> </w:t>
            </w:r>
            <w:r w:rsidRPr="004E682D">
              <w:rPr>
                <w:rFonts w:ascii="Times New Roman" w:hAnsi="Times New Roman" w:cs="Times New Roman"/>
                <w:sz w:val="24"/>
                <w:szCs w:val="24"/>
              </w:rPr>
              <w:t>результат</w:t>
            </w:r>
          </w:p>
        </w:tc>
      </w:tr>
    </w:tbl>
    <w:p w:rsidR="007D38C1" w:rsidRDefault="007D38C1" w:rsidP="006C7674">
      <w:pPr>
        <w:pStyle w:val="ab"/>
        <w:tabs>
          <w:tab w:val="left" w:pos="284"/>
        </w:tabs>
        <w:contextualSpacing/>
        <w:jc w:val="both"/>
        <w:rPr>
          <w:rFonts w:ascii="Times New Roman" w:eastAsia="Times New Roman" w:hAnsi="Times New Roman" w:cs="Times New Roman"/>
          <w:sz w:val="24"/>
          <w:szCs w:val="24"/>
        </w:rPr>
      </w:pPr>
    </w:p>
    <w:p w:rsidR="007D38C1" w:rsidRDefault="007D38C1" w:rsidP="006C767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0A51" w:rsidRPr="00D66BCB" w:rsidRDefault="00740A51" w:rsidP="006C7674">
      <w:pPr>
        <w:pStyle w:val="af2"/>
        <w:tabs>
          <w:tab w:val="left" w:pos="851"/>
        </w:tabs>
        <w:spacing w:after="0" w:line="240" w:lineRule="auto"/>
        <w:jc w:val="both"/>
        <w:rPr>
          <w:rFonts w:ascii="Times New Roman" w:eastAsia="Calibri" w:hAnsi="Times New Roman" w:cs="Times New Roman"/>
          <w:b/>
          <w:bCs/>
          <w:sz w:val="24"/>
          <w:szCs w:val="24"/>
        </w:rPr>
      </w:pPr>
    </w:p>
    <w:p w:rsidR="00F3532C" w:rsidRDefault="00D80AEF" w:rsidP="00D80AEF">
      <w:pPr>
        <w:pStyle w:val="af2"/>
        <w:numPr>
          <w:ilvl w:val="0"/>
          <w:numId w:val="39"/>
        </w:numPr>
        <w:tabs>
          <w:tab w:val="left" w:pos="284"/>
        </w:tabs>
        <w:spacing w:after="0" w:line="240" w:lineRule="auto"/>
        <w:rPr>
          <w:rFonts w:ascii="Times New Roman" w:hAnsi="Times New Roman" w:cs="Times New Roman"/>
          <w:b/>
          <w:sz w:val="24"/>
          <w:szCs w:val="24"/>
        </w:rPr>
      </w:pPr>
      <w:r w:rsidRPr="00740A51">
        <w:rPr>
          <w:rFonts w:ascii="Times New Roman" w:hAnsi="Times New Roman" w:cs="Times New Roman"/>
          <w:b/>
          <w:sz w:val="24"/>
          <w:szCs w:val="24"/>
        </w:rPr>
        <w:t xml:space="preserve">Тематическое планирование </w:t>
      </w:r>
      <w:r w:rsidR="00E0439C">
        <w:rPr>
          <w:rFonts w:ascii="Times New Roman" w:hAnsi="Times New Roman" w:cs="Times New Roman"/>
          <w:b/>
          <w:sz w:val="24"/>
          <w:szCs w:val="24"/>
        </w:rPr>
        <w:t>предметного</w:t>
      </w:r>
      <w:r>
        <w:rPr>
          <w:rFonts w:ascii="Times New Roman" w:hAnsi="Times New Roman" w:cs="Times New Roman"/>
          <w:b/>
          <w:sz w:val="24"/>
          <w:szCs w:val="24"/>
        </w:rPr>
        <w:t xml:space="preserve"> курса по математике </w:t>
      </w:r>
      <w:r w:rsidR="00BC6F11">
        <w:rPr>
          <w:rFonts w:ascii="Times New Roman" w:hAnsi="Times New Roman" w:cs="Times New Roman"/>
          <w:b/>
          <w:sz w:val="24"/>
          <w:szCs w:val="24"/>
        </w:rPr>
        <w:t>11</w:t>
      </w:r>
      <w:r w:rsidR="007D38C1" w:rsidRPr="00740A51">
        <w:rPr>
          <w:rFonts w:ascii="Times New Roman" w:hAnsi="Times New Roman" w:cs="Times New Roman"/>
          <w:b/>
          <w:sz w:val="24"/>
          <w:szCs w:val="24"/>
        </w:rPr>
        <w:t xml:space="preserve"> </w:t>
      </w:r>
      <w:r w:rsidR="007E2F18" w:rsidRPr="00740A51">
        <w:rPr>
          <w:rFonts w:ascii="Times New Roman" w:hAnsi="Times New Roman" w:cs="Times New Roman"/>
          <w:b/>
          <w:sz w:val="24"/>
          <w:szCs w:val="24"/>
        </w:rPr>
        <w:t>класс</w:t>
      </w:r>
    </w:p>
    <w:p w:rsidR="00740A51" w:rsidRPr="00740A51" w:rsidRDefault="00740A51" w:rsidP="006C7674">
      <w:pPr>
        <w:pStyle w:val="af2"/>
        <w:tabs>
          <w:tab w:val="left" w:pos="284"/>
        </w:tabs>
        <w:spacing w:after="0" w:line="240" w:lineRule="auto"/>
        <w:jc w:val="center"/>
        <w:rPr>
          <w:rFonts w:ascii="Times New Roman" w:hAnsi="Times New Roman" w:cs="Times New Roman"/>
          <w:b/>
          <w:sz w:val="24"/>
          <w:szCs w:val="24"/>
        </w:rPr>
      </w:pPr>
    </w:p>
    <w:tbl>
      <w:tblPr>
        <w:tblStyle w:val="af0"/>
        <w:tblW w:w="10873" w:type="dxa"/>
        <w:tblInd w:w="-34" w:type="dxa"/>
        <w:tblLook w:val="04A0"/>
      </w:tblPr>
      <w:tblGrid>
        <w:gridCol w:w="995"/>
        <w:gridCol w:w="6660"/>
        <w:gridCol w:w="3218"/>
      </w:tblGrid>
      <w:tr w:rsidR="00740A51" w:rsidRPr="00740A51" w:rsidTr="00C37B08">
        <w:trPr>
          <w:trHeight w:val="655"/>
        </w:trPr>
        <w:tc>
          <w:tcPr>
            <w:tcW w:w="995" w:type="dxa"/>
            <w:vAlign w:val="center"/>
          </w:tcPr>
          <w:p w:rsidR="00740A51" w:rsidRPr="00740A51" w:rsidRDefault="00740A51" w:rsidP="00887162">
            <w:pPr>
              <w:tabs>
                <w:tab w:val="left" w:pos="284"/>
              </w:tabs>
              <w:contextualSpacing/>
              <w:jc w:val="center"/>
              <w:rPr>
                <w:rFonts w:ascii="Times New Roman" w:hAnsi="Times New Roman" w:cs="Times New Roman"/>
                <w:b/>
                <w:sz w:val="24"/>
                <w:szCs w:val="24"/>
              </w:rPr>
            </w:pPr>
            <w:r w:rsidRPr="00740A51">
              <w:rPr>
                <w:rFonts w:ascii="Times New Roman" w:hAnsi="Times New Roman" w:cs="Times New Roman"/>
                <w:b/>
                <w:sz w:val="24"/>
                <w:szCs w:val="24"/>
              </w:rPr>
              <w:t>№</w:t>
            </w:r>
          </w:p>
          <w:p w:rsidR="00740A51" w:rsidRPr="00740A51" w:rsidRDefault="00740A51" w:rsidP="00887162">
            <w:pPr>
              <w:tabs>
                <w:tab w:val="left" w:pos="284"/>
              </w:tabs>
              <w:contextualSpacing/>
              <w:jc w:val="center"/>
              <w:rPr>
                <w:rFonts w:ascii="Times New Roman" w:hAnsi="Times New Roman" w:cs="Times New Roman"/>
                <w:b/>
                <w:sz w:val="24"/>
                <w:szCs w:val="24"/>
              </w:rPr>
            </w:pPr>
            <w:r w:rsidRPr="00740A51">
              <w:rPr>
                <w:rFonts w:ascii="Times New Roman" w:hAnsi="Times New Roman" w:cs="Times New Roman"/>
                <w:b/>
                <w:sz w:val="24"/>
                <w:szCs w:val="24"/>
              </w:rPr>
              <w:t>Урока</w:t>
            </w:r>
          </w:p>
        </w:tc>
        <w:tc>
          <w:tcPr>
            <w:tcW w:w="6660" w:type="dxa"/>
            <w:vAlign w:val="center"/>
          </w:tcPr>
          <w:p w:rsidR="00740A51" w:rsidRPr="00740A51" w:rsidRDefault="00740A51" w:rsidP="006C7674">
            <w:pPr>
              <w:tabs>
                <w:tab w:val="left" w:pos="284"/>
              </w:tabs>
              <w:ind w:right="-237"/>
              <w:contextualSpacing/>
              <w:jc w:val="center"/>
              <w:rPr>
                <w:rFonts w:ascii="Times New Roman" w:hAnsi="Times New Roman" w:cs="Times New Roman"/>
                <w:b/>
                <w:sz w:val="24"/>
                <w:szCs w:val="24"/>
              </w:rPr>
            </w:pPr>
            <w:r w:rsidRPr="00740A51">
              <w:rPr>
                <w:rFonts w:ascii="Times New Roman" w:hAnsi="Times New Roman" w:cs="Times New Roman"/>
                <w:b/>
                <w:sz w:val="24"/>
                <w:szCs w:val="24"/>
              </w:rPr>
              <w:t>Содержание учебного материала</w:t>
            </w:r>
          </w:p>
        </w:tc>
        <w:tc>
          <w:tcPr>
            <w:tcW w:w="3218" w:type="dxa"/>
            <w:vAlign w:val="center"/>
          </w:tcPr>
          <w:p w:rsidR="00740A51" w:rsidRPr="00C37B08" w:rsidRDefault="00C37B08" w:rsidP="00E13E7C">
            <w:pPr>
              <w:tabs>
                <w:tab w:val="left" w:pos="284"/>
              </w:tabs>
              <w:ind w:right="-237"/>
              <w:contextualSpacing/>
              <w:jc w:val="center"/>
              <w:rPr>
                <w:rFonts w:ascii="Times New Roman" w:hAnsi="Times New Roman" w:cs="Times New Roman"/>
                <w:b/>
                <w:sz w:val="24"/>
                <w:szCs w:val="24"/>
              </w:rPr>
            </w:pPr>
            <w:r>
              <w:rPr>
                <w:rFonts w:ascii="Times New Roman" w:hAnsi="Times New Roman" w:cs="Times New Roman"/>
                <w:b/>
                <w:sz w:val="24"/>
                <w:szCs w:val="24"/>
              </w:rPr>
              <w:t>ЭОР</w:t>
            </w:r>
          </w:p>
        </w:tc>
      </w:tr>
      <w:tr w:rsidR="00740A51" w:rsidRPr="00BF25C5" w:rsidTr="00161970">
        <w:tc>
          <w:tcPr>
            <w:tcW w:w="10873" w:type="dxa"/>
            <w:gridSpan w:val="3"/>
            <w:vAlign w:val="center"/>
          </w:tcPr>
          <w:p w:rsidR="00740A51" w:rsidRPr="00BF25C5" w:rsidRDefault="00161970" w:rsidP="00887162">
            <w:pPr>
              <w:widowControl w:val="0"/>
              <w:tabs>
                <w:tab w:val="left" w:pos="284"/>
              </w:tabs>
              <w:contextualSpacing/>
              <w:jc w:val="center"/>
              <w:rPr>
                <w:rFonts w:ascii="Times New Roman" w:hAnsi="Times New Roman" w:cs="Times New Roman"/>
                <w:b/>
                <w:sz w:val="24"/>
                <w:szCs w:val="24"/>
              </w:rPr>
            </w:pPr>
            <w:r>
              <w:rPr>
                <w:rFonts w:ascii="Times New Roman" w:hAnsi="Times New Roman" w:cs="Times New Roman"/>
                <w:b/>
                <w:sz w:val="24"/>
                <w:szCs w:val="24"/>
              </w:rPr>
              <w:t>1 полугодие</w:t>
            </w:r>
          </w:p>
        </w:tc>
      </w:tr>
      <w:tr w:rsidR="00740A51" w:rsidRPr="00BF25C5" w:rsidTr="00C37B08">
        <w:tc>
          <w:tcPr>
            <w:tcW w:w="995" w:type="dxa"/>
            <w:vAlign w:val="center"/>
          </w:tcPr>
          <w:p w:rsidR="00740A51" w:rsidRPr="00BF25C5" w:rsidRDefault="0085769B"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660" w:type="dxa"/>
          </w:tcPr>
          <w:p w:rsidR="00C37B08" w:rsidRDefault="0085769B" w:rsidP="004D57E7">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Простейшие текстовые задачи</w:t>
            </w:r>
            <w:r w:rsidR="004D57E7">
              <w:rPr>
                <w:rFonts w:ascii="Times New Roman" w:hAnsi="Times New Roman" w:cs="Times New Roman"/>
                <w:sz w:val="24"/>
                <w:szCs w:val="24"/>
              </w:rPr>
              <w:t xml:space="preserve">. Размеры и единицы </w:t>
            </w:r>
          </w:p>
          <w:p w:rsidR="00740A51" w:rsidRPr="00BF25C5" w:rsidRDefault="004D57E7" w:rsidP="004D57E7">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измерения.</w:t>
            </w:r>
          </w:p>
        </w:tc>
        <w:tc>
          <w:tcPr>
            <w:tcW w:w="3218" w:type="dxa"/>
            <w:vAlign w:val="center"/>
          </w:tcPr>
          <w:p w:rsidR="00740A51" w:rsidRDefault="00A27F13" w:rsidP="00E13E7C">
            <w:pPr>
              <w:tabs>
                <w:tab w:val="left" w:pos="284"/>
              </w:tabs>
              <w:ind w:right="133"/>
              <w:contextualSpacing/>
              <w:jc w:val="center"/>
              <w:rPr>
                <w:rFonts w:ascii="Times New Roman" w:hAnsi="Times New Roman" w:cs="Times New Roman"/>
                <w:sz w:val="24"/>
                <w:szCs w:val="24"/>
              </w:rPr>
            </w:pPr>
            <w:hyperlink r:id="rId7" w:history="1">
              <w:r w:rsidR="00C37B08" w:rsidRPr="00046A60">
                <w:rPr>
                  <w:rStyle w:val="a6"/>
                  <w:rFonts w:ascii="Times New Roman" w:hAnsi="Times New Roman" w:cs="Times New Roman"/>
                  <w:sz w:val="24"/>
                  <w:szCs w:val="24"/>
                </w:rPr>
                <w:t>https://mathb-ege.sdamgia.ru/</w:t>
              </w:r>
            </w:hyperlink>
          </w:p>
          <w:p w:rsidR="00C37B08" w:rsidRDefault="00A27F13" w:rsidP="00E13E7C">
            <w:pPr>
              <w:tabs>
                <w:tab w:val="left" w:pos="284"/>
              </w:tabs>
              <w:ind w:right="133"/>
              <w:contextualSpacing/>
              <w:jc w:val="center"/>
              <w:rPr>
                <w:rFonts w:ascii="Times New Roman" w:hAnsi="Times New Roman" w:cs="Times New Roman"/>
                <w:sz w:val="24"/>
                <w:szCs w:val="24"/>
              </w:rPr>
            </w:pPr>
            <w:hyperlink r:id="rId8" w:history="1">
              <w:r w:rsidR="00C37B08" w:rsidRPr="00046A60">
                <w:rPr>
                  <w:rStyle w:val="a6"/>
                  <w:rFonts w:ascii="Times New Roman" w:hAnsi="Times New Roman" w:cs="Times New Roman"/>
                  <w:sz w:val="24"/>
                  <w:szCs w:val="24"/>
                </w:rPr>
                <w:t>https://math-ege.sdamgia.ru/</w:t>
              </w:r>
            </w:hyperlink>
          </w:p>
          <w:p w:rsidR="00C37B08" w:rsidRDefault="00C37B08" w:rsidP="00E13E7C">
            <w:pPr>
              <w:tabs>
                <w:tab w:val="left" w:pos="284"/>
              </w:tabs>
              <w:ind w:right="133"/>
              <w:contextualSpacing/>
              <w:jc w:val="center"/>
              <w:rPr>
                <w:rFonts w:ascii="Times New Roman" w:hAnsi="Times New Roman" w:cs="Times New Roman"/>
                <w:sz w:val="24"/>
                <w:szCs w:val="24"/>
              </w:rPr>
            </w:pPr>
          </w:p>
        </w:tc>
      </w:tr>
      <w:tr w:rsidR="00FC13E4" w:rsidRPr="00BF25C5" w:rsidTr="00C37B08">
        <w:tc>
          <w:tcPr>
            <w:tcW w:w="995" w:type="dxa"/>
            <w:vAlign w:val="center"/>
          </w:tcPr>
          <w:p w:rsidR="00FC13E4" w:rsidRDefault="00FC13E4"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660" w:type="dxa"/>
          </w:tcPr>
          <w:p w:rsidR="00FC13E4" w:rsidRDefault="00FC13E4" w:rsidP="004D57E7">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Решение задач на смекалку</w:t>
            </w:r>
          </w:p>
        </w:tc>
        <w:tc>
          <w:tcPr>
            <w:tcW w:w="3218" w:type="dxa"/>
            <w:vAlign w:val="center"/>
          </w:tcPr>
          <w:p w:rsidR="00FC13E4" w:rsidRDefault="00FC13E4" w:rsidP="00E13E7C">
            <w:pPr>
              <w:tabs>
                <w:tab w:val="left" w:pos="284"/>
              </w:tabs>
              <w:ind w:right="133"/>
              <w:contextualSpacing/>
              <w:jc w:val="center"/>
              <w:rPr>
                <w:rFonts w:ascii="Times New Roman" w:hAnsi="Times New Roman" w:cs="Times New Roman"/>
                <w:sz w:val="24"/>
                <w:szCs w:val="24"/>
              </w:rPr>
            </w:pPr>
          </w:p>
        </w:tc>
      </w:tr>
      <w:tr w:rsidR="00FC13E4" w:rsidRPr="00BF25C5" w:rsidTr="00C37B08">
        <w:tc>
          <w:tcPr>
            <w:tcW w:w="995" w:type="dxa"/>
            <w:vAlign w:val="center"/>
          </w:tcPr>
          <w:p w:rsidR="00FC13E4" w:rsidRDefault="00FC13E4"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660" w:type="dxa"/>
          </w:tcPr>
          <w:p w:rsidR="00FC13E4" w:rsidRDefault="00FC13E4" w:rsidP="004D57E7">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Простейшие уравнения</w:t>
            </w:r>
          </w:p>
        </w:tc>
        <w:tc>
          <w:tcPr>
            <w:tcW w:w="3218" w:type="dxa"/>
            <w:vAlign w:val="center"/>
          </w:tcPr>
          <w:p w:rsidR="00FC13E4" w:rsidRDefault="00A27F13" w:rsidP="00E13E7C">
            <w:pPr>
              <w:tabs>
                <w:tab w:val="left" w:pos="284"/>
              </w:tabs>
              <w:ind w:right="133"/>
              <w:contextualSpacing/>
              <w:jc w:val="center"/>
              <w:rPr>
                <w:rFonts w:ascii="Times New Roman" w:hAnsi="Times New Roman" w:cs="Times New Roman"/>
                <w:sz w:val="24"/>
                <w:szCs w:val="24"/>
              </w:rPr>
            </w:pPr>
            <w:hyperlink r:id="rId9" w:history="1">
              <w:r w:rsidR="00C37B08" w:rsidRPr="00046A60">
                <w:rPr>
                  <w:rStyle w:val="a6"/>
                  <w:rFonts w:ascii="Times New Roman" w:hAnsi="Times New Roman" w:cs="Times New Roman"/>
                  <w:sz w:val="24"/>
                  <w:szCs w:val="24"/>
                </w:rPr>
                <w:t>https://math-ege.sdamgia.ru/</w:t>
              </w:r>
            </w:hyperlink>
          </w:p>
          <w:p w:rsidR="00C37B08" w:rsidRDefault="00C37B08" w:rsidP="00E13E7C">
            <w:pPr>
              <w:tabs>
                <w:tab w:val="left" w:pos="284"/>
              </w:tabs>
              <w:ind w:right="133"/>
              <w:contextualSpacing/>
              <w:jc w:val="center"/>
              <w:rPr>
                <w:rFonts w:ascii="Times New Roman" w:hAnsi="Times New Roman" w:cs="Times New Roman"/>
                <w:sz w:val="24"/>
                <w:szCs w:val="24"/>
              </w:rPr>
            </w:pPr>
          </w:p>
        </w:tc>
      </w:tr>
      <w:tr w:rsidR="00740A51" w:rsidRPr="00BF25C5" w:rsidTr="00C37B08">
        <w:tc>
          <w:tcPr>
            <w:tcW w:w="995" w:type="dxa"/>
            <w:vAlign w:val="center"/>
          </w:tcPr>
          <w:p w:rsidR="00740A51" w:rsidRPr="00BF25C5" w:rsidRDefault="0047698E"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660" w:type="dxa"/>
          </w:tcPr>
          <w:p w:rsidR="00740A51" w:rsidRPr="00BF25C5" w:rsidRDefault="004D57E7"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Чтение графиков и диаграмм</w:t>
            </w:r>
          </w:p>
        </w:tc>
        <w:tc>
          <w:tcPr>
            <w:tcW w:w="3218" w:type="dxa"/>
            <w:vAlign w:val="center"/>
          </w:tcPr>
          <w:p w:rsidR="00740A51" w:rsidRDefault="00A27F13" w:rsidP="00E13E7C">
            <w:pPr>
              <w:tabs>
                <w:tab w:val="left" w:pos="284"/>
              </w:tabs>
              <w:ind w:right="133"/>
              <w:contextualSpacing/>
              <w:jc w:val="center"/>
              <w:rPr>
                <w:rFonts w:ascii="Times New Roman" w:hAnsi="Times New Roman" w:cs="Times New Roman"/>
                <w:sz w:val="24"/>
                <w:szCs w:val="24"/>
              </w:rPr>
            </w:pPr>
            <w:hyperlink r:id="rId10" w:history="1">
              <w:r w:rsidR="00C37B08" w:rsidRPr="00046A60">
                <w:rPr>
                  <w:rStyle w:val="a6"/>
                  <w:rFonts w:ascii="Times New Roman" w:hAnsi="Times New Roman" w:cs="Times New Roman"/>
                  <w:sz w:val="24"/>
                  <w:szCs w:val="24"/>
                </w:rPr>
                <w:t>https://math-ege.sdamgia.ru/</w:t>
              </w:r>
            </w:hyperlink>
          </w:p>
          <w:p w:rsidR="00C37B08" w:rsidRDefault="00A27F13" w:rsidP="00C37B08">
            <w:pPr>
              <w:tabs>
                <w:tab w:val="left" w:pos="284"/>
              </w:tabs>
              <w:ind w:right="133"/>
              <w:contextualSpacing/>
              <w:jc w:val="center"/>
              <w:rPr>
                <w:rFonts w:ascii="Times New Roman" w:hAnsi="Times New Roman" w:cs="Times New Roman"/>
                <w:sz w:val="24"/>
                <w:szCs w:val="24"/>
              </w:rPr>
            </w:pPr>
            <w:hyperlink r:id="rId11" w:history="1">
              <w:r w:rsidR="00C37B08" w:rsidRPr="00046A60">
                <w:rPr>
                  <w:rStyle w:val="a6"/>
                  <w:rFonts w:ascii="Times New Roman" w:hAnsi="Times New Roman" w:cs="Times New Roman"/>
                  <w:sz w:val="24"/>
                  <w:szCs w:val="24"/>
                </w:rPr>
                <w:t>https://mathb-ege.sdamgia.ru/</w:t>
              </w:r>
            </w:hyperlink>
          </w:p>
          <w:p w:rsidR="00C37B08" w:rsidRPr="00BF25C5" w:rsidRDefault="00C37B08" w:rsidP="00E13E7C">
            <w:pPr>
              <w:tabs>
                <w:tab w:val="left" w:pos="284"/>
              </w:tabs>
              <w:ind w:right="133"/>
              <w:contextualSpacing/>
              <w:jc w:val="center"/>
              <w:rPr>
                <w:rFonts w:ascii="Times New Roman" w:hAnsi="Times New Roman" w:cs="Times New Roman"/>
                <w:sz w:val="24"/>
                <w:szCs w:val="24"/>
              </w:rPr>
            </w:pPr>
          </w:p>
        </w:tc>
      </w:tr>
      <w:tr w:rsidR="00740A51" w:rsidRPr="00BF25C5" w:rsidTr="00C37B08">
        <w:tc>
          <w:tcPr>
            <w:tcW w:w="995" w:type="dxa"/>
            <w:vAlign w:val="center"/>
          </w:tcPr>
          <w:p w:rsidR="00740A51" w:rsidRPr="00BF25C5" w:rsidRDefault="0047698E"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660" w:type="dxa"/>
          </w:tcPr>
          <w:p w:rsidR="00740A51" w:rsidRPr="00BF25C5" w:rsidRDefault="004D57E7"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Анализ графиков и диаграмм</w:t>
            </w:r>
          </w:p>
        </w:tc>
        <w:tc>
          <w:tcPr>
            <w:tcW w:w="3218" w:type="dxa"/>
            <w:vAlign w:val="center"/>
          </w:tcPr>
          <w:p w:rsidR="00C37B08" w:rsidRDefault="00A27F13" w:rsidP="00C37B08">
            <w:pPr>
              <w:tabs>
                <w:tab w:val="left" w:pos="284"/>
              </w:tabs>
              <w:ind w:right="133"/>
              <w:contextualSpacing/>
              <w:jc w:val="center"/>
              <w:rPr>
                <w:rFonts w:ascii="Times New Roman" w:hAnsi="Times New Roman" w:cs="Times New Roman"/>
                <w:sz w:val="24"/>
                <w:szCs w:val="24"/>
              </w:rPr>
            </w:pPr>
            <w:hyperlink r:id="rId12" w:history="1">
              <w:r w:rsidR="00C37B08" w:rsidRPr="00046A60">
                <w:rPr>
                  <w:rStyle w:val="a6"/>
                  <w:rFonts w:ascii="Times New Roman" w:hAnsi="Times New Roman" w:cs="Times New Roman"/>
                  <w:sz w:val="24"/>
                  <w:szCs w:val="24"/>
                </w:rPr>
                <w:t>https://math-ege.sdamgia.ru/</w:t>
              </w:r>
            </w:hyperlink>
          </w:p>
          <w:p w:rsidR="00C37B08" w:rsidRDefault="00A27F13" w:rsidP="00C37B08">
            <w:pPr>
              <w:tabs>
                <w:tab w:val="left" w:pos="284"/>
              </w:tabs>
              <w:ind w:right="133"/>
              <w:contextualSpacing/>
              <w:jc w:val="center"/>
              <w:rPr>
                <w:rFonts w:ascii="Times New Roman" w:hAnsi="Times New Roman" w:cs="Times New Roman"/>
                <w:sz w:val="24"/>
                <w:szCs w:val="24"/>
              </w:rPr>
            </w:pPr>
            <w:hyperlink r:id="rId13" w:history="1">
              <w:r w:rsidR="00C37B08" w:rsidRPr="00046A60">
                <w:rPr>
                  <w:rStyle w:val="a6"/>
                  <w:rFonts w:ascii="Times New Roman" w:hAnsi="Times New Roman" w:cs="Times New Roman"/>
                  <w:sz w:val="24"/>
                  <w:szCs w:val="24"/>
                </w:rPr>
                <w:t>https://mathb-ege.sdamgia.ru/</w:t>
              </w:r>
            </w:hyperlink>
          </w:p>
          <w:p w:rsidR="00740A51" w:rsidRPr="00BF25C5" w:rsidRDefault="00740A51" w:rsidP="00E13E7C">
            <w:pPr>
              <w:tabs>
                <w:tab w:val="left" w:pos="284"/>
              </w:tabs>
              <w:ind w:right="133"/>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Pr="00BF25C5"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660" w:type="dxa"/>
          </w:tcPr>
          <w:p w:rsidR="00C37B08" w:rsidRPr="00BF25C5"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Действия с формулами</w:t>
            </w:r>
          </w:p>
        </w:tc>
        <w:tc>
          <w:tcPr>
            <w:tcW w:w="3218" w:type="dxa"/>
            <w:vMerge w:val="restart"/>
            <w:vAlign w:val="center"/>
          </w:tcPr>
          <w:p w:rsidR="00C37B08" w:rsidRDefault="00A27F13" w:rsidP="00C37B08">
            <w:pPr>
              <w:tabs>
                <w:tab w:val="left" w:pos="284"/>
              </w:tabs>
              <w:ind w:right="133"/>
              <w:contextualSpacing/>
              <w:jc w:val="center"/>
              <w:rPr>
                <w:rFonts w:ascii="Times New Roman" w:hAnsi="Times New Roman" w:cs="Times New Roman"/>
                <w:sz w:val="24"/>
                <w:szCs w:val="24"/>
              </w:rPr>
            </w:pPr>
            <w:hyperlink r:id="rId14" w:history="1">
              <w:r w:rsidR="00C37B08" w:rsidRPr="00046A60">
                <w:rPr>
                  <w:rStyle w:val="a6"/>
                  <w:rFonts w:ascii="Times New Roman" w:hAnsi="Times New Roman" w:cs="Times New Roman"/>
                  <w:sz w:val="24"/>
                  <w:szCs w:val="24"/>
                </w:rPr>
                <w:t>https://math-ege.sdamgia.ru/</w:t>
              </w:r>
            </w:hyperlink>
          </w:p>
          <w:p w:rsidR="00C37B08" w:rsidRDefault="00A27F13" w:rsidP="00C37B08">
            <w:pPr>
              <w:tabs>
                <w:tab w:val="left" w:pos="284"/>
              </w:tabs>
              <w:ind w:right="133"/>
              <w:contextualSpacing/>
              <w:jc w:val="center"/>
              <w:rPr>
                <w:rFonts w:ascii="Times New Roman" w:hAnsi="Times New Roman" w:cs="Times New Roman"/>
                <w:sz w:val="24"/>
                <w:szCs w:val="24"/>
              </w:rPr>
            </w:pPr>
            <w:hyperlink r:id="rId15" w:history="1">
              <w:r w:rsidR="00C37B08" w:rsidRPr="00046A60">
                <w:rPr>
                  <w:rStyle w:val="a6"/>
                  <w:rFonts w:ascii="Times New Roman" w:hAnsi="Times New Roman" w:cs="Times New Roman"/>
                  <w:sz w:val="24"/>
                  <w:szCs w:val="24"/>
                </w:rPr>
                <w:t>https://mathb-ege.sdamgia.ru/</w:t>
              </w:r>
            </w:hyperlink>
          </w:p>
          <w:p w:rsidR="00C37B08" w:rsidRPr="00BF25C5" w:rsidRDefault="00C37B08" w:rsidP="00E13E7C">
            <w:pPr>
              <w:tabs>
                <w:tab w:val="left" w:pos="284"/>
              </w:tabs>
              <w:ind w:right="133"/>
              <w:contextualSpacing/>
              <w:jc w:val="center"/>
              <w:rPr>
                <w:rFonts w:ascii="Times New Roman" w:hAnsi="Times New Roman" w:cs="Times New Roman"/>
                <w:sz w:val="24"/>
                <w:szCs w:val="24"/>
              </w:rPr>
            </w:pPr>
          </w:p>
        </w:tc>
      </w:tr>
      <w:tr w:rsidR="00C37B08" w:rsidRPr="00740A51" w:rsidTr="00C37B08">
        <w:tc>
          <w:tcPr>
            <w:tcW w:w="995" w:type="dxa"/>
            <w:vAlign w:val="center"/>
          </w:tcPr>
          <w:p w:rsidR="00C37B08" w:rsidRPr="009B7494"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660" w:type="dxa"/>
          </w:tcPr>
          <w:p w:rsidR="00C37B08" w:rsidRPr="009B7494" w:rsidRDefault="00C37B08" w:rsidP="006C7674">
            <w:pPr>
              <w:tabs>
                <w:tab w:val="left" w:pos="284"/>
              </w:tabs>
              <w:ind w:right="-237" w:firstLine="173"/>
              <w:contextualSpacing/>
              <w:jc w:val="both"/>
              <w:rPr>
                <w:rFonts w:ascii="Times New Roman" w:hAnsi="Times New Roman" w:cs="Times New Roman"/>
                <w:sz w:val="24"/>
                <w:szCs w:val="24"/>
              </w:rPr>
            </w:pPr>
            <w:r w:rsidRPr="009B7494">
              <w:rPr>
                <w:rFonts w:ascii="Times New Roman" w:hAnsi="Times New Roman" w:cs="Times New Roman"/>
                <w:sz w:val="24"/>
                <w:szCs w:val="24"/>
              </w:rPr>
              <w:t>Действия с дробями</w:t>
            </w:r>
          </w:p>
        </w:tc>
        <w:tc>
          <w:tcPr>
            <w:tcW w:w="3218" w:type="dxa"/>
            <w:vMerge/>
            <w:vAlign w:val="center"/>
          </w:tcPr>
          <w:p w:rsidR="00C37B08" w:rsidRPr="009B7494" w:rsidRDefault="00C37B08" w:rsidP="00E13E7C">
            <w:pPr>
              <w:tabs>
                <w:tab w:val="left" w:pos="284"/>
              </w:tabs>
              <w:ind w:right="133"/>
              <w:contextualSpacing/>
              <w:jc w:val="center"/>
              <w:rPr>
                <w:rFonts w:ascii="Times New Roman" w:hAnsi="Times New Roman" w:cs="Times New Roman"/>
                <w:iCs/>
                <w:sz w:val="24"/>
                <w:szCs w:val="24"/>
              </w:rPr>
            </w:pPr>
          </w:p>
        </w:tc>
      </w:tr>
      <w:tr w:rsidR="00C37B08" w:rsidRPr="00BF25C5" w:rsidTr="00C37B08">
        <w:tc>
          <w:tcPr>
            <w:tcW w:w="995" w:type="dxa"/>
            <w:vAlign w:val="center"/>
          </w:tcPr>
          <w:p w:rsidR="00C37B08" w:rsidRPr="00BF25C5"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660" w:type="dxa"/>
          </w:tcPr>
          <w:p w:rsidR="00C37B08" w:rsidRPr="00BF25C5"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Классическое определение вероятности</w:t>
            </w:r>
          </w:p>
        </w:tc>
        <w:tc>
          <w:tcPr>
            <w:tcW w:w="3218" w:type="dxa"/>
            <w:vMerge w:val="restart"/>
            <w:vAlign w:val="center"/>
          </w:tcPr>
          <w:p w:rsidR="00C37B08" w:rsidRDefault="00A27F13" w:rsidP="00C37B08">
            <w:pPr>
              <w:tabs>
                <w:tab w:val="left" w:pos="284"/>
              </w:tabs>
              <w:ind w:right="133"/>
              <w:contextualSpacing/>
              <w:jc w:val="center"/>
              <w:rPr>
                <w:rFonts w:ascii="Times New Roman" w:hAnsi="Times New Roman" w:cs="Times New Roman"/>
                <w:sz w:val="24"/>
                <w:szCs w:val="24"/>
              </w:rPr>
            </w:pPr>
            <w:hyperlink r:id="rId16" w:history="1">
              <w:r w:rsidR="00C37B08" w:rsidRPr="00046A60">
                <w:rPr>
                  <w:rStyle w:val="a6"/>
                  <w:rFonts w:ascii="Times New Roman" w:hAnsi="Times New Roman" w:cs="Times New Roman"/>
                  <w:sz w:val="24"/>
                  <w:szCs w:val="24"/>
                </w:rPr>
                <w:t>https://math-ege.sdamgia.ru/</w:t>
              </w:r>
            </w:hyperlink>
          </w:p>
          <w:p w:rsidR="00C37B08" w:rsidRDefault="00A27F13" w:rsidP="00C37B08">
            <w:pPr>
              <w:tabs>
                <w:tab w:val="left" w:pos="284"/>
              </w:tabs>
              <w:ind w:right="133"/>
              <w:contextualSpacing/>
              <w:jc w:val="center"/>
              <w:rPr>
                <w:rFonts w:ascii="Times New Roman" w:hAnsi="Times New Roman" w:cs="Times New Roman"/>
                <w:sz w:val="24"/>
                <w:szCs w:val="24"/>
              </w:rPr>
            </w:pPr>
            <w:hyperlink r:id="rId17" w:history="1">
              <w:r w:rsidR="00C37B08" w:rsidRPr="00046A60">
                <w:rPr>
                  <w:rStyle w:val="a6"/>
                  <w:rFonts w:ascii="Times New Roman" w:hAnsi="Times New Roman" w:cs="Times New Roman"/>
                  <w:sz w:val="24"/>
                  <w:szCs w:val="24"/>
                </w:rPr>
                <w:t>https://mathb-ege.sdamgia.ru/</w:t>
              </w:r>
            </w:hyperlink>
          </w:p>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Pr="00BF25C5"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660" w:type="dxa"/>
          </w:tcPr>
          <w:p w:rsidR="00C37B08" w:rsidRPr="00BF25C5"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Теоремы о вероятностных событиях</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6C7674" w:rsidTr="00C37B08">
        <w:tc>
          <w:tcPr>
            <w:tcW w:w="995" w:type="dxa"/>
            <w:vAlign w:val="center"/>
          </w:tcPr>
          <w:p w:rsidR="00C37B08" w:rsidRPr="009B7494" w:rsidRDefault="00C37B08" w:rsidP="0047698E">
            <w:pPr>
              <w:tabs>
                <w:tab w:val="left" w:pos="284"/>
              </w:tabs>
              <w:contextualSpacing/>
              <w:rPr>
                <w:rFonts w:ascii="Times New Roman" w:hAnsi="Times New Roman" w:cs="Times New Roman"/>
                <w:sz w:val="24"/>
                <w:szCs w:val="24"/>
              </w:rPr>
            </w:pPr>
            <w:r>
              <w:rPr>
                <w:rFonts w:ascii="Times New Roman" w:hAnsi="Times New Roman" w:cs="Times New Roman"/>
                <w:sz w:val="24"/>
                <w:szCs w:val="24"/>
              </w:rPr>
              <w:t xml:space="preserve">     11</w:t>
            </w:r>
          </w:p>
        </w:tc>
        <w:tc>
          <w:tcPr>
            <w:tcW w:w="6660" w:type="dxa"/>
          </w:tcPr>
          <w:p w:rsidR="00C37B08" w:rsidRPr="009B7494"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Задачи на квадратной решётке</w:t>
            </w:r>
          </w:p>
        </w:tc>
        <w:tc>
          <w:tcPr>
            <w:tcW w:w="3218" w:type="dxa"/>
            <w:vMerge w:val="restart"/>
            <w:vAlign w:val="center"/>
          </w:tcPr>
          <w:p w:rsidR="00C37B08" w:rsidRDefault="00A27F13" w:rsidP="00C37B08">
            <w:pPr>
              <w:tabs>
                <w:tab w:val="left" w:pos="284"/>
              </w:tabs>
              <w:ind w:right="133"/>
              <w:contextualSpacing/>
              <w:jc w:val="center"/>
              <w:rPr>
                <w:rFonts w:ascii="Times New Roman" w:hAnsi="Times New Roman" w:cs="Times New Roman"/>
                <w:sz w:val="24"/>
                <w:szCs w:val="24"/>
              </w:rPr>
            </w:pPr>
            <w:hyperlink r:id="rId18" w:history="1">
              <w:r w:rsidR="00C37B08" w:rsidRPr="00046A60">
                <w:rPr>
                  <w:rStyle w:val="a6"/>
                  <w:rFonts w:ascii="Times New Roman" w:hAnsi="Times New Roman" w:cs="Times New Roman"/>
                  <w:sz w:val="24"/>
                  <w:szCs w:val="24"/>
                </w:rPr>
                <w:t>https://math-ege.sdamgia.ru/</w:t>
              </w:r>
            </w:hyperlink>
          </w:p>
          <w:p w:rsidR="00C37B08" w:rsidRDefault="00A27F13" w:rsidP="00C37B08">
            <w:pPr>
              <w:tabs>
                <w:tab w:val="left" w:pos="284"/>
              </w:tabs>
              <w:ind w:right="133"/>
              <w:contextualSpacing/>
              <w:jc w:val="center"/>
              <w:rPr>
                <w:rFonts w:ascii="Times New Roman" w:hAnsi="Times New Roman" w:cs="Times New Roman"/>
                <w:sz w:val="24"/>
                <w:szCs w:val="24"/>
              </w:rPr>
            </w:pPr>
            <w:hyperlink r:id="rId19" w:history="1">
              <w:r w:rsidR="00C37B08" w:rsidRPr="00046A60">
                <w:rPr>
                  <w:rStyle w:val="a6"/>
                  <w:rFonts w:ascii="Times New Roman" w:hAnsi="Times New Roman" w:cs="Times New Roman"/>
                  <w:sz w:val="24"/>
                  <w:szCs w:val="24"/>
                </w:rPr>
                <w:t>https://mathb-ege.sdamgia.ru/</w:t>
              </w:r>
            </w:hyperlink>
          </w:p>
          <w:p w:rsidR="00C37B08" w:rsidRPr="009B7494" w:rsidRDefault="00C37B08" w:rsidP="00E13E7C">
            <w:pPr>
              <w:tabs>
                <w:tab w:val="left" w:pos="284"/>
              </w:tabs>
              <w:contextualSpacing/>
              <w:jc w:val="center"/>
              <w:rPr>
                <w:rFonts w:ascii="Times New Roman" w:hAnsi="Times New Roman" w:cs="Times New Roman"/>
                <w:iCs/>
                <w:sz w:val="24"/>
                <w:szCs w:val="24"/>
              </w:rPr>
            </w:pPr>
          </w:p>
        </w:tc>
      </w:tr>
      <w:tr w:rsidR="00C37B08" w:rsidRPr="00BF25C5" w:rsidTr="00C37B08">
        <w:tc>
          <w:tcPr>
            <w:tcW w:w="995" w:type="dxa"/>
            <w:vAlign w:val="center"/>
          </w:tcPr>
          <w:p w:rsidR="00C37B08" w:rsidRPr="00BF25C5"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660" w:type="dxa"/>
          </w:tcPr>
          <w:p w:rsidR="00C37B08" w:rsidRPr="00BF25C5"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Прикладная геометрия</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6660" w:type="dxa"/>
          </w:tcPr>
          <w:p w:rsidR="00C37B08"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Треугольники, четырёхугольники и их элементы</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6660" w:type="dxa"/>
          </w:tcPr>
          <w:p w:rsidR="00C37B08"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Многоугольники и окружность</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FC13E4" w:rsidRPr="00BF25C5" w:rsidTr="00161970">
        <w:tc>
          <w:tcPr>
            <w:tcW w:w="10873" w:type="dxa"/>
            <w:gridSpan w:val="3"/>
            <w:vAlign w:val="center"/>
          </w:tcPr>
          <w:p w:rsidR="00FC13E4" w:rsidRPr="00BF25C5" w:rsidRDefault="00FC13E4"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6660" w:type="dxa"/>
          </w:tcPr>
          <w:p w:rsidR="00C37B08"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Многогранники</w:t>
            </w:r>
          </w:p>
        </w:tc>
        <w:tc>
          <w:tcPr>
            <w:tcW w:w="3218" w:type="dxa"/>
            <w:vMerge w:val="restart"/>
            <w:vAlign w:val="center"/>
          </w:tcPr>
          <w:p w:rsidR="00C37B08" w:rsidRDefault="00A27F13" w:rsidP="00C37B08">
            <w:pPr>
              <w:tabs>
                <w:tab w:val="left" w:pos="284"/>
              </w:tabs>
              <w:ind w:right="133"/>
              <w:contextualSpacing/>
              <w:jc w:val="center"/>
              <w:rPr>
                <w:rFonts w:ascii="Times New Roman" w:hAnsi="Times New Roman" w:cs="Times New Roman"/>
                <w:sz w:val="24"/>
                <w:szCs w:val="24"/>
              </w:rPr>
            </w:pPr>
            <w:hyperlink r:id="rId20" w:history="1">
              <w:r w:rsidR="00C37B08" w:rsidRPr="00046A60">
                <w:rPr>
                  <w:rStyle w:val="a6"/>
                  <w:rFonts w:ascii="Times New Roman" w:hAnsi="Times New Roman" w:cs="Times New Roman"/>
                  <w:sz w:val="24"/>
                  <w:szCs w:val="24"/>
                </w:rPr>
                <w:t>https://math-ege.sdamgia.ru/</w:t>
              </w:r>
            </w:hyperlink>
          </w:p>
          <w:p w:rsidR="00C37B08" w:rsidRDefault="00A27F13" w:rsidP="00C37B08">
            <w:pPr>
              <w:tabs>
                <w:tab w:val="left" w:pos="284"/>
              </w:tabs>
              <w:ind w:right="133"/>
              <w:contextualSpacing/>
              <w:jc w:val="center"/>
              <w:rPr>
                <w:rFonts w:ascii="Times New Roman" w:hAnsi="Times New Roman" w:cs="Times New Roman"/>
                <w:sz w:val="24"/>
                <w:szCs w:val="24"/>
              </w:rPr>
            </w:pPr>
            <w:hyperlink r:id="rId21" w:history="1">
              <w:r w:rsidR="00C37B08" w:rsidRPr="00046A60">
                <w:rPr>
                  <w:rStyle w:val="a6"/>
                  <w:rFonts w:ascii="Times New Roman" w:hAnsi="Times New Roman" w:cs="Times New Roman"/>
                  <w:sz w:val="24"/>
                  <w:szCs w:val="24"/>
                </w:rPr>
                <w:t>https://mathb-ege.sdamgia.ru/</w:t>
              </w:r>
            </w:hyperlink>
          </w:p>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6660" w:type="dxa"/>
          </w:tcPr>
          <w:p w:rsidR="00C37B08"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Круглые тела</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6660" w:type="dxa"/>
          </w:tcPr>
          <w:p w:rsidR="00C37B08" w:rsidRDefault="00C37B08" w:rsidP="006C7674">
            <w:pPr>
              <w:tabs>
                <w:tab w:val="left" w:pos="284"/>
              </w:tabs>
              <w:ind w:right="-237" w:firstLine="173"/>
              <w:contextualSpacing/>
              <w:jc w:val="both"/>
              <w:rPr>
                <w:rFonts w:ascii="Times New Roman" w:hAnsi="Times New Roman" w:cs="Times New Roman"/>
                <w:sz w:val="24"/>
                <w:szCs w:val="24"/>
              </w:rPr>
            </w:pPr>
            <w:r>
              <w:rPr>
                <w:rFonts w:ascii="Times New Roman" w:hAnsi="Times New Roman" w:cs="Times New Roman"/>
                <w:sz w:val="24"/>
                <w:szCs w:val="24"/>
              </w:rPr>
              <w:t>Решение задач по стереометрии</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161970" w:rsidRPr="00BF25C5" w:rsidTr="00161970">
        <w:tc>
          <w:tcPr>
            <w:tcW w:w="10873" w:type="dxa"/>
            <w:gridSpan w:val="3"/>
            <w:vAlign w:val="center"/>
          </w:tcPr>
          <w:p w:rsidR="00161970" w:rsidRPr="00BF25C5" w:rsidRDefault="00161970" w:rsidP="00E13E7C">
            <w:pPr>
              <w:tabs>
                <w:tab w:val="left" w:pos="284"/>
              </w:tabs>
              <w:contextualSpacing/>
              <w:jc w:val="center"/>
              <w:rPr>
                <w:rFonts w:ascii="Times New Roman" w:hAnsi="Times New Roman" w:cs="Times New Roman"/>
                <w:sz w:val="24"/>
                <w:szCs w:val="24"/>
              </w:rPr>
            </w:pPr>
            <w:r w:rsidRPr="00161970">
              <w:rPr>
                <w:rFonts w:ascii="Times New Roman" w:hAnsi="Times New Roman" w:cs="Times New Roman"/>
                <w:b/>
                <w:sz w:val="24"/>
                <w:szCs w:val="24"/>
              </w:rPr>
              <w:t>2 полугодие</w:t>
            </w: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6660" w:type="dxa"/>
          </w:tcPr>
          <w:p w:rsidR="00C37B08" w:rsidRPr="00B62CCE" w:rsidRDefault="00C37B08" w:rsidP="007842D2">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числовых </w:t>
            </w:r>
            <w:r>
              <w:rPr>
                <w:rFonts w:ascii="Times New Roman" w:hAnsi="Times New Roman" w:cs="Times New Roman"/>
                <w:color w:val="000000"/>
                <w:sz w:val="24"/>
                <w:szCs w:val="24"/>
                <w:shd w:val="clear" w:color="auto" w:fill="FFFFFF"/>
              </w:rPr>
              <w:t xml:space="preserve">рациональных и </w:t>
            </w:r>
            <w:r w:rsidRPr="00B62CCE">
              <w:rPr>
                <w:rFonts w:ascii="Times New Roman" w:hAnsi="Times New Roman" w:cs="Times New Roman"/>
                <w:color w:val="000000"/>
                <w:sz w:val="24"/>
                <w:szCs w:val="24"/>
                <w:shd w:val="clear" w:color="auto" w:fill="FFFFFF"/>
              </w:rPr>
              <w:t xml:space="preserve">иррациональных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restart"/>
            <w:vAlign w:val="center"/>
          </w:tcPr>
          <w:p w:rsidR="00C37B08" w:rsidRDefault="00A27F13" w:rsidP="00C37B08">
            <w:pPr>
              <w:tabs>
                <w:tab w:val="left" w:pos="284"/>
              </w:tabs>
              <w:ind w:right="133"/>
              <w:contextualSpacing/>
              <w:jc w:val="center"/>
              <w:rPr>
                <w:rFonts w:ascii="Times New Roman" w:hAnsi="Times New Roman" w:cs="Times New Roman"/>
                <w:sz w:val="24"/>
                <w:szCs w:val="24"/>
              </w:rPr>
            </w:pPr>
            <w:hyperlink r:id="rId22" w:history="1">
              <w:r w:rsidR="00C37B08" w:rsidRPr="00046A60">
                <w:rPr>
                  <w:rStyle w:val="a6"/>
                  <w:rFonts w:ascii="Times New Roman" w:hAnsi="Times New Roman" w:cs="Times New Roman"/>
                  <w:sz w:val="24"/>
                  <w:szCs w:val="24"/>
                </w:rPr>
                <w:t>https://math-ege.sdamgia.ru/</w:t>
              </w:r>
            </w:hyperlink>
          </w:p>
          <w:p w:rsidR="00C37B08" w:rsidRDefault="00A27F13" w:rsidP="00C37B08">
            <w:pPr>
              <w:tabs>
                <w:tab w:val="left" w:pos="284"/>
              </w:tabs>
              <w:ind w:right="133"/>
              <w:contextualSpacing/>
              <w:jc w:val="center"/>
              <w:rPr>
                <w:rFonts w:ascii="Times New Roman" w:hAnsi="Times New Roman" w:cs="Times New Roman"/>
                <w:sz w:val="24"/>
                <w:szCs w:val="24"/>
              </w:rPr>
            </w:pPr>
            <w:hyperlink r:id="rId23" w:history="1">
              <w:r w:rsidR="00C37B08" w:rsidRPr="00046A60">
                <w:rPr>
                  <w:rStyle w:val="a6"/>
                  <w:rFonts w:ascii="Times New Roman" w:hAnsi="Times New Roman" w:cs="Times New Roman"/>
                  <w:sz w:val="24"/>
                  <w:szCs w:val="24"/>
                </w:rPr>
                <w:t>https://mathb-ege.sdamgia.ru/</w:t>
              </w:r>
            </w:hyperlink>
          </w:p>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6660" w:type="dxa"/>
          </w:tcPr>
          <w:p w:rsidR="00C37B08" w:rsidRPr="00B62CCE" w:rsidRDefault="00C37B08" w:rsidP="00563CFD">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числовых </w:t>
            </w:r>
            <w:r>
              <w:rPr>
                <w:rFonts w:ascii="Times New Roman" w:hAnsi="Times New Roman" w:cs="Times New Roman"/>
                <w:color w:val="000000"/>
                <w:sz w:val="24"/>
                <w:szCs w:val="24"/>
                <w:shd w:val="clear" w:color="auto" w:fill="FFFFFF"/>
              </w:rPr>
              <w:t xml:space="preserve">рациональных и </w:t>
            </w:r>
            <w:r w:rsidRPr="00B62CCE">
              <w:rPr>
                <w:rFonts w:ascii="Times New Roman" w:hAnsi="Times New Roman" w:cs="Times New Roman"/>
                <w:color w:val="000000"/>
                <w:sz w:val="24"/>
                <w:szCs w:val="24"/>
                <w:shd w:val="clear" w:color="auto" w:fill="FFFFFF"/>
              </w:rPr>
              <w:t xml:space="preserve">иррациональных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6660" w:type="dxa"/>
          </w:tcPr>
          <w:p w:rsidR="00C37B08" w:rsidRPr="00161970" w:rsidRDefault="00C37B08" w:rsidP="007842D2">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числовых </w:t>
            </w:r>
            <w:r>
              <w:rPr>
                <w:rFonts w:ascii="Times New Roman" w:hAnsi="Times New Roman" w:cs="Times New Roman"/>
                <w:color w:val="000000"/>
                <w:sz w:val="24"/>
                <w:szCs w:val="24"/>
                <w:shd w:val="clear" w:color="auto" w:fill="FFFFFF"/>
              </w:rPr>
              <w:t xml:space="preserve">тригонометрических </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6660" w:type="dxa"/>
          </w:tcPr>
          <w:p w:rsidR="00C37B08" w:rsidRPr="00161970" w:rsidRDefault="00C37B08" w:rsidP="007842D2">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числовых </w:t>
            </w:r>
            <w:r>
              <w:rPr>
                <w:rFonts w:ascii="Times New Roman" w:hAnsi="Times New Roman" w:cs="Times New Roman"/>
                <w:color w:val="000000"/>
                <w:sz w:val="24"/>
                <w:szCs w:val="24"/>
                <w:shd w:val="clear" w:color="auto" w:fill="FFFFFF"/>
              </w:rPr>
              <w:t xml:space="preserve">тригонометрических </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6660" w:type="dxa"/>
          </w:tcPr>
          <w:p w:rsidR="00C37B08" w:rsidRPr="00161970" w:rsidRDefault="00C37B08" w:rsidP="007842D2">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числовых </w:t>
            </w:r>
            <w:r>
              <w:rPr>
                <w:rFonts w:ascii="Times New Roman" w:hAnsi="Times New Roman" w:cs="Times New Roman"/>
                <w:color w:val="000000"/>
                <w:sz w:val="24"/>
                <w:szCs w:val="24"/>
                <w:shd w:val="clear" w:color="auto" w:fill="FFFFFF"/>
              </w:rPr>
              <w:t>логарифмических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6660" w:type="dxa"/>
          </w:tcPr>
          <w:p w:rsidR="00C37B08" w:rsidRPr="00161970" w:rsidRDefault="00C37B08" w:rsidP="00C25190">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числовых </w:t>
            </w:r>
            <w:r>
              <w:rPr>
                <w:rFonts w:ascii="Times New Roman" w:hAnsi="Times New Roman" w:cs="Times New Roman"/>
                <w:color w:val="000000"/>
                <w:sz w:val="24"/>
                <w:szCs w:val="24"/>
                <w:shd w:val="clear" w:color="auto" w:fill="FFFFFF"/>
              </w:rPr>
              <w:t>логарифмических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6660" w:type="dxa"/>
          </w:tcPr>
          <w:p w:rsidR="00C37B08" w:rsidRPr="00161970" w:rsidRDefault="00C37B08" w:rsidP="00C25190">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w:t>
            </w:r>
            <w:r>
              <w:rPr>
                <w:rFonts w:ascii="Times New Roman" w:hAnsi="Times New Roman" w:cs="Times New Roman"/>
                <w:color w:val="000000"/>
                <w:sz w:val="24"/>
                <w:szCs w:val="24"/>
                <w:shd w:val="clear" w:color="auto" w:fill="FFFFFF"/>
              </w:rPr>
              <w:t>буквенных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рациональных и </w:t>
            </w:r>
            <w:r w:rsidRPr="00B62CCE">
              <w:rPr>
                <w:rFonts w:ascii="Times New Roman" w:hAnsi="Times New Roman" w:cs="Times New Roman"/>
                <w:color w:val="000000"/>
                <w:sz w:val="24"/>
                <w:szCs w:val="24"/>
                <w:shd w:val="clear" w:color="auto" w:fill="FFFFFF"/>
              </w:rPr>
              <w:t xml:space="preserve">иррациональных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6660" w:type="dxa"/>
          </w:tcPr>
          <w:p w:rsidR="00C37B08" w:rsidRPr="00161970" w:rsidRDefault="00C37B08" w:rsidP="00C25190">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w:t>
            </w:r>
            <w:r>
              <w:rPr>
                <w:rFonts w:ascii="Times New Roman" w:hAnsi="Times New Roman" w:cs="Times New Roman"/>
                <w:color w:val="000000"/>
                <w:sz w:val="24"/>
                <w:szCs w:val="24"/>
                <w:shd w:val="clear" w:color="auto" w:fill="FFFFFF"/>
              </w:rPr>
              <w:t>буквенных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рациональных и </w:t>
            </w:r>
            <w:r w:rsidRPr="00B62CCE">
              <w:rPr>
                <w:rFonts w:ascii="Times New Roman" w:hAnsi="Times New Roman" w:cs="Times New Roman"/>
                <w:color w:val="000000"/>
                <w:sz w:val="24"/>
                <w:szCs w:val="24"/>
                <w:shd w:val="clear" w:color="auto" w:fill="FFFFFF"/>
              </w:rPr>
              <w:t xml:space="preserve">иррациональных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6660" w:type="dxa"/>
          </w:tcPr>
          <w:p w:rsidR="00C37B08" w:rsidRPr="00161970" w:rsidRDefault="00C37B08" w:rsidP="00E42123">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w:t>
            </w:r>
            <w:r>
              <w:rPr>
                <w:rFonts w:ascii="Times New Roman" w:hAnsi="Times New Roman" w:cs="Times New Roman"/>
                <w:color w:val="000000"/>
                <w:sz w:val="24"/>
                <w:szCs w:val="24"/>
                <w:shd w:val="clear" w:color="auto" w:fill="FFFFFF"/>
              </w:rPr>
              <w:t>буквенных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тригонометрических </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6660" w:type="dxa"/>
          </w:tcPr>
          <w:p w:rsidR="00C37B08" w:rsidRPr="00161970" w:rsidRDefault="00C37B08" w:rsidP="00E42123">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w:t>
            </w:r>
            <w:r>
              <w:rPr>
                <w:rFonts w:ascii="Times New Roman" w:hAnsi="Times New Roman" w:cs="Times New Roman"/>
                <w:color w:val="000000"/>
                <w:sz w:val="24"/>
                <w:szCs w:val="24"/>
                <w:shd w:val="clear" w:color="auto" w:fill="FFFFFF"/>
              </w:rPr>
              <w:t>буквенных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тригонометрических </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6660" w:type="dxa"/>
          </w:tcPr>
          <w:p w:rsidR="00C37B08" w:rsidRPr="00161970" w:rsidRDefault="00C37B08" w:rsidP="00E42123">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w:t>
            </w:r>
            <w:r>
              <w:rPr>
                <w:rFonts w:ascii="Times New Roman" w:hAnsi="Times New Roman" w:cs="Times New Roman"/>
                <w:color w:val="000000"/>
                <w:sz w:val="24"/>
                <w:szCs w:val="24"/>
                <w:shd w:val="clear" w:color="auto" w:fill="FFFFFF"/>
              </w:rPr>
              <w:t>буквенных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логарифмических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6660" w:type="dxa"/>
          </w:tcPr>
          <w:p w:rsidR="00C37B08" w:rsidRPr="00161970" w:rsidRDefault="00C37B08" w:rsidP="00E42123">
            <w:pPr>
              <w:tabs>
                <w:tab w:val="left" w:pos="284"/>
              </w:tabs>
              <w:ind w:right="-237"/>
              <w:contextualSpacing/>
              <w:rPr>
                <w:rFonts w:ascii="Times New Roman" w:hAnsi="Times New Roman" w:cs="Times New Roman"/>
                <w:b/>
                <w:sz w:val="24"/>
                <w:szCs w:val="24"/>
              </w:rPr>
            </w:pPr>
            <w:r w:rsidRPr="00B62CCE">
              <w:rPr>
                <w:rFonts w:ascii="Times New Roman" w:hAnsi="Times New Roman" w:cs="Times New Roman"/>
                <w:color w:val="000000"/>
                <w:sz w:val="24"/>
                <w:szCs w:val="24"/>
                <w:shd w:val="clear" w:color="auto" w:fill="FFFFFF"/>
              </w:rPr>
              <w:t xml:space="preserve">Преобразования </w:t>
            </w:r>
            <w:r>
              <w:rPr>
                <w:rFonts w:ascii="Times New Roman" w:hAnsi="Times New Roman" w:cs="Times New Roman"/>
                <w:color w:val="000000"/>
                <w:sz w:val="24"/>
                <w:szCs w:val="24"/>
                <w:shd w:val="clear" w:color="auto" w:fill="FFFFFF"/>
              </w:rPr>
              <w:t>буквенных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логарифмических</w:t>
            </w:r>
            <w:r w:rsidRPr="00B62CC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w:t>
            </w:r>
            <w:r w:rsidRPr="00B62CCE">
              <w:rPr>
                <w:rFonts w:ascii="Times New Roman" w:hAnsi="Times New Roman" w:cs="Times New Roman"/>
                <w:color w:val="000000"/>
                <w:sz w:val="24"/>
                <w:szCs w:val="24"/>
                <w:shd w:val="clear" w:color="auto" w:fill="FFFFFF"/>
              </w:rPr>
              <w:t>ыражений</w:t>
            </w:r>
            <w:r>
              <w:rPr>
                <w:rFonts w:ascii="Times New Roman" w:hAnsi="Times New Roman" w:cs="Times New Roman"/>
                <w:color w:val="000000"/>
                <w:sz w:val="24"/>
                <w:szCs w:val="24"/>
                <w:shd w:val="clear" w:color="auto" w:fill="FFFFFF"/>
              </w:rPr>
              <w:t>.</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6660" w:type="dxa"/>
          </w:tcPr>
          <w:p w:rsidR="00C37B08" w:rsidRPr="001F1016" w:rsidRDefault="00C37B08" w:rsidP="001F1016">
            <w:pPr>
              <w:tabs>
                <w:tab w:val="left" w:pos="284"/>
              </w:tabs>
              <w:ind w:left="-252" w:right="-237" w:firstLine="315"/>
              <w:contextualSpacing/>
              <w:rPr>
                <w:rFonts w:ascii="Times New Roman" w:hAnsi="Times New Roman" w:cs="Times New Roman"/>
                <w:b/>
                <w:sz w:val="24"/>
                <w:szCs w:val="24"/>
              </w:rPr>
            </w:pPr>
            <w:r w:rsidRPr="001F1016">
              <w:rPr>
                <w:rFonts w:ascii="Times New Roman" w:hAnsi="Times New Roman" w:cs="Times New Roman"/>
                <w:color w:val="000000"/>
                <w:sz w:val="24"/>
                <w:szCs w:val="24"/>
                <w:shd w:val="clear" w:color="auto" w:fill="FFFFFF"/>
              </w:rPr>
              <w:t>Физический смысл производной</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vAlign w:val="center"/>
          </w:tcPr>
          <w:p w:rsidR="00C37B08" w:rsidRDefault="00C37B08" w:rsidP="00887162">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6660" w:type="dxa"/>
          </w:tcPr>
          <w:p w:rsidR="00C37B08" w:rsidRPr="001F1016" w:rsidRDefault="00C37B08" w:rsidP="001F1016">
            <w:pPr>
              <w:tabs>
                <w:tab w:val="left" w:pos="284"/>
              </w:tabs>
              <w:ind w:left="-252" w:right="-237" w:firstLine="315"/>
              <w:contextualSpacing/>
              <w:rPr>
                <w:rFonts w:ascii="Times New Roman" w:hAnsi="Times New Roman" w:cs="Times New Roman"/>
                <w:b/>
                <w:sz w:val="24"/>
                <w:szCs w:val="24"/>
              </w:rPr>
            </w:pPr>
            <w:r w:rsidRPr="001F1016">
              <w:rPr>
                <w:rFonts w:ascii="Times New Roman" w:hAnsi="Times New Roman" w:cs="Times New Roman"/>
                <w:color w:val="000000"/>
                <w:sz w:val="24"/>
                <w:szCs w:val="24"/>
                <w:shd w:val="clear" w:color="auto" w:fill="FFFFFF"/>
              </w:rPr>
              <w:t>Геометрический смысл производной, касательная </w:t>
            </w:r>
          </w:p>
        </w:tc>
        <w:tc>
          <w:tcPr>
            <w:tcW w:w="3218" w:type="dxa"/>
            <w:vMerge/>
            <w:vAlign w:val="center"/>
          </w:tcPr>
          <w:p w:rsidR="00C37B08" w:rsidRPr="00BF25C5" w:rsidRDefault="00C37B08" w:rsidP="00E13E7C">
            <w:pPr>
              <w:tabs>
                <w:tab w:val="left" w:pos="284"/>
              </w:tabs>
              <w:contextualSpacing/>
              <w:jc w:val="center"/>
              <w:rPr>
                <w:rFonts w:ascii="Times New Roman" w:hAnsi="Times New Roman" w:cs="Times New Roman"/>
                <w:sz w:val="24"/>
                <w:szCs w:val="24"/>
              </w:rPr>
            </w:pPr>
          </w:p>
        </w:tc>
      </w:tr>
      <w:tr w:rsidR="00C37B08" w:rsidRPr="00BF25C5" w:rsidTr="00C37B08">
        <w:tc>
          <w:tcPr>
            <w:tcW w:w="995" w:type="dxa"/>
          </w:tcPr>
          <w:p w:rsidR="00C37B08" w:rsidRDefault="00C37B08" w:rsidP="00563CFD">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6660" w:type="dxa"/>
          </w:tcPr>
          <w:p w:rsidR="00C37B08" w:rsidRPr="001F1016" w:rsidRDefault="00C37B08" w:rsidP="001F1016">
            <w:pPr>
              <w:tabs>
                <w:tab w:val="left" w:pos="284"/>
              </w:tabs>
              <w:ind w:left="-252" w:right="-237" w:firstLine="315"/>
              <w:contextualSpacing/>
              <w:rPr>
                <w:rFonts w:ascii="Times New Roman" w:hAnsi="Times New Roman" w:cs="Times New Roman"/>
                <w:b/>
                <w:sz w:val="24"/>
                <w:szCs w:val="24"/>
              </w:rPr>
            </w:pPr>
            <w:r w:rsidRPr="001F1016">
              <w:rPr>
                <w:rFonts w:ascii="Times New Roman" w:hAnsi="Times New Roman" w:cs="Times New Roman"/>
                <w:color w:val="000000"/>
                <w:sz w:val="24"/>
                <w:szCs w:val="24"/>
                <w:shd w:val="clear" w:color="auto" w:fill="FFFFFF"/>
              </w:rPr>
              <w:t>Применение производной к исследованию функций</w:t>
            </w:r>
          </w:p>
        </w:tc>
        <w:tc>
          <w:tcPr>
            <w:tcW w:w="3218" w:type="dxa"/>
            <w:vMerge/>
          </w:tcPr>
          <w:p w:rsidR="00C37B08" w:rsidRPr="00BF25C5" w:rsidRDefault="00C37B08" w:rsidP="00563CFD">
            <w:pPr>
              <w:tabs>
                <w:tab w:val="left" w:pos="284"/>
              </w:tabs>
              <w:contextualSpacing/>
              <w:jc w:val="center"/>
              <w:rPr>
                <w:rFonts w:ascii="Times New Roman" w:hAnsi="Times New Roman" w:cs="Times New Roman"/>
                <w:sz w:val="24"/>
                <w:szCs w:val="24"/>
              </w:rPr>
            </w:pPr>
          </w:p>
        </w:tc>
      </w:tr>
      <w:tr w:rsidR="00C37B08" w:rsidRPr="00BF25C5" w:rsidTr="00C37B08">
        <w:tc>
          <w:tcPr>
            <w:tcW w:w="995" w:type="dxa"/>
          </w:tcPr>
          <w:p w:rsidR="00C37B08" w:rsidRDefault="00C37B08" w:rsidP="00563CFD">
            <w:pPr>
              <w:tabs>
                <w:tab w:val="left" w:pos="284"/>
              </w:tabs>
              <w:contextualSpacing/>
              <w:jc w:val="center"/>
              <w:rPr>
                <w:rFonts w:ascii="Times New Roman" w:hAnsi="Times New Roman" w:cs="Times New Roman"/>
                <w:sz w:val="24"/>
                <w:szCs w:val="24"/>
              </w:rPr>
            </w:pPr>
            <w:r>
              <w:rPr>
                <w:rFonts w:ascii="Times New Roman" w:hAnsi="Times New Roman" w:cs="Times New Roman"/>
                <w:sz w:val="24"/>
                <w:szCs w:val="24"/>
              </w:rPr>
              <w:t>33</w:t>
            </w:r>
          </w:p>
        </w:tc>
        <w:tc>
          <w:tcPr>
            <w:tcW w:w="6660" w:type="dxa"/>
          </w:tcPr>
          <w:p w:rsidR="00C37B08" w:rsidRPr="001F1016" w:rsidRDefault="00C37B08" w:rsidP="001F1016">
            <w:pPr>
              <w:tabs>
                <w:tab w:val="left" w:pos="284"/>
              </w:tabs>
              <w:ind w:left="-252" w:right="-237" w:firstLine="315"/>
              <w:contextualSpacing/>
              <w:rPr>
                <w:rFonts w:ascii="Times New Roman" w:hAnsi="Times New Roman" w:cs="Times New Roman"/>
                <w:b/>
                <w:sz w:val="24"/>
                <w:szCs w:val="24"/>
              </w:rPr>
            </w:pPr>
            <w:proofErr w:type="gramStart"/>
            <w:r w:rsidRPr="001F1016">
              <w:rPr>
                <w:rFonts w:ascii="Times New Roman" w:hAnsi="Times New Roman" w:cs="Times New Roman"/>
                <w:color w:val="000000"/>
                <w:sz w:val="24"/>
                <w:szCs w:val="24"/>
                <w:shd w:val="clear" w:color="auto" w:fill="FFFFFF"/>
              </w:rPr>
              <w:t>Первообразная</w:t>
            </w:r>
            <w:proofErr w:type="gramEnd"/>
            <w:r w:rsidR="006076C7" w:rsidRPr="001F1016">
              <w:rPr>
                <w:rFonts w:ascii="Times New Roman" w:hAnsi="Times New Roman" w:cs="Times New Roman"/>
                <w:color w:val="000000"/>
                <w:sz w:val="24"/>
                <w:szCs w:val="24"/>
                <w:shd w:val="clear" w:color="auto" w:fill="FFFFFF"/>
              </w:rPr>
              <w:t xml:space="preserve"> Наибольшее и наименьшее значение функций</w:t>
            </w:r>
          </w:p>
        </w:tc>
        <w:tc>
          <w:tcPr>
            <w:tcW w:w="3218" w:type="dxa"/>
            <w:vMerge/>
          </w:tcPr>
          <w:p w:rsidR="00C37B08" w:rsidRPr="00BF25C5" w:rsidRDefault="00C37B08" w:rsidP="00563CFD">
            <w:pPr>
              <w:tabs>
                <w:tab w:val="left" w:pos="284"/>
              </w:tabs>
              <w:contextualSpacing/>
              <w:jc w:val="center"/>
              <w:rPr>
                <w:rFonts w:ascii="Times New Roman" w:hAnsi="Times New Roman" w:cs="Times New Roman"/>
                <w:sz w:val="24"/>
                <w:szCs w:val="24"/>
              </w:rPr>
            </w:pPr>
          </w:p>
        </w:tc>
      </w:tr>
    </w:tbl>
    <w:p w:rsidR="006C7674" w:rsidRDefault="006C7674" w:rsidP="006C7674">
      <w:pPr>
        <w:tabs>
          <w:tab w:val="left" w:pos="284"/>
        </w:tabs>
        <w:spacing w:after="0" w:line="240" w:lineRule="auto"/>
        <w:contextualSpacing/>
        <w:jc w:val="both"/>
        <w:rPr>
          <w:rFonts w:ascii="Times New Roman" w:hAnsi="Times New Roman" w:cs="Times New Roman"/>
          <w:b/>
          <w:sz w:val="24"/>
          <w:szCs w:val="24"/>
        </w:rPr>
      </w:pPr>
    </w:p>
    <w:sectPr w:rsidR="006C7674" w:rsidSect="00E13E7C">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738"/>
    <w:multiLevelType w:val="multilevel"/>
    <w:tmpl w:val="B360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6444"/>
    <w:multiLevelType w:val="multilevel"/>
    <w:tmpl w:val="A0E8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D3B4E"/>
    <w:multiLevelType w:val="hybridMultilevel"/>
    <w:tmpl w:val="896A0E8C"/>
    <w:lvl w:ilvl="0" w:tplc="C756D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2D31"/>
    <w:multiLevelType w:val="hybridMultilevel"/>
    <w:tmpl w:val="F7925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53CA"/>
    <w:multiLevelType w:val="multilevel"/>
    <w:tmpl w:val="81EE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F21A8"/>
    <w:multiLevelType w:val="multilevel"/>
    <w:tmpl w:val="6248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5A49B0"/>
    <w:multiLevelType w:val="hybridMultilevel"/>
    <w:tmpl w:val="5D028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72684E"/>
    <w:multiLevelType w:val="hybridMultilevel"/>
    <w:tmpl w:val="FC26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A41E44"/>
    <w:multiLevelType w:val="multilevel"/>
    <w:tmpl w:val="90BE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D44C9"/>
    <w:multiLevelType w:val="multilevel"/>
    <w:tmpl w:val="4BBC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B90359"/>
    <w:multiLevelType w:val="hybridMultilevel"/>
    <w:tmpl w:val="25708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F51528"/>
    <w:multiLevelType w:val="multilevel"/>
    <w:tmpl w:val="B6D0C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893674"/>
    <w:multiLevelType w:val="multilevel"/>
    <w:tmpl w:val="95F8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E122B"/>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7557B"/>
    <w:multiLevelType w:val="multilevel"/>
    <w:tmpl w:val="4FE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12D83"/>
    <w:multiLevelType w:val="multilevel"/>
    <w:tmpl w:val="7A4A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084701"/>
    <w:multiLevelType w:val="hybridMultilevel"/>
    <w:tmpl w:val="FC26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621023"/>
    <w:multiLevelType w:val="multilevel"/>
    <w:tmpl w:val="99A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41B0CCD"/>
    <w:multiLevelType w:val="multilevel"/>
    <w:tmpl w:val="9EEA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85825"/>
    <w:multiLevelType w:val="hybridMultilevel"/>
    <w:tmpl w:val="896A0E8C"/>
    <w:lvl w:ilvl="0" w:tplc="C756D8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C0714"/>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A54E86"/>
    <w:multiLevelType w:val="hybridMultilevel"/>
    <w:tmpl w:val="51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82DAF"/>
    <w:multiLevelType w:val="hybridMultilevel"/>
    <w:tmpl w:val="967E0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45E41"/>
    <w:multiLevelType w:val="multilevel"/>
    <w:tmpl w:val="6C5E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133626"/>
    <w:multiLevelType w:val="multilevel"/>
    <w:tmpl w:val="341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E649C5"/>
    <w:multiLevelType w:val="hybridMultilevel"/>
    <w:tmpl w:val="0FB4BF60"/>
    <w:lvl w:ilvl="0" w:tplc="837E00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98E55AE"/>
    <w:multiLevelType w:val="multilevel"/>
    <w:tmpl w:val="8C90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4F501A"/>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FE1382"/>
    <w:multiLevelType w:val="hybridMultilevel"/>
    <w:tmpl w:val="26EC8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FB44EE"/>
    <w:multiLevelType w:val="multilevel"/>
    <w:tmpl w:val="209C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D0279B"/>
    <w:multiLevelType w:val="hybridMultilevel"/>
    <w:tmpl w:val="479A3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FE6923"/>
    <w:multiLevelType w:val="multilevel"/>
    <w:tmpl w:val="46D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132502"/>
    <w:multiLevelType w:val="multilevel"/>
    <w:tmpl w:val="DE4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921ABF"/>
    <w:multiLevelType w:val="hybridMultilevel"/>
    <w:tmpl w:val="A6CC7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C0764"/>
    <w:multiLevelType w:val="multilevel"/>
    <w:tmpl w:val="8F6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8573BF"/>
    <w:multiLevelType w:val="hybridMultilevel"/>
    <w:tmpl w:val="B8FE6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05F01"/>
    <w:multiLevelType w:val="multilevel"/>
    <w:tmpl w:val="DE7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132864"/>
    <w:multiLevelType w:val="hybridMultilevel"/>
    <w:tmpl w:val="63820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F5BF3"/>
    <w:multiLevelType w:val="hybridMultilevel"/>
    <w:tmpl w:val="3F82F3D6"/>
    <w:lvl w:ilvl="0" w:tplc="0ACE01D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4"/>
  </w:num>
  <w:num w:numId="4">
    <w:abstractNumId w:val="19"/>
  </w:num>
  <w:num w:numId="5">
    <w:abstractNumId w:val="39"/>
  </w:num>
  <w:num w:numId="6">
    <w:abstractNumId w:val="15"/>
  </w:num>
  <w:num w:numId="7">
    <w:abstractNumId w:val="1"/>
  </w:num>
  <w:num w:numId="8">
    <w:abstractNumId w:val="21"/>
  </w:num>
  <w:num w:numId="9">
    <w:abstractNumId w:val="38"/>
  </w:num>
  <w:num w:numId="10">
    <w:abstractNumId w:val="2"/>
  </w:num>
  <w:num w:numId="11">
    <w:abstractNumId w:val="9"/>
  </w:num>
  <w:num w:numId="12">
    <w:abstractNumId w:val="0"/>
  </w:num>
  <w:num w:numId="13">
    <w:abstractNumId w:val="36"/>
  </w:num>
  <w:num w:numId="14">
    <w:abstractNumId w:val="28"/>
  </w:num>
  <w:num w:numId="15">
    <w:abstractNumId w:val="41"/>
  </w:num>
  <w:num w:numId="16">
    <w:abstractNumId w:val="37"/>
  </w:num>
  <w:num w:numId="17">
    <w:abstractNumId w:val="27"/>
  </w:num>
  <w:num w:numId="18">
    <w:abstractNumId w:val="10"/>
  </w:num>
  <w:num w:numId="19">
    <w:abstractNumId w:val="13"/>
  </w:num>
  <w:num w:numId="20">
    <w:abstractNumId w:val="30"/>
  </w:num>
  <w:num w:numId="21">
    <w:abstractNumId w:val="16"/>
  </w:num>
  <w:num w:numId="22">
    <w:abstractNumId w:val="23"/>
  </w:num>
  <w:num w:numId="23">
    <w:abstractNumId w:val="22"/>
  </w:num>
  <w:num w:numId="24">
    <w:abstractNumId w:val="18"/>
    <w:lvlOverride w:ilvl="0">
      <w:startOverride w:val="1"/>
    </w:lvlOverride>
  </w:num>
  <w:num w:numId="25">
    <w:abstractNumId w:val="20"/>
  </w:num>
  <w:num w:numId="26">
    <w:abstractNumId w:val="6"/>
  </w:num>
  <w:num w:numId="27">
    <w:abstractNumId w:val="8"/>
  </w:num>
  <w:num w:numId="28">
    <w:abstractNumId w:val="40"/>
  </w:num>
  <w:num w:numId="29">
    <w:abstractNumId w:val="42"/>
  </w:num>
  <w:num w:numId="30">
    <w:abstractNumId w:val="7"/>
  </w:num>
  <w:num w:numId="31">
    <w:abstractNumId w:val="17"/>
  </w:num>
  <w:num w:numId="32">
    <w:abstractNumId w:val="33"/>
  </w:num>
  <w:num w:numId="33">
    <w:abstractNumId w:val="25"/>
  </w:num>
  <w:num w:numId="34">
    <w:abstractNumId w:val="14"/>
  </w:num>
  <w:num w:numId="35">
    <w:abstractNumId w:val="24"/>
  </w:num>
  <w:num w:numId="36">
    <w:abstractNumId w:val="43"/>
  </w:num>
  <w:num w:numId="37">
    <w:abstractNumId w:val="32"/>
  </w:num>
  <w:num w:numId="38">
    <w:abstractNumId w:val="11"/>
  </w:num>
  <w:num w:numId="39">
    <w:abstractNumId w:val="29"/>
  </w:num>
  <w:num w:numId="40">
    <w:abstractNumId w:val="26"/>
  </w:num>
  <w:num w:numId="41">
    <w:abstractNumId w:val="35"/>
  </w:num>
  <w:num w:numId="42">
    <w:abstractNumId w:val="3"/>
  </w:num>
  <w:num w:numId="43">
    <w:abstractNumId w:val="3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1C7A"/>
    <w:rsid w:val="00013025"/>
    <w:rsid w:val="000168A0"/>
    <w:rsid w:val="000425F8"/>
    <w:rsid w:val="00044FE8"/>
    <w:rsid w:val="000D308C"/>
    <w:rsid w:val="00107CB5"/>
    <w:rsid w:val="00143F85"/>
    <w:rsid w:val="00156665"/>
    <w:rsid w:val="00160D9A"/>
    <w:rsid w:val="00161970"/>
    <w:rsid w:val="001673F1"/>
    <w:rsid w:val="001A5B1B"/>
    <w:rsid w:val="001A79E3"/>
    <w:rsid w:val="001D032E"/>
    <w:rsid w:val="001F1016"/>
    <w:rsid w:val="002659E8"/>
    <w:rsid w:val="00285CC2"/>
    <w:rsid w:val="002A26F5"/>
    <w:rsid w:val="002A2EFC"/>
    <w:rsid w:val="002E5264"/>
    <w:rsid w:val="00424400"/>
    <w:rsid w:val="004643ED"/>
    <w:rsid w:val="00465979"/>
    <w:rsid w:val="0047698E"/>
    <w:rsid w:val="00496ACC"/>
    <w:rsid w:val="004D57E7"/>
    <w:rsid w:val="004E682D"/>
    <w:rsid w:val="004F2F12"/>
    <w:rsid w:val="00507965"/>
    <w:rsid w:val="00510478"/>
    <w:rsid w:val="0051318F"/>
    <w:rsid w:val="0051634C"/>
    <w:rsid w:val="00582893"/>
    <w:rsid w:val="005A5C51"/>
    <w:rsid w:val="005C6891"/>
    <w:rsid w:val="005C6CE9"/>
    <w:rsid w:val="005D37A1"/>
    <w:rsid w:val="006076C7"/>
    <w:rsid w:val="00640D27"/>
    <w:rsid w:val="006479B9"/>
    <w:rsid w:val="006C2B01"/>
    <w:rsid w:val="006C7674"/>
    <w:rsid w:val="006C7E2E"/>
    <w:rsid w:val="00740A51"/>
    <w:rsid w:val="0078176C"/>
    <w:rsid w:val="007842D2"/>
    <w:rsid w:val="007854A8"/>
    <w:rsid w:val="007A2E75"/>
    <w:rsid w:val="007D38C1"/>
    <w:rsid w:val="007E2F18"/>
    <w:rsid w:val="0080531A"/>
    <w:rsid w:val="00817650"/>
    <w:rsid w:val="00830EDD"/>
    <w:rsid w:val="00836A9F"/>
    <w:rsid w:val="0085769B"/>
    <w:rsid w:val="0086141A"/>
    <w:rsid w:val="00887162"/>
    <w:rsid w:val="008A03FB"/>
    <w:rsid w:val="008D37A8"/>
    <w:rsid w:val="008D3A0E"/>
    <w:rsid w:val="009000A0"/>
    <w:rsid w:val="00986807"/>
    <w:rsid w:val="009916C6"/>
    <w:rsid w:val="009A3F5B"/>
    <w:rsid w:val="009B7494"/>
    <w:rsid w:val="009D2C13"/>
    <w:rsid w:val="00A27F13"/>
    <w:rsid w:val="00A41C7A"/>
    <w:rsid w:val="00A563C7"/>
    <w:rsid w:val="00AB0C7A"/>
    <w:rsid w:val="00AC658B"/>
    <w:rsid w:val="00AC7C88"/>
    <w:rsid w:val="00B62CCE"/>
    <w:rsid w:val="00BA444D"/>
    <w:rsid w:val="00BC6F11"/>
    <w:rsid w:val="00BE0600"/>
    <w:rsid w:val="00BF25C5"/>
    <w:rsid w:val="00C25190"/>
    <w:rsid w:val="00C37B08"/>
    <w:rsid w:val="00C4030E"/>
    <w:rsid w:val="00C4446E"/>
    <w:rsid w:val="00C95AC6"/>
    <w:rsid w:val="00D00045"/>
    <w:rsid w:val="00D73AF6"/>
    <w:rsid w:val="00D77F5F"/>
    <w:rsid w:val="00D80AEF"/>
    <w:rsid w:val="00D94631"/>
    <w:rsid w:val="00DC5633"/>
    <w:rsid w:val="00DF7A68"/>
    <w:rsid w:val="00E0439C"/>
    <w:rsid w:val="00E13E7C"/>
    <w:rsid w:val="00E2234C"/>
    <w:rsid w:val="00E42123"/>
    <w:rsid w:val="00E4315E"/>
    <w:rsid w:val="00E6372E"/>
    <w:rsid w:val="00EA70B5"/>
    <w:rsid w:val="00ED0B70"/>
    <w:rsid w:val="00EF3C9B"/>
    <w:rsid w:val="00F3532C"/>
    <w:rsid w:val="00F72565"/>
    <w:rsid w:val="00F95958"/>
    <w:rsid w:val="00FB3469"/>
    <w:rsid w:val="00FC1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EFC"/>
  </w:style>
  <w:style w:type="paragraph" w:styleId="1">
    <w:name w:val="heading 1"/>
    <w:basedOn w:val="a1"/>
    <w:next w:val="a1"/>
    <w:link w:val="10"/>
    <w:uiPriority w:val="9"/>
    <w:qFormat/>
    <w:rsid w:val="001A5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285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285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link w:val="40"/>
    <w:uiPriority w:val="9"/>
    <w:qFormat/>
    <w:rsid w:val="00285C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2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285CC2"/>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285CC2"/>
    <w:rPr>
      <w:rFonts w:ascii="Times New Roman" w:eastAsia="Times New Roman" w:hAnsi="Times New Roman" w:cs="Times New Roman"/>
      <w:b/>
      <w:bCs/>
      <w:sz w:val="27"/>
      <w:szCs w:val="27"/>
    </w:rPr>
  </w:style>
  <w:style w:type="character" w:customStyle="1" w:styleId="40">
    <w:name w:val="Заголовок 4 Знак"/>
    <w:basedOn w:val="a2"/>
    <w:link w:val="4"/>
    <w:uiPriority w:val="9"/>
    <w:rsid w:val="00285CC2"/>
    <w:rPr>
      <w:rFonts w:ascii="Times New Roman" w:eastAsia="Times New Roman" w:hAnsi="Times New Roman" w:cs="Times New Roman"/>
      <w:b/>
      <w:bCs/>
      <w:sz w:val="24"/>
      <w:szCs w:val="24"/>
    </w:rPr>
  </w:style>
  <w:style w:type="character" w:styleId="a6">
    <w:name w:val="Hyperlink"/>
    <w:basedOn w:val="a2"/>
    <w:uiPriority w:val="99"/>
    <w:unhideWhenUsed/>
    <w:rsid w:val="00285CC2"/>
    <w:rPr>
      <w:color w:val="0000FF"/>
      <w:u w:val="single"/>
    </w:rPr>
  </w:style>
  <w:style w:type="character" w:styleId="a7">
    <w:name w:val="FollowedHyperlink"/>
    <w:basedOn w:val="a2"/>
    <w:uiPriority w:val="99"/>
    <w:semiHidden/>
    <w:unhideWhenUsed/>
    <w:rsid w:val="00285CC2"/>
    <w:rPr>
      <w:color w:val="800080"/>
      <w:u w:val="single"/>
    </w:rPr>
  </w:style>
  <w:style w:type="character" w:customStyle="1" w:styleId="ya-share2badge">
    <w:name w:val="ya-share2__badge"/>
    <w:basedOn w:val="a2"/>
    <w:rsid w:val="00285CC2"/>
  </w:style>
  <w:style w:type="character" w:customStyle="1" w:styleId="ya-share2icon">
    <w:name w:val="ya-share2__icon"/>
    <w:basedOn w:val="a2"/>
    <w:rsid w:val="00285CC2"/>
  </w:style>
  <w:style w:type="character" w:customStyle="1" w:styleId="ya-share2counter">
    <w:name w:val="ya-share2__counter"/>
    <w:basedOn w:val="a2"/>
    <w:rsid w:val="00285CC2"/>
  </w:style>
  <w:style w:type="character" w:customStyle="1" w:styleId="btncounter">
    <w:name w:val="btn__counter"/>
    <w:basedOn w:val="a2"/>
    <w:rsid w:val="00285CC2"/>
  </w:style>
  <w:style w:type="character" w:customStyle="1" w:styleId="commentscount">
    <w:name w:val="commentscount"/>
    <w:basedOn w:val="a2"/>
    <w:rsid w:val="00285CC2"/>
  </w:style>
  <w:style w:type="character" w:styleId="a8">
    <w:name w:val="Strong"/>
    <w:basedOn w:val="a2"/>
    <w:uiPriority w:val="22"/>
    <w:qFormat/>
    <w:rsid w:val="00285CC2"/>
    <w:rPr>
      <w:b/>
      <w:bCs/>
    </w:rPr>
  </w:style>
  <w:style w:type="paragraph" w:styleId="a9">
    <w:name w:val="Balloon Text"/>
    <w:basedOn w:val="a1"/>
    <w:link w:val="aa"/>
    <w:uiPriority w:val="99"/>
    <w:semiHidden/>
    <w:unhideWhenUsed/>
    <w:rsid w:val="00285CC2"/>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85CC2"/>
    <w:rPr>
      <w:rFonts w:ascii="Tahoma" w:hAnsi="Tahoma" w:cs="Tahoma"/>
      <w:sz w:val="16"/>
      <w:szCs w:val="16"/>
    </w:rPr>
  </w:style>
  <w:style w:type="paragraph" w:styleId="ab">
    <w:name w:val="No Spacing"/>
    <w:uiPriority w:val="1"/>
    <w:qFormat/>
    <w:rsid w:val="00285CC2"/>
    <w:pPr>
      <w:spacing w:after="0" w:line="240" w:lineRule="auto"/>
    </w:pPr>
  </w:style>
  <w:style w:type="paragraph" w:styleId="ac">
    <w:name w:val="Plain Text"/>
    <w:basedOn w:val="a1"/>
    <w:link w:val="ad"/>
    <w:rsid w:val="002659E8"/>
    <w:pPr>
      <w:spacing w:after="0" w:line="240" w:lineRule="auto"/>
    </w:pPr>
    <w:rPr>
      <w:rFonts w:ascii="Courier New" w:eastAsia="Times New Roman" w:hAnsi="Courier New" w:cs="Times New Roman"/>
      <w:sz w:val="20"/>
      <w:szCs w:val="20"/>
    </w:rPr>
  </w:style>
  <w:style w:type="character" w:customStyle="1" w:styleId="ad">
    <w:name w:val="Текст Знак"/>
    <w:basedOn w:val="a2"/>
    <w:link w:val="ac"/>
    <w:rsid w:val="002659E8"/>
    <w:rPr>
      <w:rFonts w:ascii="Courier New" w:eastAsia="Times New Roman" w:hAnsi="Courier New" w:cs="Times New Roman"/>
      <w:sz w:val="20"/>
      <w:szCs w:val="20"/>
    </w:rPr>
  </w:style>
  <w:style w:type="paragraph" w:customStyle="1" w:styleId="NR">
    <w:name w:val="NR"/>
    <w:basedOn w:val="a1"/>
    <w:rsid w:val="002659E8"/>
    <w:pPr>
      <w:spacing w:after="0" w:line="240" w:lineRule="auto"/>
    </w:pPr>
    <w:rPr>
      <w:rFonts w:ascii="Times New Roman" w:eastAsia="Times New Roman" w:hAnsi="Times New Roman" w:cs="Times New Roman"/>
      <w:sz w:val="24"/>
      <w:szCs w:val="20"/>
    </w:rPr>
  </w:style>
  <w:style w:type="paragraph" w:styleId="ae">
    <w:name w:val="Body Text"/>
    <w:basedOn w:val="a1"/>
    <w:link w:val="af"/>
    <w:rsid w:val="002659E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2"/>
    <w:link w:val="ae"/>
    <w:rsid w:val="002659E8"/>
    <w:rPr>
      <w:rFonts w:ascii="Times New Roman" w:eastAsia="Times New Roman" w:hAnsi="Times New Roman" w:cs="Times New Roman"/>
      <w:sz w:val="24"/>
      <w:szCs w:val="24"/>
    </w:rPr>
  </w:style>
  <w:style w:type="table" w:styleId="af0">
    <w:name w:val="Table Grid"/>
    <w:basedOn w:val="a3"/>
    <w:uiPriority w:val="59"/>
    <w:rsid w:val="0026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Урок"/>
    <w:basedOn w:val="1"/>
    <w:next w:val="a1"/>
    <w:rsid w:val="001A5B1B"/>
    <w:pPr>
      <w:keepLines w:val="0"/>
      <w:spacing w:before="240" w:line="360" w:lineRule="auto"/>
    </w:pPr>
    <w:rPr>
      <w:rFonts w:ascii="Arial" w:eastAsia="Times New Roman" w:hAnsi="Arial" w:cs="Arial"/>
      <w:color w:val="auto"/>
      <w:kern w:val="32"/>
      <w:sz w:val="24"/>
      <w:szCs w:val="32"/>
    </w:rPr>
  </w:style>
  <w:style w:type="character" w:customStyle="1" w:styleId="10">
    <w:name w:val="Заголовок 1 Знак"/>
    <w:basedOn w:val="a2"/>
    <w:link w:val="1"/>
    <w:uiPriority w:val="9"/>
    <w:rsid w:val="001A5B1B"/>
    <w:rPr>
      <w:rFonts w:asciiTheme="majorHAnsi" w:eastAsiaTheme="majorEastAsia" w:hAnsiTheme="majorHAnsi" w:cstheme="majorBidi"/>
      <w:b/>
      <w:bCs/>
      <w:color w:val="365F91" w:themeColor="accent1" w:themeShade="BF"/>
      <w:sz w:val="28"/>
      <w:szCs w:val="28"/>
    </w:rPr>
  </w:style>
  <w:style w:type="paragraph" w:styleId="af2">
    <w:name w:val="List Paragraph"/>
    <w:basedOn w:val="a1"/>
    <w:link w:val="af3"/>
    <w:uiPriority w:val="99"/>
    <w:qFormat/>
    <w:rsid w:val="0078176C"/>
    <w:pPr>
      <w:ind w:left="720"/>
      <w:contextualSpacing/>
    </w:pPr>
  </w:style>
  <w:style w:type="paragraph" w:customStyle="1" w:styleId="TableParagraph">
    <w:name w:val="Table Paragraph"/>
    <w:basedOn w:val="a1"/>
    <w:uiPriority w:val="1"/>
    <w:qFormat/>
    <w:rsid w:val="005C6CE9"/>
    <w:pPr>
      <w:widowControl w:val="0"/>
      <w:autoSpaceDE w:val="0"/>
      <w:autoSpaceDN w:val="0"/>
      <w:spacing w:after="0" w:line="240" w:lineRule="auto"/>
    </w:pPr>
    <w:rPr>
      <w:rFonts w:ascii="Times New Roman" w:eastAsia="Times New Roman" w:hAnsi="Times New Roman" w:cs="Times New Roman"/>
      <w:lang w:bidi="ru-RU"/>
    </w:rPr>
  </w:style>
  <w:style w:type="character" w:styleId="af4">
    <w:name w:val="Placeholder Text"/>
    <w:basedOn w:val="a2"/>
    <w:uiPriority w:val="99"/>
    <w:semiHidden/>
    <w:rsid w:val="009A3F5B"/>
    <w:rPr>
      <w:color w:val="808080"/>
    </w:rPr>
  </w:style>
  <w:style w:type="paragraph" w:customStyle="1" w:styleId="a0">
    <w:name w:val="Перечисление"/>
    <w:link w:val="af5"/>
    <w:uiPriority w:val="99"/>
    <w:qFormat/>
    <w:rsid w:val="004E682D"/>
    <w:pPr>
      <w:numPr>
        <w:numId w:val="23"/>
      </w:numPr>
      <w:spacing w:after="60"/>
      <w:jc w:val="both"/>
    </w:pPr>
    <w:rPr>
      <w:rFonts w:ascii="Times New Roman" w:eastAsia="Calibri" w:hAnsi="Times New Roman" w:cs="Times New Roman"/>
      <w:sz w:val="20"/>
      <w:szCs w:val="20"/>
      <w:lang w:eastAsia="en-US"/>
    </w:rPr>
  </w:style>
  <w:style w:type="character" w:customStyle="1" w:styleId="af5">
    <w:name w:val="Перечисление Знак"/>
    <w:link w:val="a0"/>
    <w:uiPriority w:val="99"/>
    <w:rsid w:val="004E682D"/>
    <w:rPr>
      <w:rFonts w:ascii="Times New Roman" w:eastAsia="Calibri" w:hAnsi="Times New Roman" w:cs="Times New Roman"/>
      <w:sz w:val="20"/>
      <w:szCs w:val="20"/>
      <w:lang w:eastAsia="en-US"/>
    </w:rPr>
  </w:style>
  <w:style w:type="paragraph" w:customStyle="1" w:styleId="a">
    <w:name w:val="НОМЕРА"/>
    <w:basedOn w:val="a5"/>
    <w:link w:val="af6"/>
    <w:uiPriority w:val="99"/>
    <w:qFormat/>
    <w:rsid w:val="004E682D"/>
    <w:pPr>
      <w:numPr>
        <w:numId w:val="24"/>
      </w:numPr>
      <w:spacing w:before="0" w:beforeAutospacing="0" w:after="0" w:afterAutospacing="0"/>
      <w:jc w:val="both"/>
    </w:pPr>
    <w:rPr>
      <w:rFonts w:ascii="Arial Narrow" w:eastAsia="Calibri" w:hAnsi="Arial Narrow"/>
      <w:sz w:val="18"/>
      <w:szCs w:val="18"/>
    </w:rPr>
  </w:style>
  <w:style w:type="character" w:customStyle="1" w:styleId="af6">
    <w:name w:val="НОМЕРА Знак"/>
    <w:link w:val="a"/>
    <w:uiPriority w:val="99"/>
    <w:rsid w:val="004E682D"/>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4E682D"/>
    <w:rPr>
      <w:rFonts w:ascii="Times New Roman" w:hAnsi="Times New Roman" w:cs="Times New Roman" w:hint="default"/>
      <w:strike w:val="0"/>
      <w:dstrike w:val="0"/>
      <w:sz w:val="24"/>
      <w:szCs w:val="24"/>
      <w:u w:val="none"/>
      <w:effect w:val="none"/>
    </w:rPr>
  </w:style>
  <w:style w:type="table" w:customStyle="1" w:styleId="11">
    <w:name w:val="Сетка таблицы1"/>
    <w:basedOn w:val="a3"/>
    <w:next w:val="af0"/>
    <w:uiPriority w:val="59"/>
    <w:rsid w:val="008176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Абзац списка Знак"/>
    <w:link w:val="af2"/>
    <w:uiPriority w:val="99"/>
    <w:qFormat/>
    <w:locked/>
    <w:rsid w:val="0074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A5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9"/>
    <w:qFormat/>
    <w:rsid w:val="00285C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285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link w:val="40"/>
    <w:uiPriority w:val="9"/>
    <w:qFormat/>
    <w:rsid w:val="00285C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285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285CC2"/>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285CC2"/>
    <w:rPr>
      <w:rFonts w:ascii="Times New Roman" w:eastAsia="Times New Roman" w:hAnsi="Times New Roman" w:cs="Times New Roman"/>
      <w:b/>
      <w:bCs/>
      <w:sz w:val="27"/>
      <w:szCs w:val="27"/>
    </w:rPr>
  </w:style>
  <w:style w:type="character" w:customStyle="1" w:styleId="40">
    <w:name w:val="Заголовок 4 Знак"/>
    <w:basedOn w:val="a2"/>
    <w:link w:val="4"/>
    <w:uiPriority w:val="9"/>
    <w:rsid w:val="00285CC2"/>
    <w:rPr>
      <w:rFonts w:ascii="Times New Roman" w:eastAsia="Times New Roman" w:hAnsi="Times New Roman" w:cs="Times New Roman"/>
      <w:b/>
      <w:bCs/>
      <w:sz w:val="24"/>
      <w:szCs w:val="24"/>
    </w:rPr>
  </w:style>
  <w:style w:type="character" w:styleId="a6">
    <w:name w:val="Hyperlink"/>
    <w:basedOn w:val="a2"/>
    <w:uiPriority w:val="99"/>
    <w:semiHidden/>
    <w:unhideWhenUsed/>
    <w:rsid w:val="00285CC2"/>
    <w:rPr>
      <w:color w:val="0000FF"/>
      <w:u w:val="single"/>
    </w:rPr>
  </w:style>
  <w:style w:type="character" w:styleId="a7">
    <w:name w:val="FollowedHyperlink"/>
    <w:basedOn w:val="a2"/>
    <w:uiPriority w:val="99"/>
    <w:semiHidden/>
    <w:unhideWhenUsed/>
    <w:rsid w:val="00285CC2"/>
    <w:rPr>
      <w:color w:val="800080"/>
      <w:u w:val="single"/>
    </w:rPr>
  </w:style>
  <w:style w:type="character" w:customStyle="1" w:styleId="ya-share2badge">
    <w:name w:val="ya-share2__badge"/>
    <w:basedOn w:val="a2"/>
    <w:rsid w:val="00285CC2"/>
  </w:style>
  <w:style w:type="character" w:customStyle="1" w:styleId="ya-share2icon">
    <w:name w:val="ya-share2__icon"/>
    <w:basedOn w:val="a2"/>
    <w:rsid w:val="00285CC2"/>
  </w:style>
  <w:style w:type="character" w:customStyle="1" w:styleId="ya-share2counter">
    <w:name w:val="ya-share2__counter"/>
    <w:basedOn w:val="a2"/>
    <w:rsid w:val="00285CC2"/>
  </w:style>
  <w:style w:type="character" w:customStyle="1" w:styleId="btncounter">
    <w:name w:val="btn__counter"/>
    <w:basedOn w:val="a2"/>
    <w:rsid w:val="00285CC2"/>
  </w:style>
  <w:style w:type="character" w:customStyle="1" w:styleId="commentscount">
    <w:name w:val="commentscount"/>
    <w:basedOn w:val="a2"/>
    <w:rsid w:val="00285CC2"/>
  </w:style>
  <w:style w:type="character" w:styleId="a8">
    <w:name w:val="Strong"/>
    <w:basedOn w:val="a2"/>
    <w:uiPriority w:val="22"/>
    <w:qFormat/>
    <w:rsid w:val="00285CC2"/>
    <w:rPr>
      <w:b/>
      <w:bCs/>
    </w:rPr>
  </w:style>
  <w:style w:type="paragraph" w:styleId="a9">
    <w:name w:val="Balloon Text"/>
    <w:basedOn w:val="a1"/>
    <w:link w:val="aa"/>
    <w:uiPriority w:val="99"/>
    <w:semiHidden/>
    <w:unhideWhenUsed/>
    <w:rsid w:val="00285CC2"/>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85CC2"/>
    <w:rPr>
      <w:rFonts w:ascii="Tahoma" w:hAnsi="Tahoma" w:cs="Tahoma"/>
      <w:sz w:val="16"/>
      <w:szCs w:val="16"/>
    </w:rPr>
  </w:style>
  <w:style w:type="paragraph" w:styleId="ab">
    <w:name w:val="No Spacing"/>
    <w:uiPriority w:val="1"/>
    <w:qFormat/>
    <w:rsid w:val="00285CC2"/>
    <w:pPr>
      <w:spacing w:after="0" w:line="240" w:lineRule="auto"/>
    </w:pPr>
  </w:style>
  <w:style w:type="paragraph" w:styleId="ac">
    <w:name w:val="Plain Text"/>
    <w:basedOn w:val="a1"/>
    <w:link w:val="ad"/>
    <w:rsid w:val="002659E8"/>
    <w:pPr>
      <w:spacing w:after="0" w:line="240" w:lineRule="auto"/>
    </w:pPr>
    <w:rPr>
      <w:rFonts w:ascii="Courier New" w:eastAsia="Times New Roman" w:hAnsi="Courier New" w:cs="Times New Roman"/>
      <w:sz w:val="20"/>
      <w:szCs w:val="20"/>
    </w:rPr>
  </w:style>
  <w:style w:type="character" w:customStyle="1" w:styleId="ad">
    <w:name w:val="Текст Знак"/>
    <w:basedOn w:val="a2"/>
    <w:link w:val="ac"/>
    <w:rsid w:val="002659E8"/>
    <w:rPr>
      <w:rFonts w:ascii="Courier New" w:eastAsia="Times New Roman" w:hAnsi="Courier New" w:cs="Times New Roman"/>
      <w:sz w:val="20"/>
      <w:szCs w:val="20"/>
    </w:rPr>
  </w:style>
  <w:style w:type="paragraph" w:customStyle="1" w:styleId="NR">
    <w:name w:val="NR"/>
    <w:basedOn w:val="a1"/>
    <w:rsid w:val="002659E8"/>
    <w:pPr>
      <w:spacing w:after="0" w:line="240" w:lineRule="auto"/>
    </w:pPr>
    <w:rPr>
      <w:rFonts w:ascii="Times New Roman" w:eastAsia="Times New Roman" w:hAnsi="Times New Roman" w:cs="Times New Roman"/>
      <w:sz w:val="24"/>
      <w:szCs w:val="20"/>
    </w:rPr>
  </w:style>
  <w:style w:type="paragraph" w:styleId="ae">
    <w:name w:val="Body Text"/>
    <w:basedOn w:val="a1"/>
    <w:link w:val="af"/>
    <w:rsid w:val="002659E8"/>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2"/>
    <w:link w:val="ae"/>
    <w:rsid w:val="002659E8"/>
    <w:rPr>
      <w:rFonts w:ascii="Times New Roman" w:eastAsia="Times New Roman" w:hAnsi="Times New Roman" w:cs="Times New Roman"/>
      <w:sz w:val="24"/>
      <w:szCs w:val="24"/>
    </w:rPr>
  </w:style>
  <w:style w:type="table" w:styleId="af0">
    <w:name w:val="Table Grid"/>
    <w:basedOn w:val="a3"/>
    <w:uiPriority w:val="59"/>
    <w:rsid w:val="00265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Урок"/>
    <w:basedOn w:val="1"/>
    <w:next w:val="a1"/>
    <w:rsid w:val="001A5B1B"/>
    <w:pPr>
      <w:keepLines w:val="0"/>
      <w:spacing w:before="240" w:line="360" w:lineRule="auto"/>
    </w:pPr>
    <w:rPr>
      <w:rFonts w:ascii="Arial" w:eastAsia="Times New Roman" w:hAnsi="Arial" w:cs="Arial"/>
      <w:color w:val="auto"/>
      <w:kern w:val="32"/>
      <w:sz w:val="24"/>
      <w:szCs w:val="32"/>
    </w:rPr>
  </w:style>
  <w:style w:type="character" w:customStyle="1" w:styleId="10">
    <w:name w:val="Заголовок 1 Знак"/>
    <w:basedOn w:val="a2"/>
    <w:link w:val="1"/>
    <w:uiPriority w:val="9"/>
    <w:rsid w:val="001A5B1B"/>
    <w:rPr>
      <w:rFonts w:asciiTheme="majorHAnsi" w:eastAsiaTheme="majorEastAsia" w:hAnsiTheme="majorHAnsi" w:cstheme="majorBidi"/>
      <w:b/>
      <w:bCs/>
      <w:color w:val="365F91" w:themeColor="accent1" w:themeShade="BF"/>
      <w:sz w:val="28"/>
      <w:szCs w:val="28"/>
    </w:rPr>
  </w:style>
  <w:style w:type="paragraph" w:styleId="af2">
    <w:name w:val="List Paragraph"/>
    <w:basedOn w:val="a1"/>
    <w:link w:val="af3"/>
    <w:uiPriority w:val="99"/>
    <w:qFormat/>
    <w:rsid w:val="0078176C"/>
    <w:pPr>
      <w:ind w:left="720"/>
      <w:contextualSpacing/>
    </w:pPr>
  </w:style>
  <w:style w:type="paragraph" w:customStyle="1" w:styleId="TableParagraph">
    <w:name w:val="Table Paragraph"/>
    <w:basedOn w:val="a1"/>
    <w:uiPriority w:val="1"/>
    <w:qFormat/>
    <w:rsid w:val="005C6CE9"/>
    <w:pPr>
      <w:widowControl w:val="0"/>
      <w:autoSpaceDE w:val="0"/>
      <w:autoSpaceDN w:val="0"/>
      <w:spacing w:after="0" w:line="240" w:lineRule="auto"/>
    </w:pPr>
    <w:rPr>
      <w:rFonts w:ascii="Times New Roman" w:eastAsia="Times New Roman" w:hAnsi="Times New Roman" w:cs="Times New Roman"/>
      <w:lang w:bidi="ru-RU"/>
    </w:rPr>
  </w:style>
  <w:style w:type="character" w:styleId="af4">
    <w:name w:val="Placeholder Text"/>
    <w:basedOn w:val="a2"/>
    <w:uiPriority w:val="99"/>
    <w:semiHidden/>
    <w:rsid w:val="009A3F5B"/>
    <w:rPr>
      <w:color w:val="808080"/>
    </w:rPr>
  </w:style>
  <w:style w:type="paragraph" w:customStyle="1" w:styleId="a0">
    <w:name w:val="Перечисление"/>
    <w:link w:val="af5"/>
    <w:uiPriority w:val="99"/>
    <w:qFormat/>
    <w:rsid w:val="004E682D"/>
    <w:pPr>
      <w:numPr>
        <w:numId w:val="23"/>
      </w:numPr>
      <w:spacing w:after="60"/>
      <w:jc w:val="both"/>
    </w:pPr>
    <w:rPr>
      <w:rFonts w:ascii="Times New Roman" w:eastAsia="Calibri" w:hAnsi="Times New Roman" w:cs="Times New Roman"/>
      <w:sz w:val="20"/>
      <w:szCs w:val="20"/>
      <w:lang w:eastAsia="en-US"/>
    </w:rPr>
  </w:style>
  <w:style w:type="character" w:customStyle="1" w:styleId="af5">
    <w:name w:val="Перечисление Знак"/>
    <w:link w:val="a0"/>
    <w:uiPriority w:val="99"/>
    <w:rsid w:val="004E682D"/>
    <w:rPr>
      <w:rFonts w:ascii="Times New Roman" w:eastAsia="Calibri" w:hAnsi="Times New Roman" w:cs="Times New Roman"/>
      <w:sz w:val="20"/>
      <w:szCs w:val="20"/>
      <w:lang w:eastAsia="en-US"/>
    </w:rPr>
  </w:style>
  <w:style w:type="paragraph" w:customStyle="1" w:styleId="a">
    <w:name w:val="НОМЕРА"/>
    <w:basedOn w:val="a5"/>
    <w:link w:val="af6"/>
    <w:uiPriority w:val="99"/>
    <w:qFormat/>
    <w:rsid w:val="004E682D"/>
    <w:pPr>
      <w:numPr>
        <w:numId w:val="24"/>
      </w:numPr>
      <w:spacing w:before="0" w:beforeAutospacing="0" w:after="0" w:afterAutospacing="0"/>
      <w:jc w:val="both"/>
    </w:pPr>
    <w:rPr>
      <w:rFonts w:ascii="Arial Narrow" w:eastAsia="Calibri" w:hAnsi="Arial Narrow"/>
      <w:sz w:val="18"/>
      <w:szCs w:val="18"/>
    </w:rPr>
  </w:style>
  <w:style w:type="character" w:customStyle="1" w:styleId="af6">
    <w:name w:val="НОМЕРА Знак"/>
    <w:link w:val="a"/>
    <w:uiPriority w:val="99"/>
    <w:rsid w:val="004E682D"/>
    <w:rPr>
      <w:rFonts w:ascii="Arial Narrow" w:eastAsia="Calibri" w:hAnsi="Arial Narrow" w:cs="Times New Roman"/>
      <w:sz w:val="18"/>
      <w:szCs w:val="18"/>
    </w:rPr>
  </w:style>
  <w:style w:type="character" w:customStyle="1" w:styleId="dash041e0431044b0447043d044b0439char1">
    <w:name w:val="dash041e_0431_044b_0447_043d_044b_0439__char1"/>
    <w:uiPriority w:val="99"/>
    <w:rsid w:val="004E682D"/>
    <w:rPr>
      <w:rFonts w:ascii="Times New Roman" w:hAnsi="Times New Roman" w:cs="Times New Roman" w:hint="default"/>
      <w:strike w:val="0"/>
      <w:dstrike w:val="0"/>
      <w:sz w:val="24"/>
      <w:szCs w:val="24"/>
      <w:u w:val="none"/>
      <w:effect w:val="none"/>
    </w:rPr>
  </w:style>
  <w:style w:type="table" w:customStyle="1" w:styleId="11">
    <w:name w:val="Сетка таблицы1"/>
    <w:basedOn w:val="a3"/>
    <w:next w:val="af0"/>
    <w:uiPriority w:val="59"/>
    <w:rsid w:val="00817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3">
    <w:name w:val="Абзац списка Знак"/>
    <w:link w:val="af2"/>
    <w:uiPriority w:val="99"/>
    <w:locked/>
    <w:rsid w:val="00740A51"/>
  </w:style>
</w:styles>
</file>

<file path=word/webSettings.xml><?xml version="1.0" encoding="utf-8"?>
<w:webSettings xmlns:r="http://schemas.openxmlformats.org/officeDocument/2006/relationships" xmlns:w="http://schemas.openxmlformats.org/wordprocessingml/2006/main">
  <w:divs>
    <w:div w:id="381827190">
      <w:bodyDiv w:val="1"/>
      <w:marLeft w:val="0"/>
      <w:marRight w:val="0"/>
      <w:marTop w:val="0"/>
      <w:marBottom w:val="0"/>
      <w:divBdr>
        <w:top w:val="none" w:sz="0" w:space="0" w:color="auto"/>
        <w:left w:val="none" w:sz="0" w:space="0" w:color="auto"/>
        <w:bottom w:val="none" w:sz="0" w:space="0" w:color="auto"/>
        <w:right w:val="none" w:sz="0" w:space="0" w:color="auto"/>
      </w:divBdr>
    </w:div>
    <w:div w:id="879785939">
      <w:bodyDiv w:val="1"/>
      <w:marLeft w:val="0"/>
      <w:marRight w:val="0"/>
      <w:marTop w:val="0"/>
      <w:marBottom w:val="0"/>
      <w:divBdr>
        <w:top w:val="none" w:sz="0" w:space="0" w:color="auto"/>
        <w:left w:val="none" w:sz="0" w:space="0" w:color="auto"/>
        <w:bottom w:val="none" w:sz="0" w:space="0" w:color="auto"/>
        <w:right w:val="none" w:sz="0" w:space="0" w:color="auto"/>
      </w:divBdr>
    </w:div>
    <w:div w:id="1165317404">
      <w:bodyDiv w:val="1"/>
      <w:marLeft w:val="0"/>
      <w:marRight w:val="0"/>
      <w:marTop w:val="0"/>
      <w:marBottom w:val="0"/>
      <w:divBdr>
        <w:top w:val="none" w:sz="0" w:space="0" w:color="auto"/>
        <w:left w:val="none" w:sz="0" w:space="0" w:color="auto"/>
        <w:bottom w:val="none" w:sz="0" w:space="0" w:color="auto"/>
        <w:right w:val="none" w:sz="0" w:space="0" w:color="auto"/>
      </w:divBdr>
    </w:div>
    <w:div w:id="1675381403">
      <w:bodyDiv w:val="1"/>
      <w:marLeft w:val="0"/>
      <w:marRight w:val="0"/>
      <w:marTop w:val="0"/>
      <w:marBottom w:val="0"/>
      <w:divBdr>
        <w:top w:val="none" w:sz="0" w:space="0" w:color="auto"/>
        <w:left w:val="none" w:sz="0" w:space="0" w:color="auto"/>
        <w:bottom w:val="none" w:sz="0" w:space="0" w:color="auto"/>
        <w:right w:val="none" w:sz="0" w:space="0" w:color="auto"/>
      </w:divBdr>
    </w:div>
    <w:div w:id="1888033471">
      <w:bodyDiv w:val="1"/>
      <w:marLeft w:val="0"/>
      <w:marRight w:val="0"/>
      <w:marTop w:val="0"/>
      <w:marBottom w:val="0"/>
      <w:divBdr>
        <w:top w:val="none" w:sz="0" w:space="0" w:color="auto"/>
        <w:left w:val="none" w:sz="0" w:space="0" w:color="auto"/>
        <w:bottom w:val="none" w:sz="0" w:space="0" w:color="auto"/>
        <w:right w:val="none" w:sz="0" w:space="0" w:color="auto"/>
      </w:divBdr>
      <w:divsChild>
        <w:div w:id="301928291">
          <w:marLeft w:val="0"/>
          <w:marRight w:val="0"/>
          <w:marTop w:val="0"/>
          <w:marBottom w:val="0"/>
          <w:divBdr>
            <w:top w:val="none" w:sz="0" w:space="0" w:color="auto"/>
            <w:left w:val="none" w:sz="0" w:space="0" w:color="auto"/>
            <w:bottom w:val="none" w:sz="0" w:space="0" w:color="auto"/>
            <w:right w:val="none" w:sz="0" w:space="0" w:color="auto"/>
          </w:divBdr>
          <w:divsChild>
            <w:div w:id="2077974829">
              <w:marLeft w:val="0"/>
              <w:marRight w:val="0"/>
              <w:marTop w:val="0"/>
              <w:marBottom w:val="2700"/>
              <w:divBdr>
                <w:top w:val="none" w:sz="0" w:space="0" w:color="auto"/>
                <w:left w:val="none" w:sz="0" w:space="0" w:color="auto"/>
                <w:bottom w:val="none" w:sz="0" w:space="0" w:color="auto"/>
                <w:right w:val="none" w:sz="0" w:space="0" w:color="auto"/>
              </w:divBdr>
              <w:divsChild>
                <w:div w:id="2050106767">
                  <w:marLeft w:val="0"/>
                  <w:marRight w:val="0"/>
                  <w:marTop w:val="0"/>
                  <w:marBottom w:val="0"/>
                  <w:divBdr>
                    <w:top w:val="none" w:sz="0" w:space="0" w:color="auto"/>
                    <w:left w:val="none" w:sz="0" w:space="0" w:color="auto"/>
                    <w:bottom w:val="none" w:sz="0" w:space="0" w:color="auto"/>
                    <w:right w:val="none" w:sz="0" w:space="0" w:color="auto"/>
                  </w:divBdr>
                  <w:divsChild>
                    <w:div w:id="753480562">
                      <w:marLeft w:val="0"/>
                      <w:marRight w:val="0"/>
                      <w:marTop w:val="0"/>
                      <w:marBottom w:val="0"/>
                      <w:divBdr>
                        <w:top w:val="none" w:sz="0" w:space="0" w:color="auto"/>
                        <w:left w:val="none" w:sz="0" w:space="0" w:color="auto"/>
                        <w:bottom w:val="none" w:sz="0" w:space="0" w:color="auto"/>
                        <w:right w:val="none" w:sz="0" w:space="0" w:color="auto"/>
                      </w:divBdr>
                      <w:divsChild>
                        <w:div w:id="189491679">
                          <w:marLeft w:val="0"/>
                          <w:marRight w:val="0"/>
                          <w:marTop w:val="0"/>
                          <w:marBottom w:val="600"/>
                          <w:divBdr>
                            <w:top w:val="none" w:sz="0" w:space="0" w:color="auto"/>
                            <w:left w:val="none" w:sz="0" w:space="0" w:color="auto"/>
                            <w:bottom w:val="none" w:sz="0" w:space="0" w:color="auto"/>
                            <w:right w:val="none" w:sz="0" w:space="0" w:color="auto"/>
                          </w:divBdr>
                          <w:divsChild>
                            <w:div w:id="1440567185">
                              <w:marLeft w:val="0"/>
                              <w:marRight w:val="0"/>
                              <w:marTop w:val="0"/>
                              <w:marBottom w:val="0"/>
                              <w:divBdr>
                                <w:top w:val="none" w:sz="0" w:space="0" w:color="auto"/>
                                <w:left w:val="none" w:sz="0" w:space="0" w:color="auto"/>
                                <w:bottom w:val="none" w:sz="0" w:space="0" w:color="auto"/>
                                <w:right w:val="none" w:sz="0" w:space="0" w:color="auto"/>
                              </w:divBdr>
                              <w:divsChild>
                                <w:div w:id="879249008">
                                  <w:marLeft w:val="0"/>
                                  <w:marRight w:val="0"/>
                                  <w:marTop w:val="0"/>
                                  <w:marBottom w:val="0"/>
                                  <w:divBdr>
                                    <w:top w:val="none" w:sz="0" w:space="0" w:color="auto"/>
                                    <w:left w:val="none" w:sz="0" w:space="0" w:color="auto"/>
                                    <w:bottom w:val="none" w:sz="0" w:space="0" w:color="auto"/>
                                    <w:right w:val="none" w:sz="0" w:space="0" w:color="auto"/>
                                  </w:divBdr>
                                  <w:divsChild>
                                    <w:div w:id="421418054">
                                      <w:marLeft w:val="0"/>
                                      <w:marRight w:val="0"/>
                                      <w:marTop w:val="0"/>
                                      <w:marBottom w:val="0"/>
                                      <w:divBdr>
                                        <w:top w:val="none" w:sz="0" w:space="0" w:color="auto"/>
                                        <w:left w:val="none" w:sz="0" w:space="0" w:color="auto"/>
                                        <w:bottom w:val="single" w:sz="12" w:space="31" w:color="E6E6E6"/>
                                        <w:right w:val="none" w:sz="0" w:space="0" w:color="auto"/>
                                      </w:divBdr>
                                      <w:divsChild>
                                        <w:div w:id="2031683011">
                                          <w:marLeft w:val="0"/>
                                          <w:marRight w:val="0"/>
                                          <w:marTop w:val="0"/>
                                          <w:marBottom w:val="0"/>
                                          <w:divBdr>
                                            <w:top w:val="none" w:sz="0" w:space="0" w:color="auto"/>
                                            <w:left w:val="none" w:sz="0" w:space="0" w:color="auto"/>
                                            <w:bottom w:val="none" w:sz="0" w:space="0" w:color="auto"/>
                                            <w:right w:val="none" w:sz="0" w:space="0" w:color="auto"/>
                                          </w:divBdr>
                                        </w:div>
                                      </w:divsChild>
                                    </w:div>
                                    <w:div w:id="279411627">
                                      <w:marLeft w:val="0"/>
                                      <w:marRight w:val="0"/>
                                      <w:marTop w:val="0"/>
                                      <w:marBottom w:val="0"/>
                                      <w:divBdr>
                                        <w:top w:val="none" w:sz="0" w:space="0" w:color="auto"/>
                                        <w:left w:val="none" w:sz="0" w:space="0" w:color="auto"/>
                                        <w:bottom w:val="none" w:sz="0" w:space="0" w:color="auto"/>
                                        <w:right w:val="none" w:sz="0" w:space="0" w:color="auto"/>
                                      </w:divBdr>
                                      <w:divsChild>
                                        <w:div w:id="1854952777">
                                          <w:marLeft w:val="0"/>
                                          <w:marRight w:val="0"/>
                                          <w:marTop w:val="0"/>
                                          <w:marBottom w:val="0"/>
                                          <w:divBdr>
                                            <w:top w:val="none" w:sz="0" w:space="0" w:color="auto"/>
                                            <w:left w:val="none" w:sz="0" w:space="0" w:color="auto"/>
                                            <w:bottom w:val="none" w:sz="0" w:space="0" w:color="auto"/>
                                            <w:right w:val="none" w:sz="0" w:space="0" w:color="auto"/>
                                          </w:divBdr>
                                          <w:divsChild>
                                            <w:div w:id="1277785706">
                                              <w:marLeft w:val="0"/>
                                              <w:marRight w:val="0"/>
                                              <w:marTop w:val="0"/>
                                              <w:marBottom w:val="0"/>
                                              <w:divBdr>
                                                <w:top w:val="none" w:sz="0" w:space="0" w:color="auto"/>
                                                <w:left w:val="none" w:sz="0" w:space="0" w:color="auto"/>
                                                <w:bottom w:val="none" w:sz="0" w:space="0" w:color="auto"/>
                                                <w:right w:val="none" w:sz="0" w:space="0" w:color="auto"/>
                                              </w:divBdr>
                                              <w:divsChild>
                                                <w:div w:id="531505056">
                                                  <w:marLeft w:val="0"/>
                                                  <w:marRight w:val="0"/>
                                                  <w:marTop w:val="0"/>
                                                  <w:marBottom w:val="0"/>
                                                  <w:divBdr>
                                                    <w:top w:val="none" w:sz="0" w:space="0" w:color="auto"/>
                                                    <w:left w:val="none" w:sz="0" w:space="0" w:color="auto"/>
                                                    <w:bottom w:val="none" w:sz="0" w:space="0" w:color="auto"/>
                                                    <w:right w:val="none" w:sz="0" w:space="0" w:color="auto"/>
                                                  </w:divBdr>
                                                </w:div>
                                              </w:divsChild>
                                            </w:div>
                                            <w:div w:id="1626738719">
                                              <w:marLeft w:val="0"/>
                                              <w:marRight w:val="0"/>
                                              <w:marTop w:val="0"/>
                                              <w:marBottom w:val="0"/>
                                              <w:divBdr>
                                                <w:top w:val="none" w:sz="0" w:space="0" w:color="auto"/>
                                                <w:left w:val="none" w:sz="0" w:space="0" w:color="auto"/>
                                                <w:bottom w:val="none" w:sz="0" w:space="0" w:color="auto"/>
                                                <w:right w:val="none" w:sz="0" w:space="0" w:color="auto"/>
                                              </w:divBdr>
                                              <w:divsChild>
                                                <w:div w:id="1589848530">
                                                  <w:marLeft w:val="0"/>
                                                  <w:marRight w:val="0"/>
                                                  <w:marTop w:val="0"/>
                                                  <w:marBottom w:val="0"/>
                                                  <w:divBdr>
                                                    <w:top w:val="none" w:sz="0" w:space="0" w:color="auto"/>
                                                    <w:left w:val="none" w:sz="0" w:space="0" w:color="auto"/>
                                                    <w:bottom w:val="none" w:sz="0" w:space="0" w:color="auto"/>
                                                    <w:right w:val="none" w:sz="0" w:space="0" w:color="auto"/>
                                                  </w:divBdr>
                                                </w:div>
                                              </w:divsChild>
                                            </w:div>
                                            <w:div w:id="1049303890">
                                              <w:marLeft w:val="0"/>
                                              <w:marRight w:val="0"/>
                                              <w:marTop w:val="0"/>
                                              <w:marBottom w:val="0"/>
                                              <w:divBdr>
                                                <w:top w:val="none" w:sz="0" w:space="0" w:color="auto"/>
                                                <w:left w:val="none" w:sz="0" w:space="0" w:color="auto"/>
                                                <w:bottom w:val="none" w:sz="0" w:space="0" w:color="auto"/>
                                                <w:right w:val="none" w:sz="0" w:space="0" w:color="auto"/>
                                              </w:divBdr>
                                              <w:divsChild>
                                                <w:div w:id="2140369519">
                                                  <w:marLeft w:val="0"/>
                                                  <w:marRight w:val="0"/>
                                                  <w:marTop w:val="0"/>
                                                  <w:marBottom w:val="0"/>
                                                  <w:divBdr>
                                                    <w:top w:val="none" w:sz="0" w:space="0" w:color="auto"/>
                                                    <w:left w:val="none" w:sz="0" w:space="0" w:color="auto"/>
                                                    <w:bottom w:val="none" w:sz="0" w:space="0" w:color="auto"/>
                                                    <w:right w:val="none" w:sz="0" w:space="0" w:color="auto"/>
                                                  </w:divBdr>
                                                </w:div>
                                              </w:divsChild>
                                            </w:div>
                                            <w:div w:id="73557519">
                                              <w:marLeft w:val="0"/>
                                              <w:marRight w:val="0"/>
                                              <w:marTop w:val="0"/>
                                              <w:marBottom w:val="0"/>
                                              <w:divBdr>
                                                <w:top w:val="none" w:sz="0" w:space="0" w:color="auto"/>
                                                <w:left w:val="none" w:sz="0" w:space="0" w:color="auto"/>
                                                <w:bottom w:val="none" w:sz="0" w:space="0" w:color="auto"/>
                                                <w:right w:val="none" w:sz="0" w:space="0" w:color="auto"/>
                                              </w:divBdr>
                                              <w:divsChild>
                                                <w:div w:id="7316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634">
                                          <w:marLeft w:val="0"/>
                                          <w:marRight w:val="0"/>
                                          <w:marTop w:val="0"/>
                                          <w:marBottom w:val="0"/>
                                          <w:divBdr>
                                            <w:top w:val="none" w:sz="0" w:space="0" w:color="auto"/>
                                            <w:left w:val="none" w:sz="0" w:space="0" w:color="auto"/>
                                            <w:bottom w:val="none" w:sz="0" w:space="0" w:color="auto"/>
                                            <w:right w:val="none" w:sz="0" w:space="0" w:color="auto"/>
                                          </w:divBdr>
                                          <w:divsChild>
                                            <w:div w:id="1836797991">
                                              <w:marLeft w:val="0"/>
                                              <w:marRight w:val="0"/>
                                              <w:marTop w:val="0"/>
                                              <w:marBottom w:val="0"/>
                                              <w:divBdr>
                                                <w:top w:val="none" w:sz="0" w:space="0" w:color="auto"/>
                                                <w:left w:val="none" w:sz="0" w:space="0" w:color="auto"/>
                                                <w:bottom w:val="none" w:sz="0" w:space="0" w:color="auto"/>
                                                <w:right w:val="none" w:sz="0" w:space="0" w:color="auto"/>
                                              </w:divBdr>
                                              <w:divsChild>
                                                <w:div w:id="1877502476">
                                                  <w:marLeft w:val="0"/>
                                                  <w:marRight w:val="0"/>
                                                  <w:marTop w:val="0"/>
                                                  <w:marBottom w:val="0"/>
                                                  <w:divBdr>
                                                    <w:top w:val="none" w:sz="0" w:space="0" w:color="auto"/>
                                                    <w:left w:val="none" w:sz="0" w:space="0" w:color="auto"/>
                                                    <w:bottom w:val="none" w:sz="0" w:space="0" w:color="auto"/>
                                                    <w:right w:val="none" w:sz="0" w:space="0" w:color="auto"/>
                                                  </w:divBdr>
                                                </w:div>
                                              </w:divsChild>
                                            </w:div>
                                            <w:div w:id="392772444">
                                              <w:marLeft w:val="0"/>
                                              <w:marRight w:val="0"/>
                                              <w:marTop w:val="0"/>
                                              <w:marBottom w:val="0"/>
                                              <w:divBdr>
                                                <w:top w:val="none" w:sz="0" w:space="0" w:color="auto"/>
                                                <w:left w:val="none" w:sz="0" w:space="0" w:color="auto"/>
                                                <w:bottom w:val="none" w:sz="0" w:space="0" w:color="auto"/>
                                                <w:right w:val="none" w:sz="0" w:space="0" w:color="auto"/>
                                              </w:divBdr>
                                              <w:divsChild>
                                                <w:div w:id="428740126">
                                                  <w:marLeft w:val="0"/>
                                                  <w:marRight w:val="0"/>
                                                  <w:marTop w:val="0"/>
                                                  <w:marBottom w:val="0"/>
                                                  <w:divBdr>
                                                    <w:top w:val="none" w:sz="0" w:space="0" w:color="auto"/>
                                                    <w:left w:val="none" w:sz="0" w:space="0" w:color="auto"/>
                                                    <w:bottom w:val="none" w:sz="0" w:space="0" w:color="auto"/>
                                                    <w:right w:val="none" w:sz="0" w:space="0" w:color="auto"/>
                                                  </w:divBdr>
                                                </w:div>
                                              </w:divsChild>
                                            </w:div>
                                            <w:div w:id="1975138443">
                                              <w:marLeft w:val="0"/>
                                              <w:marRight w:val="0"/>
                                              <w:marTop w:val="0"/>
                                              <w:marBottom w:val="0"/>
                                              <w:divBdr>
                                                <w:top w:val="none" w:sz="0" w:space="0" w:color="auto"/>
                                                <w:left w:val="none" w:sz="0" w:space="0" w:color="auto"/>
                                                <w:bottom w:val="none" w:sz="0" w:space="0" w:color="auto"/>
                                                <w:right w:val="none" w:sz="0" w:space="0" w:color="auto"/>
                                              </w:divBdr>
                                              <w:divsChild>
                                                <w:div w:id="1177160211">
                                                  <w:marLeft w:val="0"/>
                                                  <w:marRight w:val="0"/>
                                                  <w:marTop w:val="0"/>
                                                  <w:marBottom w:val="0"/>
                                                  <w:divBdr>
                                                    <w:top w:val="none" w:sz="0" w:space="0" w:color="auto"/>
                                                    <w:left w:val="none" w:sz="0" w:space="0" w:color="auto"/>
                                                    <w:bottom w:val="none" w:sz="0" w:space="0" w:color="auto"/>
                                                    <w:right w:val="none" w:sz="0" w:space="0" w:color="auto"/>
                                                  </w:divBdr>
                                                </w:div>
                                              </w:divsChild>
                                            </w:div>
                                            <w:div w:id="1220436619">
                                              <w:marLeft w:val="0"/>
                                              <w:marRight w:val="0"/>
                                              <w:marTop w:val="0"/>
                                              <w:marBottom w:val="0"/>
                                              <w:divBdr>
                                                <w:top w:val="none" w:sz="0" w:space="0" w:color="auto"/>
                                                <w:left w:val="none" w:sz="0" w:space="0" w:color="auto"/>
                                                <w:bottom w:val="none" w:sz="0" w:space="0" w:color="auto"/>
                                                <w:right w:val="none" w:sz="0" w:space="0" w:color="auto"/>
                                              </w:divBdr>
                                              <w:divsChild>
                                                <w:div w:id="932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71339">
                                      <w:marLeft w:val="0"/>
                                      <w:marRight w:val="0"/>
                                      <w:marTop w:val="0"/>
                                      <w:marBottom w:val="600"/>
                                      <w:divBdr>
                                        <w:top w:val="none" w:sz="0" w:space="0" w:color="auto"/>
                                        <w:left w:val="none" w:sz="0" w:space="0" w:color="auto"/>
                                        <w:bottom w:val="none" w:sz="0" w:space="0" w:color="auto"/>
                                        <w:right w:val="none" w:sz="0" w:space="0" w:color="auto"/>
                                      </w:divBdr>
                                      <w:divsChild>
                                        <w:div w:id="1894806657">
                                          <w:marLeft w:val="0"/>
                                          <w:marRight w:val="0"/>
                                          <w:marTop w:val="0"/>
                                          <w:marBottom w:val="0"/>
                                          <w:divBdr>
                                            <w:top w:val="none" w:sz="0" w:space="0" w:color="auto"/>
                                            <w:left w:val="none" w:sz="0" w:space="0" w:color="auto"/>
                                            <w:bottom w:val="none" w:sz="0" w:space="0" w:color="auto"/>
                                            <w:right w:val="none" w:sz="0" w:space="0" w:color="auto"/>
                                          </w:divBdr>
                                          <w:divsChild>
                                            <w:div w:id="20725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761">
                                      <w:marLeft w:val="0"/>
                                      <w:marRight w:val="0"/>
                                      <w:marTop w:val="900"/>
                                      <w:marBottom w:val="900"/>
                                      <w:divBdr>
                                        <w:top w:val="none" w:sz="0" w:space="0" w:color="auto"/>
                                        <w:left w:val="none" w:sz="0" w:space="0" w:color="auto"/>
                                        <w:bottom w:val="none" w:sz="0" w:space="0" w:color="auto"/>
                                        <w:right w:val="none" w:sz="0" w:space="0" w:color="auto"/>
                                      </w:divBdr>
                                      <w:divsChild>
                                        <w:div w:id="34738511">
                                          <w:marLeft w:val="0"/>
                                          <w:marRight w:val="0"/>
                                          <w:marTop w:val="450"/>
                                          <w:marBottom w:val="0"/>
                                          <w:divBdr>
                                            <w:top w:val="none" w:sz="0" w:space="0" w:color="auto"/>
                                            <w:left w:val="none" w:sz="0" w:space="0" w:color="auto"/>
                                            <w:bottom w:val="none" w:sz="0" w:space="0" w:color="auto"/>
                                            <w:right w:val="none" w:sz="0" w:space="0" w:color="auto"/>
                                          </w:divBdr>
                                        </w:div>
                                        <w:div w:id="1704164636">
                                          <w:marLeft w:val="0"/>
                                          <w:marRight w:val="0"/>
                                          <w:marTop w:val="0"/>
                                          <w:marBottom w:val="0"/>
                                          <w:divBdr>
                                            <w:top w:val="none" w:sz="0" w:space="0" w:color="auto"/>
                                            <w:left w:val="none" w:sz="0" w:space="0" w:color="auto"/>
                                            <w:bottom w:val="none" w:sz="0" w:space="0" w:color="auto"/>
                                            <w:right w:val="none" w:sz="0" w:space="0" w:color="auto"/>
                                          </w:divBdr>
                                          <w:divsChild>
                                            <w:div w:id="393696138">
                                              <w:marLeft w:val="0"/>
                                              <w:marRight w:val="0"/>
                                              <w:marTop w:val="0"/>
                                              <w:marBottom w:val="0"/>
                                              <w:divBdr>
                                                <w:top w:val="none" w:sz="0" w:space="0" w:color="auto"/>
                                                <w:left w:val="none" w:sz="0" w:space="0" w:color="auto"/>
                                                <w:bottom w:val="none" w:sz="0" w:space="0" w:color="auto"/>
                                                <w:right w:val="none" w:sz="0" w:space="0" w:color="auto"/>
                                              </w:divBdr>
                                            </w:div>
                                          </w:divsChild>
                                        </w:div>
                                        <w:div w:id="1499735693">
                                          <w:marLeft w:val="0"/>
                                          <w:marRight w:val="0"/>
                                          <w:marTop w:val="450"/>
                                          <w:marBottom w:val="0"/>
                                          <w:divBdr>
                                            <w:top w:val="none" w:sz="0" w:space="0" w:color="auto"/>
                                            <w:left w:val="none" w:sz="0" w:space="0" w:color="auto"/>
                                            <w:bottom w:val="none" w:sz="0" w:space="0" w:color="auto"/>
                                            <w:right w:val="none" w:sz="0" w:space="0" w:color="auto"/>
                                          </w:divBdr>
                                        </w:div>
                                      </w:divsChild>
                                    </w:div>
                                    <w:div w:id="1135098120">
                                      <w:marLeft w:val="0"/>
                                      <w:marRight w:val="0"/>
                                      <w:marTop w:val="900"/>
                                      <w:marBottom w:val="600"/>
                                      <w:divBdr>
                                        <w:top w:val="none" w:sz="0" w:space="0" w:color="auto"/>
                                        <w:left w:val="none" w:sz="0" w:space="0" w:color="auto"/>
                                        <w:bottom w:val="none" w:sz="0" w:space="0" w:color="auto"/>
                                        <w:right w:val="none" w:sz="0" w:space="0" w:color="auto"/>
                                      </w:divBdr>
                                      <w:divsChild>
                                        <w:div w:id="1979023204">
                                          <w:marLeft w:val="0"/>
                                          <w:marRight w:val="0"/>
                                          <w:marTop w:val="0"/>
                                          <w:marBottom w:val="0"/>
                                          <w:divBdr>
                                            <w:top w:val="none" w:sz="0" w:space="0" w:color="auto"/>
                                            <w:left w:val="none" w:sz="0" w:space="0" w:color="auto"/>
                                            <w:bottom w:val="none" w:sz="0" w:space="0" w:color="auto"/>
                                            <w:right w:val="none" w:sz="0" w:space="0" w:color="auto"/>
                                          </w:divBdr>
                                        </w:div>
                                        <w:div w:id="1211378603">
                                          <w:marLeft w:val="0"/>
                                          <w:marRight w:val="0"/>
                                          <w:marTop w:val="150"/>
                                          <w:marBottom w:val="0"/>
                                          <w:divBdr>
                                            <w:top w:val="none" w:sz="0" w:space="0" w:color="auto"/>
                                            <w:left w:val="none" w:sz="0" w:space="0" w:color="auto"/>
                                            <w:bottom w:val="none" w:sz="0" w:space="0" w:color="auto"/>
                                            <w:right w:val="none" w:sz="0" w:space="0" w:color="auto"/>
                                          </w:divBdr>
                                          <w:divsChild>
                                            <w:div w:id="1386444713">
                                              <w:marLeft w:val="0"/>
                                              <w:marRight w:val="0"/>
                                              <w:marTop w:val="0"/>
                                              <w:marBottom w:val="0"/>
                                              <w:divBdr>
                                                <w:top w:val="none" w:sz="0" w:space="0" w:color="auto"/>
                                                <w:left w:val="none" w:sz="0" w:space="0" w:color="auto"/>
                                                <w:bottom w:val="none" w:sz="0" w:space="0" w:color="auto"/>
                                                <w:right w:val="none" w:sz="0" w:space="0" w:color="auto"/>
                                              </w:divBdr>
                                            </w:div>
                                            <w:div w:id="1016930265">
                                              <w:marLeft w:val="360"/>
                                              <w:marRight w:val="0"/>
                                              <w:marTop w:val="0"/>
                                              <w:marBottom w:val="0"/>
                                              <w:divBdr>
                                                <w:top w:val="none" w:sz="0" w:space="0" w:color="auto"/>
                                                <w:left w:val="none" w:sz="0" w:space="0" w:color="auto"/>
                                                <w:bottom w:val="none" w:sz="0" w:space="0" w:color="auto"/>
                                                <w:right w:val="none" w:sz="0" w:space="0" w:color="auto"/>
                                              </w:divBdr>
                                            </w:div>
                                            <w:div w:id="1685086590">
                                              <w:marLeft w:val="360"/>
                                              <w:marRight w:val="0"/>
                                              <w:marTop w:val="0"/>
                                              <w:marBottom w:val="0"/>
                                              <w:divBdr>
                                                <w:top w:val="none" w:sz="0" w:space="0" w:color="auto"/>
                                                <w:left w:val="none" w:sz="0" w:space="0" w:color="auto"/>
                                                <w:bottom w:val="none" w:sz="0" w:space="0" w:color="auto"/>
                                                <w:right w:val="none" w:sz="0" w:space="0" w:color="auto"/>
                                              </w:divBdr>
                                            </w:div>
                                            <w:div w:id="1799177166">
                                              <w:marLeft w:val="360"/>
                                              <w:marRight w:val="0"/>
                                              <w:marTop w:val="0"/>
                                              <w:marBottom w:val="0"/>
                                              <w:divBdr>
                                                <w:top w:val="none" w:sz="0" w:space="0" w:color="auto"/>
                                                <w:left w:val="none" w:sz="0" w:space="0" w:color="auto"/>
                                                <w:bottom w:val="none" w:sz="0" w:space="0" w:color="auto"/>
                                                <w:right w:val="none" w:sz="0" w:space="0" w:color="auto"/>
                                              </w:divBdr>
                                              <w:divsChild>
                                                <w:div w:id="1177693904">
                                                  <w:marLeft w:val="0"/>
                                                  <w:marRight w:val="0"/>
                                                  <w:marTop w:val="0"/>
                                                  <w:marBottom w:val="0"/>
                                                  <w:divBdr>
                                                    <w:top w:val="none" w:sz="0" w:space="0" w:color="auto"/>
                                                    <w:left w:val="none" w:sz="0" w:space="0" w:color="auto"/>
                                                    <w:bottom w:val="none" w:sz="0" w:space="0" w:color="auto"/>
                                                    <w:right w:val="none" w:sz="0" w:space="0" w:color="auto"/>
                                                  </w:divBdr>
                                                  <w:divsChild>
                                                    <w:div w:id="12359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5907">
                      <w:marLeft w:val="0"/>
                      <w:marRight w:val="0"/>
                      <w:marTop w:val="0"/>
                      <w:marBottom w:val="600"/>
                      <w:divBdr>
                        <w:top w:val="none" w:sz="0" w:space="0" w:color="auto"/>
                        <w:left w:val="none" w:sz="0" w:space="0" w:color="auto"/>
                        <w:bottom w:val="none" w:sz="0" w:space="0" w:color="auto"/>
                        <w:right w:val="none" w:sz="0" w:space="0" w:color="auto"/>
                      </w:divBdr>
                      <w:divsChild>
                        <w:div w:id="48388635">
                          <w:marLeft w:val="0"/>
                          <w:marRight w:val="0"/>
                          <w:marTop w:val="0"/>
                          <w:marBottom w:val="0"/>
                          <w:divBdr>
                            <w:top w:val="none" w:sz="0" w:space="0" w:color="auto"/>
                            <w:left w:val="none" w:sz="0" w:space="0" w:color="auto"/>
                            <w:bottom w:val="none" w:sz="0" w:space="0" w:color="auto"/>
                            <w:right w:val="none" w:sz="0" w:space="0" w:color="auto"/>
                          </w:divBdr>
                          <w:divsChild>
                            <w:div w:id="916864933">
                              <w:marLeft w:val="0"/>
                              <w:marRight w:val="0"/>
                              <w:marTop w:val="0"/>
                              <w:marBottom w:val="0"/>
                              <w:divBdr>
                                <w:top w:val="none" w:sz="0" w:space="0" w:color="auto"/>
                                <w:left w:val="none" w:sz="0" w:space="0" w:color="auto"/>
                                <w:bottom w:val="none" w:sz="0" w:space="0" w:color="auto"/>
                                <w:right w:val="none" w:sz="0" w:space="0" w:color="auto"/>
                              </w:divBdr>
                            </w:div>
                            <w:div w:id="11795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482">
                      <w:marLeft w:val="0"/>
                      <w:marRight w:val="0"/>
                      <w:marTop w:val="0"/>
                      <w:marBottom w:val="0"/>
                      <w:divBdr>
                        <w:top w:val="none" w:sz="0" w:space="0" w:color="auto"/>
                        <w:left w:val="none" w:sz="0" w:space="0" w:color="auto"/>
                        <w:bottom w:val="none" w:sz="0" w:space="0" w:color="auto"/>
                        <w:right w:val="none" w:sz="0" w:space="0" w:color="auto"/>
                      </w:divBdr>
                    </w:div>
                    <w:div w:id="116485643">
                      <w:marLeft w:val="0"/>
                      <w:marRight w:val="0"/>
                      <w:marTop w:val="0"/>
                      <w:marBottom w:val="0"/>
                      <w:divBdr>
                        <w:top w:val="none" w:sz="0" w:space="0" w:color="auto"/>
                        <w:left w:val="none" w:sz="0" w:space="0" w:color="auto"/>
                        <w:bottom w:val="none" w:sz="0" w:space="0" w:color="auto"/>
                        <w:right w:val="none" w:sz="0" w:space="0" w:color="auto"/>
                      </w:divBdr>
                    </w:div>
                    <w:div w:id="865097695">
                      <w:marLeft w:val="0"/>
                      <w:marRight w:val="0"/>
                      <w:marTop w:val="0"/>
                      <w:marBottom w:val="0"/>
                      <w:divBdr>
                        <w:top w:val="none" w:sz="0" w:space="0" w:color="auto"/>
                        <w:left w:val="none" w:sz="0" w:space="0" w:color="auto"/>
                        <w:bottom w:val="none" w:sz="0" w:space="0" w:color="auto"/>
                        <w:right w:val="none" w:sz="0" w:space="0" w:color="auto"/>
                      </w:divBdr>
                    </w:div>
                    <w:div w:id="518278491">
                      <w:marLeft w:val="0"/>
                      <w:marRight w:val="0"/>
                      <w:marTop w:val="0"/>
                      <w:marBottom w:val="600"/>
                      <w:divBdr>
                        <w:top w:val="none" w:sz="0" w:space="0" w:color="auto"/>
                        <w:left w:val="none" w:sz="0" w:space="0" w:color="auto"/>
                        <w:bottom w:val="none" w:sz="0" w:space="0" w:color="auto"/>
                        <w:right w:val="none" w:sz="0" w:space="0" w:color="auto"/>
                      </w:divBdr>
                    </w:div>
                    <w:div w:id="1011492896">
                      <w:marLeft w:val="0"/>
                      <w:marRight w:val="0"/>
                      <w:marTop w:val="0"/>
                      <w:marBottom w:val="600"/>
                      <w:divBdr>
                        <w:top w:val="none" w:sz="0" w:space="0" w:color="auto"/>
                        <w:left w:val="none" w:sz="0" w:space="0" w:color="auto"/>
                        <w:bottom w:val="none" w:sz="0" w:space="0" w:color="auto"/>
                        <w:right w:val="none" w:sz="0" w:space="0" w:color="auto"/>
                      </w:divBdr>
                    </w:div>
                    <w:div w:id="1966110584">
                      <w:marLeft w:val="0"/>
                      <w:marRight w:val="0"/>
                      <w:marTop w:val="0"/>
                      <w:marBottom w:val="600"/>
                      <w:divBdr>
                        <w:top w:val="none" w:sz="0" w:space="0" w:color="auto"/>
                        <w:left w:val="none" w:sz="0" w:space="0" w:color="auto"/>
                        <w:bottom w:val="none" w:sz="0" w:space="0" w:color="auto"/>
                        <w:right w:val="none" w:sz="0" w:space="0" w:color="auto"/>
                      </w:divBdr>
                    </w:div>
                    <w:div w:id="16045375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97813886">
          <w:marLeft w:val="0"/>
          <w:marRight w:val="0"/>
          <w:marTop w:val="0"/>
          <w:marBottom w:val="0"/>
          <w:divBdr>
            <w:top w:val="none" w:sz="0" w:space="0" w:color="auto"/>
            <w:left w:val="none" w:sz="0" w:space="0" w:color="auto"/>
            <w:bottom w:val="none" w:sz="0" w:space="0" w:color="auto"/>
            <w:right w:val="none" w:sz="0" w:space="0" w:color="auto"/>
          </w:divBdr>
          <w:divsChild>
            <w:div w:id="1715426243">
              <w:marLeft w:val="0"/>
              <w:marRight w:val="0"/>
              <w:marTop w:val="0"/>
              <w:marBottom w:val="600"/>
              <w:divBdr>
                <w:top w:val="none" w:sz="0" w:space="0" w:color="auto"/>
                <w:left w:val="none" w:sz="0" w:space="0" w:color="auto"/>
                <w:bottom w:val="none" w:sz="0" w:space="0" w:color="auto"/>
                <w:right w:val="none" w:sz="0" w:space="0" w:color="auto"/>
              </w:divBdr>
            </w:div>
            <w:div w:id="500587314">
              <w:marLeft w:val="0"/>
              <w:marRight w:val="0"/>
              <w:marTop w:val="0"/>
              <w:marBottom w:val="0"/>
              <w:divBdr>
                <w:top w:val="none" w:sz="0" w:space="0" w:color="auto"/>
                <w:left w:val="none" w:sz="0" w:space="0" w:color="auto"/>
                <w:bottom w:val="none" w:sz="0" w:space="0" w:color="auto"/>
                <w:right w:val="none" w:sz="0" w:space="0" w:color="auto"/>
              </w:divBdr>
              <w:divsChild>
                <w:div w:id="618217557">
                  <w:marLeft w:val="0"/>
                  <w:marRight w:val="0"/>
                  <w:marTop w:val="0"/>
                  <w:marBottom w:val="0"/>
                  <w:divBdr>
                    <w:top w:val="none" w:sz="0" w:space="0" w:color="auto"/>
                    <w:left w:val="none" w:sz="0" w:space="0" w:color="auto"/>
                    <w:bottom w:val="none" w:sz="0" w:space="0" w:color="auto"/>
                    <w:right w:val="none" w:sz="0" w:space="0" w:color="auto"/>
                  </w:divBdr>
                  <w:divsChild>
                    <w:div w:id="19214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1729">
          <w:marLeft w:val="0"/>
          <w:marRight w:val="0"/>
          <w:marTop w:val="0"/>
          <w:marBottom w:val="0"/>
          <w:divBdr>
            <w:top w:val="none" w:sz="0" w:space="0" w:color="auto"/>
            <w:left w:val="none" w:sz="0" w:space="0" w:color="auto"/>
            <w:bottom w:val="none" w:sz="0" w:space="0" w:color="auto"/>
            <w:right w:val="none" w:sz="0" w:space="0" w:color="auto"/>
          </w:divBdr>
          <w:divsChild>
            <w:div w:id="629364656">
              <w:marLeft w:val="0"/>
              <w:marRight w:val="0"/>
              <w:marTop w:val="0"/>
              <w:marBottom w:val="0"/>
              <w:divBdr>
                <w:top w:val="none" w:sz="0" w:space="0" w:color="auto"/>
                <w:left w:val="none" w:sz="0" w:space="0" w:color="auto"/>
                <w:bottom w:val="none" w:sz="0" w:space="0" w:color="auto"/>
                <w:right w:val="none" w:sz="0" w:space="0" w:color="auto"/>
              </w:divBdr>
              <w:divsChild>
                <w:div w:id="1060208587">
                  <w:marLeft w:val="0"/>
                  <w:marRight w:val="0"/>
                  <w:marTop w:val="0"/>
                  <w:marBottom w:val="0"/>
                  <w:divBdr>
                    <w:top w:val="none" w:sz="0" w:space="0" w:color="auto"/>
                    <w:left w:val="none" w:sz="0" w:space="0" w:color="auto"/>
                    <w:bottom w:val="none" w:sz="0" w:space="0" w:color="auto"/>
                    <w:right w:val="none" w:sz="0" w:space="0" w:color="auto"/>
                  </w:divBdr>
                </w:div>
                <w:div w:id="1912348959">
                  <w:marLeft w:val="0"/>
                  <w:marRight w:val="0"/>
                  <w:marTop w:val="0"/>
                  <w:marBottom w:val="0"/>
                  <w:divBdr>
                    <w:top w:val="none" w:sz="0" w:space="0" w:color="auto"/>
                    <w:left w:val="none" w:sz="0" w:space="0" w:color="auto"/>
                    <w:bottom w:val="none" w:sz="0" w:space="0" w:color="auto"/>
                    <w:right w:val="none" w:sz="0" w:space="0" w:color="auto"/>
                  </w:divBdr>
                  <w:divsChild>
                    <w:div w:id="433482422">
                      <w:marLeft w:val="0"/>
                      <w:marRight w:val="0"/>
                      <w:marTop w:val="0"/>
                      <w:marBottom w:val="0"/>
                      <w:divBdr>
                        <w:top w:val="none" w:sz="0" w:space="0" w:color="auto"/>
                        <w:left w:val="none" w:sz="0" w:space="0" w:color="auto"/>
                        <w:bottom w:val="none" w:sz="0" w:space="0" w:color="auto"/>
                        <w:right w:val="none" w:sz="0" w:space="0" w:color="auto"/>
                      </w:divBdr>
                      <w:divsChild>
                        <w:div w:id="363137756">
                          <w:marLeft w:val="0"/>
                          <w:marRight w:val="0"/>
                          <w:marTop w:val="0"/>
                          <w:marBottom w:val="0"/>
                          <w:divBdr>
                            <w:top w:val="none" w:sz="0" w:space="0" w:color="auto"/>
                            <w:left w:val="none" w:sz="0" w:space="0" w:color="auto"/>
                            <w:bottom w:val="none" w:sz="0" w:space="0" w:color="auto"/>
                            <w:right w:val="none" w:sz="0" w:space="0" w:color="auto"/>
                          </w:divBdr>
                          <w:divsChild>
                            <w:div w:id="356079960">
                              <w:marLeft w:val="0"/>
                              <w:marRight w:val="0"/>
                              <w:marTop w:val="0"/>
                              <w:marBottom w:val="0"/>
                              <w:divBdr>
                                <w:top w:val="none" w:sz="0" w:space="0" w:color="auto"/>
                                <w:left w:val="none" w:sz="0" w:space="0" w:color="auto"/>
                                <w:bottom w:val="none" w:sz="0" w:space="0" w:color="auto"/>
                                <w:right w:val="none" w:sz="0" w:space="0" w:color="auto"/>
                              </w:divBdr>
                              <w:divsChild>
                                <w:div w:id="836574774">
                                  <w:marLeft w:val="0"/>
                                  <w:marRight w:val="600"/>
                                  <w:marTop w:val="0"/>
                                  <w:marBottom w:val="0"/>
                                  <w:divBdr>
                                    <w:top w:val="none" w:sz="0" w:space="0" w:color="auto"/>
                                    <w:left w:val="none" w:sz="0" w:space="0" w:color="auto"/>
                                    <w:bottom w:val="none" w:sz="0" w:space="0" w:color="auto"/>
                                    <w:right w:val="none" w:sz="0" w:space="0" w:color="auto"/>
                                  </w:divBdr>
                                  <w:divsChild>
                                    <w:div w:id="73127538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60174">
          <w:marLeft w:val="0"/>
          <w:marRight w:val="0"/>
          <w:marTop w:val="0"/>
          <w:marBottom w:val="0"/>
          <w:divBdr>
            <w:top w:val="none" w:sz="0" w:space="0" w:color="auto"/>
            <w:left w:val="none" w:sz="0" w:space="0" w:color="auto"/>
            <w:bottom w:val="none" w:sz="0" w:space="0" w:color="auto"/>
            <w:right w:val="none" w:sz="0" w:space="0" w:color="auto"/>
          </w:divBdr>
          <w:divsChild>
            <w:div w:id="1799488447">
              <w:marLeft w:val="0"/>
              <w:marRight w:val="0"/>
              <w:marTop w:val="0"/>
              <w:marBottom w:val="0"/>
              <w:divBdr>
                <w:top w:val="none" w:sz="0" w:space="0" w:color="auto"/>
                <w:left w:val="none" w:sz="0" w:space="0" w:color="auto"/>
                <w:bottom w:val="none" w:sz="0" w:space="0" w:color="auto"/>
                <w:right w:val="none" w:sz="0" w:space="0" w:color="auto"/>
              </w:divBdr>
              <w:divsChild>
                <w:div w:id="915935677">
                  <w:marLeft w:val="0"/>
                  <w:marRight w:val="0"/>
                  <w:marTop w:val="0"/>
                  <w:marBottom w:val="0"/>
                  <w:divBdr>
                    <w:top w:val="none" w:sz="0" w:space="0" w:color="auto"/>
                    <w:left w:val="none" w:sz="0" w:space="0" w:color="auto"/>
                    <w:bottom w:val="none" w:sz="0" w:space="0" w:color="auto"/>
                    <w:right w:val="none" w:sz="0" w:space="0" w:color="auto"/>
                  </w:divBdr>
                  <w:divsChild>
                    <w:div w:id="1637375674">
                      <w:marLeft w:val="0"/>
                      <w:marRight w:val="0"/>
                      <w:marTop w:val="0"/>
                      <w:marBottom w:val="0"/>
                      <w:divBdr>
                        <w:top w:val="none" w:sz="0" w:space="0" w:color="auto"/>
                        <w:left w:val="none" w:sz="0" w:space="0" w:color="auto"/>
                        <w:bottom w:val="none" w:sz="0" w:space="0" w:color="auto"/>
                        <w:right w:val="none" w:sz="0" w:space="0" w:color="auto"/>
                      </w:divBdr>
                    </w:div>
                  </w:divsChild>
                </w:div>
                <w:div w:id="353728592">
                  <w:marLeft w:val="0"/>
                  <w:marRight w:val="0"/>
                  <w:marTop w:val="0"/>
                  <w:marBottom w:val="0"/>
                  <w:divBdr>
                    <w:top w:val="none" w:sz="0" w:space="0" w:color="auto"/>
                    <w:left w:val="none" w:sz="0" w:space="0" w:color="auto"/>
                    <w:bottom w:val="none" w:sz="0" w:space="0" w:color="auto"/>
                    <w:right w:val="none" w:sz="0" w:space="0" w:color="auto"/>
                  </w:divBdr>
                </w:div>
                <w:div w:id="970553025">
                  <w:marLeft w:val="0"/>
                  <w:marRight w:val="0"/>
                  <w:marTop w:val="0"/>
                  <w:marBottom w:val="0"/>
                  <w:divBdr>
                    <w:top w:val="none" w:sz="0" w:space="0" w:color="auto"/>
                    <w:left w:val="none" w:sz="0" w:space="0" w:color="auto"/>
                    <w:bottom w:val="none" w:sz="0" w:space="0" w:color="auto"/>
                    <w:right w:val="none" w:sz="0" w:space="0" w:color="auto"/>
                  </w:divBdr>
                </w:div>
              </w:divsChild>
            </w:div>
            <w:div w:id="189413413">
              <w:marLeft w:val="0"/>
              <w:marRight w:val="0"/>
              <w:marTop w:val="0"/>
              <w:marBottom w:val="0"/>
              <w:divBdr>
                <w:top w:val="none" w:sz="0" w:space="0" w:color="auto"/>
                <w:left w:val="none" w:sz="0" w:space="0" w:color="auto"/>
                <w:bottom w:val="none" w:sz="0" w:space="0" w:color="auto"/>
                <w:right w:val="none" w:sz="0" w:space="0" w:color="auto"/>
              </w:divBdr>
              <w:divsChild>
                <w:div w:id="1197741653">
                  <w:marLeft w:val="0"/>
                  <w:marRight w:val="0"/>
                  <w:marTop w:val="100"/>
                  <w:marBottom w:val="100"/>
                  <w:divBdr>
                    <w:top w:val="none" w:sz="0" w:space="0" w:color="auto"/>
                    <w:left w:val="none" w:sz="0" w:space="0" w:color="auto"/>
                    <w:bottom w:val="none" w:sz="0" w:space="0" w:color="auto"/>
                    <w:right w:val="none" w:sz="0" w:space="0" w:color="auto"/>
                  </w:divBdr>
                </w:div>
                <w:div w:id="1773238531">
                  <w:marLeft w:val="0"/>
                  <w:marRight w:val="0"/>
                  <w:marTop w:val="100"/>
                  <w:marBottom w:val="100"/>
                  <w:divBdr>
                    <w:top w:val="none" w:sz="0" w:space="0" w:color="auto"/>
                    <w:left w:val="none" w:sz="0" w:space="0" w:color="auto"/>
                    <w:bottom w:val="none" w:sz="0" w:space="0" w:color="auto"/>
                    <w:right w:val="none" w:sz="0" w:space="0" w:color="auto"/>
                  </w:divBdr>
                  <w:divsChild>
                    <w:div w:id="1357462505">
                      <w:marLeft w:val="0"/>
                      <w:marRight w:val="0"/>
                      <w:marTop w:val="0"/>
                      <w:marBottom w:val="0"/>
                      <w:divBdr>
                        <w:top w:val="none" w:sz="0" w:space="0" w:color="auto"/>
                        <w:left w:val="none" w:sz="0" w:space="0" w:color="auto"/>
                        <w:bottom w:val="none" w:sz="0" w:space="0" w:color="auto"/>
                        <w:right w:val="none" w:sz="0" w:space="0" w:color="auto"/>
                      </w:divBdr>
                      <w:divsChild>
                        <w:div w:id="2122795502">
                          <w:marLeft w:val="0"/>
                          <w:marRight w:val="0"/>
                          <w:marTop w:val="0"/>
                          <w:marBottom w:val="0"/>
                          <w:divBdr>
                            <w:top w:val="none" w:sz="0" w:space="0" w:color="auto"/>
                            <w:left w:val="none" w:sz="0" w:space="0" w:color="auto"/>
                            <w:bottom w:val="none" w:sz="0" w:space="0" w:color="auto"/>
                            <w:right w:val="none" w:sz="0" w:space="0" w:color="auto"/>
                          </w:divBdr>
                          <w:divsChild>
                            <w:div w:id="9612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ege.sdamgia.ru/" TargetMode="External"/><Relationship Id="rId13" Type="http://schemas.openxmlformats.org/officeDocument/2006/relationships/hyperlink" Target="https://mathb-ege.sdamgia.ru/" TargetMode="External"/><Relationship Id="rId18" Type="http://schemas.openxmlformats.org/officeDocument/2006/relationships/hyperlink" Target="https://math-ege.sdamgia.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mathb-ege.sdamgia.ru/" TargetMode="External"/><Relationship Id="rId7" Type="http://schemas.openxmlformats.org/officeDocument/2006/relationships/hyperlink" Target="https://mathb-ege.sdamgia.ru/" TargetMode="External"/><Relationship Id="rId12" Type="http://schemas.openxmlformats.org/officeDocument/2006/relationships/hyperlink" Target="https://math-ege.sdamgia.ru/" TargetMode="External"/><Relationship Id="rId17" Type="http://schemas.openxmlformats.org/officeDocument/2006/relationships/hyperlink" Target="https://mathb-ege.sdamgi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th-ege.sdamgia.ru/" TargetMode="External"/><Relationship Id="rId20" Type="http://schemas.openxmlformats.org/officeDocument/2006/relationships/hyperlink" Target="https://math-ege.sdamgi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athb-ege.sdamgi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thb-ege.sdamgia.ru/" TargetMode="External"/><Relationship Id="rId23" Type="http://schemas.openxmlformats.org/officeDocument/2006/relationships/hyperlink" Target="https://mathb-ege.sdamgia.ru/" TargetMode="External"/><Relationship Id="rId10" Type="http://schemas.openxmlformats.org/officeDocument/2006/relationships/hyperlink" Target="https://math-ege.sdamgia.ru/" TargetMode="External"/><Relationship Id="rId19" Type="http://schemas.openxmlformats.org/officeDocument/2006/relationships/hyperlink" Target="https://mathb-ege.sdamgia.ru/" TargetMode="External"/><Relationship Id="rId4" Type="http://schemas.openxmlformats.org/officeDocument/2006/relationships/settings" Target="settings.xml"/><Relationship Id="rId9" Type="http://schemas.openxmlformats.org/officeDocument/2006/relationships/hyperlink" Target="https://math-ege.sdamgia.ru/" TargetMode="External"/><Relationship Id="rId14" Type="http://schemas.openxmlformats.org/officeDocument/2006/relationships/hyperlink" Target="https://math-ege.sdamgia.ru/" TargetMode="External"/><Relationship Id="rId22" Type="http://schemas.openxmlformats.org/officeDocument/2006/relationships/hyperlink" Target="https://math-e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4CF8-074D-4CCD-9882-D8C68B1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4880</Words>
  <Characters>27820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10</cp:revision>
  <cp:lastPrinted>2021-08-20T05:35:00Z</cp:lastPrinted>
  <dcterms:created xsi:type="dcterms:W3CDTF">2023-09-05T14:56:00Z</dcterms:created>
  <dcterms:modified xsi:type="dcterms:W3CDTF">2023-10-11T11:33:00Z</dcterms:modified>
</cp:coreProperties>
</file>