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87" w:rsidRP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  <w:r w:rsidRPr="00041387">
        <w:rPr>
          <w:rFonts w:ascii="Times New Roman" w:hAnsi="Times New Roman" w:cs="Times New Roman"/>
          <w:sz w:val="24"/>
          <w:szCs w:val="24"/>
        </w:rPr>
        <w:t xml:space="preserve">13 октября в МАОУ ОСОШ N1в рамках Всероссийского проекта «Билет в будущее», прошла </w:t>
      </w:r>
      <w:proofErr w:type="spellStart"/>
      <w:r w:rsidRPr="0004138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41387">
        <w:rPr>
          <w:rFonts w:ascii="Times New Roman" w:hAnsi="Times New Roman" w:cs="Times New Roman"/>
          <w:sz w:val="24"/>
          <w:szCs w:val="24"/>
        </w:rPr>
        <w:t xml:space="preserve"> диагностика «Мои ориентиры» и разбор результатов. На занятии обсудили, что такое готовность к выбору профессии и как ее можно повысить.</w:t>
      </w:r>
    </w:p>
    <w:p w:rsidR="00766BF6" w:rsidRDefault="00041387" w:rsidP="00041387">
      <w:pPr>
        <w:rPr>
          <w:rFonts w:ascii="Times New Roman" w:hAnsi="Times New Roman" w:cs="Times New Roman"/>
          <w:sz w:val="24"/>
          <w:szCs w:val="24"/>
        </w:rPr>
      </w:pPr>
      <w:r w:rsidRPr="00041387">
        <w:rPr>
          <w:rFonts w:ascii="Times New Roman" w:hAnsi="Times New Roman" w:cs="Times New Roman"/>
          <w:sz w:val="24"/>
          <w:szCs w:val="24"/>
        </w:rPr>
        <w:t xml:space="preserve">Ребята прошли тестирование на </w:t>
      </w:r>
      <w:proofErr w:type="spellStart"/>
      <w:r w:rsidRPr="00041387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Pr="00041387">
        <w:rPr>
          <w:rFonts w:ascii="Times New Roman" w:hAnsi="Times New Roman" w:cs="Times New Roman"/>
          <w:sz w:val="24"/>
          <w:szCs w:val="24"/>
        </w:rPr>
        <w:t>, в своих личных кабинетах. Познакомились со своими первичными результатами, достижениями, а так же с подробным описанием своих профессиональных склонностей, личностных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6pt;height:159.6pt">
            <v:imagedata r:id="rId4" o:title="изображение_viber_2023-10-13_20-16-59-903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7040" cy="2049780"/>
            <wp:effectExtent l="19050" t="0" r="3810" b="0"/>
            <wp:docPr id="37" name="Рисунок 37" descr="C:\Users\uzer\AppData\Local\Microsoft\Windows\INetCache\Content.Word\изображение_viber_2023-10-13_20-17-00-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zer\AppData\Local\Microsoft\Windows\INetCache\Content.Word\изображение_viber_2023-10-13_20-17-00-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  <w:r w:rsidRPr="0004138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60320" cy="2484120"/>
            <wp:effectExtent l="19050" t="0" r="0" b="0"/>
            <wp:docPr id="2" name="Рисунок 35" descr="C:\Users\uzer\AppData\Local\Microsoft\Windows\INetCache\Content.Word\изображение_viber_2023-10-16_09-01-55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zer\AppData\Local\Microsoft\Windows\INetCache\Content.Word\изображение_viber_2023-10-16_09-01-55-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p w:rsid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p w:rsidR="00041387" w:rsidRPr="00041387" w:rsidRDefault="00041387" w:rsidP="00041387">
      <w:pPr>
        <w:rPr>
          <w:rFonts w:ascii="Times New Roman" w:hAnsi="Times New Roman" w:cs="Times New Roman"/>
          <w:sz w:val="24"/>
          <w:szCs w:val="24"/>
        </w:rPr>
      </w:pPr>
    </w:p>
    <w:sectPr w:rsidR="00041387" w:rsidRPr="00041387" w:rsidSect="0004138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387"/>
    <w:rsid w:val="00041387"/>
    <w:rsid w:val="00766BF6"/>
    <w:rsid w:val="00F8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2023-10-17T04:54:00Z</dcterms:created>
  <dcterms:modified xsi:type="dcterms:W3CDTF">2023-10-17T05:01:00Z</dcterms:modified>
</cp:coreProperties>
</file>