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F5" w:rsidRPr="00236CC0" w:rsidRDefault="00232ACF" w:rsidP="00272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3508" cy="9098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462" t="14612" r="37201" b="2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827" cy="912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04" w:rsidRDefault="002727F5" w:rsidP="004E6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0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</w:t>
      </w:r>
      <w:r w:rsidR="004E6A04">
        <w:rPr>
          <w:rFonts w:ascii="Times New Roman" w:hAnsi="Times New Roman" w:cs="Times New Roman"/>
          <w:b/>
          <w:sz w:val="24"/>
          <w:szCs w:val="24"/>
        </w:rPr>
        <w:t>чной деятельности «Живая история»</w:t>
      </w:r>
      <w:r w:rsidRPr="004E6A04">
        <w:rPr>
          <w:rFonts w:ascii="Times New Roman" w:hAnsi="Times New Roman" w:cs="Times New Roman"/>
          <w:b/>
          <w:sz w:val="24"/>
          <w:szCs w:val="24"/>
        </w:rPr>
        <w:t>, 6 класс</w:t>
      </w:r>
    </w:p>
    <w:p w:rsidR="00232ACF" w:rsidRPr="004E6A04" w:rsidRDefault="00232ACF" w:rsidP="004E6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ACF" w:rsidRPr="00232ACF" w:rsidRDefault="00232ACF" w:rsidP="00232ACF">
      <w:pPr>
        <w:pStyle w:val="Default"/>
        <w:jc w:val="both"/>
        <w:rPr>
          <w:rFonts w:ascii="Times New Roman" w:hAnsi="Times New Roman" w:cs="Times New Roman"/>
        </w:rPr>
      </w:pPr>
      <w:r w:rsidRPr="00232ACF">
        <w:rPr>
          <w:rStyle w:val="ac"/>
          <w:rFonts w:ascii="Times New Roman" w:hAnsi="Times New Roman" w:cs="Times New Roman"/>
          <w:b w:val="0"/>
        </w:rPr>
        <w:t>Программа разработана в соответствии с ФГОС основного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232ACF">
        <w:rPr>
          <w:rFonts w:ascii="Times New Roman" w:hAnsi="Times New Roman" w:cs="Times New Roman"/>
        </w:rPr>
        <w:t xml:space="preserve"> </w:t>
      </w:r>
    </w:p>
    <w:p w:rsidR="00232ACF" w:rsidRPr="00232ACF" w:rsidRDefault="00232ACF" w:rsidP="00232ACF">
      <w:pPr>
        <w:pStyle w:val="Default"/>
        <w:jc w:val="both"/>
        <w:rPr>
          <w:rFonts w:ascii="Times New Roman" w:hAnsi="Times New Roman" w:cs="Times New Roman"/>
        </w:rPr>
      </w:pPr>
      <w:r w:rsidRPr="00232ACF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232ACF">
        <w:rPr>
          <w:rFonts w:ascii="Times New Roman" w:hAnsi="Times New Roman" w:cs="Times New Roman"/>
        </w:rPr>
        <w:t>через</w:t>
      </w:r>
      <w:proofErr w:type="gramEnd"/>
      <w:r w:rsidRPr="00232ACF">
        <w:rPr>
          <w:rFonts w:ascii="Times New Roman" w:hAnsi="Times New Roman" w:cs="Times New Roman"/>
        </w:rPr>
        <w:t xml:space="preserve">: </w:t>
      </w:r>
    </w:p>
    <w:p w:rsidR="00232ACF" w:rsidRPr="00232ACF" w:rsidRDefault="00232ACF" w:rsidP="00232ACF">
      <w:pPr>
        <w:pStyle w:val="Default"/>
        <w:jc w:val="both"/>
        <w:rPr>
          <w:rFonts w:ascii="Times New Roman" w:hAnsi="Times New Roman" w:cs="Times New Roman"/>
        </w:rPr>
      </w:pPr>
      <w:r w:rsidRPr="00232ACF">
        <w:rPr>
          <w:rFonts w:ascii="Times New Roman" w:hAnsi="Times New Roman" w:cs="Times New Roman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232ACF">
        <w:rPr>
          <w:rFonts w:ascii="Times New Roman" w:hAnsi="Times New Roman" w:cs="Times New Roman"/>
        </w:rPr>
        <w:t>самореализоваться</w:t>
      </w:r>
      <w:proofErr w:type="spellEnd"/>
      <w:r w:rsidRPr="00232ACF">
        <w:rPr>
          <w:rFonts w:ascii="Times New Roman" w:hAnsi="Times New Roman"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32ACF" w:rsidRPr="00232ACF" w:rsidRDefault="00232ACF" w:rsidP="00232ACF">
      <w:pPr>
        <w:pStyle w:val="Default"/>
        <w:jc w:val="both"/>
        <w:rPr>
          <w:rFonts w:ascii="Times New Roman" w:hAnsi="Times New Roman" w:cs="Times New Roman"/>
        </w:rPr>
      </w:pPr>
      <w:r w:rsidRPr="00232ACF">
        <w:rPr>
          <w:rFonts w:ascii="Times New Roman" w:hAnsi="Times New Roman" w:cs="Times New Roman"/>
        </w:rPr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32ACF" w:rsidRPr="00232ACF" w:rsidRDefault="00232ACF" w:rsidP="00232ACF">
      <w:pPr>
        <w:pStyle w:val="Default"/>
        <w:jc w:val="both"/>
        <w:rPr>
          <w:rFonts w:ascii="Times New Roman" w:hAnsi="Times New Roman" w:cs="Times New Roman"/>
        </w:rPr>
      </w:pPr>
      <w:r w:rsidRPr="00232ACF">
        <w:rPr>
          <w:rFonts w:ascii="Times New Roman" w:hAnsi="Times New Roman" w:cs="Times New Roman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232ACF" w:rsidRPr="00232ACF" w:rsidRDefault="00232ACF" w:rsidP="00232ACF">
      <w:pPr>
        <w:pStyle w:val="Default"/>
        <w:jc w:val="both"/>
        <w:rPr>
          <w:rFonts w:ascii="Times New Roman" w:hAnsi="Times New Roman" w:cs="Times New Roman"/>
        </w:rPr>
      </w:pPr>
      <w:r w:rsidRPr="00232ACF">
        <w:rPr>
          <w:rFonts w:ascii="Times New Roman" w:hAnsi="Times New Roman" w:cs="Times New Roman"/>
        </w:rPr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32ACF" w:rsidRPr="00232ACF" w:rsidRDefault="00232ACF" w:rsidP="00232ACF">
      <w:pPr>
        <w:pStyle w:val="Default"/>
        <w:jc w:val="both"/>
        <w:rPr>
          <w:rFonts w:ascii="Times New Roman" w:hAnsi="Times New Roman" w:cs="Times New Roman"/>
        </w:rPr>
      </w:pPr>
      <w:r w:rsidRPr="00232ACF">
        <w:rPr>
          <w:rFonts w:ascii="Times New Roman" w:hAnsi="Times New Roman" w:cs="Times New Roman"/>
        </w:rPr>
        <w:t xml:space="preserve">-поощрение педагогами детских инициатив и детского самоуправления. </w:t>
      </w:r>
    </w:p>
    <w:p w:rsidR="00232ACF" w:rsidRPr="006A291C" w:rsidRDefault="00232ACF" w:rsidP="00232ACF">
      <w:pPr>
        <w:contextualSpacing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232ACF" w:rsidRPr="00232ACF" w:rsidRDefault="00232ACF" w:rsidP="00232ACF">
      <w:pPr>
        <w:ind w:firstLine="708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232AC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Программа включает следующие темы:</w:t>
      </w:r>
    </w:p>
    <w:p w:rsidR="004E6A04" w:rsidRPr="004E6A04" w:rsidRDefault="004E6A04" w:rsidP="006E0A04">
      <w:pPr>
        <w:rPr>
          <w:rFonts w:ascii="Times New Roman" w:hAnsi="Times New Roman" w:cs="Times New Roman"/>
          <w:b/>
          <w:sz w:val="24"/>
          <w:szCs w:val="24"/>
        </w:rPr>
      </w:pPr>
    </w:p>
    <w:p w:rsidR="006E0A04" w:rsidRPr="001C7287" w:rsidRDefault="006E0A04" w:rsidP="001C7287">
      <w:pPr>
        <w:pStyle w:val="a9"/>
        <w:rPr>
          <w:rFonts w:ascii="Times New Roman" w:hAnsi="Times New Roman" w:cs="Times New Roman"/>
          <w:sz w:val="24"/>
          <w:szCs w:val="24"/>
        </w:rPr>
      </w:pPr>
      <w:r w:rsidRPr="001C7287">
        <w:rPr>
          <w:rFonts w:ascii="Times New Roman" w:hAnsi="Times New Roman" w:cs="Times New Roman"/>
          <w:b/>
          <w:sz w:val="24"/>
          <w:szCs w:val="24"/>
        </w:rPr>
        <w:t xml:space="preserve">Вводное занятие. </w:t>
      </w:r>
      <w:r w:rsidRPr="001C72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«Тюменский край – сибирская земля» </w:t>
      </w:r>
      <w:r w:rsidRPr="001C7287">
        <w:rPr>
          <w:rFonts w:ascii="Times New Roman" w:hAnsi="Times New Roman" w:cs="Times New Roman"/>
          <w:sz w:val="24"/>
          <w:szCs w:val="24"/>
        </w:rPr>
        <w:t xml:space="preserve">Тюменская область – субъект РФ. Символы Тюменской области. </w:t>
      </w:r>
      <w:r w:rsidR="001C7287" w:rsidRPr="001C7287"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1C7287">
        <w:rPr>
          <w:rFonts w:ascii="Times New Roman" w:hAnsi="Times New Roman" w:cs="Times New Roman"/>
          <w:sz w:val="24"/>
          <w:szCs w:val="24"/>
        </w:rPr>
        <w:t>государственной власти Тюменской области.</w:t>
      </w:r>
    </w:p>
    <w:p w:rsidR="001C7287" w:rsidRPr="001C7287" w:rsidRDefault="001C7287" w:rsidP="006E0A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A04" w:rsidRPr="006E0A04" w:rsidRDefault="006E0A04" w:rsidP="006E0A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0A04">
        <w:rPr>
          <w:rFonts w:ascii="Times New Roman" w:eastAsia="Calibri" w:hAnsi="Times New Roman" w:cs="Times New Roman"/>
          <w:b/>
          <w:sz w:val="24"/>
          <w:szCs w:val="24"/>
        </w:rPr>
        <w:t>Раздел 1. Историческое прошлое нашего края</w:t>
      </w:r>
    </w:p>
    <w:p w:rsidR="002727F5" w:rsidRDefault="006E0A04" w:rsidP="006E0A04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6E0A04">
        <w:rPr>
          <w:rFonts w:ascii="Times New Roman" w:hAnsi="Times New Roman" w:cs="Times New Roman"/>
          <w:b/>
          <w:sz w:val="24"/>
          <w:szCs w:val="24"/>
        </w:rPr>
        <w:t>Тюменский край в древности.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A04">
        <w:rPr>
          <w:rFonts w:ascii="Times New Roman" w:hAnsi="Times New Roman" w:cs="Times New Roman"/>
          <w:sz w:val="24"/>
          <w:szCs w:val="24"/>
        </w:rPr>
        <w:t>Наиболее известные археологические памятники на территории нашего края: озеро Андреевское (окрестности Тюмени), Ингальская долина (на границах Исетского, Ялуторовского, Заводоуковского, Упоровского районов), Барсова гора (окрестности Сургута). Эпоха первых металлургов.</w:t>
      </w:r>
    </w:p>
    <w:p w:rsidR="003305E6" w:rsidRPr="003305E6" w:rsidRDefault="006E0A04" w:rsidP="003305E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E0A04">
        <w:rPr>
          <w:rFonts w:ascii="Times New Roman" w:hAnsi="Times New Roman" w:cs="Times New Roman"/>
          <w:b/>
          <w:sz w:val="24"/>
          <w:szCs w:val="24"/>
        </w:rPr>
        <w:t>Древнеугорское население нашего края.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5E6" w:rsidRPr="003305E6">
        <w:rPr>
          <w:rFonts w:ascii="Times New Roman" w:hAnsi="Times New Roman" w:cs="Times New Roman"/>
          <w:sz w:val="24"/>
          <w:szCs w:val="24"/>
        </w:rPr>
        <w:t>Древнейшие жители Земли Тюменской - предки угорских народов или вогулов (ханты и манси). Основные занятия древнейших жителей Тюменской области. Быт и жилища. Верования.</w:t>
      </w:r>
    </w:p>
    <w:p w:rsidR="003305E6" w:rsidRPr="003305E6" w:rsidRDefault="003305E6" w:rsidP="003305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305E6">
        <w:rPr>
          <w:rFonts w:ascii="Times New Roman" w:hAnsi="Times New Roman" w:cs="Times New Roman"/>
          <w:b/>
          <w:sz w:val="24"/>
          <w:szCs w:val="24"/>
        </w:rPr>
        <w:t xml:space="preserve">Сибирские татары и их появление в Западной Сибири. </w:t>
      </w:r>
      <w:r w:rsidRPr="003305E6">
        <w:rPr>
          <w:rFonts w:ascii="Times New Roman" w:hAnsi="Times New Roman" w:cs="Times New Roman"/>
          <w:sz w:val="24"/>
          <w:szCs w:val="24"/>
        </w:rPr>
        <w:t xml:space="preserve">Хозяйство и быт сибирских татар. Чимги-Тура - столица Тюменского ханства вассального государства Золотой Орды. </w:t>
      </w:r>
    </w:p>
    <w:p w:rsidR="003305E6" w:rsidRPr="003305E6" w:rsidRDefault="003305E6" w:rsidP="003305E6">
      <w:pPr>
        <w:rPr>
          <w:rFonts w:ascii="Times New Roman" w:hAnsi="Times New Roman" w:cs="Times New Roman"/>
          <w:b/>
          <w:sz w:val="24"/>
          <w:szCs w:val="24"/>
        </w:rPr>
      </w:pPr>
      <w:r w:rsidRPr="003305E6">
        <w:rPr>
          <w:rFonts w:ascii="Times New Roman" w:hAnsi="Times New Roman" w:cs="Times New Roman"/>
          <w:b/>
          <w:sz w:val="24"/>
          <w:szCs w:val="24"/>
        </w:rPr>
        <w:t>Поход Ермака в Сибирь и начало русской колонизации.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E6">
        <w:rPr>
          <w:rFonts w:ascii="Times New Roman" w:hAnsi="Times New Roman" w:cs="Times New Roman"/>
          <w:sz w:val="24"/>
          <w:szCs w:val="24"/>
        </w:rPr>
        <w:t>Поход Ермака Тимофеевича и победа над Кучумом. Гибель Ермака.</w:t>
      </w:r>
    </w:p>
    <w:p w:rsidR="003305E6" w:rsidRPr="003305E6" w:rsidRDefault="003305E6" w:rsidP="003305E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305E6">
        <w:rPr>
          <w:rFonts w:ascii="Times New Roman" w:hAnsi="Times New Roman" w:cs="Times New Roman"/>
          <w:b/>
          <w:sz w:val="24"/>
          <w:szCs w:val="24"/>
        </w:rPr>
        <w:t>Основание русских городов и острогов.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E6">
        <w:rPr>
          <w:rFonts w:ascii="Times New Roman" w:hAnsi="Times New Roman" w:cs="Times New Roman"/>
          <w:sz w:val="24"/>
          <w:szCs w:val="24"/>
        </w:rPr>
        <w:t>День рождения Тюмени - 29 июля 1586 года. Происхождение названия Тюмень. Основатели Тюмени - воеводы Василий Сукин и Иван Мясной. Основание Тобольска. Строительство Ялуторовского, Устьямского (Вагайского), Исетского, Абатского острогов. Начало сибирского пашенного земледелия. Первые ремесленные и торговые центры.</w:t>
      </w:r>
    </w:p>
    <w:p w:rsidR="003305E6" w:rsidRDefault="003305E6" w:rsidP="006E0A04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5E6">
        <w:rPr>
          <w:rFonts w:ascii="Times New Roman" w:hAnsi="Times New Roman" w:cs="Times New Roman"/>
          <w:b/>
          <w:sz w:val="24"/>
          <w:szCs w:val="24"/>
        </w:rPr>
        <w:lastRenderedPageBreak/>
        <w:t>Культура первых русских поселенцев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05E6">
        <w:rPr>
          <w:rFonts w:ascii="Times New Roman" w:hAnsi="Times New Roman" w:cs="Times New Roman"/>
          <w:sz w:val="24"/>
          <w:szCs w:val="24"/>
        </w:rPr>
        <w:t xml:space="preserve">Школы и образование. Литература </w:t>
      </w:r>
      <w:r w:rsidRPr="003305E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305E6">
        <w:rPr>
          <w:rFonts w:ascii="Times New Roman" w:hAnsi="Times New Roman" w:cs="Times New Roman"/>
          <w:sz w:val="24"/>
          <w:szCs w:val="24"/>
        </w:rPr>
        <w:t xml:space="preserve"> века. Церковная архитектура </w:t>
      </w:r>
      <w:r w:rsidRPr="003305E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305E6">
        <w:rPr>
          <w:rFonts w:ascii="Times New Roman" w:hAnsi="Times New Roman" w:cs="Times New Roman"/>
          <w:sz w:val="24"/>
          <w:szCs w:val="24"/>
        </w:rPr>
        <w:t xml:space="preserve"> века. Иконопись</w:t>
      </w:r>
      <w:r w:rsidRPr="002727F5">
        <w:rPr>
          <w:rFonts w:ascii="Times New Roman" w:hAnsi="Times New Roman" w:cs="Times New Roman"/>
          <w:sz w:val="20"/>
          <w:szCs w:val="20"/>
        </w:rPr>
        <w:t>.</w:t>
      </w:r>
    </w:p>
    <w:p w:rsidR="006E0A04" w:rsidRPr="003305E6" w:rsidRDefault="003305E6" w:rsidP="003305E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05E6">
        <w:rPr>
          <w:rFonts w:ascii="Times New Roman" w:hAnsi="Times New Roman" w:cs="Times New Roman"/>
          <w:b/>
          <w:sz w:val="24"/>
          <w:szCs w:val="24"/>
        </w:rPr>
        <w:t>«Российское могущество Сибирью прирастать будет».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E6">
        <w:rPr>
          <w:rFonts w:ascii="Times New Roman" w:hAnsi="Times New Roman" w:cs="Times New Roman"/>
          <w:sz w:val="24"/>
          <w:szCs w:val="24"/>
        </w:rPr>
        <w:t>Вольные хлебопашцы. От мелкого производства к мануфактуре. Нравы, обычаи, традиции</w:t>
      </w:r>
      <w:r w:rsidRPr="002727F5">
        <w:rPr>
          <w:rFonts w:ascii="Times New Roman" w:hAnsi="Times New Roman" w:cs="Times New Roman"/>
          <w:sz w:val="20"/>
          <w:szCs w:val="20"/>
        </w:rPr>
        <w:t>.</w:t>
      </w:r>
    </w:p>
    <w:p w:rsidR="002727F5" w:rsidRPr="003305E6" w:rsidRDefault="003305E6" w:rsidP="003305E6">
      <w:pPr>
        <w:rPr>
          <w:b/>
          <w:sz w:val="24"/>
          <w:szCs w:val="24"/>
        </w:rPr>
      </w:pPr>
      <w:r w:rsidRPr="003305E6">
        <w:rPr>
          <w:rFonts w:ascii="Times New Roman" w:hAnsi="Times New Roman" w:cs="Times New Roman"/>
          <w:b/>
          <w:sz w:val="24"/>
          <w:szCs w:val="24"/>
        </w:rPr>
        <w:t>Сибирская ссылка.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E6">
        <w:rPr>
          <w:rFonts w:ascii="Times New Roman" w:hAnsi="Times New Roman" w:cs="Times New Roman"/>
          <w:sz w:val="24"/>
          <w:szCs w:val="24"/>
        </w:rPr>
        <w:t>Меньшиков в Сибири.</w:t>
      </w:r>
      <w:r w:rsidRPr="00330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E6">
        <w:rPr>
          <w:rFonts w:ascii="Times New Roman" w:hAnsi="Times New Roman" w:cs="Times New Roman"/>
          <w:sz w:val="24"/>
          <w:szCs w:val="24"/>
        </w:rPr>
        <w:t>Князья Долгорукие. А. Н. Радищев. Декабристы в нашем крае.</w:t>
      </w:r>
    </w:p>
    <w:p w:rsidR="009C09DB" w:rsidRPr="009C09DB" w:rsidRDefault="009C09DB" w:rsidP="009C09DB">
      <w:pPr>
        <w:rPr>
          <w:rFonts w:ascii="Times New Roman" w:hAnsi="Times New Roman" w:cs="Times New Roman"/>
          <w:sz w:val="24"/>
          <w:szCs w:val="24"/>
        </w:rPr>
      </w:pPr>
      <w:r w:rsidRPr="009C09DB">
        <w:rPr>
          <w:rFonts w:ascii="Times New Roman" w:hAnsi="Times New Roman" w:cs="Times New Roman"/>
          <w:b/>
          <w:sz w:val="24"/>
          <w:szCs w:val="24"/>
        </w:rPr>
        <w:t>«Знаменитые» земляки»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09DB">
        <w:rPr>
          <w:rFonts w:ascii="Times New Roman" w:hAnsi="Times New Roman" w:cs="Times New Roman"/>
          <w:sz w:val="24"/>
          <w:szCs w:val="24"/>
        </w:rPr>
        <w:t>Д. И. Менделеев, П. А. Словцов, П. П. Ершов, А. А. Алябьев и др.</w:t>
      </w:r>
    </w:p>
    <w:p w:rsidR="009C09DB" w:rsidRPr="009C09DB" w:rsidRDefault="009C09DB" w:rsidP="009C09DB">
      <w:pPr>
        <w:pStyle w:val="a4"/>
        <w:rPr>
          <w:rFonts w:eastAsia="Calibri"/>
          <w:lang w:eastAsia="en-US"/>
        </w:rPr>
      </w:pPr>
      <w:r w:rsidRPr="009C09DB">
        <w:rPr>
          <w:rFonts w:eastAsia="Calibri"/>
          <w:b/>
        </w:rPr>
        <w:t xml:space="preserve">Тюменский край  в вихре революции и гражданской войны. </w:t>
      </w:r>
      <w:r w:rsidRPr="009C09DB">
        <w:rPr>
          <w:rFonts w:eastAsia="Calibri"/>
        </w:rPr>
        <w:t>Приход большевиков к власти в октябре 1917 года и изменения в системе управления.  Гражданская война: белые и красные. Герои гражданской войны в Тюменском крае.</w:t>
      </w:r>
      <w:r w:rsidRPr="009C09DB">
        <w:rPr>
          <w:rFonts w:eastAsia="Calibri"/>
          <w:lang w:eastAsia="en-US"/>
        </w:rPr>
        <w:t xml:space="preserve"> </w:t>
      </w:r>
    </w:p>
    <w:p w:rsidR="009C09DB" w:rsidRDefault="009C09DB" w:rsidP="009C09DB">
      <w:pPr>
        <w:pStyle w:val="a4"/>
        <w:rPr>
          <w:rFonts w:eastAsia="Calibri"/>
        </w:rPr>
      </w:pPr>
      <w:r w:rsidRPr="009C09DB">
        <w:rPr>
          <w:rFonts w:eastAsia="Calibri"/>
          <w:b/>
        </w:rPr>
        <w:t>Наш край  в годы коллективизации.</w:t>
      </w:r>
      <w:r w:rsidRPr="009C09DB">
        <w:rPr>
          <w:rFonts w:eastAsia="Calibri"/>
          <w:sz w:val="20"/>
          <w:szCs w:val="20"/>
        </w:rPr>
        <w:t xml:space="preserve"> </w:t>
      </w:r>
      <w:r w:rsidRPr="009C09DB">
        <w:rPr>
          <w:rFonts w:eastAsia="Calibri"/>
        </w:rPr>
        <w:t>История колхозного строительства.</w:t>
      </w:r>
      <w:r w:rsidRPr="009C09DB">
        <w:rPr>
          <w:rFonts w:eastAsia="Calibri"/>
          <w:b/>
        </w:rPr>
        <w:t xml:space="preserve"> </w:t>
      </w:r>
      <w:r w:rsidRPr="009C09DB">
        <w:rPr>
          <w:rFonts w:eastAsia="Calibri"/>
        </w:rPr>
        <w:t>Ликвидация кулачества как класса. Судьбы раскулаченных</w:t>
      </w:r>
      <w:r>
        <w:rPr>
          <w:rFonts w:eastAsia="Calibri"/>
        </w:rPr>
        <w:t>.</w:t>
      </w:r>
    </w:p>
    <w:p w:rsidR="009C09DB" w:rsidRPr="009C09DB" w:rsidRDefault="009C09DB" w:rsidP="009C09DB">
      <w:pPr>
        <w:pStyle w:val="a4"/>
        <w:rPr>
          <w:rFonts w:eastAsia="Calibri"/>
        </w:rPr>
      </w:pPr>
      <w:r w:rsidRPr="009C09DB">
        <w:rPr>
          <w:rFonts w:eastAsia="Calibri"/>
          <w:b/>
        </w:rPr>
        <w:t xml:space="preserve">Тюменский край в годы Великой Отечественной войны. </w:t>
      </w:r>
      <w:r w:rsidRPr="009C09DB">
        <w:rPr>
          <w:rFonts w:eastAsia="Calibri"/>
        </w:rPr>
        <w:t>Грозные 40-е годы. Помощь работников тыла фронту.  Образование Тюменской области. Фронт и тыл.</w:t>
      </w:r>
    </w:p>
    <w:p w:rsidR="009C09DB" w:rsidRDefault="009C09DB" w:rsidP="009C09DB">
      <w:pPr>
        <w:pStyle w:val="a4"/>
        <w:rPr>
          <w:rFonts w:eastAsia="Calibri"/>
        </w:rPr>
      </w:pPr>
      <w:r w:rsidRPr="009C09DB">
        <w:rPr>
          <w:rFonts w:eastAsia="Calibri"/>
          <w:b/>
        </w:rPr>
        <w:t xml:space="preserve">Тюменский край в 50-90-е гг. </w:t>
      </w:r>
      <w:r w:rsidRPr="009C09DB">
        <w:rPr>
          <w:rFonts w:eastAsia="Calibri"/>
          <w:b/>
          <w:lang w:val="en-US"/>
        </w:rPr>
        <w:t>XX</w:t>
      </w:r>
      <w:r w:rsidRPr="009C09DB">
        <w:rPr>
          <w:rFonts w:eastAsia="Calibri"/>
          <w:b/>
        </w:rPr>
        <w:t xml:space="preserve"> в.</w:t>
      </w:r>
      <w:r>
        <w:rPr>
          <w:rFonts w:eastAsia="Calibri"/>
          <w:b/>
        </w:rPr>
        <w:t xml:space="preserve"> </w:t>
      </w:r>
      <w:r w:rsidRPr="009C09DB">
        <w:rPr>
          <w:rFonts w:eastAsia="Calibri"/>
        </w:rPr>
        <w:t xml:space="preserve">Новый индустриальный центр страны. Агрокомплекс области. Образование и культура в 50-90-е гг. </w:t>
      </w:r>
      <w:r w:rsidRPr="009C09DB">
        <w:rPr>
          <w:rFonts w:eastAsia="Calibri"/>
          <w:lang w:val="en-US"/>
        </w:rPr>
        <w:t>XX</w:t>
      </w:r>
      <w:r w:rsidRPr="009C09DB">
        <w:rPr>
          <w:rFonts w:eastAsia="Calibri"/>
        </w:rPr>
        <w:t xml:space="preserve"> </w:t>
      </w:r>
      <w:proofErr w:type="gramStart"/>
      <w:r w:rsidRPr="009C09DB">
        <w:rPr>
          <w:rFonts w:eastAsia="Calibri"/>
        </w:rPr>
        <w:t>в</w:t>
      </w:r>
      <w:proofErr w:type="gramEnd"/>
      <w:r w:rsidRPr="009C09DB">
        <w:rPr>
          <w:rFonts w:eastAsia="Calibri"/>
        </w:rPr>
        <w:t>.</w:t>
      </w:r>
    </w:p>
    <w:p w:rsidR="009C09DB" w:rsidRPr="009C09DB" w:rsidRDefault="009C09DB" w:rsidP="009C09DB">
      <w:pPr>
        <w:pStyle w:val="a4"/>
        <w:rPr>
          <w:rFonts w:eastAsia="Calibri"/>
          <w:b/>
        </w:rPr>
      </w:pPr>
      <w:r w:rsidRPr="009C09DB">
        <w:rPr>
          <w:rFonts w:eastAsia="Calibri"/>
          <w:b/>
        </w:rPr>
        <w:t>Люди и судьбы.</w:t>
      </w:r>
      <w:r>
        <w:rPr>
          <w:rFonts w:eastAsia="Calibri"/>
          <w:b/>
        </w:rPr>
        <w:t xml:space="preserve">  </w:t>
      </w:r>
      <w:r w:rsidRPr="009C09DB">
        <w:rPr>
          <w:bCs/>
        </w:rPr>
        <w:t>Леонид Окунев</w:t>
      </w:r>
      <w:r w:rsidRPr="009C09DB">
        <w:t xml:space="preserve">, актёр театра и кино, заслуженный артист России, художественный руководитель и директор театра «Ангажемент»; </w:t>
      </w:r>
      <w:r w:rsidRPr="009C09DB">
        <w:rPr>
          <w:bCs/>
        </w:rPr>
        <w:t>Татьяна Абрамова</w:t>
      </w:r>
      <w:r w:rsidRPr="009C09DB">
        <w:t xml:space="preserve">, актриса театра и кино, эстрадная певица; </w:t>
      </w:r>
      <w:r w:rsidRPr="009C09DB">
        <w:rPr>
          <w:bCs/>
        </w:rPr>
        <w:t>Алексей Чумаков</w:t>
      </w:r>
      <w:r w:rsidRPr="009C09DB">
        <w:t xml:space="preserve">, певец, музыкант, телеведущий; </w:t>
      </w:r>
      <w:r w:rsidRPr="009C09DB">
        <w:rPr>
          <w:bCs/>
        </w:rPr>
        <w:t>Константин Одегов</w:t>
      </w:r>
      <w:r w:rsidRPr="009C09DB">
        <w:t>, режиссёр документального и игрового кино, киноактёр, продюсер, журналист и другие</w:t>
      </w:r>
      <w:r>
        <w:t>.</w:t>
      </w:r>
    </w:p>
    <w:p w:rsidR="009C09DB" w:rsidRPr="009C09DB" w:rsidRDefault="009C09DB" w:rsidP="009C09DB">
      <w:pPr>
        <w:pStyle w:val="a4"/>
        <w:jc w:val="center"/>
        <w:rPr>
          <w:rFonts w:eastAsia="Calibri"/>
          <w:b/>
        </w:rPr>
      </w:pPr>
      <w:r w:rsidRPr="009C09DB">
        <w:rPr>
          <w:rFonts w:eastAsia="Calibri"/>
          <w:b/>
        </w:rPr>
        <w:t>Раздел 2. Наш край сегодня, завтра.</w:t>
      </w:r>
    </w:p>
    <w:p w:rsidR="009C09DB" w:rsidRPr="009C09DB" w:rsidRDefault="009C09DB" w:rsidP="009C09DB">
      <w:pPr>
        <w:pStyle w:val="a4"/>
        <w:rPr>
          <w:rFonts w:eastAsia="Calibri"/>
        </w:rPr>
      </w:pPr>
      <w:r w:rsidRPr="009C09DB">
        <w:rPr>
          <w:rFonts w:eastAsia="Calibri"/>
          <w:b/>
        </w:rPr>
        <w:t>Природа родного края.</w:t>
      </w:r>
      <w:r>
        <w:rPr>
          <w:rFonts w:eastAsia="Calibri"/>
          <w:b/>
        </w:rPr>
        <w:t xml:space="preserve"> </w:t>
      </w:r>
      <w:r w:rsidRPr="009C09DB">
        <w:rPr>
          <w:rFonts w:eastAsia="Calibri"/>
        </w:rPr>
        <w:t>Флора и фауна Тюменской области. Редкие виды растений и животных, занесенные в Красную книгу.</w:t>
      </w:r>
      <w:r w:rsidRPr="009C09DB">
        <w:t xml:space="preserve"> Природные богатства Тюменского края: нефть и газ, а также торф, руда, драгоценные камни, запасы пресной воды, минеральные воды, лес, пушнина. </w:t>
      </w:r>
      <w:r w:rsidRPr="009C09DB">
        <w:rPr>
          <w:rFonts w:eastAsia="Calibri"/>
        </w:rPr>
        <w:t xml:space="preserve">  </w:t>
      </w:r>
    </w:p>
    <w:p w:rsidR="009C09DB" w:rsidRPr="009C09DB" w:rsidRDefault="009C09DB" w:rsidP="009C09DB">
      <w:pPr>
        <w:pStyle w:val="Default"/>
        <w:rPr>
          <w:rFonts w:ascii="Times New Roman" w:eastAsia="Calibri" w:hAnsi="Times New Roman" w:cs="Times New Roman"/>
          <w:b/>
        </w:rPr>
      </w:pPr>
      <w:r w:rsidRPr="009C09DB">
        <w:rPr>
          <w:rFonts w:ascii="Times New Roman" w:eastAsia="Calibri" w:hAnsi="Times New Roman" w:cs="Times New Roman"/>
          <w:b/>
        </w:rPr>
        <w:t xml:space="preserve">Тюмень – столица нефтяного и газового края. </w:t>
      </w:r>
      <w:r w:rsidRPr="009C09DB">
        <w:rPr>
          <w:rFonts w:ascii="Times New Roman" w:hAnsi="Times New Roman" w:cs="Times New Roman"/>
        </w:rPr>
        <w:t xml:space="preserve">Берёзовское газовое месторождение - первое в Западной Сибири. Шаимское нефтяное месторождение. </w:t>
      </w:r>
      <w:r w:rsidRPr="009C09DB">
        <w:rPr>
          <w:rFonts w:ascii="Times New Roman" w:eastAsia="Calibri" w:hAnsi="Times New Roman" w:cs="Times New Roman"/>
        </w:rPr>
        <w:t>Открытие в 1963 году</w:t>
      </w:r>
      <w:r w:rsidRPr="009C09DB">
        <w:rPr>
          <w:rFonts w:ascii="Times New Roman" w:eastAsia="Calibri" w:hAnsi="Times New Roman" w:cs="Times New Roman"/>
          <w:b/>
        </w:rPr>
        <w:t xml:space="preserve"> </w:t>
      </w:r>
      <w:r w:rsidRPr="009C09DB">
        <w:rPr>
          <w:rFonts w:ascii="Times New Roman" w:hAnsi="Times New Roman" w:cs="Times New Roman"/>
        </w:rPr>
        <w:t>Самотлорского месторождения нефти.</w:t>
      </w:r>
    </w:p>
    <w:p w:rsidR="009C09DB" w:rsidRDefault="009C09DB" w:rsidP="009C09DB">
      <w:pPr>
        <w:rPr>
          <w:rFonts w:ascii="Times New Roman" w:eastAsia="Calibri" w:hAnsi="Times New Roman" w:cs="Times New Roman"/>
          <w:sz w:val="20"/>
          <w:szCs w:val="20"/>
        </w:rPr>
      </w:pPr>
    </w:p>
    <w:p w:rsidR="009C09DB" w:rsidRDefault="009C09DB" w:rsidP="009C09DB">
      <w:pPr>
        <w:rPr>
          <w:rFonts w:ascii="Times New Roman" w:hAnsi="Times New Roman" w:cs="Times New Roman"/>
          <w:sz w:val="24"/>
          <w:szCs w:val="24"/>
        </w:rPr>
      </w:pPr>
      <w:r w:rsidRPr="009C09DB">
        <w:rPr>
          <w:rFonts w:ascii="Times New Roman" w:eastAsia="Calibri" w:hAnsi="Times New Roman" w:cs="Times New Roman"/>
          <w:b/>
          <w:sz w:val="24"/>
          <w:szCs w:val="24"/>
        </w:rPr>
        <w:t>Тюмень – культурная столица Западной Сибири.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1941" w:rsidRPr="00FE1941">
        <w:rPr>
          <w:rFonts w:ascii="Times New Roman" w:hAnsi="Times New Roman" w:cs="Times New Roman"/>
          <w:sz w:val="24"/>
          <w:szCs w:val="24"/>
        </w:rPr>
        <w:t>Драматический театр, молодёжный театр «Ангажемент», Театр кукол; филармония, Дом национальных культур «Строитель»; кинотеатр «Премьер», Синема - Парк в ТРЦ «Гудвин», Дом кино «Космос»; Музейный комплекс им. И.Я. Словцова (музеи: «Городская Дума», «Дом Машарова», «Усадьба Колокольниковых», археологический музей на оз. Андреевском); областная научная библиотека; цирк.</w:t>
      </w:r>
    </w:p>
    <w:p w:rsidR="00FE1941" w:rsidRDefault="00FE1941" w:rsidP="00FE1941">
      <w:pPr>
        <w:rPr>
          <w:rFonts w:ascii="Times New Roman" w:hAnsi="Times New Roman" w:cs="Times New Roman"/>
          <w:sz w:val="24"/>
          <w:szCs w:val="24"/>
        </w:rPr>
      </w:pPr>
      <w:r w:rsidRPr="00FE19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Тюмень литературная.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1941">
        <w:rPr>
          <w:rFonts w:ascii="Times New Roman" w:hAnsi="Times New Roman" w:cs="Times New Roman"/>
          <w:bCs/>
          <w:sz w:val="24"/>
          <w:szCs w:val="24"/>
        </w:rPr>
        <w:t>Ершов П. П.</w:t>
      </w:r>
      <w:r w:rsidRPr="00FE1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941">
        <w:rPr>
          <w:rFonts w:ascii="Times New Roman" w:hAnsi="Times New Roman" w:cs="Times New Roman"/>
          <w:sz w:val="24"/>
          <w:szCs w:val="24"/>
        </w:rPr>
        <w:t xml:space="preserve">(1815-1869) - поэт-сказочник, прозаик, драматург. </w:t>
      </w:r>
      <w:r w:rsidRPr="00FE1941">
        <w:rPr>
          <w:rFonts w:ascii="Times New Roman" w:hAnsi="Times New Roman" w:cs="Times New Roman"/>
          <w:bCs/>
          <w:sz w:val="24"/>
          <w:szCs w:val="24"/>
        </w:rPr>
        <w:t>Крапивин</w:t>
      </w:r>
      <w:r w:rsidRPr="00FE1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941">
        <w:rPr>
          <w:rFonts w:ascii="Times New Roman" w:hAnsi="Times New Roman" w:cs="Times New Roman"/>
          <w:sz w:val="24"/>
          <w:szCs w:val="24"/>
        </w:rPr>
        <w:t xml:space="preserve">В. П. </w:t>
      </w:r>
      <w:r w:rsidRPr="00FE1941">
        <w:rPr>
          <w:rFonts w:ascii="Times New Roman" w:hAnsi="Times New Roman" w:cs="Times New Roman"/>
          <w:bCs/>
          <w:sz w:val="24"/>
          <w:szCs w:val="24"/>
        </w:rPr>
        <w:t>Константин Лагунов</w:t>
      </w:r>
      <w:r w:rsidRPr="00FE1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941">
        <w:rPr>
          <w:rFonts w:ascii="Times New Roman" w:hAnsi="Times New Roman" w:cs="Times New Roman"/>
          <w:sz w:val="24"/>
          <w:szCs w:val="24"/>
        </w:rPr>
        <w:t xml:space="preserve">(1924-2001), известный тюменский писатель, автор более 50 книг, в т. ч. 12 романов. </w:t>
      </w:r>
      <w:r w:rsidRPr="00FE1941">
        <w:rPr>
          <w:rFonts w:ascii="Times New Roman" w:hAnsi="Times New Roman" w:cs="Times New Roman"/>
          <w:bCs/>
          <w:sz w:val="24"/>
          <w:szCs w:val="24"/>
        </w:rPr>
        <w:t>Анатолий Омельчук</w:t>
      </w:r>
      <w:r w:rsidRPr="00FE1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941">
        <w:rPr>
          <w:rFonts w:ascii="Times New Roman" w:hAnsi="Times New Roman" w:cs="Times New Roman"/>
          <w:sz w:val="24"/>
          <w:szCs w:val="24"/>
        </w:rPr>
        <w:t>- журналист, писатель, литературный критик, краевед.</w:t>
      </w:r>
    </w:p>
    <w:p w:rsidR="00FE1941" w:rsidRPr="00FE1941" w:rsidRDefault="00FE1941" w:rsidP="00FE1941">
      <w:pPr>
        <w:rPr>
          <w:rFonts w:ascii="Times New Roman" w:hAnsi="Times New Roman" w:cs="Times New Roman"/>
          <w:b/>
          <w:sz w:val="24"/>
          <w:szCs w:val="24"/>
        </w:rPr>
      </w:pPr>
      <w:r w:rsidRPr="00FE1941">
        <w:rPr>
          <w:rFonts w:ascii="Times New Roman" w:eastAsia="Calibri" w:hAnsi="Times New Roman" w:cs="Times New Roman"/>
          <w:b/>
          <w:sz w:val="24"/>
          <w:szCs w:val="24"/>
        </w:rPr>
        <w:t>Тюмень многонациональная.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1941">
        <w:rPr>
          <w:rFonts w:ascii="Times New Roman" w:hAnsi="Times New Roman" w:cs="Times New Roman"/>
          <w:sz w:val="24"/>
          <w:szCs w:val="24"/>
        </w:rPr>
        <w:t xml:space="preserve">Древнейшее население Тюменской области – предки хантов, манси, ненцев, селькупов. Тюркские племена, сибирские татары. В XVI веке с похода Ермака началось освоение Сибири русскими.  Согласно последним данным, на территории Тюменской области проживает более 150 национальностей: русские, татары, украинцы, башкиры, азербайджанцы, чуваши, ненцы, немцы, ханты, казахи, молдаване, армяне, кумыки, лезгины, чеченцы, манси, коми, мордва и др. Самые многочисленные из них – русские, татары, </w:t>
      </w:r>
      <w:r w:rsidRPr="00FE1941">
        <w:rPr>
          <w:rFonts w:ascii="Times New Roman" w:hAnsi="Times New Roman" w:cs="Times New Roman"/>
          <w:b/>
          <w:sz w:val="24"/>
          <w:szCs w:val="24"/>
        </w:rPr>
        <w:t>украинцы.</w:t>
      </w:r>
    </w:p>
    <w:p w:rsidR="00FE1941" w:rsidRDefault="00FE1941" w:rsidP="00FE1941">
      <w:pPr>
        <w:rPr>
          <w:rFonts w:ascii="Times New Roman" w:eastAsia="Calibri" w:hAnsi="Times New Roman" w:cs="Times New Roman"/>
          <w:sz w:val="24"/>
          <w:szCs w:val="24"/>
        </w:rPr>
      </w:pPr>
      <w:r w:rsidRPr="00FE1941">
        <w:rPr>
          <w:rFonts w:ascii="Times New Roman" w:eastAsia="Calibri" w:hAnsi="Times New Roman" w:cs="Times New Roman"/>
          <w:b/>
          <w:sz w:val="24"/>
          <w:szCs w:val="24"/>
        </w:rPr>
        <w:t>Достопримечательности Тюмени.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1941">
        <w:rPr>
          <w:rFonts w:ascii="Times New Roman" w:eastAsia="Calibri" w:hAnsi="Times New Roman" w:cs="Times New Roman"/>
          <w:sz w:val="24"/>
          <w:szCs w:val="24"/>
        </w:rPr>
        <w:t>Набережная реки Туры. Мост влюбленных. Сквер сибирских кошек. Знаменский кафедральный собор. Памятник В. И. Ленину. Гилевская роща. Спасская церковь и другие.</w:t>
      </w:r>
    </w:p>
    <w:p w:rsidR="00FE1941" w:rsidRDefault="00FE1941" w:rsidP="00FE1941">
      <w:pPr>
        <w:rPr>
          <w:rFonts w:ascii="Times New Roman" w:eastAsia="Calibri" w:hAnsi="Times New Roman" w:cs="Times New Roman"/>
          <w:sz w:val="24"/>
          <w:szCs w:val="24"/>
        </w:rPr>
      </w:pPr>
      <w:r w:rsidRPr="00FE1941">
        <w:rPr>
          <w:rFonts w:ascii="Times New Roman" w:eastAsia="Calibri" w:hAnsi="Times New Roman" w:cs="Times New Roman"/>
          <w:b/>
          <w:sz w:val="24"/>
          <w:szCs w:val="24"/>
        </w:rPr>
        <w:t>Достопримечательности Тобольска.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E1941">
        <w:rPr>
          <w:rFonts w:ascii="Times New Roman" w:eastAsia="Calibri" w:hAnsi="Times New Roman" w:cs="Times New Roman"/>
          <w:sz w:val="24"/>
          <w:szCs w:val="24"/>
        </w:rPr>
        <w:t>Тобольский Кремль. Абалакский мужской монастырь. Памятник Ермаку. Церковь Петра и Павла. Памятник С. У. Ремезову. Храм Архангела Михаила и другие.</w:t>
      </w:r>
    </w:p>
    <w:p w:rsidR="00FE1941" w:rsidRPr="009570CB" w:rsidRDefault="00FE1941" w:rsidP="00FE1941">
      <w:pPr>
        <w:rPr>
          <w:rFonts w:ascii="Times New Roman" w:eastAsia="Calibri" w:hAnsi="Times New Roman" w:cs="Times New Roman"/>
          <w:sz w:val="24"/>
          <w:szCs w:val="24"/>
        </w:rPr>
      </w:pPr>
      <w:r w:rsidRPr="00FE1941">
        <w:rPr>
          <w:rFonts w:ascii="Times New Roman" w:eastAsia="Calibri" w:hAnsi="Times New Roman" w:cs="Times New Roman"/>
          <w:sz w:val="24"/>
          <w:szCs w:val="24"/>
        </w:rPr>
        <w:t>Будущее нашего края.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0CB">
        <w:rPr>
          <w:rFonts w:ascii="Times New Roman" w:eastAsia="Calibri" w:hAnsi="Times New Roman" w:cs="Times New Roman"/>
          <w:sz w:val="24"/>
          <w:szCs w:val="24"/>
        </w:rPr>
        <w:t>Конкурс сочинений и рисунков. (2 часа)</w:t>
      </w:r>
    </w:p>
    <w:p w:rsidR="00FE1941" w:rsidRDefault="00FE1941" w:rsidP="00FE1941">
      <w:pPr>
        <w:pStyle w:val="a7"/>
        <w:spacing w:line="360" w:lineRule="auto"/>
        <w:ind w:left="0"/>
        <w:jc w:val="center"/>
        <w:rPr>
          <w:b/>
        </w:rPr>
      </w:pPr>
    </w:p>
    <w:p w:rsidR="00FE1941" w:rsidRPr="000A7DAF" w:rsidRDefault="00FE1941" w:rsidP="00FE194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A7DAF">
        <w:rPr>
          <w:rFonts w:ascii="Times New Roman" w:eastAsia="Calibri" w:hAnsi="Times New Roman" w:cs="Times New Roman"/>
          <w:b/>
          <w:sz w:val="24"/>
          <w:szCs w:val="24"/>
        </w:rPr>
        <w:t>Диагностика результатов реализации 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курса  «Живая история</w:t>
      </w:r>
      <w:r w:rsidRPr="000A7DA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E1941" w:rsidRPr="000A7DAF" w:rsidRDefault="00FE1941" w:rsidP="00FE1941">
      <w:pPr>
        <w:rPr>
          <w:rStyle w:val="Zag11"/>
          <w:rFonts w:ascii="Times New Roman" w:hAnsi="Times New Roman" w:cs="Times New Roman"/>
          <w:color w:val="FF0000"/>
          <w:sz w:val="24"/>
          <w:szCs w:val="24"/>
        </w:rPr>
      </w:pPr>
      <w:r w:rsidRPr="000A7DAF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0A7DA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следующие диагностики </w:t>
      </w: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результатов реализации программы:</w:t>
      </w:r>
    </w:p>
    <w:p w:rsidR="00FE1941" w:rsidRPr="000A7DAF" w:rsidRDefault="00FE1941" w:rsidP="00FE1941">
      <w:pPr>
        <w:pStyle w:val="a3"/>
        <w:numPr>
          <w:ilvl w:val="0"/>
          <w:numId w:val="3"/>
        </w:numP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0A7DAF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индивидуальные проекты;</w:t>
      </w:r>
    </w:p>
    <w:p w:rsidR="00FE1941" w:rsidRPr="000A7DAF" w:rsidRDefault="00FE1941" w:rsidP="00FE1941">
      <w:pPr>
        <w:pStyle w:val="a3"/>
        <w:numPr>
          <w:ilvl w:val="0"/>
          <w:numId w:val="3"/>
        </w:numP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- парные проекты;</w:t>
      </w:r>
    </w:p>
    <w:p w:rsidR="00FE1941" w:rsidRPr="00B400C4" w:rsidRDefault="00FE1941" w:rsidP="00FE1941">
      <w:pPr>
        <w:pStyle w:val="a3"/>
        <w:numPr>
          <w:ilvl w:val="0"/>
          <w:numId w:val="3"/>
        </w:numPr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0A7DAF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- коллективные проекты; </w:t>
      </w:r>
    </w:p>
    <w:p w:rsidR="00FE1941" w:rsidRPr="00217FD6" w:rsidRDefault="00FE1941" w:rsidP="00FE194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7FD6">
        <w:rPr>
          <w:rFonts w:ascii="Times New Roman" w:hAnsi="Times New Roman" w:cs="Times New Roman"/>
          <w:sz w:val="24"/>
          <w:szCs w:val="24"/>
        </w:rPr>
        <w:t>диагностики личностных изменений детей.</w:t>
      </w:r>
    </w:p>
    <w:p w:rsidR="00FE1941" w:rsidRDefault="00FE1941" w:rsidP="00FE1941">
      <w:pPr>
        <w:rPr>
          <w:rFonts w:ascii="Times New Roman" w:hAnsi="Times New Roman" w:cs="Times New Roman"/>
          <w:sz w:val="24"/>
          <w:szCs w:val="24"/>
        </w:rPr>
      </w:pPr>
      <w:r w:rsidRPr="003A6EA7">
        <w:rPr>
          <w:rFonts w:ascii="Times New Roman" w:hAnsi="Times New Roman" w:cs="Times New Roman"/>
          <w:bCs/>
          <w:sz w:val="24"/>
          <w:szCs w:val="24"/>
        </w:rPr>
        <w:t xml:space="preserve">Инструментарий </w:t>
      </w:r>
      <w:r w:rsidRPr="003A6EA7">
        <w:rPr>
          <w:rFonts w:ascii="Times New Roman" w:hAnsi="Times New Roman" w:cs="Times New Roman"/>
          <w:sz w:val="24"/>
          <w:szCs w:val="24"/>
        </w:rPr>
        <w:t>мониторинга личностных изменений ребенка представляет собой совокупность анкет, опросных листов и тестов, применение которых позволяет получить комплексную оценку уровня духовно-нравственного развития и воспитания школьников.</w:t>
      </w:r>
    </w:p>
    <w:p w:rsidR="00FE1941" w:rsidRDefault="00FE1941" w:rsidP="00FE1941">
      <w:pPr>
        <w:rPr>
          <w:rFonts w:ascii="Times New Roman" w:hAnsi="Times New Roman" w:cs="Times New Roman"/>
          <w:b/>
          <w:sz w:val="24"/>
          <w:szCs w:val="24"/>
        </w:rPr>
      </w:pPr>
    </w:p>
    <w:p w:rsidR="00FE1941" w:rsidRPr="00FE1941" w:rsidRDefault="00FE1941" w:rsidP="00FE19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E1941" w:rsidRPr="00FE1941" w:rsidRDefault="00FE1941" w:rsidP="00FE19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E1941" w:rsidRPr="00FE1941" w:rsidRDefault="00FE1941" w:rsidP="00FE19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E1941" w:rsidRPr="00FE1941" w:rsidRDefault="00FE1941" w:rsidP="009C09D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C09DB" w:rsidRPr="009C09DB" w:rsidRDefault="009C09DB" w:rsidP="009C09DB">
      <w:pPr>
        <w:pStyle w:val="a4"/>
        <w:rPr>
          <w:rFonts w:eastAsia="Calibri"/>
          <w:b/>
          <w:lang w:eastAsia="en-US"/>
        </w:rPr>
      </w:pPr>
    </w:p>
    <w:p w:rsidR="00DB7D53" w:rsidRDefault="00DB7D53" w:rsidP="00DB7D53">
      <w:pPr>
        <w:rPr>
          <w:b/>
          <w:sz w:val="24"/>
          <w:szCs w:val="24"/>
        </w:rPr>
      </w:pPr>
    </w:p>
    <w:p w:rsidR="004E6A04" w:rsidRPr="00BE21F1" w:rsidRDefault="00232ACF" w:rsidP="004E6A0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E6A04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4E6A04" w:rsidRPr="00BE21F1">
        <w:rPr>
          <w:rFonts w:ascii="Times New Roman" w:hAnsi="Times New Roman" w:cs="Times New Roman"/>
          <w:b/>
          <w:sz w:val="24"/>
          <w:szCs w:val="24"/>
        </w:rPr>
        <w:t>езультаты освоения курса внеурочной деятельности</w:t>
      </w:r>
    </w:p>
    <w:p w:rsidR="004E6A04" w:rsidRDefault="004E6A04" w:rsidP="004E6A0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07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Личностными результатами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реализации программы являются:</w:t>
      </w:r>
    </w:p>
    <w:p w:rsidR="004E6A04" w:rsidRDefault="004E6A04" w:rsidP="004E6A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познавательный  интерес к прошлому своей Малой Родины;</w:t>
      </w:r>
    </w:p>
    <w:p w:rsidR="004E6A04" w:rsidRDefault="004E6A04" w:rsidP="004E6A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своей точки зрения, ее аргументация в соответствии с возрастными возможностями;</w:t>
      </w:r>
    </w:p>
    <w:p w:rsidR="004E6A04" w:rsidRDefault="004E6A04" w:rsidP="004E6A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 эмпатии как понимания чувств других людей и сопереживания им;</w:t>
      </w:r>
    </w:p>
    <w:p w:rsidR="004E6A04" w:rsidRDefault="004E6A04" w:rsidP="004E6A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4E6A04" w:rsidRDefault="004E6A04" w:rsidP="004E6A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4E6A04" w:rsidRDefault="004E6A04" w:rsidP="004E6A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4E6A04" w:rsidRDefault="004E6A04" w:rsidP="004E6A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4E6A04" w:rsidRDefault="004E6A04" w:rsidP="004E6A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опыта конструктивного взаимодействия в социальном общении;</w:t>
      </w:r>
    </w:p>
    <w:p w:rsidR="004E6A04" w:rsidRPr="004A0188" w:rsidRDefault="004E6A04" w:rsidP="004E6A0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0188">
        <w:rPr>
          <w:rFonts w:ascii="Times New Roman" w:hAnsi="Times New Roman" w:cs="Times New Roman"/>
          <w:sz w:val="24"/>
          <w:szCs w:val="24"/>
        </w:rPr>
        <w:t xml:space="preserve">стимулирование участия учащихся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края, реализацию </w:t>
      </w:r>
      <w:proofErr w:type="spellStart"/>
      <w:r w:rsidRPr="004A0188">
        <w:rPr>
          <w:rFonts w:ascii="Times New Roman" w:hAnsi="Times New Roman" w:cs="Times New Roman"/>
          <w:sz w:val="24"/>
          <w:szCs w:val="24"/>
        </w:rPr>
        <w:t>культуротворческой</w:t>
      </w:r>
      <w:proofErr w:type="spellEnd"/>
      <w:r w:rsidRPr="004A0188">
        <w:rPr>
          <w:rFonts w:ascii="Times New Roman" w:hAnsi="Times New Roman" w:cs="Times New Roman"/>
          <w:sz w:val="24"/>
          <w:szCs w:val="24"/>
        </w:rPr>
        <w:t xml:space="preserve"> инициативы. </w:t>
      </w:r>
    </w:p>
    <w:p w:rsidR="004E6A04" w:rsidRDefault="004E6A04" w:rsidP="004E6A0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Метапредметные результаты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включают следующие умения и навыки:</w:t>
      </w:r>
    </w:p>
    <w:p w:rsidR="004E6A04" w:rsidRDefault="004E6A04" w:rsidP="004E6A0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собирать и фиксировать информацию, выделяя главную и второстепенную, критически оценивать ее достоверность (при помощи педагога);</w:t>
      </w:r>
    </w:p>
    <w:p w:rsidR="004E6A04" w:rsidRDefault="004E6A04" w:rsidP="004E6A0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4E6A04" w:rsidRDefault="004E6A04" w:rsidP="004E6A0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др.;</w:t>
      </w:r>
    </w:p>
    <w:p w:rsidR="004E6A04" w:rsidRDefault="004E6A04" w:rsidP="004E6A0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ИКТ-технологии для обработки, передачи, систематизации и презентации информации;</w:t>
      </w:r>
    </w:p>
    <w:p w:rsidR="004E6A04" w:rsidRDefault="004E6A04" w:rsidP="004E6A0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E6A04" w:rsidRDefault="004E6A04" w:rsidP="004E6A0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E6A04" w:rsidRPr="000A6A73" w:rsidRDefault="004E6A04" w:rsidP="004E6A04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4E6A04" w:rsidRDefault="004E6A04" w:rsidP="004E6A0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6A04" w:rsidRDefault="004E6A04" w:rsidP="004E6A0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C7287" w:rsidRDefault="001C7287" w:rsidP="00DB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287" w:rsidRDefault="001C7287" w:rsidP="00DB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287" w:rsidRDefault="001C7287" w:rsidP="00DB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287" w:rsidRDefault="001C7287" w:rsidP="00DB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4B9" w:rsidRDefault="00232ACF" w:rsidP="00DB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5086B">
        <w:rPr>
          <w:rFonts w:ascii="Times New Roman" w:hAnsi="Times New Roman" w:cs="Times New Roman"/>
          <w:b/>
          <w:sz w:val="24"/>
          <w:szCs w:val="24"/>
        </w:rPr>
        <w:t>Тематическое планирование, 6</w:t>
      </w:r>
      <w:r w:rsidR="006B74B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11022" w:type="dxa"/>
        <w:tblInd w:w="-1253" w:type="dxa"/>
        <w:tblLayout w:type="fixed"/>
        <w:tblLook w:val="04A0"/>
      </w:tblPr>
      <w:tblGrid>
        <w:gridCol w:w="475"/>
        <w:gridCol w:w="92"/>
        <w:gridCol w:w="2157"/>
        <w:gridCol w:w="1256"/>
        <w:gridCol w:w="1241"/>
        <w:gridCol w:w="5801"/>
      </w:tblGrid>
      <w:tr w:rsidR="006B74B9" w:rsidTr="00045F5A">
        <w:tc>
          <w:tcPr>
            <w:tcW w:w="475" w:type="dxa"/>
          </w:tcPr>
          <w:p w:rsidR="006B74B9" w:rsidRDefault="006B74B9" w:rsidP="006B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9" w:type="dxa"/>
            <w:gridSpan w:val="2"/>
          </w:tcPr>
          <w:p w:rsidR="006B74B9" w:rsidRDefault="006B74B9" w:rsidP="006B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56" w:type="dxa"/>
          </w:tcPr>
          <w:p w:rsidR="006B74B9" w:rsidRDefault="006B74B9" w:rsidP="006B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241" w:type="dxa"/>
          </w:tcPr>
          <w:p w:rsidR="006B74B9" w:rsidRDefault="006B74B9" w:rsidP="00232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232ACF">
              <w:rPr>
                <w:rFonts w:ascii="Times New Roman" w:hAnsi="Times New Roman" w:cs="Times New Roman"/>
                <w:b/>
                <w:sz w:val="24"/>
                <w:szCs w:val="24"/>
              </w:rPr>
              <w:t>ы и виды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</w:tcPr>
          <w:p w:rsidR="006B74B9" w:rsidRDefault="006B74B9" w:rsidP="006B7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6B74B9" w:rsidTr="00045F5A">
        <w:tc>
          <w:tcPr>
            <w:tcW w:w="475" w:type="dxa"/>
          </w:tcPr>
          <w:p w:rsidR="006B74B9" w:rsidRPr="002243E9" w:rsidRDefault="006B74B9" w:rsidP="006B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  <w:gridSpan w:val="2"/>
          </w:tcPr>
          <w:p w:rsidR="00B5086B" w:rsidRPr="00B5086B" w:rsidRDefault="006B74B9" w:rsidP="00B508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086B">
              <w:rPr>
                <w:rFonts w:ascii="Times New Roman" w:hAnsi="Times New Roman" w:cs="Times New Roman"/>
              </w:rPr>
              <w:t>Вводное занятие.</w:t>
            </w:r>
            <w:r w:rsidRPr="00B5086B">
              <w:rPr>
                <w:rFonts w:ascii="Times New Roman" w:hAnsi="Times New Roman" w:cs="Times New Roman"/>
                <w:b/>
              </w:rPr>
              <w:t xml:space="preserve"> </w:t>
            </w:r>
            <w:r w:rsidR="00B5086B" w:rsidRPr="00B50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«Тюменский край – сибирская земля»</w:t>
            </w:r>
          </w:p>
          <w:p w:rsidR="006B74B9" w:rsidRPr="00A306D5" w:rsidRDefault="006B74B9" w:rsidP="006B74B9">
            <w:pPr>
              <w:pStyle w:val="a4"/>
            </w:pPr>
          </w:p>
        </w:tc>
        <w:tc>
          <w:tcPr>
            <w:tcW w:w="1256" w:type="dxa"/>
          </w:tcPr>
          <w:p w:rsidR="006B74B9" w:rsidRPr="002243E9" w:rsidRDefault="006B74B9" w:rsidP="006B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241" w:type="dxa"/>
          </w:tcPr>
          <w:p w:rsidR="006B74B9" w:rsidRPr="002243E9" w:rsidRDefault="00B5086B" w:rsidP="00B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занятие-диалог</w:t>
            </w:r>
          </w:p>
        </w:tc>
        <w:tc>
          <w:tcPr>
            <w:tcW w:w="5801" w:type="dxa"/>
          </w:tcPr>
          <w:p w:rsidR="006B74B9" w:rsidRDefault="003E4B97" w:rsidP="006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7D53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http://admtyumen.ru/ogv_ru/about/history.htm</w:t>
              </w:r>
            </w:hyperlink>
          </w:p>
          <w:p w:rsidR="00DB7D53" w:rsidRPr="002243E9" w:rsidRDefault="00DB7D53" w:rsidP="006B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86B" w:rsidTr="00045F5A">
        <w:tc>
          <w:tcPr>
            <w:tcW w:w="11022" w:type="dxa"/>
            <w:gridSpan w:val="6"/>
          </w:tcPr>
          <w:p w:rsidR="00B5086B" w:rsidRPr="002727F5" w:rsidRDefault="00B5086B" w:rsidP="00B50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Историческое прошлое нашего края (19 часов)</w:t>
            </w:r>
          </w:p>
          <w:p w:rsidR="00B5086B" w:rsidRPr="002243E9" w:rsidRDefault="00B5086B" w:rsidP="00B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Тюменский край в древности.</w:t>
            </w:r>
          </w:p>
        </w:tc>
        <w:tc>
          <w:tcPr>
            <w:tcW w:w="1256" w:type="dxa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801" w:type="dxa"/>
          </w:tcPr>
          <w:p w:rsidR="00AF293E" w:rsidRDefault="003E4B97" w:rsidP="00DB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7D53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http://www.tyumenobl.ru/news/</w:t>
              </w:r>
            </w:hyperlink>
          </w:p>
          <w:p w:rsidR="00DB7D53" w:rsidRPr="002243E9" w:rsidRDefault="00DB7D53" w:rsidP="00DB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Древнеугорское население нашего края.</w:t>
            </w:r>
          </w:p>
        </w:tc>
        <w:tc>
          <w:tcPr>
            <w:tcW w:w="1256" w:type="dxa"/>
          </w:tcPr>
          <w:p w:rsidR="00AF293E" w:rsidRPr="00837E53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занятие-диалог</w:t>
            </w:r>
          </w:p>
        </w:tc>
        <w:tc>
          <w:tcPr>
            <w:tcW w:w="5801" w:type="dxa"/>
          </w:tcPr>
          <w:p w:rsidR="00045F5A" w:rsidRDefault="003E4B97" w:rsidP="0004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http://www.tyumenobl.ru/news/</w:t>
              </w:r>
            </w:hyperlink>
          </w:p>
          <w:p w:rsidR="00AF293E" w:rsidRPr="00837E53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Сибирские татары и их появление в Западной Сибири. </w:t>
            </w:r>
          </w:p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Pr="00837E53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801" w:type="dxa"/>
          </w:tcPr>
          <w:p w:rsidR="00045F5A" w:rsidRDefault="003E4B97" w:rsidP="0004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http://www.tyumenobl.ru/news/</w:t>
              </w:r>
            </w:hyperlink>
          </w:p>
          <w:p w:rsidR="00AF293E" w:rsidRPr="00837E53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Поход Ермака в Сибирь и начало русской колонизации.</w:t>
            </w: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занятие-проблема</w:t>
            </w:r>
          </w:p>
        </w:tc>
        <w:tc>
          <w:tcPr>
            <w:tcW w:w="5801" w:type="dxa"/>
          </w:tcPr>
          <w:p w:rsidR="00AF293E" w:rsidRDefault="003E4B97" w:rsidP="0004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http://w-siberia.ru/turto/area/tyumenregion/towntr/hist.htm</w:t>
              </w:r>
            </w:hyperlink>
          </w:p>
          <w:p w:rsidR="00045F5A" w:rsidRPr="00837E53" w:rsidRDefault="00045F5A" w:rsidP="0004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русских городов и острогов. </w:t>
            </w: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7E53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занятие-диалог</w:t>
            </w:r>
          </w:p>
        </w:tc>
        <w:tc>
          <w:tcPr>
            <w:tcW w:w="5801" w:type="dxa"/>
          </w:tcPr>
          <w:p w:rsidR="00AF293E" w:rsidRDefault="003E4B97" w:rsidP="0004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http://tobolsk-travel.com/index.php</w:t>
              </w:r>
            </w:hyperlink>
          </w:p>
          <w:p w:rsidR="00045F5A" w:rsidRDefault="00045F5A" w:rsidP="0004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5A" w:rsidRDefault="003E4B97" w:rsidP="0004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http://www.old-tobolsk.ru/</w:t>
              </w:r>
            </w:hyperlink>
          </w:p>
          <w:p w:rsidR="00045F5A" w:rsidRPr="00837E53" w:rsidRDefault="00045F5A" w:rsidP="0004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RPr="004127AC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Культура первых русских поселенцев.</w:t>
            </w:r>
          </w:p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Pr="00D4533C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занятие-презентация</w:t>
            </w: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http://rodnaya-storona.ru/taxonomy/term/146/all</w:t>
              </w:r>
            </w:hyperlink>
          </w:p>
          <w:p w:rsidR="00045F5A" w:rsidRDefault="00045F5A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«Российское могущество Сибирью прирастать будет». </w:t>
            </w:r>
          </w:p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Pr="00D4533C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занятие-диалог</w:t>
            </w:r>
          </w:p>
          <w:p w:rsidR="00AF293E" w:rsidRPr="00AF293E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3E" w:rsidRPr="00AF293E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3E" w:rsidRPr="00AF293E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293E" w:rsidRPr="00AF293E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http://nashural.ru/mesta-reg/tumen-obl.htm</w:t>
              </w:r>
            </w:hyperlink>
          </w:p>
          <w:p w:rsidR="00045F5A" w:rsidRPr="00D4533C" w:rsidRDefault="00045F5A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Сибирская ссылка.</w:t>
            </w:r>
          </w:p>
        </w:tc>
        <w:tc>
          <w:tcPr>
            <w:tcW w:w="1256" w:type="dxa"/>
          </w:tcPr>
          <w:p w:rsidR="00AF293E" w:rsidRPr="00D4533C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занятие-игра</w:t>
            </w:r>
          </w:p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http://rodnaya-storona.ru/taxonomy/term/146/all</w:t>
              </w:r>
            </w:hyperlink>
          </w:p>
          <w:p w:rsidR="00045F5A" w:rsidRPr="00D4533C" w:rsidRDefault="00045F5A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 xml:space="preserve">«Знаменитые» земляки» </w:t>
            </w: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занятие-презентация</w:t>
            </w: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http://rodinatyumen.ru/</w:t>
              </w:r>
            </w:hyperlink>
          </w:p>
          <w:p w:rsidR="00045F5A" w:rsidRPr="00D4533C" w:rsidRDefault="00045F5A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pStyle w:val="a4"/>
              <w:rPr>
                <w:rFonts w:eastAsia="Calibri"/>
              </w:rPr>
            </w:pPr>
            <w:r w:rsidRPr="002727F5">
              <w:rPr>
                <w:rFonts w:eastAsia="Calibri"/>
              </w:rPr>
              <w:t xml:space="preserve">Тюменский край  в вихре революции и гражданской </w:t>
            </w:r>
            <w:r w:rsidRPr="002727F5">
              <w:rPr>
                <w:rFonts w:eastAsia="Calibri"/>
              </w:rPr>
              <w:lastRenderedPageBreak/>
              <w:t>войны.</w:t>
            </w:r>
          </w:p>
          <w:p w:rsidR="00AF293E" w:rsidRPr="002727F5" w:rsidRDefault="00AF293E" w:rsidP="00AF293E">
            <w:pPr>
              <w:pStyle w:val="a4"/>
              <w:rPr>
                <w:rFonts w:eastAsia="Calibri"/>
                <w:lang w:eastAsia="en-US"/>
              </w:rPr>
            </w:pPr>
            <w:r w:rsidRPr="002727F5">
              <w:rPr>
                <w:rFonts w:eastAsia="Calibri"/>
              </w:rPr>
              <w:t xml:space="preserve"> </w:t>
            </w: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занятие-диалог</w:t>
            </w:r>
          </w:p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http://www.tonb.ru/local_history/local_history.php?SECTION_ID=322</w:t>
              </w:r>
            </w:hyperlink>
          </w:p>
          <w:p w:rsidR="00045F5A" w:rsidRPr="00D4533C" w:rsidRDefault="00045F5A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край  в годы коллективизации. </w:t>
            </w:r>
          </w:p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 - экскурсия</w:t>
            </w: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http://www.tonb.ru/local_history/local_history.php?SECTION_ID=322</w:t>
              </w:r>
            </w:hyperlink>
          </w:p>
          <w:p w:rsidR="00045F5A" w:rsidRPr="00D4533C" w:rsidRDefault="00045F5A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2243E9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Pr="0022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pStyle w:val="a4"/>
              <w:rPr>
                <w:rFonts w:eastAsia="Calibri"/>
                <w:lang w:eastAsia="en-US"/>
              </w:rPr>
            </w:pPr>
            <w:r w:rsidRPr="002727F5">
              <w:rPr>
                <w:rFonts w:eastAsia="Calibri"/>
              </w:rPr>
              <w:t xml:space="preserve">Тюменский край в годы Великой Отечественной войны. </w:t>
            </w: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http://www.tonb.ru/local_history/local_history.php?SECTION_ID=322</w:t>
              </w:r>
            </w:hyperlink>
          </w:p>
          <w:p w:rsidR="00045F5A" w:rsidRPr="00D4533C" w:rsidRDefault="00045F5A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AF088B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pStyle w:val="a4"/>
              <w:rPr>
                <w:rFonts w:eastAsia="Calibri"/>
              </w:rPr>
            </w:pPr>
            <w:r w:rsidRPr="002727F5">
              <w:rPr>
                <w:rFonts w:eastAsia="Calibri"/>
              </w:rPr>
              <w:t xml:space="preserve">Тюменский край в 50-90-е гг. </w:t>
            </w:r>
            <w:r w:rsidRPr="002727F5">
              <w:rPr>
                <w:rFonts w:eastAsia="Calibri"/>
                <w:lang w:val="en-US"/>
              </w:rPr>
              <w:t>XX</w:t>
            </w:r>
            <w:r w:rsidRPr="002727F5">
              <w:rPr>
                <w:rFonts w:eastAsia="Calibri"/>
              </w:rPr>
              <w:t xml:space="preserve"> в. </w:t>
            </w:r>
          </w:p>
          <w:p w:rsidR="00AF293E" w:rsidRPr="002727F5" w:rsidRDefault="00AF293E" w:rsidP="00AF293E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занятие-диалог</w:t>
            </w:r>
          </w:p>
        </w:tc>
        <w:tc>
          <w:tcPr>
            <w:tcW w:w="5801" w:type="dxa"/>
          </w:tcPr>
          <w:p w:rsidR="00AF293E" w:rsidRDefault="003E4B97" w:rsidP="00DB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http://nashural.ru/mesta-reg/tumen-obl.htm</w:t>
              </w:r>
            </w:hyperlink>
          </w:p>
          <w:p w:rsidR="00045F5A" w:rsidRPr="00D4533C" w:rsidRDefault="00045F5A" w:rsidP="00DB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AF088B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0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Люди и судьбы.</w:t>
            </w: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занятие-презентация</w:t>
            </w:r>
          </w:p>
        </w:tc>
        <w:tc>
          <w:tcPr>
            <w:tcW w:w="5801" w:type="dxa"/>
          </w:tcPr>
          <w:p w:rsidR="00AF293E" w:rsidRDefault="003E4B97" w:rsidP="00DB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http://www.tumentoday.ru/category/razdel/culture/local-history/</w:t>
              </w:r>
            </w:hyperlink>
          </w:p>
          <w:p w:rsidR="00045F5A" w:rsidRPr="00D4533C" w:rsidRDefault="00045F5A" w:rsidP="00DB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11022" w:type="dxa"/>
            <w:gridSpan w:val="6"/>
          </w:tcPr>
          <w:p w:rsidR="00AF293E" w:rsidRDefault="00AF293E" w:rsidP="00AF293E">
            <w:pPr>
              <w:pStyle w:val="a4"/>
              <w:jc w:val="center"/>
              <w:rPr>
                <w:rFonts w:eastAsia="Calibri"/>
                <w:b/>
              </w:rPr>
            </w:pPr>
          </w:p>
          <w:p w:rsidR="00AF293E" w:rsidRPr="00FF05B9" w:rsidRDefault="00AF293E" w:rsidP="00AF293E">
            <w:pPr>
              <w:pStyle w:val="a4"/>
              <w:jc w:val="center"/>
              <w:rPr>
                <w:rFonts w:eastAsia="Calibri"/>
                <w:b/>
              </w:rPr>
            </w:pPr>
            <w:r w:rsidRPr="00FF05B9">
              <w:rPr>
                <w:rFonts w:eastAsia="Calibri"/>
                <w:b/>
              </w:rPr>
              <w:t>Раз</w:t>
            </w:r>
            <w:r>
              <w:rPr>
                <w:rFonts w:eastAsia="Calibri"/>
                <w:b/>
              </w:rPr>
              <w:t>дел 2. Наш край сегодня, завтра (14 часов)</w:t>
            </w:r>
          </w:p>
          <w:p w:rsidR="00AF293E" w:rsidRPr="00FF05B9" w:rsidRDefault="00AF293E" w:rsidP="00AF293E">
            <w:pPr>
              <w:pStyle w:val="a4"/>
              <w:jc w:val="center"/>
              <w:rPr>
                <w:rFonts w:eastAsia="Calibri"/>
                <w:b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3F651E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родного края.</w:t>
            </w: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занятие-диалог</w:t>
            </w:r>
          </w:p>
        </w:tc>
        <w:tc>
          <w:tcPr>
            <w:tcW w:w="5801" w:type="dxa"/>
          </w:tcPr>
          <w:p w:rsidR="00AF293E" w:rsidRDefault="003E4B97" w:rsidP="00DB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http://nashural.ru/mesta-reg/tumen-obl.htm</w:t>
              </w:r>
            </w:hyperlink>
          </w:p>
          <w:p w:rsidR="00045F5A" w:rsidRPr="00D4533C" w:rsidRDefault="00045F5A" w:rsidP="00DB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3F651E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pStyle w:val="Default"/>
              <w:rPr>
                <w:rFonts w:ascii="Times New Roman" w:eastAsia="Calibri" w:hAnsi="Times New Roman" w:cs="Times New Roman"/>
              </w:rPr>
            </w:pPr>
            <w:r w:rsidRPr="002727F5">
              <w:rPr>
                <w:rFonts w:ascii="Times New Roman" w:eastAsia="Calibri" w:hAnsi="Times New Roman" w:cs="Times New Roman"/>
              </w:rPr>
              <w:t xml:space="preserve">Тюмень – столица нефтяного и газового края. </w:t>
            </w:r>
          </w:p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7D53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http://www.tyumenobl.ru/news/</w:t>
              </w:r>
            </w:hyperlink>
          </w:p>
          <w:p w:rsidR="00DB7D53" w:rsidRPr="00D4533C" w:rsidRDefault="00DB7D53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3F651E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Тюмень – культурная столица Западной Сибири.</w:t>
            </w:r>
          </w:p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занятие-экскурсия</w:t>
            </w: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7D53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http://rodinatyumen.ru/</w:t>
              </w:r>
            </w:hyperlink>
          </w:p>
          <w:p w:rsidR="00DB7D53" w:rsidRDefault="00DB7D53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53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7D53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http://rodnaya-storona.ru/taxonomy/term/146/all</w:t>
              </w:r>
            </w:hyperlink>
          </w:p>
          <w:p w:rsidR="00DB7D53" w:rsidRPr="00D4533C" w:rsidRDefault="00DB7D53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3F651E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Тюмень литературная.</w:t>
            </w:r>
          </w:p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занятие-презентация</w:t>
            </w: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7D53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http://rodinatyumen.ru/</w:t>
              </w:r>
            </w:hyperlink>
          </w:p>
          <w:p w:rsidR="00DB7D53" w:rsidRPr="00D4533C" w:rsidRDefault="00DB7D53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3F651E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Тюмень многонациональная.</w:t>
            </w:r>
          </w:p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занятие-диалог</w:t>
            </w: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7D53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http://rodinatyumen.ru/</w:t>
              </w:r>
            </w:hyperlink>
          </w:p>
          <w:p w:rsidR="00DB7D53" w:rsidRPr="00D4533C" w:rsidRDefault="00DB7D53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3F651E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Тюмени.</w:t>
            </w:r>
          </w:p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7D53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http://w-siberia.ru/turto/area/tyumenregion/towntr/hist.htm</w:t>
              </w:r>
            </w:hyperlink>
          </w:p>
          <w:p w:rsidR="00DB7D53" w:rsidRDefault="00DB7D53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53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7D53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http://culttourism.ru/tyumenskaya/</w:t>
              </w:r>
            </w:hyperlink>
          </w:p>
          <w:p w:rsidR="00DB7D53" w:rsidRPr="00D4533C" w:rsidRDefault="00DB7D53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3F651E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Тобольска.</w:t>
            </w:r>
          </w:p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6E0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5801" w:type="dxa"/>
          </w:tcPr>
          <w:p w:rsidR="00AF293E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7D53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http://culttourism.ru/tyumenskaya/</w:t>
              </w:r>
            </w:hyperlink>
          </w:p>
          <w:p w:rsidR="00DB7D53" w:rsidRDefault="003E4B97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45F5A" w:rsidRPr="008B33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http://tiamz.ru/</w:t>
              </w:r>
            </w:hyperlink>
          </w:p>
          <w:p w:rsidR="00045F5A" w:rsidRPr="00D4533C" w:rsidRDefault="00045F5A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3F651E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>Будущее нашего края. Конкурс сочинений.</w:t>
            </w:r>
          </w:p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</w:t>
            </w:r>
          </w:p>
          <w:p w:rsidR="00AF293E" w:rsidRPr="00AF293E" w:rsidRDefault="00AF293E" w:rsidP="00AF2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01" w:type="dxa"/>
          </w:tcPr>
          <w:p w:rsidR="00AF293E" w:rsidRPr="00D4533C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3E" w:rsidTr="00045F5A">
        <w:tc>
          <w:tcPr>
            <w:tcW w:w="567" w:type="dxa"/>
            <w:gridSpan w:val="2"/>
          </w:tcPr>
          <w:p w:rsidR="00AF293E" w:rsidRPr="003F651E" w:rsidRDefault="00AF293E" w:rsidP="00AF2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  <w:r w:rsidRPr="003F6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</w:tcPr>
          <w:p w:rsidR="00AF293E" w:rsidRPr="002727F5" w:rsidRDefault="00AF293E" w:rsidP="00AF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Будущее нашего края. Конкурс </w:t>
            </w:r>
            <w:r w:rsidR="00232ACF">
              <w:rPr>
                <w:rFonts w:ascii="Times New Roman" w:eastAsia="Calibri" w:hAnsi="Times New Roman" w:cs="Times New Roman"/>
                <w:sz w:val="24"/>
                <w:szCs w:val="24"/>
              </w:rPr>
              <w:t>рисунков(промежуточная аттестация)</w:t>
            </w:r>
          </w:p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3E" w:rsidRPr="002727F5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AF293E" w:rsidRDefault="00AF293E" w:rsidP="00AF2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33C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41" w:type="dxa"/>
          </w:tcPr>
          <w:p w:rsidR="00AF293E" w:rsidRPr="00AF293E" w:rsidRDefault="00AF293E" w:rsidP="00AF29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3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  <w:p w:rsidR="00AF293E" w:rsidRPr="00AF293E" w:rsidRDefault="00AF293E" w:rsidP="00AF2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01" w:type="dxa"/>
          </w:tcPr>
          <w:p w:rsidR="00AF293E" w:rsidRPr="00D4533C" w:rsidRDefault="00AF293E" w:rsidP="00AF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4B9" w:rsidRPr="00712C02" w:rsidRDefault="006B74B9" w:rsidP="006B7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4B9" w:rsidRDefault="006B74B9"/>
    <w:p w:rsidR="006B74B9" w:rsidRDefault="006B74B9"/>
    <w:p w:rsidR="006B74B9" w:rsidRDefault="006B74B9"/>
    <w:p w:rsidR="006B74B9" w:rsidRDefault="006B74B9"/>
    <w:sectPr w:rsidR="006B74B9" w:rsidSect="00DB7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0E7D"/>
    <w:multiLevelType w:val="hybridMultilevel"/>
    <w:tmpl w:val="038A2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A0B23"/>
    <w:multiLevelType w:val="hybridMultilevel"/>
    <w:tmpl w:val="DA103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F6FF6"/>
    <w:multiLevelType w:val="hybridMultilevel"/>
    <w:tmpl w:val="DC6E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B512E"/>
    <w:multiLevelType w:val="hybridMultilevel"/>
    <w:tmpl w:val="24E4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7F5"/>
    <w:rsid w:val="00002AB2"/>
    <w:rsid w:val="00045F5A"/>
    <w:rsid w:val="001A6721"/>
    <w:rsid w:val="001C7287"/>
    <w:rsid w:val="00232ACF"/>
    <w:rsid w:val="002727F5"/>
    <w:rsid w:val="002D56D2"/>
    <w:rsid w:val="003305E6"/>
    <w:rsid w:val="003E4B97"/>
    <w:rsid w:val="003F04A9"/>
    <w:rsid w:val="004E6A04"/>
    <w:rsid w:val="005C3B58"/>
    <w:rsid w:val="006B74B9"/>
    <w:rsid w:val="006E0A04"/>
    <w:rsid w:val="00797C2E"/>
    <w:rsid w:val="00864B84"/>
    <w:rsid w:val="009C09DB"/>
    <w:rsid w:val="00A93038"/>
    <w:rsid w:val="00AF293E"/>
    <w:rsid w:val="00B05FF4"/>
    <w:rsid w:val="00B5086B"/>
    <w:rsid w:val="00C661BB"/>
    <w:rsid w:val="00DB7D53"/>
    <w:rsid w:val="00FE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F5"/>
    <w:pPr>
      <w:ind w:left="720"/>
      <w:contextualSpacing/>
    </w:pPr>
  </w:style>
  <w:style w:type="paragraph" w:styleId="a4">
    <w:name w:val="Normal (Web)"/>
    <w:basedOn w:val="a"/>
    <w:unhideWhenUsed/>
    <w:rsid w:val="0027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2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727F5"/>
  </w:style>
  <w:style w:type="table" w:styleId="a5">
    <w:name w:val="Table Grid"/>
    <w:basedOn w:val="a1"/>
    <w:uiPriority w:val="59"/>
    <w:rsid w:val="006B7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B74B9"/>
    <w:rPr>
      <w:color w:val="0000FF" w:themeColor="hyperlink"/>
      <w:u w:val="single"/>
    </w:rPr>
  </w:style>
  <w:style w:type="character" w:customStyle="1" w:styleId="Zag11">
    <w:name w:val="Zag_11"/>
    <w:rsid w:val="00FE1941"/>
  </w:style>
  <w:style w:type="paragraph" w:styleId="a7">
    <w:name w:val="Body Text"/>
    <w:basedOn w:val="a"/>
    <w:link w:val="a8"/>
    <w:uiPriority w:val="1"/>
    <w:qFormat/>
    <w:rsid w:val="00FE194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E19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C728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ACF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232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umenobl.ru/news/" TargetMode="External"/><Relationship Id="rId13" Type="http://schemas.openxmlformats.org/officeDocument/2006/relationships/hyperlink" Target="http://rodnaya-storona.ru/taxonomy/term/146/all" TargetMode="External"/><Relationship Id="rId18" Type="http://schemas.openxmlformats.org/officeDocument/2006/relationships/hyperlink" Target="http://www.tonb.ru/local_history/local_history.php?SECTION_ID=322" TargetMode="External"/><Relationship Id="rId26" Type="http://schemas.openxmlformats.org/officeDocument/2006/relationships/hyperlink" Target="http://rodinatyume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umentoday.ru/category/razdel/culture/local-history/" TargetMode="External"/><Relationship Id="rId7" Type="http://schemas.openxmlformats.org/officeDocument/2006/relationships/hyperlink" Target="http://www.tyumenobl.ru/news/" TargetMode="External"/><Relationship Id="rId12" Type="http://schemas.openxmlformats.org/officeDocument/2006/relationships/hyperlink" Target="http://www.old-tobolsk.ru/" TargetMode="External"/><Relationship Id="rId17" Type="http://schemas.openxmlformats.org/officeDocument/2006/relationships/hyperlink" Target="http://www.tonb.ru/local_history/local_history.php?SECTION_ID=322" TargetMode="External"/><Relationship Id="rId25" Type="http://schemas.openxmlformats.org/officeDocument/2006/relationships/hyperlink" Target="http://rodnaya-storona.ru/taxonomy/term/146/al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odinatyumen.ru/" TargetMode="External"/><Relationship Id="rId20" Type="http://schemas.openxmlformats.org/officeDocument/2006/relationships/hyperlink" Target="http://nashural.ru/mesta-reg/tumen-obl.htm" TargetMode="External"/><Relationship Id="rId29" Type="http://schemas.openxmlformats.org/officeDocument/2006/relationships/hyperlink" Target="http://culttourism.ru/tyumenska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tyumen.ru/ogv_ru/about/history.htm" TargetMode="External"/><Relationship Id="rId11" Type="http://schemas.openxmlformats.org/officeDocument/2006/relationships/hyperlink" Target="http://tobolsk-travel.com/index.php" TargetMode="External"/><Relationship Id="rId24" Type="http://schemas.openxmlformats.org/officeDocument/2006/relationships/hyperlink" Target="http://rodinatyumen.ru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rodnaya-storona.ru/taxonomy/term/146/all" TargetMode="External"/><Relationship Id="rId23" Type="http://schemas.openxmlformats.org/officeDocument/2006/relationships/hyperlink" Target="http://www.tyumenobl.ru/news/" TargetMode="External"/><Relationship Id="rId28" Type="http://schemas.openxmlformats.org/officeDocument/2006/relationships/hyperlink" Target="http://w-siberia.ru/turto/area/tyumenregion/towntr/hist.htm" TargetMode="External"/><Relationship Id="rId10" Type="http://schemas.openxmlformats.org/officeDocument/2006/relationships/hyperlink" Target="http://w-siberia.ru/turto/area/tyumenregion/towntr/hist.htm" TargetMode="External"/><Relationship Id="rId19" Type="http://schemas.openxmlformats.org/officeDocument/2006/relationships/hyperlink" Target="http://www.tonb.ru/local_history/local_history.php?SECTION_ID=322" TargetMode="External"/><Relationship Id="rId31" Type="http://schemas.openxmlformats.org/officeDocument/2006/relationships/hyperlink" Target="http://tiam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yumenobl.ru/news/" TargetMode="External"/><Relationship Id="rId14" Type="http://schemas.openxmlformats.org/officeDocument/2006/relationships/hyperlink" Target="http://nashural.ru/mesta-reg/tumen-obl.htm" TargetMode="External"/><Relationship Id="rId22" Type="http://schemas.openxmlformats.org/officeDocument/2006/relationships/hyperlink" Target="http://nashural.ru/mesta-reg/tumen-obl.htm" TargetMode="External"/><Relationship Id="rId27" Type="http://schemas.openxmlformats.org/officeDocument/2006/relationships/hyperlink" Target="http://rodinatyumen.ru/" TargetMode="External"/><Relationship Id="rId30" Type="http://schemas.openxmlformats.org/officeDocument/2006/relationships/hyperlink" Target="http://culttourism.ru/tyumensk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2022-09-12T11:03:00Z</cp:lastPrinted>
  <dcterms:created xsi:type="dcterms:W3CDTF">2021-09-01T09:03:00Z</dcterms:created>
  <dcterms:modified xsi:type="dcterms:W3CDTF">2023-09-24T07:28:00Z</dcterms:modified>
</cp:coreProperties>
</file>