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84" w:rsidRDefault="00AB1C84" w:rsidP="00AB1C84">
      <w:pPr>
        <w:pStyle w:val="a4"/>
        <w:spacing w:before="71"/>
        <w:ind w:left="-142"/>
        <w:jc w:val="right"/>
        <w:rPr>
          <w:b/>
          <w:sz w:val="28"/>
        </w:rPr>
      </w:pPr>
      <w:r>
        <w:rPr>
          <w:noProof/>
          <w:sz w:val="20"/>
          <w:szCs w:val="28"/>
          <w:lang w:eastAsia="ru-RU"/>
        </w:rPr>
        <w:drawing>
          <wp:inline distT="0" distB="0" distL="0" distR="0">
            <wp:extent cx="6634946" cy="943024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207" t="16842" r="36588" b="11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34" cy="944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8B" w:rsidRDefault="00AB1C84" w:rsidP="00AB1C84">
      <w:pPr>
        <w:pStyle w:val="a4"/>
        <w:spacing w:before="71"/>
        <w:ind w:left="-142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042A36">
        <w:rPr>
          <w:b/>
          <w:sz w:val="28"/>
        </w:rPr>
        <w:t>Пояснительная</w:t>
      </w:r>
      <w:r w:rsidR="00042A36">
        <w:rPr>
          <w:b/>
          <w:spacing w:val="-12"/>
          <w:sz w:val="28"/>
        </w:rPr>
        <w:t xml:space="preserve"> </w:t>
      </w:r>
      <w:r w:rsidR="00042A36">
        <w:rPr>
          <w:b/>
          <w:sz w:val="28"/>
        </w:rPr>
        <w:t>записка</w:t>
      </w:r>
    </w:p>
    <w:p w:rsidR="00E2418B" w:rsidRDefault="00E2418B">
      <w:pPr>
        <w:pStyle w:val="a3"/>
        <w:spacing w:before="0"/>
        <w:ind w:left="0"/>
        <w:rPr>
          <w:b/>
        </w:r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AB1C84" w:rsidRPr="0027022B" w:rsidRDefault="00AB1C84" w:rsidP="00AB1C84">
      <w:pPr>
        <w:ind w:left="709"/>
        <w:rPr>
          <w:sz w:val="28"/>
          <w:szCs w:val="28"/>
        </w:rPr>
      </w:pPr>
      <w:r w:rsidRPr="0027022B">
        <w:rPr>
          <w:sz w:val="28"/>
          <w:szCs w:val="28"/>
        </w:rPr>
        <w:t>Рабочая программа  соотносится с программой воспитания МАОУ Омутинской СОШ №1.</w:t>
      </w:r>
    </w:p>
    <w:p w:rsidR="00AB1C84" w:rsidRPr="00AB1C84" w:rsidRDefault="00AB1C84" w:rsidP="00AB1C84">
      <w:pPr>
        <w:pStyle w:val="a4"/>
        <w:numPr>
          <w:ilvl w:val="0"/>
          <w:numId w:val="13"/>
        </w:numPr>
        <w:adjustRightInd w:val="0"/>
        <w:ind w:left="709" w:firstLine="0"/>
        <w:jc w:val="both"/>
        <w:rPr>
          <w:rFonts w:eastAsia="Symbol"/>
          <w:sz w:val="28"/>
          <w:szCs w:val="28"/>
          <w:lang w:eastAsia="ru-RU"/>
        </w:rPr>
      </w:pPr>
      <w:r w:rsidRPr="00AB1C84">
        <w:rPr>
          <w:rFonts w:eastAsia="Symbol"/>
          <w:sz w:val="28"/>
          <w:szCs w:val="28"/>
          <w:lang w:eastAsia="ru-RU"/>
        </w:rPr>
        <w:t xml:space="preserve">Воспитательный потенциал школьного урока реализуется </w:t>
      </w:r>
      <w:proofErr w:type="gramStart"/>
      <w:r w:rsidRPr="00AB1C84">
        <w:rPr>
          <w:rFonts w:eastAsia="Symbol"/>
          <w:sz w:val="28"/>
          <w:szCs w:val="28"/>
          <w:lang w:eastAsia="ru-RU"/>
        </w:rPr>
        <w:t>через</w:t>
      </w:r>
      <w:proofErr w:type="gramEnd"/>
      <w:r w:rsidRPr="00AB1C84">
        <w:rPr>
          <w:rFonts w:eastAsia="Symbol"/>
          <w:sz w:val="28"/>
          <w:szCs w:val="28"/>
          <w:lang w:eastAsia="ru-RU"/>
        </w:rPr>
        <w:t>:</w:t>
      </w:r>
    </w:p>
    <w:p w:rsidR="00AB1C84" w:rsidRPr="0027022B" w:rsidRDefault="00AB1C84" w:rsidP="00AB1C84">
      <w:pPr>
        <w:pStyle w:val="a4"/>
        <w:widowControl/>
        <w:numPr>
          <w:ilvl w:val="0"/>
          <w:numId w:val="13"/>
        </w:numPr>
        <w:autoSpaceDE/>
        <w:autoSpaceDN/>
        <w:adjustRightInd w:val="0"/>
        <w:ind w:left="709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27022B">
        <w:rPr>
          <w:rFonts w:eastAsia="Symbol"/>
          <w:sz w:val="28"/>
          <w:szCs w:val="28"/>
          <w:lang w:eastAsia="ru-RU"/>
        </w:rPr>
        <w:t>обучающимися</w:t>
      </w:r>
      <w:proofErr w:type="gramEnd"/>
      <w:r w:rsidRPr="0027022B">
        <w:rPr>
          <w:rFonts w:eastAsia="Symbol"/>
          <w:sz w:val="28"/>
          <w:szCs w:val="28"/>
          <w:lang w:eastAsia="ru-RU"/>
        </w:rPr>
        <w:t>;</w:t>
      </w:r>
    </w:p>
    <w:p w:rsidR="00AB1C84" w:rsidRPr="0027022B" w:rsidRDefault="00AB1C84" w:rsidP="00AB1C84">
      <w:pPr>
        <w:pStyle w:val="a4"/>
        <w:widowControl/>
        <w:numPr>
          <w:ilvl w:val="0"/>
          <w:numId w:val="13"/>
        </w:numPr>
        <w:autoSpaceDE/>
        <w:autoSpaceDN/>
        <w:adjustRightInd w:val="0"/>
        <w:ind w:left="709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 xml:space="preserve">• побуждение </w:t>
      </w:r>
      <w:proofErr w:type="gramStart"/>
      <w:r w:rsidRPr="0027022B">
        <w:rPr>
          <w:rFonts w:eastAsia="Symbol"/>
          <w:sz w:val="28"/>
          <w:szCs w:val="28"/>
          <w:lang w:eastAsia="ru-RU"/>
        </w:rPr>
        <w:t>обучающихся</w:t>
      </w:r>
      <w:proofErr w:type="gramEnd"/>
      <w:r w:rsidRPr="0027022B">
        <w:rPr>
          <w:rFonts w:eastAsia="Symbol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AB1C84" w:rsidRPr="0027022B" w:rsidRDefault="00AB1C84" w:rsidP="00AB1C84">
      <w:pPr>
        <w:pStyle w:val="a4"/>
        <w:widowControl/>
        <w:numPr>
          <w:ilvl w:val="0"/>
          <w:numId w:val="13"/>
        </w:numPr>
        <w:autoSpaceDE/>
        <w:autoSpaceDN/>
        <w:adjustRightInd w:val="0"/>
        <w:ind w:left="709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>• применение на уроке интерактивных форм работы;</w:t>
      </w:r>
    </w:p>
    <w:p w:rsidR="00AB1C84" w:rsidRPr="0027022B" w:rsidRDefault="00AB1C84" w:rsidP="00AB1C84">
      <w:pPr>
        <w:pStyle w:val="a4"/>
        <w:widowControl/>
        <w:numPr>
          <w:ilvl w:val="0"/>
          <w:numId w:val="13"/>
        </w:numPr>
        <w:autoSpaceDE/>
        <w:autoSpaceDN/>
        <w:adjustRightInd w:val="0"/>
        <w:ind w:left="709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AB1C84" w:rsidRPr="0027022B" w:rsidRDefault="00AB1C84" w:rsidP="00AB1C84">
      <w:pPr>
        <w:pStyle w:val="a4"/>
        <w:widowControl/>
        <w:numPr>
          <w:ilvl w:val="0"/>
          <w:numId w:val="13"/>
        </w:numPr>
        <w:autoSpaceDE/>
        <w:autoSpaceDN/>
        <w:adjustRightInd w:val="0"/>
        <w:ind w:left="709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27022B">
        <w:rPr>
          <w:rFonts w:eastAsia="Symbol"/>
          <w:sz w:val="28"/>
          <w:szCs w:val="28"/>
          <w:lang w:eastAsia="ru-RU"/>
        </w:rPr>
        <w:t>к-</w:t>
      </w:r>
      <w:proofErr w:type="gramEnd"/>
      <w:r w:rsidRPr="0027022B">
        <w:rPr>
          <w:rFonts w:eastAsia="Symbol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AB1C84" w:rsidRPr="0027022B" w:rsidRDefault="00AB1C84" w:rsidP="00AB1C84">
      <w:pPr>
        <w:pStyle w:val="a4"/>
        <w:widowControl/>
        <w:numPr>
          <w:ilvl w:val="0"/>
          <w:numId w:val="13"/>
        </w:numPr>
        <w:autoSpaceDE/>
        <w:autoSpaceDN/>
        <w:adjustRightInd w:val="0"/>
        <w:ind w:left="709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AB1C84" w:rsidRPr="00AB1C84" w:rsidRDefault="00AB1C84" w:rsidP="00AB1C84">
      <w:pPr>
        <w:pStyle w:val="a4"/>
        <w:widowControl/>
        <w:numPr>
          <w:ilvl w:val="0"/>
          <w:numId w:val="13"/>
        </w:numPr>
        <w:tabs>
          <w:tab w:val="left" w:pos="993"/>
          <w:tab w:val="left" w:pos="1310"/>
        </w:tabs>
        <w:autoSpaceDE/>
        <w:autoSpaceDN/>
        <w:ind w:left="709" w:firstLine="0"/>
        <w:rPr>
          <w:rFonts w:eastAsia="Symbol"/>
          <w:sz w:val="28"/>
          <w:szCs w:val="28"/>
          <w:lang w:eastAsia="ru-RU"/>
        </w:rPr>
      </w:pPr>
      <w:r w:rsidRPr="0027022B">
        <w:rPr>
          <w:rFonts w:eastAsia="Symbol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нравственной культурой России.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макроуровня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(Россия в целом как многонациональное, </w:t>
      </w:r>
      <w:proofErr w:type="spellStart"/>
      <w:r>
        <w:rPr>
          <w:sz w:val="28"/>
        </w:rPr>
        <w:t>поликонфессиональное</w:t>
      </w:r>
      <w:proofErr w:type="spellEnd"/>
      <w:r>
        <w:rPr>
          <w:sz w:val="28"/>
        </w:rPr>
        <w:t xml:space="preserve">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микроуровне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культурологичности</w:t>
      </w:r>
      <w:proofErr w:type="spellEnd"/>
      <w:r>
        <w:rPr>
          <w:sz w:val="28"/>
        </w:rPr>
        <w:t xml:space="preserve">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терминологии для понимания </w:t>
      </w:r>
      <w:proofErr w:type="spellStart"/>
      <w:r>
        <w:rPr>
          <w:sz w:val="28"/>
        </w:rPr>
        <w:t>культурообразующих</w:t>
      </w:r>
      <w:proofErr w:type="spellEnd"/>
      <w:r>
        <w:rPr>
          <w:sz w:val="28"/>
        </w:rPr>
        <w:t xml:space="preserve">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</w:t>
      </w:r>
      <w:proofErr w:type="gramStart"/>
      <w:r>
        <w:rPr>
          <w:sz w:val="28"/>
        </w:rPr>
        <w:t>идентичности</w:t>
      </w:r>
      <w:proofErr w:type="gramEnd"/>
      <w:r>
        <w:rPr>
          <w:sz w:val="28"/>
        </w:rPr>
        <w:t xml:space="preserve">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надконфессионального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E2418B" w:rsidRDefault="00042A36" w:rsidP="00AB1C84">
      <w:pPr>
        <w:pStyle w:val="Heading2"/>
        <w:numPr>
          <w:ilvl w:val="1"/>
          <w:numId w:val="13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E2418B" w:rsidRDefault="00042A36" w:rsidP="00AB1C84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  <w:r w:rsidR="00AB1C84"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E2418B" w:rsidRDefault="00042A36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цивилизационного</w:t>
      </w:r>
      <w:proofErr w:type="spellEnd"/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418B" w:rsidRDefault="00042A36" w:rsidP="00AB1C84">
      <w:pPr>
        <w:pStyle w:val="Heading2"/>
        <w:numPr>
          <w:ilvl w:val="1"/>
          <w:numId w:val="13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2418B" w:rsidRDefault="00042A36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E2418B" w:rsidRDefault="00042A36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E2418B" w:rsidRDefault="00042A36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lastRenderedPageBreak/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E2418B" w:rsidRDefault="00042A36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66" w:line="276" w:lineRule="auto"/>
        <w:ind w:right="267"/>
        <w:jc w:val="both"/>
      </w:pP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E2418B" w:rsidRDefault="00042A36" w:rsidP="00AB1C84">
      <w:pPr>
        <w:pStyle w:val="a4"/>
        <w:numPr>
          <w:ilvl w:val="1"/>
          <w:numId w:val="13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E2418B" w:rsidRDefault="00042A36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E2418B" w:rsidRDefault="00042A36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lastRenderedPageBreak/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proofErr w:type="gramStart"/>
      <w:r>
        <w:t>обучающихся</w:t>
      </w:r>
      <w:proofErr w:type="gramEnd"/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E2418B" w:rsidRDefault="00042A36">
      <w:pPr>
        <w:pStyle w:val="a3"/>
        <w:spacing w:before="66" w:line="276" w:lineRule="auto"/>
        <w:ind w:right="278"/>
        <w:jc w:val="both"/>
      </w:pP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2418B" w:rsidRDefault="00042A36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E2418B" w:rsidRDefault="00042A36" w:rsidP="00AB1C84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lastRenderedPageBreak/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  <w:r w:rsidR="00AB1C84">
        <w:t xml:space="preserve"> </w:t>
      </w:r>
      <w:r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042A36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proofErr w:type="gramStart"/>
      <w:r>
        <w:t>связаны</w:t>
      </w:r>
      <w:proofErr w:type="gramEnd"/>
      <w:r>
        <w:rPr>
          <w:spacing w:val="-67"/>
        </w:rPr>
        <w:t xml:space="preserve"> </w:t>
      </w:r>
      <w:r>
        <w:lastRenderedPageBreak/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E2418B" w:rsidRDefault="00042A36">
      <w:pPr>
        <w:pStyle w:val="a3"/>
        <w:spacing w:before="66"/>
        <w:jc w:val="both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E2418B" w:rsidRDefault="00042A36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 xml:space="preserve">семье (с использованием фотографий, книг, писем и </w:t>
      </w:r>
      <w:proofErr w:type="gramStart"/>
      <w:r>
        <w:t>другого</w:t>
      </w:r>
      <w:proofErr w:type="gramEnd"/>
      <w:r>
        <w:t>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E2418B" w:rsidRDefault="00042A36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E2418B" w:rsidRDefault="00042A36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E2418B" w:rsidRDefault="00042A36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E2418B" w:rsidRDefault="00042A36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proofErr w:type="gramStart"/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proofErr w:type="gramEnd"/>
    </w:p>
    <w:p w:rsidR="00E2418B" w:rsidRDefault="00042A36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E2418B">
      <w:pPr>
        <w:spacing w:line="276" w:lineRule="auto"/>
        <w:jc w:val="both"/>
        <w:sectPr w:rsidR="00E2418B" w:rsidSect="00AB1C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760" w:right="580" w:bottom="284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E2418B" w:rsidRDefault="00042A36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E2418B" w:rsidRDefault="00042A36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 xml:space="preserve">Тематический блок 1. «Культура как </w:t>
      </w:r>
      <w:proofErr w:type="spellStart"/>
      <w:r>
        <w:rPr>
          <w:sz w:val="28"/>
        </w:rPr>
        <w:t>социальность</w:t>
      </w:r>
      <w:proofErr w:type="spellEnd"/>
      <w:r>
        <w:rPr>
          <w:sz w:val="28"/>
        </w:rPr>
        <w:t>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E2418B" w:rsidRDefault="00042A36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E2418B" w:rsidRDefault="00042A36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E2418B" w:rsidRDefault="00042A36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E2418B" w:rsidRDefault="00042A36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E2418B" w:rsidRDefault="00042A36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proofErr w:type="gramStart"/>
      <w:r>
        <w:t>тунеядство</w:t>
      </w:r>
      <w:proofErr w:type="gramEnd"/>
      <w:r>
        <w:t>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E2418B" w:rsidRDefault="00042A36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E2418B" w:rsidRDefault="00042A36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proofErr w:type="spellStart"/>
      <w:r>
        <w:t>Волонтёрство</w:t>
      </w:r>
      <w:proofErr w:type="spellEnd"/>
      <w:r>
        <w:t>.</w:t>
      </w:r>
      <w:r>
        <w:rPr>
          <w:spacing w:val="-2"/>
        </w:rPr>
        <w:t xml:space="preserve"> </w:t>
      </w:r>
      <w:r>
        <w:t>Общественные блага.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E2418B" w:rsidRDefault="00042A36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2418B" w:rsidRDefault="00042A36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E2418B" w:rsidRDefault="00042A36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E2418B" w:rsidRDefault="00042A36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E2418B" w:rsidRDefault="00042A36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E2418B" w:rsidRDefault="00042A36">
      <w:pPr>
        <w:pStyle w:val="Heading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социализации</w:t>
      </w:r>
      <w:proofErr w:type="gramEnd"/>
      <w:r>
        <w:rPr>
          <w:sz w:val="28"/>
        </w:rPr>
        <w:t xml:space="preserve">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E2418B" w:rsidRDefault="00042A36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E2418B" w:rsidRDefault="00042A36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E2418B" w:rsidRDefault="00E2418B">
      <w:pPr>
        <w:spacing w:line="427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E2418B" w:rsidRDefault="00042A36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E2418B" w:rsidRDefault="00042A36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E2418B" w:rsidRDefault="00042A36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2418B" w:rsidRDefault="00042A36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E2418B" w:rsidRDefault="00042A36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proofErr w:type="spellStart"/>
      <w:r>
        <w:t>потребительстве</w:t>
      </w:r>
      <w:proofErr w:type="spellEnd"/>
      <w:r>
        <w:t>;</w:t>
      </w:r>
    </w:p>
    <w:p w:rsidR="00E2418B" w:rsidRDefault="00042A36">
      <w:pPr>
        <w:pStyle w:val="a3"/>
        <w:spacing w:line="276" w:lineRule="auto"/>
        <w:ind w:right="267"/>
        <w:jc w:val="both"/>
      </w:pP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E2418B" w:rsidRDefault="00042A36">
      <w:pPr>
        <w:pStyle w:val="a3"/>
        <w:spacing w:before="249" w:line="276" w:lineRule="auto"/>
        <w:ind w:right="272"/>
        <w:jc w:val="both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43365A">
      <w:pPr>
        <w:pStyle w:val="a3"/>
        <w:spacing w:before="66" w:line="276" w:lineRule="auto"/>
        <w:ind w:right="267"/>
        <w:jc w:val="both"/>
      </w:pPr>
      <w:r>
        <w:lastRenderedPageBreak/>
        <w:pict>
          <v:line id="_x0000_s2056" style="position:absolute;left:0;text-align:left;z-index:-19415552;mso-position-horizontal-relative:page" from="151.05pt,20.2pt" to="154.35pt,20.2pt" strokeweight=".49989mm">
            <w10:wrap anchorx="page"/>
          </v:line>
        </w:pict>
      </w:r>
      <w:proofErr w:type="spellStart"/>
      <w:r w:rsidR="00042A36">
        <w:t>смыслообразование</w:t>
      </w:r>
      <w:proofErr w:type="spellEnd"/>
      <w:r w:rsidR="00042A36">
        <w:t>:</w:t>
      </w:r>
      <w:r w:rsidR="00042A36">
        <w:rPr>
          <w:spacing w:val="1"/>
        </w:rPr>
        <w:t xml:space="preserve"> </w:t>
      </w:r>
      <w:proofErr w:type="spellStart"/>
      <w:r w:rsidR="00042A36">
        <w:t>сформированность</w:t>
      </w:r>
      <w:proofErr w:type="spellEnd"/>
      <w:r w:rsidR="00042A36">
        <w:rPr>
          <w:spacing w:val="1"/>
        </w:rPr>
        <w:t xml:space="preserve"> </w:t>
      </w:r>
      <w:r w:rsidR="00042A36">
        <w:t>ответственного</w:t>
      </w:r>
      <w:r w:rsidR="00042A36">
        <w:rPr>
          <w:spacing w:val="1"/>
        </w:rPr>
        <w:t xml:space="preserve"> </w:t>
      </w:r>
      <w:r w:rsidR="00042A36">
        <w:t>отношения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учению,</w:t>
      </w:r>
      <w:r w:rsidR="00042A36">
        <w:rPr>
          <w:spacing w:val="1"/>
        </w:rPr>
        <w:t xml:space="preserve"> </w:t>
      </w:r>
      <w:r w:rsidR="00042A36">
        <w:t xml:space="preserve">готовности и </w:t>
      </w:r>
      <w:proofErr w:type="gramStart"/>
      <w:r w:rsidR="00042A36">
        <w:t>способности</w:t>
      </w:r>
      <w:proofErr w:type="gramEnd"/>
      <w:r w:rsidR="00042A36">
        <w:t xml:space="preserve"> обучающихся к саморазвитию и самообразованию на</w:t>
      </w:r>
      <w:r w:rsidR="00042A36">
        <w:rPr>
          <w:spacing w:val="1"/>
        </w:rPr>
        <w:t xml:space="preserve"> </w:t>
      </w:r>
      <w:r w:rsidR="00042A36">
        <w:t>основе</w:t>
      </w:r>
      <w:r w:rsidR="00042A36">
        <w:rPr>
          <w:spacing w:val="1"/>
        </w:rPr>
        <w:t xml:space="preserve"> </w:t>
      </w:r>
      <w:r w:rsidR="00042A36">
        <w:t>мотивации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обучению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познанию</w:t>
      </w:r>
      <w:r w:rsidR="00042A36">
        <w:rPr>
          <w:spacing w:val="1"/>
        </w:rPr>
        <w:t xml:space="preserve"> </w:t>
      </w:r>
      <w:r w:rsidR="00042A36">
        <w:t>через</w:t>
      </w:r>
      <w:r w:rsidR="00042A36">
        <w:rPr>
          <w:spacing w:val="1"/>
        </w:rPr>
        <w:t xml:space="preserve"> </w:t>
      </w:r>
      <w:r w:rsidR="00042A36">
        <w:t>развитие</w:t>
      </w:r>
      <w:r w:rsidR="00042A36">
        <w:rPr>
          <w:spacing w:val="1"/>
        </w:rPr>
        <w:t xml:space="preserve"> </w:t>
      </w:r>
      <w:r w:rsidR="00042A36">
        <w:t>способностей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духовному</w:t>
      </w:r>
      <w:r w:rsidR="00042A36">
        <w:rPr>
          <w:spacing w:val="-5"/>
        </w:rPr>
        <w:t xml:space="preserve"> </w:t>
      </w:r>
      <w:r w:rsidR="00042A36">
        <w:t>развитию,</w:t>
      </w:r>
      <w:r w:rsidR="00042A36">
        <w:rPr>
          <w:spacing w:val="-1"/>
        </w:rPr>
        <w:t xml:space="preserve"> </w:t>
      </w:r>
      <w:r w:rsidR="00042A36">
        <w:t>нравственному</w:t>
      </w:r>
      <w:r w:rsidR="00042A36">
        <w:rPr>
          <w:spacing w:val="-5"/>
        </w:rPr>
        <w:t xml:space="preserve"> </w:t>
      </w:r>
      <w:r w:rsidR="00042A36">
        <w:t>самосовершенствованию;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:rsidR="00E2418B" w:rsidRDefault="00042A36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E2418B" w:rsidRDefault="00042A36">
      <w:pPr>
        <w:pStyle w:val="a3"/>
        <w:spacing w:line="276" w:lineRule="auto"/>
        <w:ind w:right="268"/>
        <w:jc w:val="both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proofErr w:type="spellStart"/>
      <w:proofErr w:type="gramStart"/>
      <w:r>
        <w:rPr>
          <w:sz w:val="28"/>
        </w:rPr>
        <w:t>Метапредметные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освоение обучающимися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E2418B" w:rsidRDefault="00042A36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3" w:line="276" w:lineRule="auto"/>
        <w:ind w:right="268"/>
        <w:jc w:val="both"/>
      </w:pPr>
      <w:proofErr w:type="gramStart"/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символические/моделирование);</w:t>
      </w:r>
    </w:p>
    <w:p w:rsidR="00E2418B" w:rsidRDefault="00042A36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E2418B" w:rsidRDefault="00042A36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E2418B" w:rsidRDefault="00E2418B">
      <w:pPr>
        <w:spacing w:line="276" w:lineRule="auto"/>
        <w:jc w:val="both"/>
        <w:sectPr w:rsidR="00E2418B" w:rsidSect="00AB1C84">
          <w:pgSz w:w="11910" w:h="16840"/>
          <w:pgMar w:top="760" w:right="580" w:bottom="142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</w:t>
      </w:r>
      <w:proofErr w:type="spellStart"/>
      <w:r>
        <w:t>целеполагание</w:t>
      </w:r>
      <w:proofErr w:type="spellEnd"/>
      <w:r>
        <w:t>);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E2418B" w:rsidRDefault="00042A36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proofErr w:type="spellStart"/>
      <w:r>
        <w:t>саморегуляция</w:t>
      </w:r>
      <w:proofErr w:type="spellEnd"/>
      <w:r>
        <w:t>)</w:t>
      </w:r>
      <w:r>
        <w:rPr>
          <w:spacing w:val="-3"/>
        </w:rPr>
        <w:t xml:space="preserve"> </w:t>
      </w:r>
      <w:r>
        <w:t>деятельности.</w:t>
      </w:r>
    </w:p>
    <w:p w:rsidR="00E2418B" w:rsidRDefault="00042A36">
      <w:pPr>
        <w:pStyle w:val="Heading2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E2418B" w:rsidRDefault="00042A36">
      <w:pPr>
        <w:pStyle w:val="a3"/>
        <w:spacing w:before="201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гражданствообразующих</w:t>
      </w:r>
      <w:proofErr w:type="spellEnd"/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E2418B" w:rsidRDefault="00042A36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E2418B" w:rsidRDefault="00042A36">
      <w:pPr>
        <w:pStyle w:val="a3"/>
        <w:spacing w:before="201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культурообразующего</w:t>
      </w:r>
      <w:proofErr w:type="spellEnd"/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E2418B" w:rsidRDefault="00042A36">
      <w:pPr>
        <w:pStyle w:val="a3"/>
        <w:spacing w:before="48"/>
      </w:pPr>
      <w:r>
        <w:t>«религия»;</w:t>
      </w:r>
    </w:p>
    <w:p w:rsidR="00E2418B" w:rsidRDefault="00042A36">
      <w:pPr>
        <w:pStyle w:val="a3"/>
        <w:spacing w:before="247" w:line="278" w:lineRule="auto"/>
        <w:ind w:right="273"/>
        <w:jc w:val="both"/>
      </w:pPr>
      <w:proofErr w:type="gramStart"/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  <w:proofErr w:type="gramEnd"/>
    </w:p>
    <w:p w:rsidR="00E2418B" w:rsidRDefault="00042A36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E2418B" w:rsidRDefault="00042A36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 xml:space="preserve">уметь характеризовать </w:t>
      </w:r>
      <w:proofErr w:type="spellStart"/>
      <w:r>
        <w:t>государствообразующие</w:t>
      </w:r>
      <w:proofErr w:type="spellEnd"/>
      <w:r>
        <w:t xml:space="preserve"> </w:t>
      </w:r>
      <w:proofErr w:type="spellStart"/>
      <w:r>
        <w:t>конфессии</w:t>
      </w:r>
      <w:proofErr w:type="spellEnd"/>
      <w:r>
        <w:t xml:space="preserve"> России и их картины</w:t>
      </w:r>
      <w:r>
        <w:rPr>
          <w:spacing w:val="1"/>
        </w:rPr>
        <w:t xml:space="preserve"> </w:t>
      </w:r>
      <w:r>
        <w:t>мира.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proofErr w:type="spellStart"/>
      <w:r>
        <w:t>востребованность</w:t>
      </w:r>
      <w:proofErr w:type="spellEnd"/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E2418B" w:rsidRDefault="00042A36">
      <w:pPr>
        <w:pStyle w:val="a3"/>
        <w:spacing w:before="20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E2418B" w:rsidRDefault="00042A36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E2418B" w:rsidRDefault="00042A36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9" w:line="427" w:lineRule="auto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E2418B" w:rsidRDefault="00042A36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E2418B" w:rsidRDefault="00042A36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E2418B" w:rsidRDefault="00042A36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E2418B" w:rsidRDefault="00042A36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E2418B" w:rsidRDefault="00042A36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E2418B" w:rsidRDefault="00042A36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E2418B" w:rsidRDefault="00042A36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E2418B" w:rsidRDefault="00042A36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E2418B" w:rsidRDefault="00042A36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E2418B" w:rsidRDefault="00042A36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E2418B" w:rsidRDefault="00042A36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E2418B" w:rsidRDefault="00042A36">
      <w:pPr>
        <w:pStyle w:val="a3"/>
        <w:spacing w:line="427" w:lineRule="auto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E2418B" w:rsidRDefault="00E2418B">
      <w:pPr>
        <w:spacing w:line="427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E2418B" w:rsidRDefault="00042A36">
      <w:pPr>
        <w:pStyle w:val="a3"/>
        <w:spacing w:before="194" w:line="424" w:lineRule="auto"/>
        <w:ind w:right="89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E2418B" w:rsidRDefault="00042A36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E2418B" w:rsidRDefault="00042A36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</w:t>
      </w:r>
      <w:proofErr w:type="gramStart"/>
      <w:r>
        <w:t>о-</w:t>
      </w:r>
      <w:proofErr w:type="gramEnd"/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E2418B" w:rsidRDefault="00042A36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E2418B" w:rsidRDefault="00042A36">
      <w:pPr>
        <w:pStyle w:val="a3"/>
        <w:spacing w:before="0" w:line="316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E2418B" w:rsidRDefault="00042A36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E2418B" w:rsidRDefault="00042A36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E2418B" w:rsidRDefault="00042A36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E2418B" w:rsidRDefault="00042A36">
      <w:pPr>
        <w:pStyle w:val="a3"/>
        <w:spacing w:before="48" w:line="424" w:lineRule="auto"/>
        <w:ind w:right="3142"/>
      </w:pPr>
      <w:r>
        <w:t xml:space="preserve">«коллективизм», «патриотизм», «любовь </w:t>
      </w:r>
      <w:proofErr w:type="gramStart"/>
      <w:r>
        <w:t>к</w:t>
      </w:r>
      <w:proofErr w:type="gramEnd"/>
      <w:r>
        <w:t xml:space="preserve">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E2418B" w:rsidRDefault="00042A36">
      <w:pPr>
        <w:pStyle w:val="a3"/>
        <w:spacing w:before="3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E2418B" w:rsidRDefault="00042A36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E2418B" w:rsidRDefault="00E2418B">
      <w:pPr>
        <w:sectPr w:rsidR="00E2418B" w:rsidSect="00AB1C84">
          <w:pgSz w:w="11910" w:h="16840"/>
          <w:pgMar w:top="760" w:right="580" w:bottom="426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E2418B" w:rsidRDefault="00042A36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E2418B" w:rsidRDefault="00042A36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E2418B" w:rsidRDefault="00042A36">
      <w:pPr>
        <w:pStyle w:val="a3"/>
        <w:spacing w:before="246" w:line="276" w:lineRule="auto"/>
        <w:ind w:right="266"/>
        <w:jc w:val="both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proofErr w:type="gramEnd"/>
    </w:p>
    <w:p w:rsidR="00E2418B" w:rsidRDefault="00042A36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</w:pPr>
      <w:r>
        <w:lastRenderedPageBreak/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2418B" w:rsidRDefault="00042A36">
      <w:pPr>
        <w:pStyle w:val="a3"/>
        <w:spacing w:before="48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E2418B" w:rsidRDefault="00042A36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E2418B" w:rsidRDefault="00042A36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</w:t>
      </w:r>
      <w:proofErr w:type="spellStart"/>
      <w:r>
        <w:t>государствообразующий</w:t>
      </w:r>
      <w:proofErr w:type="spellEnd"/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E2418B" w:rsidRDefault="00042A36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 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E2418B" w:rsidRDefault="00042A36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E2418B" w:rsidRDefault="00042A36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E2418B" w:rsidRDefault="00042A36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E2418B" w:rsidRDefault="00042A36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4" w:line="424" w:lineRule="auto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E2418B" w:rsidRDefault="00042A36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E2418B" w:rsidRDefault="00042A36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E2418B" w:rsidRDefault="00042A36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E2418B" w:rsidRDefault="00042A36">
      <w:pPr>
        <w:pStyle w:val="a3"/>
        <w:spacing w:before="201" w:line="424" w:lineRule="auto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E2418B" w:rsidRDefault="00042A36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E2418B" w:rsidRDefault="00042A36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E2418B" w:rsidRDefault="00042A36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E2418B" w:rsidRDefault="00042A36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E2418B" w:rsidRDefault="00042A36">
      <w:pPr>
        <w:pStyle w:val="Heading2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</w:r>
      <w:proofErr w:type="gramStart"/>
      <w:r>
        <w:t>обучающийся</w:t>
      </w:r>
      <w:proofErr w:type="gramEnd"/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424" w:lineRule="auto"/>
        <w:ind w:right="3878"/>
      </w:pPr>
      <w:r>
        <w:lastRenderedPageBreak/>
        <w:t xml:space="preserve">Тематический блок 1. «Культура как </w:t>
      </w:r>
      <w:proofErr w:type="spellStart"/>
      <w:r>
        <w:t>социальность</w:t>
      </w:r>
      <w:proofErr w:type="spellEnd"/>
      <w:r>
        <w:t>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E2418B" w:rsidRDefault="00042A36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E2418B" w:rsidRDefault="00042A36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E2418B" w:rsidRDefault="00042A36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полиэтничном</w:t>
      </w:r>
      <w:proofErr w:type="spellEnd"/>
      <w:r>
        <w:t xml:space="preserve">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E2418B" w:rsidRDefault="00042A36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исторических условиях.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E2418B" w:rsidRDefault="00042A36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E2418B" w:rsidRDefault="00042A36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E2418B" w:rsidRDefault="00042A36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E2418B" w:rsidRDefault="00042A36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E2418B" w:rsidRDefault="00042A36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</w:t>
      </w:r>
      <w:proofErr w:type="spellStart"/>
      <w:r>
        <w:t>конфессия</w:t>
      </w:r>
      <w:proofErr w:type="spellEnd"/>
      <w:r>
        <w:t>»,</w:t>
      </w:r>
      <w:r>
        <w:tab/>
        <w:t>«атеизм»,</w:t>
      </w:r>
    </w:p>
    <w:p w:rsidR="00E2418B" w:rsidRDefault="00042A36">
      <w:pPr>
        <w:pStyle w:val="a3"/>
        <w:spacing w:before="50"/>
      </w:pPr>
      <w:r>
        <w:t>«свободомыслие»;</w:t>
      </w:r>
    </w:p>
    <w:p w:rsidR="00E2418B" w:rsidRDefault="00042A36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proofErr w:type="spellStart"/>
      <w:r>
        <w:t>культурообразующие</w:t>
      </w:r>
      <w:proofErr w:type="spellEnd"/>
      <w:r>
        <w:rPr>
          <w:spacing w:val="-3"/>
        </w:rPr>
        <w:t xml:space="preserve"> </w:t>
      </w:r>
      <w:proofErr w:type="spellStart"/>
      <w:r>
        <w:t>конфессии</w:t>
      </w:r>
      <w:proofErr w:type="spellEnd"/>
      <w:r>
        <w:t>;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E2418B" w:rsidRDefault="00042A36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E2418B" w:rsidRDefault="00042A36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E2418B" w:rsidRDefault="00042A36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2418B" w:rsidRDefault="00042A36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E2418B" w:rsidRDefault="00042A36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6"/>
        <w:jc w:val="both"/>
      </w:pPr>
      <w:r>
        <w:lastRenderedPageBreak/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E2418B" w:rsidRDefault="00042A36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E2418B" w:rsidRDefault="00042A36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E2418B" w:rsidRDefault="00042A36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антропосоциогенеза</w:t>
      </w:r>
      <w:proofErr w:type="spellEnd"/>
      <w:r>
        <w:t>;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взр</w:t>
      </w:r>
      <w:proofErr w:type="gramEnd"/>
      <w:r>
        <w:t>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E2418B" w:rsidRDefault="00042A36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E2418B" w:rsidRDefault="00042A36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E2418B" w:rsidRDefault="00042A36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proofErr w:type="spellStart"/>
      <w:r>
        <w:rPr>
          <w:spacing w:val="-1"/>
        </w:rPr>
        <w:t>государствообразующих</w:t>
      </w:r>
      <w:proofErr w:type="spellEnd"/>
      <w:r>
        <w:rPr>
          <w:spacing w:val="-67"/>
        </w:rPr>
        <w:t xml:space="preserve"> </w:t>
      </w:r>
      <w:proofErr w:type="spellStart"/>
      <w:r>
        <w:t>конфессий</w:t>
      </w:r>
      <w:proofErr w:type="spellEnd"/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proofErr w:type="spellStart"/>
      <w:r>
        <w:t>государствообразующих</w:t>
      </w:r>
      <w:proofErr w:type="spellEnd"/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E2418B" w:rsidRDefault="00042A36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proofErr w:type="spellStart"/>
      <w:r>
        <w:t>системообразующую</w:t>
      </w:r>
      <w:proofErr w:type="spellEnd"/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proofErr w:type="gramStart"/>
      <w:r>
        <w:t>внутреннюю</w:t>
      </w:r>
      <w:proofErr w:type="gramEnd"/>
      <w:r>
        <w:rPr>
          <w:spacing w:val="-2"/>
        </w:rPr>
        <w:t xml:space="preserve"> </w:t>
      </w:r>
      <w:proofErr w:type="spellStart"/>
      <w:r>
        <w:t>самоактуализацию</w:t>
      </w:r>
      <w:proofErr w:type="spellEnd"/>
      <w:r>
        <w:t>;</w:t>
      </w:r>
    </w:p>
    <w:p w:rsidR="00E2418B" w:rsidRDefault="00042A36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E2418B" w:rsidRDefault="00042A36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E2418B" w:rsidRDefault="00042A36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E2418B" w:rsidRDefault="00042A36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E2418B" w:rsidRDefault="00042A36">
      <w:pPr>
        <w:pStyle w:val="a3"/>
        <w:spacing w:before="50"/>
      </w:pPr>
      <w:r>
        <w:t>«рефлексия»;</w:t>
      </w:r>
    </w:p>
    <w:p w:rsidR="00E2418B" w:rsidRDefault="00042A36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уровне;</w:t>
      </w:r>
    </w:p>
    <w:p w:rsidR="00E2418B" w:rsidRDefault="00042A36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E2418B" w:rsidRDefault="00042A36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E2418B" w:rsidRDefault="00042A36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»;</w:t>
      </w:r>
    </w:p>
    <w:p w:rsidR="00E2418B" w:rsidRDefault="00042A36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E2418B" w:rsidRDefault="00042A36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E2418B" w:rsidRDefault="00042A36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E2418B" w:rsidRDefault="00042A36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E2418B" w:rsidRDefault="00E2418B">
      <w:pPr>
        <w:sectPr w:rsidR="00E2418B" w:rsidSect="00AB1C84">
          <w:pgSz w:w="11910" w:h="16840"/>
          <w:pgMar w:top="760" w:right="580" w:bottom="709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E2418B" w:rsidRDefault="00042A36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E2418B" w:rsidRDefault="00042A36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E2418B" w:rsidRDefault="00042A36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E2418B" w:rsidRDefault="00042A36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</w:t>
      </w:r>
      <w:proofErr w:type="spellStart"/>
      <w:r>
        <w:t>псевдогероизм</w:t>
      </w:r>
      <w:proofErr w:type="spellEnd"/>
      <w:r>
        <w:t>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E2418B" w:rsidRDefault="00042A36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E2418B" w:rsidRDefault="00042A36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E2418B" w:rsidRDefault="00042A36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E2418B" w:rsidRDefault="00042A36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E2418B" w:rsidRDefault="00042A36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E2418B" w:rsidRDefault="00042A36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E2418B" w:rsidRDefault="00042A36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E2418B" w:rsidRDefault="00042A36">
      <w:pPr>
        <w:pStyle w:val="a3"/>
        <w:spacing w:before="0" w:line="276" w:lineRule="auto"/>
        <w:ind w:right="273"/>
        <w:jc w:val="both"/>
      </w:pP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E2418B" w:rsidRDefault="00042A36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E2418B" w:rsidRDefault="00042A36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E2418B" w:rsidRDefault="00042A36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E2418B" w:rsidRDefault="00042A36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E2418B" w:rsidRDefault="00042A36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 xml:space="preserve">уметь </w:t>
      </w:r>
      <w:proofErr w:type="spellStart"/>
      <w:r>
        <w:t>аргументированно</w:t>
      </w:r>
      <w:proofErr w:type="spellEnd"/>
      <w:r>
        <w:t xml:space="preserve">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E2418B" w:rsidRDefault="00042A36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E2418B" w:rsidRDefault="00042A36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E2418B" w:rsidRDefault="00042A36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E2418B" w:rsidRDefault="00042A36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E2418B" w:rsidRDefault="00042A36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E2418B" w:rsidRDefault="00042A36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E2418B" w:rsidRDefault="00042A36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E2418B" w:rsidRDefault="00042A36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E2418B" w:rsidRDefault="00042A36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E2418B" w:rsidRDefault="00042A36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E2418B" w:rsidRDefault="00042A36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proofErr w:type="spellStart"/>
      <w:r>
        <w:t>гендерную</w:t>
      </w:r>
      <w:proofErr w:type="spellEnd"/>
      <w:r>
        <w:rPr>
          <w:spacing w:val="-1"/>
        </w:rPr>
        <w:t xml:space="preserve"> </w:t>
      </w:r>
      <w:r>
        <w:t>идентичности;</w:t>
      </w:r>
    </w:p>
    <w:p w:rsidR="00E2418B" w:rsidRDefault="00042A36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</w:t>
      </w:r>
      <w:proofErr w:type="gramStart"/>
      <w:r>
        <w:t>ств</w:t>
      </w:r>
      <w:r>
        <w:rPr>
          <w:spacing w:val="10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E2418B" w:rsidRDefault="00042A36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E2418B" w:rsidRDefault="00042A36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E2418B" w:rsidRDefault="00042A36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E2418B" w:rsidRDefault="00042A36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E2418B" w:rsidRDefault="00042A36">
      <w:pPr>
        <w:pStyle w:val="Heading2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E2418B" w:rsidRDefault="00042A36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proofErr w:type="gramStart"/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proofErr w:type="spellStart"/>
      <w:r>
        <w:t>прерогативной</w:t>
      </w:r>
      <w:proofErr w:type="spellEnd"/>
      <w:r>
        <w:t xml:space="preserve">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1"/>
        <w:ind w:left="0"/>
        <w:rPr>
          <w:sz w:val="22"/>
        </w:rPr>
      </w:pP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E2418B">
      <w:pPr>
        <w:pStyle w:val="a3"/>
        <w:spacing w:before="7"/>
        <w:ind w:left="0"/>
        <w:rPr>
          <w:sz w:val="35"/>
        </w:rPr>
      </w:pPr>
    </w:p>
    <w:p w:rsidR="00E2418B" w:rsidRDefault="00042A36">
      <w:pPr>
        <w:spacing w:before="1"/>
        <w:ind w:left="906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5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AB1C84" w:rsidRDefault="00042A36" w:rsidP="00AB1C84">
      <w:pPr>
        <w:spacing w:before="70"/>
        <w:ind w:left="9098"/>
        <w:rPr>
          <w:b/>
          <w:sz w:val="24"/>
        </w:rPr>
      </w:pPr>
      <w:r>
        <w:br w:type="column"/>
      </w:r>
      <w:r w:rsidR="00AB1C84">
        <w:rPr>
          <w:b/>
          <w:sz w:val="24"/>
        </w:rPr>
        <w:lastRenderedPageBreak/>
        <w:t>Приложение</w:t>
      </w:r>
      <w:r w:rsidR="00AB1C84">
        <w:rPr>
          <w:b/>
          <w:spacing w:val="-3"/>
          <w:sz w:val="24"/>
        </w:rPr>
        <w:t xml:space="preserve"> </w:t>
      </w:r>
      <w:r w:rsidR="00AB1C84">
        <w:rPr>
          <w:b/>
          <w:sz w:val="24"/>
        </w:rPr>
        <w:t>3.</w:t>
      </w:r>
    </w:p>
    <w:p w:rsidR="00AB1C84" w:rsidRDefault="00AB1C84" w:rsidP="00AB1C84">
      <w:pPr>
        <w:ind w:left="3484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AB1C84" w:rsidRDefault="00AB1C84" w:rsidP="00AB1C84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5310"/>
        <w:gridCol w:w="1011"/>
        <w:gridCol w:w="2593"/>
      </w:tblGrid>
      <w:tr w:rsidR="00AB1C84" w:rsidTr="004142F8">
        <w:trPr>
          <w:trHeight w:val="551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B1C84" w:rsidRDefault="00AB1C84" w:rsidP="004142F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к-во</w:t>
            </w:r>
            <w:proofErr w:type="spellEnd"/>
          </w:p>
          <w:p w:rsidR="00AB1C84" w:rsidRDefault="00AB1C84" w:rsidP="004142F8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2593" w:type="dxa"/>
          </w:tcPr>
          <w:p w:rsidR="00AB1C84" w:rsidRDefault="00AB1C84" w:rsidP="004142F8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</w:t>
            </w:r>
          </w:p>
        </w:tc>
      </w:tr>
      <w:tr w:rsidR="00AB1C84" w:rsidTr="004142F8">
        <w:trPr>
          <w:trHeight w:val="551"/>
        </w:trPr>
        <w:tc>
          <w:tcPr>
            <w:tcW w:w="9925" w:type="dxa"/>
            <w:gridSpan w:val="4"/>
          </w:tcPr>
          <w:p w:rsidR="00AB1C84" w:rsidRDefault="00AB1C84" w:rsidP="004142F8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10ч.</w:t>
            </w:r>
          </w:p>
        </w:tc>
      </w:tr>
      <w:tr w:rsidR="00AB1C84" w:rsidRPr="00AB1C84" w:rsidTr="004142F8">
        <w:trPr>
          <w:trHeight w:val="628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>изучать</w:t>
            </w:r>
            <w:r>
              <w:rPr>
                <w:w w:val="110"/>
                <w:sz w:val="24"/>
              </w:rPr>
              <w:tab/>
              <w:t>курс</w:t>
            </w:r>
            <w:r>
              <w:rPr>
                <w:w w:val="110"/>
                <w:sz w:val="24"/>
              </w:rPr>
              <w:tab/>
              <w:t>«Основы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1C84" w:rsidRPr="009430B4" w:rsidRDefault="00AB1C84" w:rsidP="004142F8">
            <w:pPr>
              <w:pStyle w:val="TableParagraph"/>
              <w:ind w:left="94" w:right="142"/>
              <w:rPr>
                <w:sz w:val="24"/>
                <w:lang w:val="en-US"/>
              </w:rPr>
            </w:pPr>
            <w:hyperlink r:id="rId14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">
              <w:r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odnknr-tema-1-velichie-</w:t>
              </w:r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-pod-red-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AB1C84" w:rsidTr="004142F8">
        <w:trPr>
          <w:trHeight w:val="275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1483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RPr="00AB1C84" w:rsidTr="004142F8">
        <w:trPr>
          <w:trHeight w:val="666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1C84" w:rsidRPr="009430B4" w:rsidRDefault="00AB1C84" w:rsidP="004142F8">
            <w:pPr>
              <w:pStyle w:val="TableParagraph"/>
              <w:ind w:left="94" w:right="195"/>
              <w:rPr>
                <w:sz w:val="24"/>
                <w:lang w:val="en-US"/>
              </w:rPr>
            </w:pPr>
            <w:hyperlink r:id="rId22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https://uchitelya.com/or</w:t>
              </w:r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kse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/150272-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prezentaciya-osnovy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">
              <w:proofErr w:type="spellStart"/>
              <w:r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duhovno-nravstvennoy</w:t>
              </w:r>
              <w:proofErr w:type="spellEnd"/>
              <w:r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kultury-narodov-rossii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7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5-klass.html</w:t>
              </w:r>
            </w:hyperlink>
          </w:p>
        </w:tc>
      </w:tr>
      <w:tr w:rsidR="00AB1C84" w:rsidTr="004142F8">
        <w:trPr>
          <w:trHeight w:val="474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4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7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RPr="00AB1C84" w:rsidTr="004142F8">
        <w:trPr>
          <w:trHeight w:val="474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1C84" w:rsidRPr="009430B4" w:rsidRDefault="00AB1C84" w:rsidP="004142F8">
            <w:pPr>
              <w:pStyle w:val="TableParagraph"/>
              <w:spacing w:line="242" w:lineRule="auto"/>
              <w:ind w:left="106" w:right="182"/>
              <w:rPr>
                <w:sz w:val="24"/>
                <w:lang w:val="en-US"/>
              </w:rPr>
            </w:pPr>
            <w:hyperlink r:id="rId28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9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AB1C84" w:rsidTr="004142F8">
        <w:trPr>
          <w:trHeight w:val="477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750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AB1C84" w:rsidRDefault="00AB1C84" w:rsidP="004142F8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7"/>
        </w:trPr>
        <w:tc>
          <w:tcPr>
            <w:tcW w:w="9925" w:type="dxa"/>
            <w:gridSpan w:val="4"/>
          </w:tcPr>
          <w:p w:rsidR="00AB1C84" w:rsidRDefault="00AB1C84" w:rsidP="004142F8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«Семья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духовно-нравственные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ценности»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6 ч.</w:t>
            </w:r>
          </w:p>
        </w:tc>
      </w:tr>
      <w:tr w:rsidR="00AB1C84" w:rsidRPr="00AB1C84" w:rsidTr="004142F8">
        <w:trPr>
          <w:trHeight w:val="474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1C84" w:rsidRPr="009430B4" w:rsidRDefault="00AB1C84" w:rsidP="004142F8">
            <w:pPr>
              <w:pStyle w:val="TableParagraph"/>
              <w:spacing w:line="242" w:lineRule="auto"/>
              <w:ind w:left="106" w:right="183"/>
              <w:rPr>
                <w:sz w:val="24"/>
                <w:lang w:val="en-US"/>
              </w:rPr>
            </w:pPr>
            <w:hyperlink r:id="rId30">
              <w:r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AB1C84" w:rsidTr="004142F8">
        <w:trPr>
          <w:trHeight w:val="477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4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7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</w:tr>
      <w:tr w:rsidR="00AB1C84" w:rsidTr="004142F8">
        <w:trPr>
          <w:trHeight w:val="474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609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AB1C84" w:rsidRDefault="00AB1C84" w:rsidP="004142F8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1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551"/>
        </w:trPr>
        <w:tc>
          <w:tcPr>
            <w:tcW w:w="9925" w:type="dxa"/>
            <w:gridSpan w:val="4"/>
          </w:tcPr>
          <w:p w:rsidR="00AB1C84" w:rsidRDefault="00AB1C84" w:rsidP="004142F8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личности» 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AB1C84" w:rsidTr="004142F8">
        <w:trPr>
          <w:trHeight w:val="477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</w:tr>
      <w:tr w:rsidR="00AB1C84" w:rsidTr="004142F8">
        <w:trPr>
          <w:trHeight w:val="630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5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7"/>
        </w:trPr>
        <w:tc>
          <w:tcPr>
            <w:tcW w:w="9925" w:type="dxa"/>
            <w:gridSpan w:val="4"/>
          </w:tcPr>
          <w:p w:rsidR="00AB1C84" w:rsidRDefault="00AB1C84" w:rsidP="004142F8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16ч</w:t>
            </w:r>
          </w:p>
        </w:tc>
      </w:tr>
    </w:tbl>
    <w:p w:rsidR="00AB1C84" w:rsidRDefault="00AB1C84" w:rsidP="00AB1C84">
      <w:pPr>
        <w:jc w:val="center"/>
        <w:rPr>
          <w:sz w:val="24"/>
        </w:rPr>
        <w:sectPr w:rsidR="00AB1C84" w:rsidSect="00AB1C84">
          <w:type w:val="continuous"/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5310"/>
        <w:gridCol w:w="1042"/>
        <w:gridCol w:w="2562"/>
      </w:tblGrid>
      <w:tr w:rsidR="00AB1C84" w:rsidTr="004142F8">
        <w:trPr>
          <w:trHeight w:val="647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</w:tr>
      <w:tr w:rsidR="00AB1C84" w:rsidTr="004142F8">
        <w:trPr>
          <w:trHeight w:val="475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7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RPr="00AB1C84" w:rsidTr="004142F8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AB1C84" w:rsidRPr="009430B4" w:rsidRDefault="00AB1C84" w:rsidP="004142F8">
            <w:pPr>
              <w:pStyle w:val="TableParagraph"/>
              <w:ind w:left="109" w:right="154"/>
              <w:rPr>
                <w:sz w:val="24"/>
                <w:lang w:val="en-US"/>
              </w:rPr>
            </w:pPr>
            <w:hyperlink r:id="rId32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8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-pod-red-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9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0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AB1C84" w:rsidTr="004142F8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AB1C84" w:rsidRPr="009430B4" w:rsidRDefault="00AB1C84" w:rsidP="004142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7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4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4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643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573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</w:tr>
      <w:tr w:rsidR="00AB1C84" w:rsidTr="004142F8">
        <w:trPr>
          <w:trHeight w:val="271"/>
        </w:trPr>
        <w:tc>
          <w:tcPr>
            <w:tcW w:w="1011" w:type="dxa"/>
            <w:vMerge w:val="restart"/>
          </w:tcPr>
          <w:p w:rsidR="00AB1C84" w:rsidRDefault="00AB1C84" w:rsidP="004142F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AB1C84" w:rsidRDefault="00AB1C84" w:rsidP="004142F8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AB1C84" w:rsidRDefault="00AB1C84" w:rsidP="004142F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AB1C84" w:rsidTr="004142F8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42">
              <w:proofErr w:type="spellStart"/>
              <w:r>
                <w:rPr>
                  <w:color w:val="0000FF"/>
                  <w:sz w:val="24"/>
                  <w:u w:val="single" w:color="0000FF"/>
                </w:rPr>
                <w:t>al-course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/1/56</w:t>
              </w:r>
            </w:hyperlink>
          </w:p>
        </w:tc>
      </w:tr>
      <w:tr w:rsidR="00AB1C84" w:rsidTr="004142F8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(практическое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42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</w:tr>
      <w:tr w:rsidR="00AB1C84" w:rsidTr="004142F8">
        <w:trPr>
          <w:trHeight w:val="606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>карта</w:t>
            </w:r>
            <w:r>
              <w:rPr>
                <w:w w:val="110"/>
                <w:sz w:val="24"/>
              </w:rPr>
              <w:tab/>
              <w:t>России</w:t>
            </w:r>
          </w:p>
          <w:p w:rsidR="00AB1C84" w:rsidRDefault="00AB1C84" w:rsidP="004142F8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2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>
              <w:rPr>
                <w:color w:val="006FC0"/>
                <w:sz w:val="24"/>
              </w:rPr>
              <w:t>комплект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интерактивных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карт</w:t>
            </w:r>
          </w:p>
        </w:tc>
      </w:tr>
      <w:tr w:rsidR="00AB1C84" w:rsidTr="004142F8">
        <w:trPr>
          <w:trHeight w:val="477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75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</w:tr>
      <w:tr w:rsidR="00AB1C84" w:rsidTr="004142F8">
        <w:trPr>
          <w:trHeight w:val="477"/>
        </w:trPr>
        <w:tc>
          <w:tcPr>
            <w:tcW w:w="1011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</w:tr>
    </w:tbl>
    <w:p w:rsidR="00AB1C84" w:rsidRDefault="00AB1C84" w:rsidP="00AB1C84">
      <w:pPr>
        <w:pStyle w:val="a3"/>
        <w:spacing w:before="0"/>
        <w:ind w:left="0"/>
        <w:rPr>
          <w:b/>
          <w:sz w:val="20"/>
        </w:rPr>
      </w:pPr>
    </w:p>
    <w:p w:rsidR="00AB1C84" w:rsidRDefault="00AB1C84" w:rsidP="00AB1C84">
      <w:pPr>
        <w:pStyle w:val="a3"/>
        <w:spacing w:before="7"/>
        <w:ind w:left="0"/>
        <w:rPr>
          <w:b/>
          <w:sz w:val="20"/>
        </w:rPr>
      </w:pPr>
    </w:p>
    <w:p w:rsidR="00AB1C84" w:rsidRDefault="00AB1C84" w:rsidP="00AB1C84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(34ч.)</w:t>
      </w:r>
    </w:p>
    <w:p w:rsidR="00AB1C84" w:rsidRDefault="00AB1C84" w:rsidP="00AB1C84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58"/>
        <w:gridCol w:w="991"/>
        <w:gridCol w:w="2552"/>
      </w:tblGrid>
      <w:tr w:rsidR="00AB1C84" w:rsidTr="004142F8">
        <w:trPr>
          <w:trHeight w:val="551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ас.</w:t>
            </w:r>
          </w:p>
        </w:tc>
        <w:tc>
          <w:tcPr>
            <w:tcW w:w="2552" w:type="dxa"/>
          </w:tcPr>
          <w:p w:rsidR="00AB1C84" w:rsidRDefault="00AB1C84" w:rsidP="004142F8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AB1C84" w:rsidTr="004142F8">
        <w:trPr>
          <w:trHeight w:val="551"/>
        </w:trPr>
        <w:tc>
          <w:tcPr>
            <w:tcW w:w="9749" w:type="dxa"/>
            <w:gridSpan w:val="4"/>
          </w:tcPr>
          <w:p w:rsidR="00AB1C84" w:rsidRDefault="00AB1C84" w:rsidP="004142F8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социальность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AB1C84" w:rsidRPr="00AB1C84" w:rsidTr="004142F8">
        <w:trPr>
          <w:trHeight w:val="600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B1C84" w:rsidRPr="009430B4" w:rsidRDefault="00AB1C84" w:rsidP="004142F8">
            <w:pPr>
              <w:pStyle w:val="TableParagraph"/>
              <w:ind w:left="109" w:right="144"/>
              <w:rPr>
                <w:sz w:val="24"/>
                <w:lang w:val="en-US"/>
              </w:rPr>
            </w:pPr>
            <w:hyperlink r:id="rId43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4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-pod-red-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1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AB1C84" w:rsidTr="004142F8">
        <w:trPr>
          <w:trHeight w:val="354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354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историякультуры</w:t>
            </w:r>
            <w:proofErr w:type="spellEnd"/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551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551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553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</w:r>
            <w:proofErr w:type="gramStart"/>
            <w:r>
              <w:rPr>
                <w:w w:val="115"/>
                <w:sz w:val="24"/>
              </w:rPr>
              <w:t>самое</w:t>
            </w:r>
            <w:proofErr w:type="gramEnd"/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8"/>
        </w:trPr>
        <w:tc>
          <w:tcPr>
            <w:tcW w:w="9749" w:type="dxa"/>
            <w:gridSpan w:val="4"/>
          </w:tcPr>
          <w:p w:rsidR="00AB1C84" w:rsidRDefault="00AB1C84" w:rsidP="004142F8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</w:tbl>
    <w:p w:rsidR="00AB1C84" w:rsidRDefault="00AB1C84" w:rsidP="00AB1C84">
      <w:pPr>
        <w:spacing w:line="258" w:lineRule="exact"/>
        <w:jc w:val="center"/>
        <w:rPr>
          <w:sz w:val="24"/>
        </w:rPr>
        <w:sectPr w:rsidR="00AB1C84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58"/>
        <w:gridCol w:w="991"/>
        <w:gridCol w:w="2552"/>
      </w:tblGrid>
      <w:tr w:rsidR="00AB1C84" w:rsidTr="004142F8">
        <w:trPr>
          <w:trHeight w:val="275"/>
        </w:trPr>
        <w:tc>
          <w:tcPr>
            <w:tcW w:w="9749" w:type="dxa"/>
            <w:gridSpan w:val="4"/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</w:tr>
      <w:tr w:rsidR="00AB1C84" w:rsidTr="004142F8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</w:tr>
      <w:tr w:rsidR="00AB1C84" w:rsidTr="004142F8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589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19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</w:t>
            </w:r>
            <w:proofErr w:type="gramStart"/>
            <w:r>
              <w:rPr>
                <w:spacing w:val="-1"/>
                <w:w w:val="120"/>
                <w:sz w:val="24"/>
              </w:rPr>
              <w:t>е</w:t>
            </w:r>
            <w:r>
              <w:rPr>
                <w:i/>
                <w:spacing w:val="-1"/>
                <w:w w:val="120"/>
                <w:sz w:val="24"/>
              </w:rPr>
              <w:t>(</w:t>
            </w:r>
            <w:proofErr w:type="gramEnd"/>
            <w:r>
              <w:rPr>
                <w:i/>
                <w:spacing w:val="-1"/>
                <w:w w:val="120"/>
                <w:sz w:val="24"/>
              </w:rPr>
              <w:t>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420"/>
        </w:trPr>
        <w:tc>
          <w:tcPr>
            <w:tcW w:w="9749" w:type="dxa"/>
            <w:gridSpan w:val="4"/>
          </w:tcPr>
          <w:p w:rsidR="00AB1C84" w:rsidRDefault="00AB1C84" w:rsidP="004142F8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AB1C84" w:rsidRPr="00AB1C84" w:rsidTr="004142F8">
        <w:trPr>
          <w:trHeight w:val="419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B1C84" w:rsidRDefault="00AB1C84" w:rsidP="004142F8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52">
              <w:r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53">
              <w:r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AB1C84" w:rsidRDefault="00AB1C84" w:rsidP="004142F8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54">
              <w:r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55">
              <w:proofErr w:type="spellStart"/>
              <w:r>
                <w:rPr>
                  <w:rFonts w:ascii="Verdana"/>
                  <w:color w:val="0000FF"/>
                  <w:sz w:val="18"/>
                  <w:u w:val="single" w:color="0000FF"/>
                </w:rPr>
                <w:t>ru</w:t>
              </w:r>
              <w:proofErr w:type="spellEnd"/>
              <w:r>
                <w:rPr>
                  <w:rFonts w:ascii="Verdana"/>
                  <w:color w:val="0000FF"/>
                  <w:sz w:val="18"/>
                  <w:u w:val="single" w:color="0000FF"/>
                </w:rPr>
                <w:t>/</w:t>
              </w:r>
            </w:hyperlink>
          </w:p>
          <w:p w:rsidR="00AB1C84" w:rsidRDefault="00AB1C84" w:rsidP="004142F8">
            <w:pPr>
              <w:pStyle w:val="TableParagraph"/>
              <w:spacing w:before="10"/>
              <w:rPr>
                <w:b/>
              </w:rPr>
            </w:pPr>
          </w:p>
          <w:p w:rsidR="00AB1C84" w:rsidRDefault="00AB1C84" w:rsidP="004142F8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56">
              <w:r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57">
              <w:r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58">
              <w:r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59">
              <w:r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AB1C84" w:rsidRPr="009430B4" w:rsidRDefault="00AB1C84" w:rsidP="004142F8">
            <w:pPr>
              <w:pStyle w:val="TableParagraph"/>
              <w:ind w:left="109" w:right="106"/>
              <w:rPr>
                <w:sz w:val="24"/>
                <w:lang w:val="en-US"/>
              </w:rPr>
            </w:pPr>
            <w:hyperlink r:id="rId60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https://prof.foxford.ru/?</w:t>
              </w:r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utm_source</w:t>
              </w:r>
              <w:proofErr w:type="spellEnd"/>
              <w:r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yandex&amp;ut</w:t>
              </w:r>
              <w:proofErr w:type="spellEnd"/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m_medium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cpc&amp;utm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3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campaign=</w:t>
              </w:r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acq_all_mid</w:t>
              </w:r>
              <w:proofErr w:type="spellEnd"/>
            </w:hyperlink>
          </w:p>
          <w:p w:rsidR="00AB1C84" w:rsidRPr="009430B4" w:rsidRDefault="00AB1C84" w:rsidP="004142F8">
            <w:pPr>
              <w:pStyle w:val="TableParagraph"/>
              <w:ind w:left="109" w:right="168"/>
              <w:rPr>
                <w:sz w:val="24"/>
                <w:lang w:val="en-US"/>
              </w:rPr>
            </w:pPr>
            <w:hyperlink r:id="rId64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_</w:t>
              </w:r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prof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-search-</w:t>
              </w:r>
            </w:hyperlink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5">
              <w:proofErr w:type="spellStart"/>
              <w:r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desktop&amp;utm_term</w:t>
              </w:r>
              <w:proofErr w:type="spellEnd"/>
              <w:r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  <w:proofErr w:type="spellEnd"/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6">
              <w:proofErr w:type="spellStart"/>
              <w:r>
                <w:rPr>
                  <w:color w:val="0000FF"/>
                  <w:sz w:val="24"/>
                  <w:u w:val="single" w:color="0000FF"/>
                </w:rPr>
                <w:t>офориентация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&amp;</w:t>
              </w:r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utm_c</w:t>
              </w:r>
              <w:proofErr w:type="spellEnd"/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7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ontent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=14289478169&amp;</w:t>
              </w:r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8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placement=</w:t>
              </w:r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none&amp;netw</w:t>
              </w:r>
              <w:proofErr w:type="spellEnd"/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ork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search&amp;yclid</w:t>
              </w:r>
              <w:proofErr w:type="spellEnd"/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=675</w:t>
              </w:r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9939097731268607</w:t>
              </w:r>
            </w:hyperlink>
          </w:p>
        </w:tc>
      </w:tr>
      <w:tr w:rsidR="00AB1C84" w:rsidTr="004142F8">
        <w:trPr>
          <w:trHeight w:val="710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для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</w:t>
            </w:r>
            <w:proofErr w:type="gramStart"/>
            <w:r>
              <w:rPr>
                <w:w w:val="105"/>
                <w:sz w:val="24"/>
              </w:rPr>
              <w:t>е-</w:t>
            </w:r>
            <w:proofErr w:type="gramEnd"/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социального</w:t>
            </w:r>
            <w:proofErr w:type="gramEnd"/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319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601"/>
        </w:trPr>
        <w:tc>
          <w:tcPr>
            <w:tcW w:w="9749" w:type="dxa"/>
            <w:gridSpan w:val="4"/>
          </w:tcPr>
          <w:p w:rsidR="00AB1C84" w:rsidRDefault="00AB1C84" w:rsidP="004142F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1C84" w:rsidRDefault="00AB1C84" w:rsidP="004142F8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AB1C84" w:rsidTr="004142F8">
        <w:trPr>
          <w:trHeight w:val="635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AB1C84" w:rsidRPr="009430B4" w:rsidRDefault="00AB1C84" w:rsidP="004142F8">
            <w:pPr>
              <w:pStyle w:val="TableParagraph"/>
              <w:ind w:left="109" w:right="138"/>
              <w:rPr>
                <w:sz w:val="24"/>
                <w:lang w:val="en-US"/>
              </w:rPr>
            </w:pPr>
            <w:hyperlink r:id="rId71">
              <w:r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">
              <w:r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al-course/1/1</w:t>
              </w:r>
            </w:hyperlink>
          </w:p>
          <w:p w:rsidR="00AB1C84" w:rsidRPr="009430B4" w:rsidRDefault="00AB1C84" w:rsidP="004142F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B1C84" w:rsidRPr="009430B4" w:rsidRDefault="00AB1C84" w:rsidP="004142F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B1C84" w:rsidRPr="009430B4" w:rsidRDefault="00AB1C84" w:rsidP="004142F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B1C84" w:rsidRPr="009430B4" w:rsidRDefault="00AB1C84" w:rsidP="004142F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B1C84" w:rsidRPr="009430B4" w:rsidRDefault="00AB1C84" w:rsidP="004142F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B1C84" w:rsidRPr="009430B4" w:rsidRDefault="00AB1C84" w:rsidP="004142F8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:rsidR="00AB1C84" w:rsidRDefault="00AB1C84" w:rsidP="004142F8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73">
              <w:r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AB1C84" w:rsidTr="004142F8">
        <w:trPr>
          <w:trHeight w:val="652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628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667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proofErr w:type="gramStart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AB1C84" w:rsidRDefault="00AB1C84" w:rsidP="004142F8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383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</w:tbl>
    <w:p w:rsidR="00AB1C84" w:rsidRDefault="00AB1C84" w:rsidP="00AB1C84">
      <w:pPr>
        <w:rPr>
          <w:sz w:val="2"/>
          <w:szCs w:val="2"/>
        </w:rPr>
        <w:sectPr w:rsidR="00AB1C84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58"/>
        <w:gridCol w:w="991"/>
        <w:gridCol w:w="2552"/>
      </w:tblGrid>
      <w:tr w:rsidR="00AB1C84" w:rsidTr="004142F8">
        <w:trPr>
          <w:trHeight w:val="287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color w:val="0000FF"/>
                <w:sz w:val="24"/>
                <w:u w:val="single" w:color="0000FF"/>
              </w:rPr>
              <w:t>org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metodicheskie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-</w:t>
            </w:r>
          </w:p>
        </w:tc>
      </w:tr>
      <w:tr w:rsidR="00AB1C84" w:rsidRPr="00AB1C84" w:rsidTr="004142F8">
        <w:trPr>
          <w:trHeight w:val="667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:rsidR="00AB1C84" w:rsidRDefault="00AB1C84" w:rsidP="004142F8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AB1C84" w:rsidRPr="009430B4" w:rsidRDefault="00AB1C84" w:rsidP="004142F8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razrabotki</w:t>
            </w:r>
            <w:proofErr w:type="spellEnd"/>
            <w:r w:rsidRPr="009430B4">
              <w:rPr>
                <w:color w:val="0000FF"/>
                <w:sz w:val="24"/>
                <w:u w:val="single" w:color="0000FF"/>
                <w:lang w:val="en-US"/>
              </w:rPr>
              <w:t>/544738-</w:t>
            </w:r>
          </w:p>
          <w:p w:rsidR="00AB1C84" w:rsidRPr="009430B4" w:rsidRDefault="00AB1C84" w:rsidP="004142F8">
            <w:pPr>
              <w:pStyle w:val="TableParagraph"/>
              <w:ind w:left="109" w:right="164"/>
              <w:rPr>
                <w:sz w:val="24"/>
                <w:lang w:val="en-US"/>
              </w:rPr>
            </w:pP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interaktivnaja-igra-po</w:t>
            </w:r>
            <w:proofErr w:type="spellEnd"/>
            <w:r w:rsidRPr="009430B4">
              <w:rPr>
                <w:color w:val="0000FF"/>
                <w:sz w:val="24"/>
                <w:u w:val="single" w:color="0000FF"/>
                <w:lang w:val="en-US"/>
              </w:rPr>
              <w:t>-</w:t>
            </w:r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9430B4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  <w:proofErr w:type="spellEnd"/>
          </w:p>
        </w:tc>
      </w:tr>
      <w:tr w:rsidR="00AB1C84" w:rsidTr="004142F8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w w:val="115"/>
                <w:sz w:val="24"/>
              </w:rPr>
              <w:t>Человек</w:t>
            </w:r>
            <w:proofErr w:type="gramEnd"/>
            <w:r>
              <w:rPr>
                <w:w w:val="115"/>
                <w:sz w:val="24"/>
              </w:rPr>
              <w:t>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AB1C84" w:rsidRDefault="00AB1C84" w:rsidP="004142F8">
            <w:pPr>
              <w:rPr>
                <w:sz w:val="2"/>
                <w:szCs w:val="2"/>
              </w:rPr>
            </w:pPr>
          </w:p>
        </w:tc>
      </w:tr>
      <w:tr w:rsidR="00AB1C84" w:rsidTr="004142F8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</w:tr>
      <w:tr w:rsidR="00AB1C84" w:rsidTr="004142F8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</w:tr>
      <w:tr w:rsidR="00AB1C84" w:rsidTr="004142F8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20"/>
              </w:rPr>
            </w:pPr>
          </w:p>
        </w:tc>
      </w:tr>
      <w:tr w:rsidR="00AB1C84" w:rsidTr="004142F8">
        <w:trPr>
          <w:trHeight w:val="477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AB1C84" w:rsidRDefault="00AB1C84" w:rsidP="004142F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AB1C84" w:rsidRDefault="00AB1C84" w:rsidP="004142F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</w:tr>
      <w:tr w:rsidR="00AB1C84" w:rsidTr="00AB1C84">
        <w:trPr>
          <w:trHeight w:val="474"/>
        </w:trPr>
        <w:tc>
          <w:tcPr>
            <w:tcW w:w="848" w:type="dxa"/>
          </w:tcPr>
          <w:p w:rsidR="00AB1C84" w:rsidRDefault="00AB1C84" w:rsidP="004142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AB1C84" w:rsidRDefault="00AB1C84" w:rsidP="004142F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AB1C84" w:rsidRDefault="00AB1C84" w:rsidP="004142F8">
            <w:pPr>
              <w:pStyle w:val="TableParagraph"/>
              <w:rPr>
                <w:sz w:val="24"/>
              </w:rPr>
            </w:pPr>
          </w:p>
        </w:tc>
      </w:tr>
    </w:tbl>
    <w:p w:rsidR="00AB1C84" w:rsidRDefault="00AB1C84" w:rsidP="00AB1C84">
      <w:pPr>
        <w:pStyle w:val="a3"/>
        <w:spacing w:before="0"/>
        <w:ind w:left="0"/>
        <w:rPr>
          <w:b/>
          <w:sz w:val="20"/>
        </w:rPr>
      </w:pPr>
    </w:p>
    <w:p w:rsidR="00AB1C84" w:rsidRDefault="00AB1C84" w:rsidP="00AB1C84">
      <w:pPr>
        <w:spacing w:before="1" w:line="274" w:lineRule="exact"/>
        <w:ind w:left="792"/>
        <w:rPr>
          <w:b/>
          <w:sz w:val="24"/>
        </w:rPr>
      </w:pPr>
    </w:p>
    <w:p w:rsidR="00AB1C84" w:rsidRDefault="00AB1C84" w:rsidP="00AB1C84">
      <w:pPr>
        <w:spacing w:before="1" w:line="274" w:lineRule="exact"/>
        <w:ind w:left="792"/>
        <w:jc w:val="center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</w:p>
    <w:p w:rsidR="00AB1C84" w:rsidRDefault="00AB1C84" w:rsidP="00AB1C84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proofErr w:type="gramStart"/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74">
        <w:r>
          <w:rPr>
            <w:sz w:val="24"/>
            <w:u w:val="single"/>
          </w:rPr>
          <w:t>https://resh.edu.ru/</w:t>
        </w:r>
      </w:hyperlink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Учи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75">
        <w:r>
          <w:rPr>
            <w:sz w:val="24"/>
            <w:u w:val="single"/>
          </w:rPr>
          <w:t>https://uchi.ru/</w:t>
        </w:r>
      </w:hyperlink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Яндекс</w:t>
      </w:r>
      <w:proofErr w:type="spellEnd"/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Яндекс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76">
        <w:r>
          <w:rPr>
            <w:sz w:val="24"/>
            <w:u w:val="single"/>
          </w:rPr>
          <w:t>https://education.yandex.ru/home/</w:t>
        </w:r>
      </w:hyperlink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ЯКласс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77">
        <w:r>
          <w:rPr>
            <w:sz w:val="24"/>
            <w:u w:val="single"/>
          </w:rPr>
          <w:t>https://www.yaklass.ru/</w:t>
        </w:r>
      </w:hyperlink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мультимедиа, интерактивные ресурсы). Цифровой образовательный </w:t>
      </w:r>
      <w:proofErr w:type="spellStart"/>
      <w:r>
        <w:rPr>
          <w:sz w:val="24"/>
        </w:rPr>
        <w:t>контент</w:t>
      </w:r>
      <w:proofErr w:type="spellEnd"/>
      <w:r>
        <w:rPr>
          <w:sz w:val="24"/>
        </w:rPr>
        <w:t xml:space="preserve">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в возрасте с 3 до 7 лет, а также разработаны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мессенджер</w:t>
      </w:r>
      <w:proofErr w:type="spellEnd"/>
      <w:r>
        <w:rPr>
          <w:sz w:val="24"/>
        </w:rPr>
        <w:t xml:space="preserve">. </w:t>
      </w:r>
      <w:hyperlink r:id="rId78">
        <w:r>
          <w:rPr>
            <w:sz w:val="24"/>
            <w:u w:val="single"/>
          </w:rPr>
          <w:t>https://mob-edu.ru/</w:t>
        </w:r>
      </w:hyperlink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proofErr w:type="spellStart"/>
      <w:r>
        <w:rPr>
          <w:b/>
          <w:sz w:val="24"/>
        </w:rPr>
        <w:t>Фоксфорд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онлайн-школа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помогающая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79">
        <w:r>
          <w:rPr>
            <w:sz w:val="24"/>
            <w:u w:val="single"/>
          </w:rPr>
          <w:t>https://foxford.ru/about</w:t>
        </w:r>
      </w:hyperlink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</w:t>
      </w:r>
      <w:proofErr w:type="spellStart"/>
      <w:r>
        <w:rPr>
          <w:b/>
          <w:sz w:val="24"/>
        </w:rPr>
        <w:t>Онлайн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80">
        <w:r>
          <w:rPr>
            <w:sz w:val="24"/>
            <w:u w:val="single"/>
          </w:rPr>
          <w:t>https://edu.sirius.online/#/</w:t>
        </w:r>
      </w:hyperlink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Маркетплейс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Яндекс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»,</w:t>
      </w:r>
      <w:r>
        <w:rPr>
          <w:spacing w:val="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Скайенг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Кодвардс</w:t>
      </w:r>
      <w:proofErr w:type="spellEnd"/>
      <w:r>
        <w:rPr>
          <w:sz w:val="24"/>
        </w:rPr>
        <w:t>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:rsidR="00AB1C84" w:rsidRDefault="00AB1C84" w:rsidP="00AB1C84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ИнтернетУрок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 xml:space="preserve">- бесплатный доступ к электронным версиям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Академкнига</w:t>
      </w:r>
      <w:proofErr w:type="spellEnd"/>
      <w:r>
        <w:rPr>
          <w:b/>
          <w:sz w:val="24"/>
        </w:rPr>
        <w:t xml:space="preserve">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81">
        <w:r>
          <w:rPr>
            <w:sz w:val="24"/>
          </w:rPr>
          <w:t>http://akademkniga.ru/</w:t>
        </w:r>
      </w:hyperlink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слово.рф</w:t>
      </w:r>
      <w:proofErr w:type="spellEnd"/>
      <w:r>
        <w:rPr>
          <w:sz w:val="24"/>
        </w:rPr>
        <w:t>/</w:t>
      </w:r>
    </w:p>
    <w:p w:rsidR="00AB1C84" w:rsidRDefault="00AB1C84" w:rsidP="00AB1C8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Библиошкола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медиаресурсам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Читайка</w:t>
      </w:r>
      <w:proofErr w:type="spellEnd"/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AB1C84" w:rsidRDefault="00AB1C84" w:rsidP="00AB1C84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>Образовательная платформа «</w:t>
      </w:r>
      <w:proofErr w:type="spellStart"/>
      <w:r>
        <w:rPr>
          <w:b/>
          <w:sz w:val="24"/>
        </w:rPr>
        <w:t>Лекта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 «Дрофа» и «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82">
        <w:r>
          <w:rPr>
            <w:sz w:val="24"/>
            <w:u w:val="single"/>
          </w:rPr>
          <w:t>https://lecta.rosuchebnik.ru/</w:t>
        </w:r>
      </w:hyperlink>
    </w:p>
    <w:p w:rsidR="00E2418B" w:rsidRDefault="00E2418B" w:rsidP="00AB1C84">
      <w:pPr>
        <w:pStyle w:val="a3"/>
        <w:spacing w:before="4"/>
        <w:ind w:left="0"/>
        <w:rPr>
          <w:sz w:val="24"/>
        </w:rPr>
      </w:pPr>
    </w:p>
    <w:sectPr w:rsidR="00E2418B" w:rsidSect="00AB1C84">
      <w:pgSz w:w="11910" w:h="16840"/>
      <w:pgMar w:top="840" w:right="580" w:bottom="1120" w:left="34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36" w:rsidRDefault="00042A36" w:rsidP="00E2418B">
      <w:r>
        <w:separator/>
      </w:r>
    </w:p>
  </w:endnote>
  <w:endnote w:type="continuationSeparator" w:id="0">
    <w:p w:rsidR="00042A36" w:rsidRDefault="00042A36" w:rsidP="00E2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D1" w:rsidRDefault="00F162D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8B" w:rsidRDefault="0043365A">
    <w:pPr>
      <w:pStyle w:val="a3"/>
      <w:spacing w:before="0" w:line="14" w:lineRule="auto"/>
      <w:ind w:left="0"/>
      <w:rPr>
        <w:sz w:val="14"/>
      </w:rPr>
    </w:pPr>
    <w:r w:rsidRPr="004336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E2418B" w:rsidRDefault="0043365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42A3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B1C8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D1" w:rsidRDefault="00F162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36" w:rsidRDefault="00042A36" w:rsidP="00E2418B">
      <w:r>
        <w:separator/>
      </w:r>
    </w:p>
  </w:footnote>
  <w:footnote w:type="continuationSeparator" w:id="0">
    <w:p w:rsidR="00042A36" w:rsidRDefault="00042A36" w:rsidP="00E24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D1" w:rsidRDefault="00F162D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D1" w:rsidRDefault="00F162D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D1" w:rsidRDefault="00F162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>
    <w:nsid w:val="33DE1282"/>
    <w:multiLevelType w:val="hybridMultilevel"/>
    <w:tmpl w:val="9FC4B49A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13DC1"/>
    <w:multiLevelType w:val="hybridMultilevel"/>
    <w:tmpl w:val="9FC4B49A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10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11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2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418B"/>
    <w:rsid w:val="00042A36"/>
    <w:rsid w:val="0043365A"/>
    <w:rsid w:val="009430B4"/>
    <w:rsid w:val="00AB1C84"/>
    <w:rsid w:val="00E2418B"/>
    <w:rsid w:val="00F1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99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6">
    <w:name w:val="Balloon Text"/>
    <w:basedOn w:val="a"/>
    <w:link w:val="a7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link w:val="a4"/>
    <w:uiPriority w:val="99"/>
    <w:qFormat/>
    <w:locked/>
    <w:rsid w:val="00AB1C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6" Type="http://schemas.openxmlformats.org/officeDocument/2006/relationships/hyperlink" Target="https://uchitelya.com/orkse/150272-prezentaciya-osnovy-duhovno-nravstvennoy-kultury-narodov-rossii-5-klass.html" TargetMode="External"/><Relationship Id="rId3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2" Type="http://schemas.openxmlformats.org/officeDocument/2006/relationships/hyperlink" Target="https://resh.edu.ru/special-course/1/56" TargetMode="External"/><Relationship Id="rId4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5" Type="http://schemas.openxmlformats.org/officeDocument/2006/relationships/hyperlink" Target="https://moeobrazovanie.ru/" TargetMode="External"/><Relationship Id="rId6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6" Type="http://schemas.openxmlformats.org/officeDocument/2006/relationships/hyperlink" Target="https://education.yandex.ru/home/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resh.edu.ru/special-course/1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9" Type="http://schemas.openxmlformats.org/officeDocument/2006/relationships/hyperlink" Target="https://resh.edu.ru/special-course/1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uchitelya.com/orkse/150272-prezentaciya-osnovy-duhovno-nravstvennoy-kultury-narodov-rossii-5-klass.html" TargetMode="External"/><Relationship Id="rId3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3" Type="http://schemas.openxmlformats.org/officeDocument/2006/relationships/hyperlink" Target="https://navigatum.ru/" TargetMode="External"/><Relationship Id="rId58" Type="http://schemas.openxmlformats.org/officeDocument/2006/relationships/hyperlink" Target="https://proekt-pro.ru/" TargetMode="External"/><Relationship Id="rId6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foxford.ru/about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2" Type="http://schemas.openxmlformats.org/officeDocument/2006/relationships/hyperlink" Target="https://lecta.rosuchebnik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1" Type="http://schemas.openxmlformats.org/officeDocument/2006/relationships/hyperlink" Target="https://resh.edu.ru/special-course/1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://atlas100.ru/" TargetMode="External"/><Relationship Id="rId6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3" Type="http://schemas.openxmlformats.org/officeDocument/2006/relationships/hyperlink" Target="https://www.prodlenka.org/metodicheskie-razrabotki/544738-interaktivnaja-igra-po-patrioticheskomu-vospi" TargetMode="External"/><Relationship Id="rId78" Type="http://schemas.openxmlformats.org/officeDocument/2006/relationships/hyperlink" Target="https://mob-edu.ru/" TargetMode="External"/><Relationship Id="rId81" Type="http://schemas.openxmlformats.org/officeDocument/2006/relationships/hyperlink" Target="http://akademkniga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2" Type="http://schemas.openxmlformats.org/officeDocument/2006/relationships/hyperlink" Target="https://uchitelya.com/orkse/150272-prezentaciya-osnovy-duhovno-nravstvennoy-kultury-narodov-rossii-5-klass.html" TargetMode="External"/><Relationship Id="rId27" Type="http://schemas.openxmlformats.org/officeDocument/2006/relationships/hyperlink" Target="https://uchitelya.com/orkse/150272-prezentaciya-osnovy-duhovno-nravstvennoy-kultury-narodov-rossii-5-klass.html" TargetMode="External"/><Relationship Id="rId30" Type="http://schemas.openxmlformats.org/officeDocument/2006/relationships/hyperlink" Target="https://resh.edu.ru/special-course/1" TargetMode="External"/><Relationship Id="rId3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6" Type="http://schemas.openxmlformats.org/officeDocument/2006/relationships/hyperlink" Target="https://profilum.ru/" TargetMode="External"/><Relationship Id="rId6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6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7" Type="http://schemas.openxmlformats.org/officeDocument/2006/relationships/hyperlink" Target="https://www.yaklass.ru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2" Type="http://schemas.openxmlformats.org/officeDocument/2006/relationships/hyperlink" Target="https://resh.edu.ru/special-course/1/1" TargetMode="External"/><Relationship Id="rId80" Type="http://schemas.openxmlformats.org/officeDocument/2006/relationships/hyperlink" Target="https://edu.sirius.online/%23/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5" Type="http://schemas.openxmlformats.org/officeDocument/2006/relationships/hyperlink" Target="https://uchitelya.com/orkse/150272-prezentaciya-osnovy-duhovno-nravstvennoy-kultury-narodov-rossii-5-klass.html" TargetMode="External"/><Relationship Id="rId3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9" Type="http://schemas.openxmlformats.org/officeDocument/2006/relationships/hyperlink" Target="http://profvibor.ru/" TargetMode="External"/><Relationship Id="rId6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2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1" Type="http://schemas.openxmlformats.org/officeDocument/2006/relationships/hyperlink" Target="https://resh.edu.ru/special-course/1/56" TargetMode="External"/><Relationship Id="rId54" Type="http://schemas.openxmlformats.org/officeDocument/2006/relationships/hyperlink" Target="https://moeobrazovanie.ru/" TargetMode="External"/><Relationship Id="rId6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3" Type="http://schemas.openxmlformats.org/officeDocument/2006/relationships/hyperlink" Target="https://uchitelya.com/orkse/150272-prezentaciya-osnovy-duhovno-nravstvennoy-kultury-narodov-rossii-5-klass.html" TargetMode="External"/><Relationship Id="rId28" Type="http://schemas.openxmlformats.org/officeDocument/2006/relationships/hyperlink" Target="https://resh.edu.ru/special-course/1" TargetMode="External"/><Relationship Id="rId3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7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12347</Words>
  <Characters>70384</Characters>
  <Application>Microsoft Office Word</Application>
  <DocSecurity>0</DocSecurity>
  <Lines>586</Lines>
  <Paragraphs>165</Paragraphs>
  <ScaleCrop>false</ScaleCrop>
  <LinksUpToDate>false</LinksUpToDate>
  <CharactersWithSpaces>82566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2023-09-11T19:13:00Z</dcterms:created>
  <dcterms:modified xsi:type="dcterms:W3CDTF">2023-09-19T13:31:00Z</dcterms:modified>
</cp:coreProperties>
</file>