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A1" w:rsidRPr="003619CA" w:rsidRDefault="006D07F5" w:rsidP="006D07F5">
      <w:pPr>
        <w:spacing w:after="0"/>
        <w:ind w:left="-567"/>
        <w:rPr>
          <w:lang w:val="ru-RU"/>
        </w:rPr>
      </w:pPr>
      <w:bookmarkStart w:id="0" w:name="block-9831642"/>
      <w:r>
        <w:rPr>
          <w:rFonts w:ascii="Times New Roman" w:hAnsi="Times New Roman"/>
          <w:b/>
          <w:noProof/>
          <w:color w:val="000000"/>
          <w:sz w:val="28"/>
          <w:lang w:val="ru-RU" w:eastAsia="ru-RU"/>
        </w:rPr>
        <w:drawing>
          <wp:inline distT="0" distB="0" distL="0" distR="0">
            <wp:extent cx="6231625" cy="8869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31625" cy="8869680"/>
                    </a:xfrm>
                    <a:prstGeom prst="rect">
                      <a:avLst/>
                    </a:prstGeom>
                    <a:noFill/>
                    <a:ln w="9525">
                      <a:noFill/>
                      <a:miter lim="800000"/>
                      <a:headEnd/>
                      <a:tailEnd/>
                    </a:ln>
                  </pic:spPr>
                </pic:pic>
              </a:graphicData>
            </a:graphic>
          </wp:inline>
        </w:drawing>
      </w:r>
    </w:p>
    <w:p w:rsidR="00E97EA1" w:rsidRPr="003619CA" w:rsidRDefault="00E97EA1">
      <w:pPr>
        <w:rPr>
          <w:lang w:val="ru-RU"/>
        </w:rPr>
        <w:sectPr w:rsidR="00E97EA1" w:rsidRPr="003619CA">
          <w:pgSz w:w="11906" w:h="16383"/>
          <w:pgMar w:top="1134" w:right="850" w:bottom="1134" w:left="1701" w:header="720" w:footer="720" w:gutter="0"/>
          <w:cols w:space="720"/>
        </w:sectPr>
      </w:pPr>
    </w:p>
    <w:p w:rsidR="00E97EA1" w:rsidRPr="003619CA" w:rsidRDefault="00EE3A62">
      <w:pPr>
        <w:spacing w:after="0" w:line="264" w:lineRule="auto"/>
        <w:ind w:left="120"/>
        <w:jc w:val="both"/>
        <w:rPr>
          <w:lang w:val="ru-RU"/>
        </w:rPr>
      </w:pPr>
      <w:bookmarkStart w:id="1" w:name="block-9831643"/>
      <w:bookmarkEnd w:id="0"/>
      <w:r w:rsidRPr="003619CA">
        <w:rPr>
          <w:rFonts w:ascii="Times New Roman" w:hAnsi="Times New Roman"/>
          <w:b/>
          <w:color w:val="000000"/>
          <w:sz w:val="28"/>
          <w:lang w:val="ru-RU"/>
        </w:rPr>
        <w:lastRenderedPageBreak/>
        <w:t>ПОЯСНИТЕЛЬНАЯ ЗАПИСКА</w:t>
      </w:r>
    </w:p>
    <w:p w:rsidR="00E97EA1" w:rsidRPr="003619CA" w:rsidRDefault="00E97EA1">
      <w:pPr>
        <w:spacing w:after="0" w:line="264" w:lineRule="auto"/>
        <w:ind w:left="120"/>
        <w:jc w:val="both"/>
        <w:rPr>
          <w:lang w:val="ru-RU"/>
        </w:rPr>
      </w:pPr>
    </w:p>
    <w:p w:rsidR="00E97EA1" w:rsidRPr="00E12E0F" w:rsidRDefault="00EE3A62">
      <w:pPr>
        <w:spacing w:after="0" w:line="264" w:lineRule="auto"/>
        <w:ind w:firstLine="600"/>
        <w:jc w:val="both"/>
        <w:rPr>
          <w:rFonts w:ascii="Times New Roman" w:hAnsi="Times New Roman"/>
          <w:color w:val="000000"/>
          <w:sz w:val="28"/>
          <w:szCs w:val="28"/>
          <w:lang w:val="ru-RU"/>
        </w:rPr>
      </w:pPr>
      <w:proofErr w:type="gramStart"/>
      <w:r w:rsidRPr="003619C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3619CA">
        <w:rPr>
          <w:rFonts w:ascii="Times New Roman" w:hAnsi="Times New Roman"/>
          <w:color w:val="000000"/>
          <w:sz w:val="28"/>
          <w:lang w:val="ru-RU"/>
        </w:rPr>
        <w:t xml:space="preserve"> </w:t>
      </w:r>
      <w:proofErr w:type="gramStart"/>
      <w:r w:rsidRPr="003619CA">
        <w:rPr>
          <w:rFonts w:ascii="Times New Roman" w:hAnsi="Times New Roman"/>
          <w:color w:val="000000"/>
          <w:sz w:val="28"/>
          <w:lang w:val="ru-RU"/>
        </w:rPr>
        <w:t xml:space="preserve">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w:t>
      </w:r>
      <w:r w:rsidRPr="00E12E0F">
        <w:rPr>
          <w:rFonts w:ascii="Times New Roman" w:hAnsi="Times New Roman"/>
          <w:color w:val="000000"/>
          <w:sz w:val="28"/>
          <w:szCs w:val="28"/>
          <w:lang w:val="ru-RU"/>
        </w:rPr>
        <w:t>рабочей программы воспитания.</w:t>
      </w:r>
      <w:proofErr w:type="gramEnd"/>
    </w:p>
    <w:p w:rsidR="00E12E0F" w:rsidRPr="00E12E0F" w:rsidRDefault="00E12E0F" w:rsidP="00E12E0F">
      <w:pPr>
        <w:rPr>
          <w:rFonts w:ascii="Times New Roman" w:hAnsi="Times New Roman" w:cs="Times New Roman"/>
          <w:sz w:val="28"/>
          <w:szCs w:val="28"/>
          <w:lang w:val="ru-RU"/>
        </w:rPr>
      </w:pPr>
      <w:r w:rsidRPr="00E12E0F">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E12E0F" w:rsidRPr="00E12E0F" w:rsidRDefault="00E12E0F" w:rsidP="00E12E0F">
      <w:pPr>
        <w:adjustRightInd w:val="0"/>
        <w:spacing w:after="0" w:line="240" w:lineRule="auto"/>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E12E0F">
        <w:rPr>
          <w:rFonts w:ascii="Times New Roman" w:eastAsia="Symbol" w:hAnsi="Times New Roman" w:cs="Times New Roman"/>
          <w:sz w:val="28"/>
          <w:szCs w:val="28"/>
          <w:lang w:val="ru-RU" w:eastAsia="ru-RU"/>
        </w:rPr>
        <w:t>через</w:t>
      </w:r>
      <w:proofErr w:type="gramEnd"/>
      <w:r w:rsidRPr="00E12E0F">
        <w:rPr>
          <w:rFonts w:ascii="Times New Roman" w:eastAsia="Symbol" w:hAnsi="Times New Roman" w:cs="Times New Roman"/>
          <w:sz w:val="28"/>
          <w:szCs w:val="28"/>
          <w:lang w:val="ru-RU" w:eastAsia="ru-RU"/>
        </w:rPr>
        <w:t>:</w:t>
      </w:r>
    </w:p>
    <w:p w:rsidR="00E12E0F" w:rsidRPr="00E12E0F" w:rsidRDefault="00E12E0F" w:rsidP="00E12E0F">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E12E0F">
        <w:rPr>
          <w:rFonts w:ascii="Times New Roman" w:eastAsia="Symbol" w:hAnsi="Times New Roman" w:cs="Times New Roman"/>
          <w:sz w:val="28"/>
          <w:szCs w:val="28"/>
          <w:lang w:val="ru-RU" w:eastAsia="ru-RU"/>
        </w:rPr>
        <w:t>обучающимися</w:t>
      </w:r>
      <w:proofErr w:type="gramEnd"/>
      <w:r w:rsidRPr="00E12E0F">
        <w:rPr>
          <w:rFonts w:ascii="Times New Roman" w:eastAsia="Symbol" w:hAnsi="Times New Roman" w:cs="Times New Roman"/>
          <w:sz w:val="28"/>
          <w:szCs w:val="28"/>
          <w:lang w:val="ru-RU" w:eastAsia="ru-RU"/>
        </w:rPr>
        <w:t>;</w:t>
      </w:r>
    </w:p>
    <w:p w:rsidR="00E12E0F" w:rsidRPr="00E12E0F" w:rsidRDefault="00E12E0F" w:rsidP="00E12E0F">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xml:space="preserve">• побуждение </w:t>
      </w:r>
      <w:proofErr w:type="gramStart"/>
      <w:r w:rsidRPr="00E12E0F">
        <w:rPr>
          <w:rFonts w:ascii="Times New Roman" w:eastAsia="Symbol" w:hAnsi="Times New Roman" w:cs="Times New Roman"/>
          <w:sz w:val="28"/>
          <w:szCs w:val="28"/>
          <w:lang w:val="ru-RU" w:eastAsia="ru-RU"/>
        </w:rPr>
        <w:t>обучающихся</w:t>
      </w:r>
      <w:proofErr w:type="gramEnd"/>
      <w:r w:rsidRPr="00E12E0F">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E12E0F" w:rsidRPr="00E12E0F" w:rsidRDefault="00E12E0F" w:rsidP="00E12E0F">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применение на уроке интерактивных форм работы;</w:t>
      </w:r>
    </w:p>
    <w:p w:rsidR="00E12E0F" w:rsidRPr="00E12E0F" w:rsidRDefault="00E12E0F" w:rsidP="00E12E0F">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E12E0F" w:rsidRPr="00E12E0F" w:rsidRDefault="00E12E0F" w:rsidP="00E12E0F">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E12E0F">
        <w:rPr>
          <w:rFonts w:ascii="Times New Roman" w:eastAsia="Symbol" w:hAnsi="Times New Roman" w:cs="Times New Roman"/>
          <w:sz w:val="28"/>
          <w:szCs w:val="28"/>
          <w:lang w:val="ru-RU" w:eastAsia="ru-RU"/>
        </w:rPr>
        <w:t>к-</w:t>
      </w:r>
      <w:proofErr w:type="gramEnd"/>
      <w:r w:rsidRPr="00E12E0F">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E12E0F" w:rsidRPr="00E12E0F" w:rsidRDefault="00E12E0F" w:rsidP="00E12E0F">
      <w:pPr>
        <w:pStyle w:val="af0"/>
        <w:numPr>
          <w:ilvl w:val="0"/>
          <w:numId w:val="2"/>
        </w:numPr>
        <w:adjustRightInd w:val="0"/>
        <w:spacing w:after="0" w:line="240" w:lineRule="auto"/>
        <w:contextualSpacing w:val="0"/>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E12E0F" w:rsidRPr="00E12E0F" w:rsidRDefault="00E12E0F" w:rsidP="00E12E0F">
      <w:pPr>
        <w:pStyle w:val="af0"/>
        <w:numPr>
          <w:ilvl w:val="0"/>
          <w:numId w:val="2"/>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E12E0F">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E12E0F" w:rsidRPr="003619CA" w:rsidRDefault="00E12E0F">
      <w:pPr>
        <w:spacing w:after="0" w:line="264" w:lineRule="auto"/>
        <w:ind w:firstLine="600"/>
        <w:jc w:val="both"/>
        <w:rPr>
          <w:lang w:val="ru-RU"/>
        </w:rPr>
      </w:pP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Настоящая Программа обеспечивает:</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ясное понимание </w:t>
      </w:r>
      <w:proofErr w:type="gramStart"/>
      <w:r w:rsidRPr="003619CA">
        <w:rPr>
          <w:rFonts w:ascii="Times New Roman" w:hAnsi="Times New Roman"/>
          <w:color w:val="000000"/>
          <w:sz w:val="28"/>
          <w:lang w:val="ru-RU"/>
        </w:rPr>
        <w:t>обучающимися</w:t>
      </w:r>
      <w:proofErr w:type="gramEnd"/>
      <w:r w:rsidRPr="003619CA">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прочное усвоение </w:t>
      </w:r>
      <w:proofErr w:type="gramStart"/>
      <w:r w:rsidRPr="003619CA">
        <w:rPr>
          <w:rFonts w:ascii="Times New Roman" w:hAnsi="Times New Roman"/>
          <w:color w:val="000000"/>
          <w:sz w:val="28"/>
          <w:lang w:val="ru-RU"/>
        </w:rPr>
        <w:t>обучающимися</w:t>
      </w:r>
      <w:proofErr w:type="gramEnd"/>
      <w:r w:rsidRPr="003619CA">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lastRenderedPageBreak/>
        <w:t>возможность выработки и закрепления у обучающихся умений и навыков, необходимых для последующей жизни;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реализацию оптимального баланса </w:t>
      </w:r>
      <w:proofErr w:type="spellStart"/>
      <w:r w:rsidRPr="003619CA">
        <w:rPr>
          <w:rFonts w:ascii="Times New Roman" w:hAnsi="Times New Roman"/>
          <w:color w:val="000000"/>
          <w:sz w:val="28"/>
          <w:lang w:val="ru-RU"/>
        </w:rPr>
        <w:t>межпредметных</w:t>
      </w:r>
      <w:proofErr w:type="spellEnd"/>
      <w:r w:rsidRPr="003619CA">
        <w:rPr>
          <w:rFonts w:ascii="Times New Roman" w:hAnsi="Times New Roman"/>
          <w:color w:val="000000"/>
          <w:sz w:val="28"/>
          <w:lang w:val="ru-RU"/>
        </w:rPr>
        <w:t xml:space="preserve"> связей и их </w:t>
      </w:r>
      <w:proofErr w:type="gramStart"/>
      <w:r w:rsidRPr="003619CA">
        <w:rPr>
          <w:rFonts w:ascii="Times New Roman" w:hAnsi="Times New Roman"/>
          <w:color w:val="000000"/>
          <w:sz w:val="28"/>
          <w:lang w:val="ru-RU"/>
        </w:rPr>
        <w:t>разумное</w:t>
      </w:r>
      <w:proofErr w:type="gramEnd"/>
      <w:r w:rsidRPr="003619CA">
        <w:rPr>
          <w:rFonts w:ascii="Times New Roman" w:hAnsi="Times New Roman"/>
          <w:color w:val="000000"/>
          <w:sz w:val="28"/>
          <w:lang w:val="ru-RU"/>
        </w:rPr>
        <w:t xml:space="preserve"> </w:t>
      </w:r>
      <w:proofErr w:type="spellStart"/>
      <w:r w:rsidRPr="003619CA">
        <w:rPr>
          <w:rFonts w:ascii="Times New Roman" w:hAnsi="Times New Roman"/>
          <w:color w:val="000000"/>
          <w:sz w:val="28"/>
          <w:lang w:val="ru-RU"/>
        </w:rPr>
        <w:t>взаимодополнение</w:t>
      </w:r>
      <w:proofErr w:type="spellEnd"/>
      <w:r w:rsidRPr="003619CA">
        <w:rPr>
          <w:rFonts w:ascii="Times New Roman" w:hAnsi="Times New Roman"/>
          <w:color w:val="000000"/>
          <w:sz w:val="28"/>
          <w:lang w:val="ru-RU"/>
        </w:rPr>
        <w:t>, способствующее формированию практических умений и навыков.</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 Программе содержание учебного предмета ОБЖ</w:t>
      </w:r>
      <w:r w:rsidR="006015FD">
        <w:rPr>
          <w:rFonts w:ascii="Times New Roman" w:hAnsi="Times New Roman"/>
          <w:color w:val="000000"/>
          <w:sz w:val="28"/>
          <w:lang w:val="ru-RU"/>
        </w:rPr>
        <w:t xml:space="preserve"> структурно представлено</w:t>
      </w:r>
      <w:r w:rsidRPr="003619CA">
        <w:rPr>
          <w:rFonts w:ascii="Times New Roman" w:hAnsi="Times New Roman"/>
          <w:color w:val="000000"/>
          <w:sz w:val="28"/>
          <w:lang w:val="ru-RU"/>
        </w:rPr>
        <w:t xml:space="preserve">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F3C03" w:rsidRPr="003619CA" w:rsidRDefault="002F3C03" w:rsidP="002F3C03">
      <w:pPr>
        <w:spacing w:after="0" w:line="264" w:lineRule="auto"/>
        <w:ind w:firstLine="600"/>
        <w:jc w:val="both"/>
        <w:rPr>
          <w:lang w:val="ru-RU"/>
        </w:rPr>
      </w:pPr>
      <w:r>
        <w:rPr>
          <w:rFonts w:ascii="Times New Roman" w:hAnsi="Times New Roman"/>
          <w:color w:val="000000"/>
          <w:sz w:val="28"/>
          <w:lang w:val="ru-RU"/>
        </w:rPr>
        <w:t xml:space="preserve">модуль № 1 </w:t>
      </w:r>
      <w:r w:rsidRPr="003619CA">
        <w:rPr>
          <w:rFonts w:ascii="Times New Roman" w:hAnsi="Times New Roman"/>
          <w:color w:val="000000"/>
          <w:sz w:val="28"/>
          <w:lang w:val="ru-RU"/>
        </w:rPr>
        <w:t>«Безопасность в социуме»;</w:t>
      </w:r>
    </w:p>
    <w:p w:rsidR="00E97EA1" w:rsidRPr="003619CA" w:rsidRDefault="002F3C03" w:rsidP="002F3C03">
      <w:pPr>
        <w:spacing w:after="0" w:line="264" w:lineRule="auto"/>
        <w:jc w:val="both"/>
        <w:rPr>
          <w:lang w:val="ru-RU"/>
        </w:rPr>
      </w:pPr>
      <w:r>
        <w:rPr>
          <w:lang w:val="ru-RU"/>
        </w:rPr>
        <w:t xml:space="preserve">            </w:t>
      </w:r>
      <w:r w:rsidR="00EE3A62" w:rsidRPr="003619CA">
        <w:rPr>
          <w:rFonts w:ascii="Times New Roman" w:hAnsi="Times New Roman"/>
          <w:color w:val="000000"/>
          <w:sz w:val="28"/>
          <w:lang w:val="ru-RU"/>
        </w:rPr>
        <w:t>модуль № 2 «Безопасность в быту»;</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модуль № 3 «Безопасность на транспорте»;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модуль № 4 «Безопасность в общественных местах»;</w:t>
      </w:r>
    </w:p>
    <w:p w:rsidR="00C255A5" w:rsidRPr="003619CA" w:rsidRDefault="00EE3A62" w:rsidP="00C255A5">
      <w:pPr>
        <w:spacing w:after="0" w:line="264" w:lineRule="auto"/>
        <w:ind w:firstLine="600"/>
        <w:jc w:val="both"/>
        <w:rPr>
          <w:lang w:val="ru-RU"/>
        </w:rPr>
      </w:pPr>
      <w:r w:rsidRPr="003619CA">
        <w:rPr>
          <w:rFonts w:ascii="Times New Roman" w:hAnsi="Times New Roman"/>
          <w:color w:val="000000"/>
          <w:sz w:val="28"/>
          <w:lang w:val="ru-RU"/>
        </w:rPr>
        <w:t xml:space="preserve">модуль № 5 </w:t>
      </w:r>
      <w:r w:rsidR="00C255A5" w:rsidRPr="003619CA">
        <w:rPr>
          <w:rFonts w:ascii="Times New Roman" w:hAnsi="Times New Roman"/>
          <w:color w:val="000000"/>
          <w:sz w:val="28"/>
          <w:lang w:val="ru-RU"/>
        </w:rPr>
        <w:t>«Основы противодействия экстремизму и терроризму»;</w:t>
      </w:r>
    </w:p>
    <w:p w:rsidR="00514916" w:rsidRPr="003619CA" w:rsidRDefault="00514916" w:rsidP="00514916">
      <w:pPr>
        <w:spacing w:after="0" w:line="264" w:lineRule="auto"/>
        <w:ind w:firstLine="600"/>
        <w:jc w:val="both"/>
        <w:rPr>
          <w:lang w:val="ru-RU"/>
        </w:rPr>
      </w:pPr>
      <w:r>
        <w:rPr>
          <w:rFonts w:ascii="Times New Roman" w:hAnsi="Times New Roman"/>
          <w:color w:val="000000"/>
          <w:sz w:val="28"/>
          <w:lang w:val="ru-RU"/>
        </w:rPr>
        <w:t>модуль № 6</w:t>
      </w:r>
      <w:r w:rsidRPr="003619CA">
        <w:rPr>
          <w:rFonts w:ascii="Times New Roman" w:hAnsi="Times New Roman"/>
          <w:color w:val="000000"/>
          <w:sz w:val="28"/>
          <w:lang w:val="ru-RU"/>
        </w:rPr>
        <w:t xml:space="preserve"> «Безопасность в природной среде»;</w:t>
      </w:r>
    </w:p>
    <w:p w:rsidR="00514916" w:rsidRPr="003619CA" w:rsidRDefault="00514916" w:rsidP="00514916">
      <w:pPr>
        <w:spacing w:after="0" w:line="264" w:lineRule="auto"/>
        <w:ind w:firstLine="600"/>
        <w:jc w:val="both"/>
        <w:rPr>
          <w:lang w:val="ru-RU"/>
        </w:rPr>
      </w:pPr>
    </w:p>
    <w:p w:rsidR="00E97EA1" w:rsidRPr="003619CA" w:rsidRDefault="00E97EA1">
      <w:pPr>
        <w:spacing w:after="0" w:line="264" w:lineRule="auto"/>
        <w:ind w:firstLine="600"/>
        <w:jc w:val="both"/>
        <w:rPr>
          <w:lang w:val="ru-RU"/>
        </w:rPr>
      </w:pPr>
    </w:p>
    <w:p w:rsidR="00514916" w:rsidRDefault="00514916" w:rsidP="00514916">
      <w:pPr>
        <w:spacing w:after="0" w:line="264" w:lineRule="auto"/>
        <w:jc w:val="both"/>
        <w:rPr>
          <w:lang w:val="ru-RU"/>
        </w:rPr>
      </w:pPr>
      <w:r>
        <w:rPr>
          <w:rFonts w:ascii="Times New Roman" w:hAnsi="Times New Roman"/>
          <w:color w:val="000000"/>
          <w:sz w:val="28"/>
          <w:lang w:val="ru-RU"/>
        </w:rPr>
        <w:t xml:space="preserve">        модуль № 7</w:t>
      </w:r>
      <w:r w:rsidR="00EE3A62" w:rsidRPr="003619CA">
        <w:rPr>
          <w:rFonts w:ascii="Times New Roman" w:hAnsi="Times New Roman"/>
          <w:color w:val="000000"/>
          <w:sz w:val="28"/>
          <w:lang w:val="ru-RU"/>
        </w:rPr>
        <w:t xml:space="preserve"> «Здоровье и как его сохранить</w:t>
      </w:r>
      <w:r w:rsidRPr="003619CA">
        <w:rPr>
          <w:rFonts w:ascii="Times New Roman" w:hAnsi="Times New Roman"/>
          <w:color w:val="000000"/>
          <w:sz w:val="28"/>
          <w:lang w:val="ru-RU"/>
        </w:rPr>
        <w:t>»;</w:t>
      </w:r>
    </w:p>
    <w:p w:rsidR="005A26D6" w:rsidRPr="003619CA" w:rsidRDefault="00514916" w:rsidP="00514916">
      <w:pPr>
        <w:spacing w:after="0" w:line="264" w:lineRule="auto"/>
        <w:jc w:val="both"/>
        <w:rPr>
          <w:lang w:val="ru-RU"/>
        </w:rPr>
      </w:pPr>
      <w:r>
        <w:rPr>
          <w:lang w:val="ru-RU"/>
        </w:rPr>
        <w:t xml:space="preserve">            </w:t>
      </w:r>
      <w:r w:rsidR="00EE3A62" w:rsidRPr="003619CA">
        <w:rPr>
          <w:rFonts w:ascii="Times New Roman" w:hAnsi="Times New Roman"/>
          <w:color w:val="000000"/>
          <w:sz w:val="28"/>
          <w:lang w:val="ru-RU"/>
        </w:rPr>
        <w:t xml:space="preserve">модуль № 8 </w:t>
      </w:r>
      <w:r w:rsidR="005A26D6" w:rsidRPr="003619CA">
        <w:rPr>
          <w:rFonts w:ascii="Times New Roman" w:hAnsi="Times New Roman"/>
          <w:color w:val="000000"/>
          <w:sz w:val="28"/>
          <w:lang w:val="ru-RU"/>
        </w:rPr>
        <w:t>«</w:t>
      </w:r>
      <w:r w:rsidRPr="003619CA">
        <w:rPr>
          <w:rFonts w:ascii="Times New Roman" w:hAnsi="Times New Roman"/>
          <w:color w:val="000000"/>
          <w:sz w:val="28"/>
          <w:lang w:val="ru-RU"/>
        </w:rPr>
        <w:t>Основы медицинских знаний»</w:t>
      </w:r>
      <w:r>
        <w:rPr>
          <w:rFonts w:ascii="Times New Roman" w:hAnsi="Times New Roman"/>
          <w:color w:val="000000"/>
          <w:sz w:val="28"/>
          <w:lang w:val="ru-RU"/>
        </w:rPr>
        <w:t>.</w:t>
      </w:r>
    </w:p>
    <w:p w:rsidR="00E97EA1" w:rsidRPr="003619CA" w:rsidRDefault="00E97EA1">
      <w:pPr>
        <w:spacing w:after="0" w:line="264" w:lineRule="auto"/>
        <w:ind w:firstLine="600"/>
        <w:jc w:val="both"/>
        <w:rPr>
          <w:lang w:val="ru-RU"/>
        </w:rPr>
      </w:pP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97EA1" w:rsidRPr="003619CA" w:rsidRDefault="00E97EA1">
      <w:pPr>
        <w:spacing w:after="0" w:line="264" w:lineRule="auto"/>
        <w:ind w:left="120"/>
        <w:jc w:val="both"/>
        <w:rPr>
          <w:lang w:val="ru-RU"/>
        </w:rPr>
      </w:pPr>
    </w:p>
    <w:p w:rsidR="00E97EA1" w:rsidRPr="003619CA" w:rsidRDefault="00EE3A62">
      <w:pPr>
        <w:spacing w:after="0" w:line="264" w:lineRule="auto"/>
        <w:ind w:left="120"/>
        <w:jc w:val="both"/>
        <w:rPr>
          <w:lang w:val="ru-RU"/>
        </w:rPr>
      </w:pPr>
      <w:r w:rsidRPr="003619CA">
        <w:rPr>
          <w:rFonts w:ascii="Times New Roman" w:hAnsi="Times New Roman"/>
          <w:b/>
          <w:color w:val="000000"/>
          <w:sz w:val="28"/>
          <w:lang w:val="ru-RU"/>
        </w:rPr>
        <w:t>ОБЩАЯ ХАРАКТЕРИСТИКА УЧЕБНОГО ПРЕДМЕТА «ОСНОВЫ БЕЗОПАСНОСТИ ЖИЗНЕДЕЯТЕЛЬНОСТИ»</w:t>
      </w:r>
    </w:p>
    <w:p w:rsidR="00E97EA1" w:rsidRPr="003619CA" w:rsidRDefault="00E97EA1">
      <w:pPr>
        <w:spacing w:after="0" w:line="264" w:lineRule="auto"/>
        <w:ind w:left="120"/>
        <w:jc w:val="both"/>
        <w:rPr>
          <w:lang w:val="ru-RU"/>
        </w:rPr>
      </w:pPr>
    </w:p>
    <w:p w:rsidR="00E97EA1" w:rsidRPr="003619CA" w:rsidRDefault="00EE3A62">
      <w:pPr>
        <w:spacing w:after="0" w:line="264" w:lineRule="auto"/>
        <w:ind w:firstLine="600"/>
        <w:jc w:val="both"/>
        <w:rPr>
          <w:lang w:val="ru-RU"/>
        </w:rPr>
      </w:pPr>
      <w:proofErr w:type="gramStart"/>
      <w:r w:rsidRPr="003619C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619C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w:t>
      </w:r>
      <w:r w:rsidRPr="003619CA">
        <w:rPr>
          <w:rFonts w:ascii="Times New Roman" w:hAnsi="Times New Roman"/>
          <w:color w:val="000000"/>
          <w:sz w:val="28"/>
          <w:lang w:val="ru-RU"/>
        </w:rPr>
        <w:lastRenderedPageBreak/>
        <w:t>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3619CA">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3619CA">
        <w:rPr>
          <w:rFonts w:ascii="Times New Roman" w:hAnsi="Times New Roman"/>
          <w:color w:val="000000"/>
          <w:sz w:val="28"/>
          <w:lang w:val="ru-RU"/>
        </w:rPr>
        <w:t>достижением</w:t>
      </w:r>
      <w:proofErr w:type="gramEnd"/>
      <w:r w:rsidRPr="003619CA">
        <w:rPr>
          <w:rFonts w:ascii="Times New Roman" w:hAnsi="Times New Roman"/>
          <w:color w:val="000000"/>
          <w:sz w:val="28"/>
          <w:lang w:val="ru-RU"/>
        </w:rPr>
        <w:t xml:space="preserve"> как для отечественного, так и для мирового образовательного сообщества.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3619CA">
        <w:rPr>
          <w:rFonts w:ascii="Times New Roman" w:hAnsi="Times New Roman"/>
          <w:color w:val="000000"/>
          <w:sz w:val="28"/>
          <w:lang w:val="ru-RU"/>
        </w:rPr>
        <w:t>системообразующими</w:t>
      </w:r>
      <w:proofErr w:type="spellEnd"/>
      <w:r w:rsidRPr="003619CA">
        <w:rPr>
          <w:rFonts w:ascii="Times New Roman" w:hAnsi="Times New Roman"/>
          <w:color w:val="000000"/>
          <w:sz w:val="28"/>
          <w:lang w:val="ru-RU"/>
        </w:rPr>
        <w:t xml:space="preserve">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Современный учебный предмет ОБЖ является </w:t>
      </w:r>
      <w:proofErr w:type="spellStart"/>
      <w:r w:rsidRPr="003619CA">
        <w:rPr>
          <w:rFonts w:ascii="Times New Roman" w:hAnsi="Times New Roman"/>
          <w:color w:val="000000"/>
          <w:sz w:val="28"/>
          <w:lang w:val="ru-RU"/>
        </w:rPr>
        <w:t>системообразующим</w:t>
      </w:r>
      <w:proofErr w:type="spellEnd"/>
      <w:r w:rsidRPr="003619CA">
        <w:rPr>
          <w:rFonts w:ascii="Times New Roman" w:hAnsi="Times New Roman"/>
          <w:color w:val="000000"/>
          <w:sz w:val="28"/>
          <w:lang w:val="ru-RU"/>
        </w:rPr>
        <w:t xml:space="preserve">, имеет свои дидактические компоненты во всех без исключения предметных </w:t>
      </w:r>
      <w:r w:rsidRPr="003619CA">
        <w:rPr>
          <w:rFonts w:ascii="Times New Roman" w:hAnsi="Times New Roman"/>
          <w:color w:val="000000"/>
          <w:sz w:val="28"/>
          <w:lang w:val="ru-RU"/>
        </w:rPr>
        <w:lastRenderedPageBreak/>
        <w:t xml:space="preserve">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3619CA">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619CA">
        <w:rPr>
          <w:rFonts w:ascii="Times New Roman" w:hAnsi="Times New Roman"/>
          <w:color w:val="000000"/>
          <w:sz w:val="28"/>
          <w:lang w:val="ru-RU"/>
        </w:rPr>
        <w:t>нейтрализовывать</w:t>
      </w:r>
      <w:proofErr w:type="spellEnd"/>
      <w:r w:rsidRPr="003619CA">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3619CA">
        <w:rPr>
          <w:rFonts w:ascii="Times New Roman" w:hAnsi="Times New Roman"/>
          <w:color w:val="000000"/>
          <w:sz w:val="28"/>
          <w:lang w:val="ru-RU"/>
        </w:rPr>
        <w:t>техно-социальной</w:t>
      </w:r>
      <w:proofErr w:type="spellEnd"/>
      <w:r w:rsidRPr="003619CA">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E97EA1" w:rsidRPr="003619CA" w:rsidRDefault="00E97EA1">
      <w:pPr>
        <w:spacing w:after="0" w:line="264" w:lineRule="auto"/>
        <w:ind w:left="120"/>
        <w:jc w:val="both"/>
        <w:rPr>
          <w:lang w:val="ru-RU"/>
        </w:rPr>
      </w:pPr>
    </w:p>
    <w:p w:rsidR="00E97EA1" w:rsidRPr="003619CA" w:rsidRDefault="00EE3A62">
      <w:pPr>
        <w:spacing w:after="0" w:line="264" w:lineRule="auto"/>
        <w:ind w:left="120"/>
        <w:jc w:val="both"/>
        <w:rPr>
          <w:lang w:val="ru-RU"/>
        </w:rPr>
      </w:pPr>
      <w:r w:rsidRPr="003619CA">
        <w:rPr>
          <w:rFonts w:ascii="Times New Roman" w:hAnsi="Times New Roman"/>
          <w:b/>
          <w:color w:val="000000"/>
          <w:sz w:val="28"/>
          <w:lang w:val="ru-RU"/>
        </w:rPr>
        <w:t>ЦЕЛЬ ИЗУЧЕНИЯ УЧЕБНОГО ПРЕДМЕТА «ОСНОВЫ БЕЗОПАСНОСТИ ЖИЗНЕДЕЯТЕЛЬНОСТИ»</w:t>
      </w:r>
    </w:p>
    <w:p w:rsidR="00E97EA1" w:rsidRPr="003619CA" w:rsidRDefault="00E97EA1">
      <w:pPr>
        <w:spacing w:after="0" w:line="264" w:lineRule="auto"/>
        <w:ind w:left="120"/>
        <w:jc w:val="both"/>
        <w:rPr>
          <w:lang w:val="ru-RU"/>
        </w:rPr>
      </w:pP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3619CA">
        <w:rPr>
          <w:rFonts w:ascii="Times New Roman" w:hAnsi="Times New Roman"/>
          <w:color w:val="000000"/>
          <w:sz w:val="28"/>
          <w:lang w:val="ru-RU"/>
        </w:rPr>
        <w:t>обучающихся</w:t>
      </w:r>
      <w:proofErr w:type="gramEnd"/>
      <w:r w:rsidRPr="003619CA">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97EA1" w:rsidRPr="003619CA" w:rsidRDefault="00EE3A62">
      <w:pPr>
        <w:numPr>
          <w:ilvl w:val="0"/>
          <w:numId w:val="1"/>
        </w:numPr>
        <w:spacing w:after="0" w:line="264" w:lineRule="auto"/>
        <w:jc w:val="both"/>
        <w:rPr>
          <w:lang w:val="ru-RU"/>
        </w:rPr>
      </w:pPr>
      <w:r w:rsidRPr="003619CA">
        <w:rPr>
          <w:rFonts w:ascii="Times New Roman" w:hAnsi="Times New Roman"/>
          <w:color w:val="000000"/>
          <w:sz w:val="28"/>
          <w:lang w:val="ru-RU"/>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w:t>
      </w:r>
      <w:r w:rsidRPr="003619CA">
        <w:rPr>
          <w:rFonts w:ascii="Times New Roman" w:hAnsi="Times New Roman"/>
          <w:color w:val="000000"/>
          <w:sz w:val="28"/>
          <w:lang w:val="ru-RU"/>
        </w:rPr>
        <w:lastRenderedPageBreak/>
        <w:t>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97EA1" w:rsidRPr="003619CA" w:rsidRDefault="00EE3A62">
      <w:pPr>
        <w:numPr>
          <w:ilvl w:val="0"/>
          <w:numId w:val="1"/>
        </w:numPr>
        <w:spacing w:after="0" w:line="264" w:lineRule="auto"/>
        <w:jc w:val="both"/>
        <w:rPr>
          <w:lang w:val="ru-RU"/>
        </w:rPr>
      </w:pP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97EA1" w:rsidRPr="003619CA" w:rsidRDefault="00EE3A62">
      <w:pPr>
        <w:numPr>
          <w:ilvl w:val="0"/>
          <w:numId w:val="1"/>
        </w:numPr>
        <w:spacing w:after="0" w:line="264" w:lineRule="auto"/>
        <w:jc w:val="both"/>
        <w:rPr>
          <w:lang w:val="ru-RU"/>
        </w:rPr>
      </w:pPr>
      <w:r w:rsidRPr="003619C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97EA1" w:rsidRPr="003619CA" w:rsidRDefault="00E97EA1">
      <w:pPr>
        <w:spacing w:after="0" w:line="264" w:lineRule="auto"/>
        <w:ind w:left="120"/>
        <w:jc w:val="both"/>
        <w:rPr>
          <w:lang w:val="ru-RU"/>
        </w:rPr>
      </w:pPr>
    </w:p>
    <w:p w:rsidR="00E97EA1" w:rsidRPr="003619CA" w:rsidRDefault="00EE3A62">
      <w:pPr>
        <w:spacing w:after="0" w:line="264" w:lineRule="auto"/>
        <w:ind w:left="120"/>
        <w:jc w:val="both"/>
        <w:rPr>
          <w:lang w:val="ru-RU"/>
        </w:rPr>
      </w:pPr>
      <w:r w:rsidRPr="003619CA">
        <w:rPr>
          <w:rFonts w:ascii="Times New Roman" w:hAnsi="Times New Roman"/>
          <w:b/>
          <w:color w:val="000000"/>
          <w:sz w:val="28"/>
          <w:lang w:val="ru-RU"/>
        </w:rPr>
        <w:t>МЕСТО ПРЕДМЕТА В УЧЕБНОМ ПЛАНЕ</w:t>
      </w:r>
    </w:p>
    <w:p w:rsidR="00E97EA1" w:rsidRPr="003619CA" w:rsidRDefault="00E97EA1">
      <w:pPr>
        <w:spacing w:after="0" w:line="264" w:lineRule="auto"/>
        <w:ind w:left="120"/>
        <w:jc w:val="both"/>
        <w:rPr>
          <w:lang w:val="ru-RU"/>
        </w:rPr>
      </w:pPr>
    </w:p>
    <w:p w:rsidR="00E97EA1" w:rsidRPr="003619CA" w:rsidRDefault="00EE3A62">
      <w:pPr>
        <w:spacing w:after="0" w:line="264" w:lineRule="auto"/>
        <w:ind w:left="120"/>
        <w:jc w:val="both"/>
        <w:rPr>
          <w:lang w:val="ru-RU"/>
        </w:rPr>
      </w:pPr>
      <w:r w:rsidRPr="003619CA">
        <w:rPr>
          <w:rFonts w:ascii="Times New Roman" w:hAnsi="Times New Roman"/>
          <w:color w:val="000000"/>
          <w:sz w:val="28"/>
          <w:lang w:val="ru-RU"/>
        </w:rPr>
        <w:t xml:space="preserve"> Изучение учебного предмета ОБЖ пред</w:t>
      </w:r>
      <w:r w:rsidR="007C42CB">
        <w:rPr>
          <w:rFonts w:ascii="Times New Roman" w:hAnsi="Times New Roman"/>
          <w:color w:val="000000"/>
          <w:sz w:val="28"/>
          <w:lang w:val="ru-RU"/>
        </w:rPr>
        <w:t>усматривается в течение одного года, в 7 классе</w:t>
      </w:r>
      <w:r w:rsidRPr="003619CA">
        <w:rPr>
          <w:rFonts w:ascii="Times New Roman" w:hAnsi="Times New Roman"/>
          <w:color w:val="000000"/>
          <w:sz w:val="28"/>
          <w:lang w:val="ru-RU"/>
        </w:rPr>
        <w:t xml:space="preserve"> по 1 часу в неделю. Всего на изучение предмета О</w:t>
      </w:r>
      <w:r w:rsidR="007C42CB">
        <w:rPr>
          <w:rFonts w:ascii="Times New Roman" w:hAnsi="Times New Roman"/>
          <w:color w:val="000000"/>
          <w:sz w:val="28"/>
          <w:lang w:val="ru-RU"/>
        </w:rPr>
        <w:t>БЖ отводится 34 часа</w:t>
      </w:r>
      <w:r w:rsidRPr="003619CA">
        <w:rPr>
          <w:rFonts w:ascii="Times New Roman" w:hAnsi="Times New Roman"/>
          <w:color w:val="000000"/>
          <w:sz w:val="28"/>
          <w:lang w:val="ru-RU"/>
        </w:rPr>
        <w:t>.</w:t>
      </w:r>
    </w:p>
    <w:p w:rsidR="00E97EA1" w:rsidRPr="003619CA" w:rsidRDefault="00E97EA1">
      <w:pPr>
        <w:rPr>
          <w:lang w:val="ru-RU"/>
        </w:rPr>
        <w:sectPr w:rsidR="00E97EA1" w:rsidRPr="003619CA">
          <w:pgSz w:w="11906" w:h="16383"/>
          <w:pgMar w:top="1134" w:right="850" w:bottom="1134" w:left="1701" w:header="720" w:footer="720" w:gutter="0"/>
          <w:cols w:space="720"/>
        </w:sectPr>
      </w:pPr>
    </w:p>
    <w:p w:rsidR="00E97EA1" w:rsidRPr="003619CA" w:rsidRDefault="00EE3A62">
      <w:pPr>
        <w:spacing w:after="0" w:line="264" w:lineRule="auto"/>
        <w:ind w:left="120"/>
        <w:jc w:val="both"/>
        <w:rPr>
          <w:lang w:val="ru-RU"/>
        </w:rPr>
      </w:pPr>
      <w:bookmarkStart w:id="2" w:name="block-9831638"/>
      <w:bookmarkEnd w:id="1"/>
      <w:r w:rsidRPr="003619CA">
        <w:rPr>
          <w:rFonts w:ascii="Times New Roman" w:hAnsi="Times New Roman"/>
          <w:b/>
          <w:color w:val="000000"/>
          <w:sz w:val="28"/>
          <w:lang w:val="ru-RU"/>
        </w:rPr>
        <w:lastRenderedPageBreak/>
        <w:t>СОДЕРЖАНИЕ УЧЕБНОГО ПРЕДМЕТА</w:t>
      </w:r>
    </w:p>
    <w:p w:rsidR="00E97EA1" w:rsidRPr="003619CA" w:rsidRDefault="00E97EA1">
      <w:pPr>
        <w:spacing w:after="0" w:line="264" w:lineRule="auto"/>
        <w:ind w:left="120"/>
        <w:jc w:val="both"/>
        <w:rPr>
          <w:lang w:val="ru-RU"/>
        </w:rPr>
      </w:pPr>
    </w:p>
    <w:p w:rsidR="008B61B0" w:rsidRPr="0065634C" w:rsidRDefault="00EE3A62" w:rsidP="008B61B0">
      <w:pPr>
        <w:spacing w:after="0" w:line="264" w:lineRule="auto"/>
        <w:ind w:firstLine="600"/>
        <w:jc w:val="both"/>
        <w:rPr>
          <w:rFonts w:ascii="Times New Roman" w:hAnsi="Times New Roman" w:cs="Times New Roman"/>
          <w:sz w:val="28"/>
          <w:szCs w:val="28"/>
          <w:lang w:val="ru-RU"/>
        </w:rPr>
      </w:pPr>
      <w:r w:rsidRPr="0065634C">
        <w:rPr>
          <w:rFonts w:ascii="Times New Roman" w:hAnsi="Times New Roman" w:cs="Times New Roman"/>
          <w:b/>
          <w:color w:val="000000"/>
          <w:sz w:val="28"/>
          <w:szCs w:val="28"/>
          <w:lang w:val="ru-RU"/>
        </w:rPr>
        <w:t>Модуль № 1</w:t>
      </w:r>
      <w:r w:rsidR="008B61B0" w:rsidRPr="0065634C">
        <w:rPr>
          <w:rFonts w:ascii="Times New Roman" w:hAnsi="Times New Roman" w:cs="Times New Roman"/>
          <w:b/>
          <w:bCs/>
          <w:sz w:val="28"/>
          <w:szCs w:val="28"/>
          <w:lang w:val="ru-RU"/>
        </w:rPr>
        <w:t xml:space="preserve"> </w:t>
      </w:r>
      <w:r w:rsidR="008B61B0" w:rsidRPr="0065634C">
        <w:rPr>
          <w:rFonts w:ascii="Times New Roman" w:hAnsi="Times New Roman" w:cs="Times New Roman"/>
          <w:b/>
          <w:color w:val="000000"/>
          <w:sz w:val="28"/>
          <w:szCs w:val="28"/>
          <w:lang w:val="ru-RU"/>
        </w:rPr>
        <w:t xml:space="preserve"> «Безопасность в социуме»:</w:t>
      </w:r>
    </w:p>
    <w:p w:rsidR="00501DD6" w:rsidRPr="0065634C" w:rsidRDefault="00501DD6" w:rsidP="00501DD6">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 xml:space="preserve">В процессе изучения данного модуля, учащиеся знакомятся с факторами, вызывающими опасные ситуации в социуме; осваивают правила безопасного поведения при столкновении с криминальной средой. Мы все живём в обществе, каждый </w:t>
      </w:r>
      <w:proofErr w:type="gramStart"/>
      <w:r w:rsidRPr="0065634C">
        <w:rPr>
          <w:rFonts w:ascii="Times New Roman" w:hAnsi="Times New Roman" w:cs="Times New Roman"/>
          <w:sz w:val="28"/>
          <w:szCs w:val="28"/>
          <w:lang w:val="ru-RU"/>
        </w:rPr>
        <w:t>день</w:t>
      </w:r>
      <w:proofErr w:type="gramEnd"/>
      <w:r w:rsidRPr="0065634C">
        <w:rPr>
          <w:rFonts w:ascii="Times New Roman" w:hAnsi="Times New Roman" w:cs="Times New Roman"/>
          <w:sz w:val="28"/>
          <w:szCs w:val="28"/>
          <w:lang w:val="ru-RU"/>
        </w:rPr>
        <w:t xml:space="preserve"> взаимодействуя с разными людьми: с родными и друзьями, с одноклассниками и совершенно посторонними людьми в транспорте, на улицах и др. Не всегда это взаимодействие бывает позитивным, иногда оно является источником стресса. Подростки имеют дело с самыми различными источниками </w:t>
      </w:r>
      <w:proofErr w:type="gramStart"/>
      <w:r w:rsidRPr="0065634C">
        <w:rPr>
          <w:rFonts w:ascii="Times New Roman" w:hAnsi="Times New Roman" w:cs="Times New Roman"/>
          <w:sz w:val="28"/>
          <w:szCs w:val="28"/>
          <w:lang w:val="ru-RU"/>
        </w:rPr>
        <w:t>стресса</w:t>
      </w:r>
      <w:proofErr w:type="gramEnd"/>
      <w:r w:rsidRPr="0065634C">
        <w:rPr>
          <w:rFonts w:ascii="Times New Roman" w:hAnsi="Times New Roman" w:cs="Times New Roman"/>
          <w:sz w:val="28"/>
          <w:szCs w:val="28"/>
          <w:lang w:val="ru-RU"/>
        </w:rPr>
        <w:t xml:space="preserve"> как в школе, так и за её пределами. Проблема в том, что они не всегда могут правильно оценить своё состояние и реагировать на стресс, снижая</w:t>
      </w:r>
      <w:r w:rsid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напряжение и улучшая своё состояние. Уроки можно организовать вместе со школьным психологом, рассматривая конкретные ситуации, разрабатывая правила снижения влияния стресса на общее</w:t>
      </w:r>
    </w:p>
    <w:p w:rsidR="00501DD6" w:rsidRPr="0065634C" w:rsidRDefault="00501DD6" w:rsidP="00501DD6">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 xml:space="preserve">состояние подростка. </w:t>
      </w:r>
    </w:p>
    <w:p w:rsidR="00E97EA1" w:rsidRPr="0065634C" w:rsidRDefault="00501DD6" w:rsidP="00501DD6">
      <w:pPr>
        <w:spacing w:after="0" w:line="264" w:lineRule="auto"/>
        <w:jc w:val="both"/>
        <w:rPr>
          <w:rFonts w:ascii="Times New Roman" w:hAnsi="Times New Roman" w:cs="Times New Roman"/>
          <w:b/>
          <w:color w:val="000000"/>
          <w:sz w:val="28"/>
          <w:szCs w:val="28"/>
          <w:lang w:val="ru-RU"/>
        </w:rPr>
      </w:pPr>
      <w:r w:rsidRPr="0065634C">
        <w:rPr>
          <w:rFonts w:ascii="Times New Roman" w:hAnsi="Times New Roman" w:cs="Times New Roman"/>
          <w:sz w:val="28"/>
          <w:szCs w:val="28"/>
          <w:lang w:val="ru-RU"/>
        </w:rPr>
        <w:t xml:space="preserve">      </w:t>
      </w:r>
      <w:r w:rsidR="00EE3A62" w:rsidRPr="0065634C">
        <w:rPr>
          <w:rFonts w:ascii="Times New Roman" w:hAnsi="Times New Roman" w:cs="Times New Roman"/>
          <w:b/>
          <w:color w:val="000000"/>
          <w:sz w:val="28"/>
          <w:szCs w:val="28"/>
          <w:lang w:val="ru-RU"/>
        </w:rPr>
        <w:t>Модуль № 2 «Безопасность в быту»:</w:t>
      </w:r>
    </w:p>
    <w:p w:rsidR="00501DD6" w:rsidRPr="0065634C" w:rsidRDefault="00501DD6" w:rsidP="00504FFA">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При изучении данного модуля обобщаются знания о том, что такое среда обитания, в чём различие</w:t>
      </w:r>
      <w:r w:rsidR="00504FFA" w:rsidRP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 xml:space="preserve">городской и сельской среды обитания и особенности системы безопасности. Задача модуля </w:t>
      </w:r>
      <w:proofErr w:type="gramStart"/>
      <w:r w:rsidRPr="0065634C">
        <w:rPr>
          <w:rFonts w:ascii="Times New Roman" w:hAnsi="Times New Roman" w:cs="Times New Roman"/>
          <w:sz w:val="28"/>
          <w:szCs w:val="28"/>
          <w:lang w:val="ru-RU"/>
        </w:rPr>
        <w:t>—о</w:t>
      </w:r>
      <w:proofErr w:type="gramEnd"/>
      <w:r w:rsidRPr="0065634C">
        <w:rPr>
          <w:rFonts w:ascii="Times New Roman" w:hAnsi="Times New Roman" w:cs="Times New Roman"/>
          <w:sz w:val="28"/>
          <w:szCs w:val="28"/>
          <w:lang w:val="ru-RU"/>
        </w:rPr>
        <w:t>бобщить знания обучающихся, полученные на уроках окружающего мира, истории, по другим</w:t>
      </w:r>
      <w:r w:rsidR="00504FFA" w:rsidRP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предметам, а также знания, приобретённые в семье, и др. Анализируя опасные ситуации в доме, на</w:t>
      </w:r>
      <w:r w:rsid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улице, на детской площадке и др., преподаватель-организатор стремиться выработать у школьников</w:t>
      </w:r>
      <w:r w:rsidR="00504FFA" w:rsidRP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умение предусмотреть опасную ситуацию, в случае необходимости действовать в соответствии с</w:t>
      </w:r>
      <w:r w:rsidR="00504FFA" w:rsidRP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правилами и инструкциями. Особое внимание уделяется правилам противопожарной безопасности.</w:t>
      </w:r>
    </w:p>
    <w:p w:rsidR="00E97EA1" w:rsidRPr="0065634C" w:rsidRDefault="00EE3A62" w:rsidP="00501DD6">
      <w:pPr>
        <w:spacing w:after="0" w:line="264" w:lineRule="auto"/>
        <w:ind w:firstLine="600"/>
        <w:jc w:val="both"/>
        <w:rPr>
          <w:rFonts w:ascii="Times New Roman" w:hAnsi="Times New Roman" w:cs="Times New Roman"/>
          <w:b/>
          <w:color w:val="000000"/>
          <w:sz w:val="28"/>
          <w:szCs w:val="28"/>
          <w:lang w:val="ru-RU"/>
        </w:rPr>
      </w:pPr>
      <w:r w:rsidRPr="0065634C">
        <w:rPr>
          <w:rFonts w:ascii="Times New Roman" w:hAnsi="Times New Roman" w:cs="Times New Roman"/>
          <w:b/>
          <w:color w:val="000000"/>
          <w:sz w:val="28"/>
          <w:szCs w:val="28"/>
          <w:lang w:val="ru-RU"/>
        </w:rPr>
        <w:t>Модуль № 3 «Безопасность на транспорте»:</w:t>
      </w:r>
    </w:p>
    <w:p w:rsidR="004452E5" w:rsidRPr="0065634C" w:rsidRDefault="004452E5" w:rsidP="004452E5">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Безопасность на транспорте обсуждается, начиная с начальной школы. Используя знания и жизненный опыт учащихся, преподаватель-организатор формирует у них умение правильно оценивать ситуацию на дороге и транспорте, понимание необходимости соблюдать Правила дорожного движения Российской Федерации. В процессе обучения не обязательно сосредотачивать внимание на заучивании</w:t>
      </w:r>
      <w:r w:rsid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правил. Целесообразно больше рассуждать, рассматривать ситуативные задачи, позволяющие использовать действующие правила поведения на дороге, в транспорте и др. К местам повышенной опасности относится метрополитен, поэтому следует более подробно остановиться на правилах поведения в метро, поезде, на остановках, вокзалах, платформах.</w:t>
      </w:r>
    </w:p>
    <w:p w:rsidR="00E97EA1" w:rsidRPr="0065634C" w:rsidRDefault="00EE3A62" w:rsidP="004452E5">
      <w:pPr>
        <w:spacing w:after="0" w:line="264" w:lineRule="auto"/>
        <w:ind w:firstLine="600"/>
        <w:jc w:val="both"/>
        <w:rPr>
          <w:rFonts w:ascii="Times New Roman" w:hAnsi="Times New Roman" w:cs="Times New Roman"/>
          <w:sz w:val="28"/>
          <w:szCs w:val="28"/>
          <w:lang w:val="ru-RU"/>
        </w:rPr>
      </w:pPr>
      <w:r w:rsidRPr="0065634C">
        <w:rPr>
          <w:rFonts w:ascii="Times New Roman" w:hAnsi="Times New Roman" w:cs="Times New Roman"/>
          <w:b/>
          <w:color w:val="000000"/>
          <w:sz w:val="28"/>
          <w:szCs w:val="28"/>
          <w:lang w:val="ru-RU"/>
        </w:rPr>
        <w:t>Модуль № 4 «Безопасность в общественных местах»:</w:t>
      </w:r>
    </w:p>
    <w:p w:rsidR="00713493" w:rsidRPr="0065634C" w:rsidRDefault="00713493" w:rsidP="0065634C">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 xml:space="preserve">Данный модуль включает целый круг тем, посвящённых вопросам безопасности в окружающем подростка мире. Прежде всего, это </w:t>
      </w:r>
      <w:r w:rsidRPr="0065634C">
        <w:rPr>
          <w:rFonts w:ascii="Times New Roman" w:hAnsi="Times New Roman" w:cs="Times New Roman"/>
          <w:sz w:val="28"/>
          <w:szCs w:val="28"/>
          <w:lang w:val="ru-RU"/>
        </w:rPr>
        <w:lastRenderedPageBreak/>
        <w:t>безопасность при встрече с наркоторговцами и мошенниками. Главная цель учителя научить подростка правильно оценивать ситуацию при встрече с наркоторговцем или мошенником и выработать алгоритм безопасного поведения. Большую часть времени современные дети проводят в школе. Задача модуля — познакомить учащихся с опасностями, которые могут подстерегать их на перемене и во время уроков, на практических занятиях, выработать правила безопасного поведения. Обсудив с учащимися возможные источники опасностей в школе, значительное внимание следует уделить соблюдению правил поведения, которые существуют в каждой образовательной организации. Обобщить правила безопасного поведения, уже известные школьнику из материала начальной школы, и новые, которые излагаются в учебнике, — задача учителя. Каждый человек, в том числе и подросток, является потребителем товаров и услуг. Безопасность потребителя складывается из обязанностей исполнителя и непосредственно потребителя и гарантирована Федеральным законом «О защите прав потребителей».</w:t>
      </w:r>
      <w:r w:rsid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Цель данной темы — помочь учащимся усвоить свои права и обязанности как потребителей товаров и услуг, сформировать умение пользоваться этими правами в соответствии с действующим законодательством. Занятия целесообразно строить на основе ситуативных задач, моделируя реальные</w:t>
      </w:r>
      <w:r w:rsid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ситуации, используя личный опыт обучающихся.</w:t>
      </w:r>
    </w:p>
    <w:p w:rsidR="003E495A" w:rsidRPr="0065634C" w:rsidRDefault="003E495A" w:rsidP="00713493">
      <w:pPr>
        <w:spacing w:after="0" w:line="264" w:lineRule="auto"/>
        <w:jc w:val="both"/>
        <w:rPr>
          <w:rFonts w:ascii="Times New Roman" w:hAnsi="Times New Roman" w:cs="Times New Roman"/>
          <w:sz w:val="28"/>
          <w:szCs w:val="28"/>
          <w:lang w:val="ru-RU"/>
        </w:rPr>
      </w:pPr>
      <w:r w:rsidRPr="0065634C">
        <w:rPr>
          <w:rFonts w:ascii="Times New Roman" w:hAnsi="Times New Roman" w:cs="Times New Roman"/>
          <w:b/>
          <w:color w:val="000000"/>
          <w:sz w:val="28"/>
          <w:szCs w:val="28"/>
          <w:lang w:val="ru-RU"/>
        </w:rPr>
        <w:t xml:space="preserve">        Модуль № 5 «Основы противодействия экстремизму и терроризму»:</w:t>
      </w:r>
      <w:r w:rsidR="00DF74ED" w:rsidRPr="0065634C">
        <w:rPr>
          <w:rFonts w:ascii="Times New Roman" w:hAnsi="Times New Roman" w:cs="Times New Roman"/>
          <w:b/>
          <w:color w:val="000000"/>
          <w:sz w:val="28"/>
          <w:szCs w:val="28"/>
          <w:lang w:val="ru-RU"/>
        </w:rPr>
        <w:t xml:space="preserve">   </w:t>
      </w:r>
    </w:p>
    <w:p w:rsidR="003E495A" w:rsidRPr="0065634C" w:rsidRDefault="00DF74ED" w:rsidP="001A5DFE">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Экстремизм и терроризм — чрезвычайные ситуации социального характера. Учащиеся получают</w:t>
      </w:r>
      <w:r w:rsidR="001A5DFE" w:rsidRP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 xml:space="preserve">информацию о противоправных действиях экстремистов и террористов. Задача </w:t>
      </w:r>
      <w:r w:rsidR="001A5DFE" w:rsidRPr="0065634C">
        <w:rPr>
          <w:rFonts w:ascii="Times New Roman" w:hAnsi="Times New Roman" w:cs="Times New Roman"/>
          <w:sz w:val="28"/>
          <w:szCs w:val="28"/>
          <w:lang w:val="ru-RU"/>
        </w:rPr>
        <w:t>учителя</w:t>
      </w:r>
      <w:r w:rsidRPr="0065634C">
        <w:rPr>
          <w:rFonts w:ascii="Times New Roman" w:hAnsi="Times New Roman" w:cs="Times New Roman"/>
          <w:sz w:val="28"/>
          <w:szCs w:val="28"/>
          <w:lang w:val="ru-RU"/>
        </w:rPr>
        <w:t xml:space="preserve"> — объяснить антиобщественную сущность этих явлений, сформировать их правильную</w:t>
      </w:r>
      <w:r w:rsidR="001A5DFE" w:rsidRP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оценку. Каждый должен понимать, что борьба государства с экстремизмом и терроризмом будет</w:t>
      </w:r>
      <w:r w:rsidR="001A5DFE" w:rsidRP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успешнее, если противодействие терроризму и экстремизму станет задачей каждого члена общества.</w:t>
      </w:r>
    </w:p>
    <w:p w:rsidR="00E97EA1" w:rsidRPr="0065634C" w:rsidRDefault="001A5DFE" w:rsidP="001A5DFE">
      <w:pPr>
        <w:spacing w:after="0" w:line="264" w:lineRule="auto"/>
        <w:jc w:val="both"/>
        <w:rPr>
          <w:rFonts w:ascii="Times New Roman" w:hAnsi="Times New Roman" w:cs="Times New Roman"/>
          <w:sz w:val="28"/>
          <w:szCs w:val="28"/>
          <w:lang w:val="ru-RU"/>
        </w:rPr>
      </w:pPr>
      <w:r w:rsidRPr="0065634C">
        <w:rPr>
          <w:rFonts w:ascii="Times New Roman" w:hAnsi="Times New Roman" w:cs="Times New Roman"/>
          <w:b/>
          <w:color w:val="000000"/>
          <w:sz w:val="28"/>
          <w:szCs w:val="28"/>
          <w:lang w:val="ru-RU"/>
        </w:rPr>
        <w:t xml:space="preserve">        Модуль № 6</w:t>
      </w:r>
      <w:r w:rsidR="00EE3A62" w:rsidRPr="0065634C">
        <w:rPr>
          <w:rFonts w:ascii="Times New Roman" w:hAnsi="Times New Roman" w:cs="Times New Roman"/>
          <w:b/>
          <w:color w:val="000000"/>
          <w:sz w:val="28"/>
          <w:szCs w:val="28"/>
          <w:lang w:val="ru-RU"/>
        </w:rPr>
        <w:t xml:space="preserve"> «Безопасность в природной среде»:</w:t>
      </w:r>
    </w:p>
    <w:p w:rsidR="001A5DFE" w:rsidRPr="0065634C" w:rsidRDefault="001A5DFE" w:rsidP="001A5DFE">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Правила безопасного поведения в различных природных условиях. Как уберечься в гололёд и гололедицу, а также правила поведения на водоёмах — это простые правила, которые должен знать и соблюдать каждый. Учитель ОБЖ приводит анализ причин несчастных случаев в лесу, на воде, во время природных катаклизмов. Какие опасности таят в себе стихийные бедствия, какие правила надо соблюдать, чтобы не попасть в беду, — эти вопросы рассматриваются при</w:t>
      </w:r>
      <w:r w:rsidR="0065634C">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изучении модуля «Безопасность в природно</w:t>
      </w:r>
      <w:r w:rsidR="0065634C">
        <w:rPr>
          <w:rFonts w:ascii="Times New Roman" w:hAnsi="Times New Roman" w:cs="Times New Roman"/>
          <w:sz w:val="28"/>
          <w:szCs w:val="28"/>
          <w:lang w:val="ru-RU"/>
        </w:rPr>
        <w:t xml:space="preserve">й среде». </w:t>
      </w:r>
      <w:r w:rsidRPr="0065634C">
        <w:rPr>
          <w:rFonts w:ascii="Times New Roman" w:hAnsi="Times New Roman" w:cs="Times New Roman"/>
          <w:sz w:val="28"/>
          <w:szCs w:val="28"/>
          <w:lang w:val="ru-RU"/>
        </w:rPr>
        <w:t xml:space="preserve"> Цель данного модуля — сформировать навыки выживания в различных условиях, развить способность анализировать ситуации и принимать рациональные решения, следовать правилам безопасного поведения.</w:t>
      </w:r>
    </w:p>
    <w:p w:rsidR="00E97EA1" w:rsidRPr="0065634C" w:rsidRDefault="001A5DFE" w:rsidP="001A5DFE">
      <w:pPr>
        <w:spacing w:after="0" w:line="264" w:lineRule="auto"/>
        <w:ind w:firstLine="600"/>
        <w:jc w:val="both"/>
        <w:rPr>
          <w:rFonts w:ascii="Times New Roman" w:hAnsi="Times New Roman" w:cs="Times New Roman"/>
          <w:b/>
          <w:color w:val="000000"/>
          <w:sz w:val="28"/>
          <w:szCs w:val="28"/>
          <w:lang w:val="ru-RU"/>
        </w:rPr>
      </w:pPr>
      <w:r w:rsidRPr="0065634C">
        <w:rPr>
          <w:rFonts w:ascii="Times New Roman" w:hAnsi="Times New Roman" w:cs="Times New Roman"/>
          <w:b/>
          <w:color w:val="000000"/>
          <w:sz w:val="28"/>
          <w:szCs w:val="28"/>
          <w:lang w:val="ru-RU"/>
        </w:rPr>
        <w:t>Модуль № 7</w:t>
      </w:r>
      <w:r w:rsidR="00EE3A62" w:rsidRPr="0065634C">
        <w:rPr>
          <w:rFonts w:ascii="Times New Roman" w:hAnsi="Times New Roman" w:cs="Times New Roman"/>
          <w:b/>
          <w:color w:val="000000"/>
          <w:sz w:val="28"/>
          <w:szCs w:val="28"/>
          <w:lang w:val="ru-RU"/>
        </w:rPr>
        <w:t xml:space="preserve"> «Здоровье и как его сохра</w:t>
      </w:r>
      <w:r w:rsidRPr="0065634C">
        <w:rPr>
          <w:rFonts w:ascii="Times New Roman" w:hAnsi="Times New Roman" w:cs="Times New Roman"/>
          <w:b/>
          <w:color w:val="000000"/>
          <w:sz w:val="28"/>
          <w:szCs w:val="28"/>
          <w:lang w:val="ru-RU"/>
        </w:rPr>
        <w:t>нить</w:t>
      </w:r>
      <w:r w:rsidR="00117A40" w:rsidRPr="0065634C">
        <w:rPr>
          <w:rFonts w:ascii="Times New Roman" w:hAnsi="Times New Roman" w:cs="Times New Roman"/>
          <w:b/>
          <w:color w:val="000000"/>
          <w:sz w:val="28"/>
          <w:szCs w:val="28"/>
          <w:lang w:val="ru-RU"/>
        </w:rPr>
        <w:t>:</w:t>
      </w:r>
    </w:p>
    <w:p w:rsidR="00117A40" w:rsidRPr="0065634C" w:rsidRDefault="00117A40" w:rsidP="00501E0E">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 xml:space="preserve">Задача этого модуля </w:t>
      </w:r>
      <w:proofErr w:type="gramStart"/>
      <w:r w:rsidRPr="0065634C">
        <w:rPr>
          <w:rFonts w:ascii="Times New Roman" w:hAnsi="Times New Roman" w:cs="Times New Roman"/>
          <w:sz w:val="28"/>
          <w:szCs w:val="28"/>
          <w:lang w:val="ru-RU"/>
        </w:rPr>
        <w:t>—с</w:t>
      </w:r>
      <w:proofErr w:type="gramEnd"/>
      <w:r w:rsidRPr="0065634C">
        <w:rPr>
          <w:rFonts w:ascii="Times New Roman" w:hAnsi="Times New Roman" w:cs="Times New Roman"/>
          <w:sz w:val="28"/>
          <w:szCs w:val="28"/>
          <w:lang w:val="ru-RU"/>
        </w:rPr>
        <w:t xml:space="preserve">формировать понимание, что здоровье — главная ценность человека. Сохранить здоровье можно, соблюдая правила здорового образа жизни, а также следуя золотому правилу нравственности. Для того </w:t>
      </w:r>
      <w:r w:rsidRPr="0065634C">
        <w:rPr>
          <w:rFonts w:ascii="Times New Roman" w:hAnsi="Times New Roman" w:cs="Times New Roman"/>
          <w:sz w:val="28"/>
          <w:szCs w:val="28"/>
          <w:lang w:val="ru-RU"/>
        </w:rPr>
        <w:lastRenderedPageBreak/>
        <w:t>чтобы сохранить здоровье, нужно знать, от каких факторов оно зависит, задуматься о том, всё ли правильно вы делаете, чтобы сберечь здоровье, сформировать</w:t>
      </w:r>
      <w:r w:rsidR="00501E0E">
        <w:rPr>
          <w:rFonts w:ascii="Times New Roman" w:hAnsi="Times New Roman" w:cs="Times New Roman"/>
          <w:sz w:val="28"/>
          <w:szCs w:val="28"/>
          <w:lang w:val="ru-RU"/>
        </w:rPr>
        <w:t xml:space="preserve"> </w:t>
      </w:r>
      <w:r w:rsidRPr="0065634C">
        <w:rPr>
          <w:rFonts w:ascii="Times New Roman" w:hAnsi="Times New Roman" w:cs="Times New Roman"/>
          <w:sz w:val="28"/>
          <w:szCs w:val="28"/>
          <w:lang w:val="ru-RU"/>
        </w:rPr>
        <w:t>понимание, что здоровый образ жизни и здоровье неразрывно связаны.</w:t>
      </w:r>
    </w:p>
    <w:p w:rsidR="001A5DFE" w:rsidRPr="0065634C" w:rsidRDefault="00EE3A62" w:rsidP="001A5DFE">
      <w:pPr>
        <w:spacing w:after="0" w:line="264" w:lineRule="auto"/>
        <w:ind w:firstLine="600"/>
        <w:jc w:val="both"/>
        <w:rPr>
          <w:rFonts w:ascii="Times New Roman" w:hAnsi="Times New Roman" w:cs="Times New Roman"/>
          <w:sz w:val="28"/>
          <w:szCs w:val="28"/>
          <w:lang w:val="ru-RU"/>
        </w:rPr>
      </w:pPr>
      <w:r w:rsidRPr="0065634C">
        <w:rPr>
          <w:rFonts w:ascii="Times New Roman" w:hAnsi="Times New Roman" w:cs="Times New Roman"/>
          <w:b/>
          <w:color w:val="000000"/>
          <w:sz w:val="28"/>
          <w:szCs w:val="28"/>
          <w:lang w:val="ru-RU"/>
        </w:rPr>
        <w:t xml:space="preserve">Модуль № 8 </w:t>
      </w:r>
      <w:r w:rsidR="001A5DFE" w:rsidRPr="0065634C">
        <w:rPr>
          <w:rFonts w:ascii="Times New Roman" w:hAnsi="Times New Roman" w:cs="Times New Roman"/>
          <w:b/>
          <w:color w:val="000000"/>
          <w:sz w:val="28"/>
          <w:szCs w:val="28"/>
          <w:lang w:val="ru-RU"/>
        </w:rPr>
        <w:t>Основы медицинских знаний»:</w:t>
      </w:r>
    </w:p>
    <w:p w:rsidR="0063167F" w:rsidRPr="0065634C" w:rsidRDefault="0063167F" w:rsidP="0063167F">
      <w:pPr>
        <w:autoSpaceDE w:val="0"/>
        <w:autoSpaceDN w:val="0"/>
        <w:adjustRightInd w:val="0"/>
        <w:spacing w:after="0" w:line="240" w:lineRule="auto"/>
        <w:rPr>
          <w:rFonts w:ascii="Times New Roman" w:hAnsi="Times New Roman" w:cs="Times New Roman"/>
          <w:sz w:val="28"/>
          <w:szCs w:val="28"/>
          <w:lang w:val="ru-RU"/>
        </w:rPr>
      </w:pPr>
      <w:r w:rsidRPr="0065634C">
        <w:rPr>
          <w:rFonts w:ascii="Times New Roman" w:hAnsi="Times New Roman" w:cs="Times New Roman"/>
          <w:sz w:val="28"/>
          <w:szCs w:val="28"/>
          <w:lang w:val="ru-RU"/>
        </w:rPr>
        <w:t>От правильно и своевременно оказанной первой помощи часто зависит жизнь человека, поэтому правила оказания первой помощи должен знать каждый. Но существуют конкретные правила оказания первой помощи и документы, регламентирующие эту деятельность. И это должны знать подростки. В</w:t>
      </w:r>
    </w:p>
    <w:p w:rsidR="0063167F" w:rsidRPr="0065634C" w:rsidRDefault="0063167F" w:rsidP="0063167F">
      <w:pPr>
        <w:autoSpaceDE w:val="0"/>
        <w:autoSpaceDN w:val="0"/>
        <w:adjustRightInd w:val="0"/>
        <w:spacing w:after="0" w:line="240" w:lineRule="auto"/>
        <w:rPr>
          <w:rFonts w:ascii="Times New Roman" w:hAnsi="Times New Roman" w:cs="Times New Roman"/>
          <w:sz w:val="28"/>
          <w:szCs w:val="28"/>
          <w:lang w:val="ru-RU"/>
        </w:rPr>
        <w:sectPr w:rsidR="0063167F" w:rsidRPr="0065634C">
          <w:pgSz w:w="11906" w:h="16383"/>
          <w:pgMar w:top="1134" w:right="850" w:bottom="1134" w:left="1701" w:header="720" w:footer="720" w:gutter="0"/>
          <w:cols w:space="720"/>
        </w:sectPr>
      </w:pPr>
      <w:r w:rsidRPr="0065634C">
        <w:rPr>
          <w:rFonts w:ascii="Times New Roman" w:hAnsi="Times New Roman" w:cs="Times New Roman"/>
          <w:sz w:val="28"/>
          <w:szCs w:val="28"/>
          <w:lang w:val="ru-RU"/>
        </w:rPr>
        <w:t>ходе занятий учитель объясняет учащимся, что первая помощь зависит от степени тяжести повреждения. При ушибах, ожогах, царапинах, ссадинах и др. можно ограничиться своими силами. Но в более сложных ситуациях — при серьёзных химических или радиационных отравлениях, при внезапной остановке сердца и др. — каждый должен знать правила оказания первой помощи, организации, в которые следует обращаться, и правила поведения в экстремальных ситуациях. Причём эти вопросы следует изучать не только в теории, но и на практике. Поэтому при организации уроков на темы оказания первой помощи значительное внимание следует уделять       практическим занятиям.</w:t>
      </w:r>
    </w:p>
    <w:p w:rsidR="00E97EA1" w:rsidRPr="003619CA" w:rsidRDefault="00EE3A62">
      <w:pPr>
        <w:spacing w:after="0" w:line="264" w:lineRule="auto"/>
        <w:ind w:left="120"/>
        <w:jc w:val="both"/>
        <w:rPr>
          <w:lang w:val="ru-RU"/>
        </w:rPr>
      </w:pPr>
      <w:bookmarkStart w:id="3" w:name="block-9831639"/>
      <w:bookmarkEnd w:id="2"/>
      <w:r w:rsidRPr="003619CA">
        <w:rPr>
          <w:rFonts w:ascii="Times New Roman" w:hAnsi="Times New Roman"/>
          <w:b/>
          <w:color w:val="000000"/>
          <w:sz w:val="28"/>
          <w:lang w:val="ru-RU"/>
        </w:rPr>
        <w:lastRenderedPageBreak/>
        <w:t>ПЛАНИРУЕМЫЕ ОБРАЗОВАТЕЛЬНЫЕ РЕЗУЛЬТАТЫ</w:t>
      </w:r>
    </w:p>
    <w:p w:rsidR="00E97EA1" w:rsidRPr="003619CA" w:rsidRDefault="00E97EA1">
      <w:pPr>
        <w:spacing w:after="0" w:line="264" w:lineRule="auto"/>
        <w:ind w:left="120"/>
        <w:jc w:val="both"/>
        <w:rPr>
          <w:lang w:val="ru-RU"/>
        </w:rPr>
      </w:pPr>
    </w:p>
    <w:p w:rsidR="00E97EA1" w:rsidRPr="003619CA" w:rsidRDefault="00EE3A62">
      <w:pPr>
        <w:spacing w:after="0" w:line="264" w:lineRule="auto"/>
        <w:ind w:left="120"/>
        <w:jc w:val="both"/>
        <w:rPr>
          <w:lang w:val="ru-RU"/>
        </w:rPr>
      </w:pPr>
      <w:r w:rsidRPr="003619CA">
        <w:rPr>
          <w:rFonts w:ascii="Times New Roman" w:hAnsi="Times New Roman"/>
          <w:b/>
          <w:color w:val="000000"/>
          <w:sz w:val="28"/>
          <w:lang w:val="ru-RU"/>
        </w:rPr>
        <w:t>ЛИЧНОСТНЫЕ РЕЗУЛЬТАТЫ</w:t>
      </w:r>
    </w:p>
    <w:p w:rsidR="00E97EA1" w:rsidRPr="003619CA" w:rsidRDefault="00E97EA1">
      <w:pPr>
        <w:spacing w:after="0" w:line="264" w:lineRule="auto"/>
        <w:ind w:left="120"/>
        <w:jc w:val="both"/>
        <w:rPr>
          <w:lang w:val="ru-RU"/>
        </w:rPr>
      </w:pP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619CA">
        <w:rPr>
          <w:rFonts w:ascii="Times New Roman" w:hAnsi="Times New Roman"/>
          <w:color w:val="000000"/>
          <w:sz w:val="28"/>
          <w:lang w:val="ru-RU"/>
        </w:rPr>
        <w:t>метапредметные</w:t>
      </w:r>
      <w:proofErr w:type="spellEnd"/>
      <w:r w:rsidRPr="003619CA">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3619CA">
        <w:rPr>
          <w:rFonts w:ascii="Times New Roman" w:hAnsi="Times New Roman"/>
          <w:color w:val="000000"/>
          <w:sz w:val="28"/>
          <w:lang w:val="ru-RU"/>
        </w:rPr>
        <w:t>социокультурными</w:t>
      </w:r>
      <w:proofErr w:type="spellEnd"/>
      <w:r w:rsidRPr="003619CA">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3619CA">
        <w:rPr>
          <w:rFonts w:ascii="Times New Roman" w:hAnsi="Times New Roman"/>
          <w:color w:val="000000"/>
          <w:sz w:val="28"/>
          <w:lang w:val="ru-RU"/>
        </w:rPr>
        <w:t>выражаются</w:t>
      </w:r>
      <w:proofErr w:type="gramEnd"/>
      <w:r w:rsidRPr="003619CA">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1. Патриотическое воспитание: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3619CA">
        <w:rPr>
          <w:rFonts w:ascii="Times New Roman" w:hAnsi="Times New Roman"/>
          <w:color w:val="000000"/>
          <w:sz w:val="28"/>
          <w:lang w:val="ru-RU"/>
        </w:rPr>
        <w:t>многоконфессиональном</w:t>
      </w:r>
      <w:proofErr w:type="spellEnd"/>
      <w:r w:rsidRPr="003619CA">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lastRenderedPageBreak/>
        <w:t>2. Гражданское воспитание: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3619CA">
        <w:rPr>
          <w:rFonts w:ascii="Times New Roman" w:hAnsi="Times New Roman"/>
          <w:color w:val="000000"/>
          <w:sz w:val="28"/>
          <w:lang w:val="ru-RU"/>
        </w:rPr>
        <w:t>многоконфессиональном</w:t>
      </w:r>
      <w:proofErr w:type="spellEnd"/>
      <w:r w:rsidRPr="003619CA">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619CA">
        <w:rPr>
          <w:rFonts w:ascii="Times New Roman" w:hAnsi="Times New Roman"/>
          <w:color w:val="000000"/>
          <w:sz w:val="28"/>
          <w:lang w:val="ru-RU"/>
        </w:rPr>
        <w:t>волонтёрство</w:t>
      </w:r>
      <w:proofErr w:type="spellEnd"/>
      <w:r w:rsidRPr="003619CA">
        <w:rPr>
          <w:rFonts w:ascii="Times New Roman" w:hAnsi="Times New Roman"/>
          <w:color w:val="000000"/>
          <w:sz w:val="28"/>
          <w:lang w:val="ru-RU"/>
        </w:rPr>
        <w:t>, помощь людям, нуждающимся в ней);</w:t>
      </w:r>
    </w:p>
    <w:p w:rsidR="00E97EA1" w:rsidRPr="003619CA" w:rsidRDefault="00EE3A62">
      <w:pPr>
        <w:spacing w:after="0" w:line="264" w:lineRule="auto"/>
        <w:ind w:firstLine="600"/>
        <w:jc w:val="both"/>
        <w:rPr>
          <w:lang w:val="ru-RU"/>
        </w:rPr>
      </w:pP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3. Духовно-нравственное воспитание: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lastRenderedPageBreak/>
        <w:t>4. Эстетическое воспитание: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5.</w:t>
      </w:r>
      <w:r w:rsidRPr="003619CA">
        <w:rPr>
          <w:rFonts w:ascii="Times New Roman" w:hAnsi="Times New Roman"/>
          <w:color w:val="000000"/>
          <w:sz w:val="28"/>
          <w:lang w:val="ru-RU"/>
        </w:rPr>
        <w:t xml:space="preserve"> </w:t>
      </w:r>
      <w:r w:rsidRPr="003619CA">
        <w:rPr>
          <w:rFonts w:ascii="Times New Roman" w:hAnsi="Times New Roman"/>
          <w:b/>
          <w:color w:val="000000"/>
          <w:sz w:val="28"/>
          <w:lang w:val="ru-RU"/>
        </w:rPr>
        <w:t>Ценности научного познания: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3619CA">
        <w:rPr>
          <w:rFonts w:ascii="Times New Roman" w:hAnsi="Times New Roman"/>
          <w:color w:val="000000"/>
          <w:sz w:val="28"/>
          <w:lang w:val="ru-RU"/>
        </w:rPr>
        <w:t>видов</w:t>
      </w:r>
      <w:proofErr w:type="gramEnd"/>
      <w:r w:rsidRPr="003619C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6.</w:t>
      </w:r>
      <w:r w:rsidRPr="003619CA">
        <w:rPr>
          <w:rFonts w:ascii="Times New Roman" w:hAnsi="Times New Roman"/>
          <w:color w:val="000000"/>
          <w:sz w:val="28"/>
          <w:lang w:val="ru-RU"/>
        </w:rPr>
        <w:t xml:space="preserve"> </w:t>
      </w:r>
      <w:r w:rsidRPr="003619C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97EA1" w:rsidRPr="003619CA" w:rsidRDefault="00EE3A62">
      <w:pPr>
        <w:spacing w:after="0" w:line="264" w:lineRule="auto"/>
        <w:ind w:firstLine="600"/>
        <w:jc w:val="both"/>
        <w:rPr>
          <w:lang w:val="ru-RU"/>
        </w:rPr>
      </w:pPr>
      <w:proofErr w:type="gramStart"/>
      <w:r w:rsidRPr="003619C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3619CA">
        <w:rPr>
          <w:rFonts w:ascii="Times New Roman" w:hAnsi="Times New Roman"/>
          <w:color w:val="000000"/>
          <w:sz w:val="28"/>
          <w:lang w:val="ru-RU"/>
        </w:rPr>
        <w:t>интернет-среде</w:t>
      </w:r>
      <w:proofErr w:type="spellEnd"/>
      <w:r w:rsidRPr="003619CA">
        <w:rPr>
          <w:rFonts w:ascii="Times New Roman" w:hAnsi="Times New Roman"/>
          <w:color w:val="000000"/>
          <w:sz w:val="28"/>
          <w:lang w:val="ru-RU"/>
        </w:rPr>
        <w:t>;</w:t>
      </w:r>
      <w:proofErr w:type="gramEnd"/>
      <w:r w:rsidRPr="003619CA">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lastRenderedPageBreak/>
        <w:t xml:space="preserve">умение </w:t>
      </w:r>
      <w:proofErr w:type="gramStart"/>
      <w:r w:rsidRPr="003619CA">
        <w:rPr>
          <w:rFonts w:ascii="Times New Roman" w:hAnsi="Times New Roman"/>
          <w:color w:val="000000"/>
          <w:sz w:val="28"/>
          <w:lang w:val="ru-RU"/>
        </w:rPr>
        <w:t>принимать себя и других, не осуждая</w:t>
      </w:r>
      <w:proofErr w:type="gramEnd"/>
      <w:r w:rsidRPr="003619CA">
        <w:rPr>
          <w:rFonts w:ascii="Times New Roman" w:hAnsi="Times New Roman"/>
          <w:color w:val="000000"/>
          <w:sz w:val="28"/>
          <w:lang w:val="ru-RU"/>
        </w:rPr>
        <w:t>;</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97EA1" w:rsidRPr="003619CA" w:rsidRDefault="00EE3A62">
      <w:pPr>
        <w:spacing w:after="0" w:line="264" w:lineRule="auto"/>
        <w:ind w:firstLine="600"/>
        <w:jc w:val="both"/>
        <w:rPr>
          <w:lang w:val="ru-RU"/>
        </w:rPr>
      </w:pP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7. Трудовое воспитание: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8. Экологическое воспитание: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w:t>
      </w:r>
      <w:r w:rsidRPr="003619CA">
        <w:rPr>
          <w:rFonts w:ascii="Times New Roman" w:hAnsi="Times New Roman"/>
          <w:color w:val="000000"/>
          <w:sz w:val="28"/>
          <w:lang w:val="ru-RU"/>
        </w:rPr>
        <w:lastRenderedPageBreak/>
        <w:t>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97EA1" w:rsidRPr="003619CA" w:rsidRDefault="00E97EA1">
      <w:pPr>
        <w:spacing w:after="0" w:line="264" w:lineRule="auto"/>
        <w:ind w:left="120"/>
        <w:jc w:val="both"/>
        <w:rPr>
          <w:lang w:val="ru-RU"/>
        </w:rPr>
      </w:pPr>
    </w:p>
    <w:p w:rsidR="00E97EA1" w:rsidRPr="003619CA" w:rsidRDefault="00EE3A62">
      <w:pPr>
        <w:spacing w:after="0" w:line="264" w:lineRule="auto"/>
        <w:ind w:left="120"/>
        <w:jc w:val="both"/>
        <w:rPr>
          <w:lang w:val="ru-RU"/>
        </w:rPr>
      </w:pPr>
      <w:r w:rsidRPr="003619CA">
        <w:rPr>
          <w:rFonts w:ascii="Times New Roman" w:hAnsi="Times New Roman"/>
          <w:b/>
          <w:color w:val="000000"/>
          <w:sz w:val="28"/>
          <w:lang w:val="ru-RU"/>
        </w:rPr>
        <w:t>МЕТАПРЕДМЕТНЫЕ РЕЗУЛЬТАТЫ</w:t>
      </w:r>
    </w:p>
    <w:p w:rsidR="00E97EA1" w:rsidRPr="003619CA" w:rsidRDefault="00E97EA1">
      <w:pPr>
        <w:spacing w:after="0" w:line="264" w:lineRule="auto"/>
        <w:ind w:left="120"/>
        <w:jc w:val="both"/>
        <w:rPr>
          <w:lang w:val="ru-RU"/>
        </w:rPr>
      </w:pPr>
    </w:p>
    <w:p w:rsidR="00E97EA1" w:rsidRPr="003619CA" w:rsidRDefault="00EE3A62">
      <w:pPr>
        <w:spacing w:after="0" w:line="264" w:lineRule="auto"/>
        <w:ind w:firstLine="600"/>
        <w:jc w:val="both"/>
        <w:rPr>
          <w:lang w:val="ru-RU"/>
        </w:rPr>
      </w:pPr>
      <w:proofErr w:type="spellStart"/>
      <w:r w:rsidRPr="003619CA">
        <w:rPr>
          <w:rFonts w:ascii="Times New Roman" w:hAnsi="Times New Roman"/>
          <w:color w:val="000000"/>
          <w:sz w:val="28"/>
          <w:lang w:val="ru-RU"/>
        </w:rPr>
        <w:t>Метапредметные</w:t>
      </w:r>
      <w:proofErr w:type="spellEnd"/>
      <w:r w:rsidRPr="003619CA">
        <w:rPr>
          <w:rFonts w:ascii="Times New Roman" w:hAnsi="Times New Roman"/>
          <w:color w:val="000000"/>
          <w:sz w:val="28"/>
          <w:lang w:val="ru-RU"/>
        </w:rPr>
        <w:t xml:space="preserve"> результаты характеризуют </w:t>
      </w: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у обучающихся </w:t>
      </w:r>
      <w:proofErr w:type="spellStart"/>
      <w:r w:rsidRPr="003619CA">
        <w:rPr>
          <w:rFonts w:ascii="Times New Roman" w:hAnsi="Times New Roman"/>
          <w:color w:val="000000"/>
          <w:sz w:val="28"/>
          <w:lang w:val="ru-RU"/>
        </w:rPr>
        <w:t>межпредметных</w:t>
      </w:r>
      <w:proofErr w:type="spellEnd"/>
      <w:r w:rsidRPr="003619CA">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97EA1" w:rsidRPr="003619CA" w:rsidRDefault="00EE3A62">
      <w:pPr>
        <w:spacing w:after="0" w:line="264" w:lineRule="auto"/>
        <w:ind w:firstLine="600"/>
        <w:jc w:val="both"/>
        <w:rPr>
          <w:lang w:val="ru-RU"/>
        </w:rPr>
      </w:pPr>
      <w:proofErr w:type="spellStart"/>
      <w:r w:rsidRPr="003619CA">
        <w:rPr>
          <w:rFonts w:ascii="Times New Roman" w:hAnsi="Times New Roman"/>
          <w:color w:val="000000"/>
          <w:sz w:val="28"/>
          <w:lang w:val="ru-RU"/>
        </w:rPr>
        <w:t>Метапредметные</w:t>
      </w:r>
      <w:proofErr w:type="spellEnd"/>
      <w:r w:rsidRPr="003619CA">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1. Овладение универс</w:t>
      </w:r>
      <w:r w:rsidR="001719C0">
        <w:rPr>
          <w:rFonts w:ascii="Times New Roman" w:hAnsi="Times New Roman"/>
          <w:b/>
          <w:color w:val="000000"/>
          <w:sz w:val="28"/>
          <w:lang w:val="ru-RU"/>
        </w:rPr>
        <w:t>альными познавательными действи</w:t>
      </w:r>
      <w:r w:rsidRPr="003619CA">
        <w:rPr>
          <w:rFonts w:ascii="Times New Roman" w:hAnsi="Times New Roman"/>
          <w:b/>
          <w:color w:val="000000"/>
          <w:sz w:val="28"/>
          <w:lang w:val="ru-RU"/>
        </w:rPr>
        <w:t>ями.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Базовые логические действия: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выявлять и характеризовать существенные признаки объектов (явлений);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Базовые исследовательские действия: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Работа с информацией: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3619CA">
        <w:rPr>
          <w:rFonts w:ascii="Times New Roman" w:hAnsi="Times New Roman"/>
          <w:color w:val="000000"/>
          <w:sz w:val="28"/>
          <w:lang w:val="ru-RU"/>
        </w:rPr>
        <w:t>комбина­циями</w:t>
      </w:r>
      <w:proofErr w:type="gramEnd"/>
      <w:r w:rsidRPr="003619CA">
        <w:rPr>
          <w:rFonts w:ascii="Times New Roman" w:hAnsi="Times New Roman"/>
          <w:color w:val="000000"/>
          <w:sz w:val="28"/>
          <w:lang w:val="ru-RU"/>
        </w:rPr>
        <w:t>;</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эффективно запоминать и систематизировать информацию.</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когнитивных навыков обучающихся.</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2. Овладение универса</w:t>
      </w:r>
      <w:r w:rsidR="00743962">
        <w:rPr>
          <w:rFonts w:ascii="Times New Roman" w:hAnsi="Times New Roman"/>
          <w:b/>
          <w:color w:val="000000"/>
          <w:sz w:val="28"/>
          <w:lang w:val="ru-RU"/>
        </w:rPr>
        <w:t>льными коммуникативными действи</w:t>
      </w:r>
      <w:r w:rsidRPr="003619CA">
        <w:rPr>
          <w:rFonts w:ascii="Times New Roman" w:hAnsi="Times New Roman"/>
          <w:b/>
          <w:color w:val="000000"/>
          <w:sz w:val="28"/>
          <w:lang w:val="ru-RU"/>
        </w:rPr>
        <w:t>ями.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Общение: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Совместная деятельность (сотрудничество):</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социальных навыков и эмоционального интеллекта обучающихся.</w:t>
      </w:r>
    </w:p>
    <w:p w:rsidR="00E97EA1" w:rsidRPr="003619CA" w:rsidRDefault="00EE3A62">
      <w:pPr>
        <w:spacing w:after="0" w:line="264" w:lineRule="auto"/>
        <w:ind w:firstLine="600"/>
        <w:jc w:val="both"/>
        <w:rPr>
          <w:lang w:val="ru-RU"/>
        </w:rPr>
      </w:pPr>
      <w:r w:rsidRPr="003619CA">
        <w:rPr>
          <w:rFonts w:ascii="Times New Roman" w:hAnsi="Times New Roman"/>
          <w:b/>
          <w:color w:val="000000"/>
          <w:sz w:val="28"/>
          <w:lang w:val="ru-RU"/>
        </w:rPr>
        <w:t>3. Овладение универсальными учебными регулятивными действиями.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Самоорганизация: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выявлять проблемные вопросы, требующие решения в жизненных и учебных ситуациях;</w:t>
      </w:r>
    </w:p>
    <w:p w:rsidR="00E97EA1" w:rsidRPr="003619CA" w:rsidRDefault="00EE3A62">
      <w:pPr>
        <w:spacing w:after="0" w:line="264" w:lineRule="auto"/>
        <w:ind w:firstLine="600"/>
        <w:jc w:val="both"/>
        <w:rPr>
          <w:lang w:val="ru-RU"/>
        </w:rPr>
      </w:pPr>
      <w:proofErr w:type="spellStart"/>
      <w:r w:rsidRPr="003619CA">
        <w:rPr>
          <w:rFonts w:ascii="Times New Roman" w:hAnsi="Times New Roman"/>
          <w:color w:val="000000"/>
          <w:sz w:val="28"/>
          <w:lang w:val="ru-RU"/>
        </w:rPr>
        <w:t>аргументированно</w:t>
      </w:r>
      <w:proofErr w:type="spellEnd"/>
      <w:r w:rsidRPr="003619CA">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Самоконтроль (рефлексия):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объяснять причины достижения (</w:t>
      </w:r>
      <w:proofErr w:type="spellStart"/>
      <w:r w:rsidRPr="003619CA">
        <w:rPr>
          <w:rFonts w:ascii="Times New Roman" w:hAnsi="Times New Roman"/>
          <w:color w:val="000000"/>
          <w:sz w:val="28"/>
          <w:lang w:val="ru-RU"/>
        </w:rPr>
        <w:t>недостижения</w:t>
      </w:r>
      <w:proofErr w:type="spellEnd"/>
      <w:r w:rsidRPr="003619CA">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3619CA">
        <w:rPr>
          <w:rFonts w:ascii="Times New Roman" w:hAnsi="Times New Roman"/>
          <w:color w:val="000000"/>
          <w:sz w:val="28"/>
          <w:lang w:val="ru-RU"/>
        </w:rPr>
        <w:t>позитивное</w:t>
      </w:r>
      <w:proofErr w:type="gramEnd"/>
      <w:r w:rsidRPr="003619CA">
        <w:rPr>
          <w:rFonts w:ascii="Times New Roman" w:hAnsi="Times New Roman"/>
          <w:color w:val="000000"/>
          <w:sz w:val="28"/>
          <w:lang w:val="ru-RU"/>
        </w:rPr>
        <w:t xml:space="preserve"> в произошедшей ситуации;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оценивать соответствие результата цели и условиям.</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Эмоциональный интеллект:</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u w:val="single"/>
          <w:lang w:val="ru-RU"/>
        </w:rPr>
        <w:t>Принятие себя и других: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быть открытым себе и другим, осознавать невозможность контроля всего вокруг.</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97EA1" w:rsidRPr="003619CA" w:rsidRDefault="00E97EA1">
      <w:pPr>
        <w:spacing w:after="0" w:line="264" w:lineRule="auto"/>
        <w:ind w:left="120"/>
        <w:jc w:val="both"/>
        <w:rPr>
          <w:lang w:val="ru-RU"/>
        </w:rPr>
      </w:pPr>
    </w:p>
    <w:p w:rsidR="00E97EA1" w:rsidRPr="003619CA" w:rsidRDefault="00EE3A62">
      <w:pPr>
        <w:spacing w:after="0" w:line="264" w:lineRule="auto"/>
        <w:ind w:left="120"/>
        <w:jc w:val="both"/>
        <w:rPr>
          <w:lang w:val="ru-RU"/>
        </w:rPr>
      </w:pPr>
      <w:r w:rsidRPr="003619CA">
        <w:rPr>
          <w:rFonts w:ascii="Times New Roman" w:hAnsi="Times New Roman"/>
          <w:b/>
          <w:color w:val="000000"/>
          <w:sz w:val="28"/>
          <w:lang w:val="ru-RU"/>
        </w:rPr>
        <w:t>ПРЕДМЕТНЫЕ РЕЗУЛЬТАТЫ</w:t>
      </w:r>
    </w:p>
    <w:p w:rsidR="00E97EA1" w:rsidRPr="003619CA" w:rsidRDefault="00E97EA1">
      <w:pPr>
        <w:spacing w:after="0" w:line="264" w:lineRule="auto"/>
        <w:ind w:left="120"/>
        <w:jc w:val="both"/>
        <w:rPr>
          <w:lang w:val="ru-RU"/>
        </w:rPr>
      </w:pP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97EA1" w:rsidRPr="003619CA" w:rsidRDefault="00EE3A62">
      <w:pPr>
        <w:spacing w:after="0" w:line="264" w:lineRule="auto"/>
        <w:ind w:firstLine="600"/>
        <w:jc w:val="both"/>
        <w:rPr>
          <w:lang w:val="ru-RU"/>
        </w:rPr>
      </w:pPr>
      <w:proofErr w:type="gramStart"/>
      <w:r w:rsidRPr="003619CA">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w:t>
      </w:r>
      <w:r w:rsidRPr="003619CA">
        <w:rPr>
          <w:rFonts w:ascii="Times New Roman" w:hAnsi="Times New Roman"/>
          <w:color w:val="000000"/>
          <w:sz w:val="28"/>
          <w:lang w:val="ru-RU"/>
        </w:rPr>
        <w:lastRenderedPageBreak/>
        <w:t xml:space="preserve">личности, общества и государства, индивидуальной системы здорового образа жизни, </w:t>
      </w:r>
      <w:proofErr w:type="spellStart"/>
      <w:r w:rsidRPr="003619CA">
        <w:rPr>
          <w:rFonts w:ascii="Times New Roman" w:hAnsi="Times New Roman"/>
          <w:color w:val="000000"/>
          <w:sz w:val="28"/>
          <w:lang w:val="ru-RU"/>
        </w:rPr>
        <w:t>антиэкстремистского</w:t>
      </w:r>
      <w:proofErr w:type="spellEnd"/>
      <w:r w:rsidRPr="003619CA">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По учебному предмету «Основы безопасности жизнедеятельности»: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1) </w:t>
      </w: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2) </w:t>
      </w: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3) </w:t>
      </w: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5) </w:t>
      </w:r>
      <w:proofErr w:type="spellStart"/>
      <w:r w:rsidRPr="003619CA">
        <w:rPr>
          <w:rFonts w:ascii="Times New Roman" w:hAnsi="Times New Roman"/>
          <w:color w:val="000000"/>
          <w:sz w:val="28"/>
          <w:lang w:val="ru-RU"/>
        </w:rPr>
        <w:t>сформированность</w:t>
      </w:r>
      <w:proofErr w:type="spellEnd"/>
      <w:r w:rsidRPr="003619CA">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3619CA">
        <w:rPr>
          <w:rFonts w:ascii="Times New Roman" w:hAnsi="Times New Roman"/>
          <w:color w:val="000000"/>
          <w:sz w:val="28"/>
          <w:lang w:val="ru-RU"/>
        </w:rPr>
        <w:t>видов</w:t>
      </w:r>
      <w:proofErr w:type="gramEnd"/>
      <w:r w:rsidRPr="003619CA">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97EA1" w:rsidRPr="003619CA" w:rsidRDefault="00EE3A62">
      <w:pPr>
        <w:spacing w:after="0" w:line="264" w:lineRule="auto"/>
        <w:ind w:firstLine="600"/>
        <w:jc w:val="both"/>
        <w:rPr>
          <w:lang w:val="ru-RU"/>
        </w:rPr>
      </w:pPr>
      <w:r w:rsidRPr="003619C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97EA1" w:rsidRPr="003619CA" w:rsidRDefault="00E97EA1">
      <w:pPr>
        <w:spacing w:after="0" w:line="264" w:lineRule="auto"/>
        <w:ind w:left="120"/>
        <w:jc w:val="both"/>
        <w:rPr>
          <w:lang w:val="ru-RU"/>
        </w:rPr>
      </w:pPr>
    </w:p>
    <w:p w:rsidR="00E97EA1" w:rsidRDefault="00F458FD">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7</w:t>
      </w:r>
      <w:r w:rsidR="00EE3A62" w:rsidRPr="003619CA">
        <w:rPr>
          <w:rFonts w:ascii="Times New Roman" w:hAnsi="Times New Roman"/>
          <w:b/>
          <w:color w:val="000000"/>
          <w:sz w:val="28"/>
          <w:lang w:val="ru-RU"/>
        </w:rPr>
        <w:t xml:space="preserve"> КЛАСС</w:t>
      </w:r>
    </w:p>
    <w:p w:rsidR="00F458FD" w:rsidRPr="003619CA" w:rsidRDefault="00F458FD">
      <w:pPr>
        <w:spacing w:after="0" w:line="264" w:lineRule="auto"/>
        <w:ind w:left="120"/>
        <w:jc w:val="both"/>
        <w:rPr>
          <w:lang w:val="ru-RU"/>
        </w:rPr>
      </w:pPr>
    </w:p>
    <w:p w:rsidR="00F458FD" w:rsidRPr="00587AFC" w:rsidRDefault="00D07FE5" w:rsidP="00F458FD">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b/>
          <w:color w:val="000000"/>
          <w:sz w:val="28"/>
          <w:szCs w:val="28"/>
          <w:lang w:val="ru-RU"/>
        </w:rPr>
        <w:t>Модуль № 1</w:t>
      </w:r>
      <w:r w:rsidR="00F458FD" w:rsidRPr="00587AFC">
        <w:rPr>
          <w:rFonts w:ascii="Times New Roman" w:hAnsi="Times New Roman" w:cs="Times New Roman"/>
          <w:b/>
          <w:color w:val="000000"/>
          <w:sz w:val="28"/>
          <w:szCs w:val="28"/>
          <w:lang w:val="ru-RU"/>
        </w:rPr>
        <w:t xml:space="preserve"> «Безопасность в социуме»:</w:t>
      </w:r>
    </w:p>
    <w:p w:rsidR="001F5FF5" w:rsidRPr="00587AFC" w:rsidRDefault="00F87748" w:rsidP="00F458FD">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sz w:val="28"/>
          <w:szCs w:val="28"/>
          <w:lang w:val="ru-RU"/>
        </w:rPr>
        <w:t>Как улучшить отношения с окружающими Стресс и стрессовые ситуации. Как снизить влияние стресса на поведение и общее состояние человека. Методы самовнушения, само убеждения и само приказа в борьбе со стрессом. Конфликт — особенности общения. Как избежать конфликтной ситуации. Побег из дома. Единый общероссийский телефон доверия для детей, подростков и их родителей. Безопасность в социальных сетях. Как не стать жертвой принуждения к самоубийству (суициду). Как противостоять опасностям вовлечения в группы смерти. Опасности вовлечения в экстремистские субкультуры «</w:t>
      </w:r>
      <w:proofErr w:type="spellStart"/>
      <w:r w:rsidRPr="00587AFC">
        <w:rPr>
          <w:rFonts w:ascii="Times New Roman" w:hAnsi="Times New Roman" w:cs="Times New Roman"/>
          <w:sz w:val="28"/>
          <w:szCs w:val="28"/>
          <w:lang w:val="ru-RU"/>
        </w:rPr>
        <w:t>Колумбайн</w:t>
      </w:r>
      <w:proofErr w:type="spellEnd"/>
      <w:r w:rsidRPr="00587AFC">
        <w:rPr>
          <w:rFonts w:ascii="Times New Roman" w:hAnsi="Times New Roman" w:cs="Times New Roman"/>
          <w:sz w:val="28"/>
          <w:szCs w:val="28"/>
          <w:lang w:val="ru-RU"/>
        </w:rPr>
        <w:t>» и «</w:t>
      </w:r>
      <w:proofErr w:type="spellStart"/>
      <w:r w:rsidRPr="00587AFC">
        <w:rPr>
          <w:rFonts w:ascii="Times New Roman" w:hAnsi="Times New Roman" w:cs="Times New Roman"/>
          <w:sz w:val="28"/>
          <w:szCs w:val="28"/>
          <w:lang w:val="ru-RU"/>
        </w:rPr>
        <w:t>скулшутинг</w:t>
      </w:r>
      <w:proofErr w:type="spellEnd"/>
      <w:r w:rsidRPr="00587AFC">
        <w:rPr>
          <w:rFonts w:ascii="Times New Roman" w:hAnsi="Times New Roman" w:cs="Times New Roman"/>
          <w:sz w:val="28"/>
          <w:szCs w:val="28"/>
          <w:lang w:val="ru-RU"/>
        </w:rPr>
        <w:t xml:space="preserve">» — опасные враги общества. Признаки агрессивного поведения у подростков. Не позволяйте собой манипулировать. Как противостоять манипуляциям в информационной среде. Противодействие вовлечению в криминальные </w:t>
      </w:r>
      <w:r w:rsidRPr="00587AFC">
        <w:rPr>
          <w:rFonts w:ascii="Times New Roman" w:hAnsi="Times New Roman" w:cs="Times New Roman"/>
          <w:sz w:val="28"/>
          <w:szCs w:val="28"/>
          <w:lang w:val="ru-RU"/>
        </w:rPr>
        <w:lastRenderedPageBreak/>
        <w:t>сообщества. Признаки воздействия криминальных сообществ на учащихся. Что нужно делать, чтобы снизить риск попадания под влияние криминальных структур.</w:t>
      </w:r>
    </w:p>
    <w:p w:rsidR="001F5FF5" w:rsidRPr="00587AFC" w:rsidRDefault="001F5FF5" w:rsidP="001F5FF5">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b/>
          <w:color w:val="000000"/>
          <w:sz w:val="28"/>
          <w:szCs w:val="28"/>
          <w:lang w:val="ru-RU"/>
        </w:rPr>
        <w:t>Модуль № 2 «Безопасность в быту»:</w:t>
      </w:r>
    </w:p>
    <w:p w:rsidR="00CE661B" w:rsidRPr="00587AFC" w:rsidRDefault="00F87748" w:rsidP="00552624">
      <w:pPr>
        <w:pStyle w:val="Default"/>
        <w:rPr>
          <w:sz w:val="28"/>
          <w:szCs w:val="28"/>
        </w:rPr>
      </w:pPr>
      <w:r w:rsidRPr="00587AFC">
        <w:rPr>
          <w:sz w:val="28"/>
          <w:szCs w:val="28"/>
        </w:rPr>
        <w:t xml:space="preserve">Безопасность в повседневной жизни </w:t>
      </w:r>
      <w:r w:rsidR="00552624">
        <w:rPr>
          <w:sz w:val="28"/>
          <w:szCs w:val="28"/>
        </w:rPr>
        <w:t xml:space="preserve"> </w:t>
      </w:r>
      <w:r w:rsidRPr="00587AFC">
        <w:rPr>
          <w:sz w:val="28"/>
          <w:szCs w:val="28"/>
        </w:rPr>
        <w:t xml:space="preserve">Пожарная безопасность в помещениях. Пожар на кухне, на балконе. Меры предосторожности при работе с печью. </w:t>
      </w:r>
      <w:r w:rsidR="00552624">
        <w:rPr>
          <w:sz w:val="28"/>
          <w:szCs w:val="28"/>
        </w:rPr>
        <w:t xml:space="preserve"> </w:t>
      </w:r>
      <w:proofErr w:type="spellStart"/>
      <w:r w:rsidRPr="00587AFC">
        <w:rPr>
          <w:sz w:val="28"/>
          <w:szCs w:val="28"/>
        </w:rPr>
        <w:t>Электробезопасность</w:t>
      </w:r>
      <w:proofErr w:type="spellEnd"/>
      <w:r w:rsidRPr="00587AFC">
        <w:rPr>
          <w:sz w:val="28"/>
          <w:szCs w:val="28"/>
        </w:rPr>
        <w:t xml:space="preserve"> в повседневной жизни. </w:t>
      </w:r>
      <w:r w:rsidR="00552624">
        <w:rPr>
          <w:sz w:val="28"/>
          <w:szCs w:val="28"/>
        </w:rPr>
        <w:t xml:space="preserve"> </w:t>
      </w:r>
      <w:r w:rsidRPr="00587AFC">
        <w:rPr>
          <w:sz w:val="28"/>
          <w:szCs w:val="28"/>
        </w:rPr>
        <w:t xml:space="preserve">Меры предосторожности при использовании электроприборов. </w:t>
      </w:r>
      <w:r w:rsidR="00552624">
        <w:rPr>
          <w:sz w:val="28"/>
          <w:szCs w:val="28"/>
        </w:rPr>
        <w:t xml:space="preserve"> </w:t>
      </w:r>
      <w:r w:rsidRPr="00587AFC">
        <w:rPr>
          <w:sz w:val="28"/>
          <w:szCs w:val="28"/>
        </w:rPr>
        <w:t>Средства бытовой химии</w:t>
      </w:r>
      <w:r w:rsidR="00552624">
        <w:rPr>
          <w:sz w:val="28"/>
          <w:szCs w:val="28"/>
        </w:rPr>
        <w:t>.</w:t>
      </w:r>
    </w:p>
    <w:p w:rsidR="00CE661B" w:rsidRPr="00587AFC" w:rsidRDefault="00CE661B" w:rsidP="00CE661B">
      <w:pPr>
        <w:spacing w:after="0" w:line="264" w:lineRule="auto"/>
        <w:ind w:firstLine="600"/>
        <w:jc w:val="both"/>
        <w:rPr>
          <w:rFonts w:ascii="Times New Roman" w:hAnsi="Times New Roman" w:cs="Times New Roman"/>
          <w:b/>
          <w:color w:val="000000"/>
          <w:sz w:val="28"/>
          <w:szCs w:val="28"/>
          <w:lang w:val="ru-RU"/>
        </w:rPr>
      </w:pPr>
      <w:r w:rsidRPr="00587AFC">
        <w:rPr>
          <w:rFonts w:ascii="Times New Roman" w:hAnsi="Times New Roman" w:cs="Times New Roman"/>
          <w:b/>
          <w:color w:val="000000"/>
          <w:sz w:val="28"/>
          <w:szCs w:val="28"/>
          <w:lang w:val="ru-RU"/>
        </w:rPr>
        <w:t>Модуль № 3 «Безопасность на транспорте»:</w:t>
      </w:r>
    </w:p>
    <w:p w:rsidR="00FC7F19" w:rsidRPr="00587AFC" w:rsidRDefault="00FC7F19" w:rsidP="00FC7F19">
      <w:pPr>
        <w:pStyle w:val="Default"/>
        <w:rPr>
          <w:sz w:val="28"/>
          <w:szCs w:val="28"/>
        </w:rPr>
      </w:pPr>
      <w:r w:rsidRPr="00587AFC">
        <w:rPr>
          <w:sz w:val="28"/>
          <w:szCs w:val="28"/>
        </w:rPr>
        <w:t>Безопасность в ситуациях, связанных с железнодорожн</w:t>
      </w:r>
      <w:r w:rsidR="00A9559B">
        <w:rPr>
          <w:sz w:val="28"/>
          <w:szCs w:val="28"/>
        </w:rPr>
        <w:t>ым транспортом и метрополитеном.</w:t>
      </w:r>
      <w:r w:rsidR="00BB4CDC" w:rsidRPr="00587AFC">
        <w:rPr>
          <w:sz w:val="28"/>
          <w:szCs w:val="28"/>
        </w:rPr>
        <w:t xml:space="preserve"> </w:t>
      </w:r>
      <w:r w:rsidRPr="00587AFC">
        <w:rPr>
          <w:sz w:val="28"/>
          <w:szCs w:val="28"/>
        </w:rPr>
        <w:t>Ситуации, связанные с железнодорожным транспортом. Зоны опасности на железной дороге. «</w:t>
      </w:r>
      <w:proofErr w:type="spellStart"/>
      <w:r w:rsidRPr="00587AFC">
        <w:rPr>
          <w:sz w:val="28"/>
          <w:szCs w:val="28"/>
        </w:rPr>
        <w:t>Зацеперы</w:t>
      </w:r>
      <w:proofErr w:type="spellEnd"/>
      <w:r w:rsidRPr="00587AFC">
        <w:rPr>
          <w:sz w:val="28"/>
          <w:szCs w:val="28"/>
        </w:rPr>
        <w:t>». Поездка в поезде дальнего следования. Аварийная ситуация в поезде дальнего следования.  Безопасность в метрополитене.</w:t>
      </w:r>
    </w:p>
    <w:p w:rsidR="00C620E1" w:rsidRPr="00587AFC" w:rsidRDefault="005B5F97" w:rsidP="005B5F97">
      <w:pPr>
        <w:spacing w:after="0" w:line="264" w:lineRule="auto"/>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       </w:t>
      </w:r>
      <w:r w:rsidR="00C620E1" w:rsidRPr="00587AFC">
        <w:rPr>
          <w:rFonts w:ascii="Times New Roman" w:hAnsi="Times New Roman" w:cs="Times New Roman"/>
          <w:b/>
          <w:color w:val="000000"/>
          <w:sz w:val="28"/>
          <w:szCs w:val="28"/>
          <w:lang w:val="ru-RU"/>
        </w:rPr>
        <w:t>Модуль № 4 «Безопасность в общественных местах»:</w:t>
      </w:r>
    </w:p>
    <w:p w:rsidR="004E7F06" w:rsidRPr="008F2FD6" w:rsidRDefault="006A04DA" w:rsidP="008F2FD6">
      <w:pPr>
        <w:autoSpaceDE w:val="0"/>
        <w:autoSpaceDN w:val="0"/>
        <w:adjustRightInd w:val="0"/>
        <w:spacing w:after="0" w:line="240" w:lineRule="auto"/>
        <w:rPr>
          <w:rFonts w:ascii="TimesNewRomanPSMT" w:hAnsi="TimesNewRomanPSMT" w:cs="TimesNewRomanPSMT"/>
          <w:sz w:val="24"/>
          <w:szCs w:val="24"/>
          <w:lang w:val="ru-RU"/>
        </w:rPr>
      </w:pPr>
      <w:r>
        <w:rPr>
          <w:rFonts w:ascii="TimesNewRomanPSMT" w:hAnsi="TimesNewRomanPSMT" w:cs="TimesNewRomanPSMT"/>
          <w:sz w:val="24"/>
          <w:szCs w:val="24"/>
          <w:lang w:val="ru-RU"/>
        </w:rPr>
        <w:t xml:space="preserve"> </w:t>
      </w:r>
      <w:r w:rsidR="00A9559B">
        <w:rPr>
          <w:rFonts w:ascii="TimesNewRomanPSMT" w:hAnsi="TimesNewRomanPSMT" w:cs="TimesNewRomanPSMT"/>
          <w:sz w:val="24"/>
          <w:szCs w:val="24"/>
          <w:lang w:val="ru-RU"/>
        </w:rPr>
        <w:t>Безопасность</w:t>
      </w:r>
      <w:r>
        <w:rPr>
          <w:rFonts w:ascii="TimesNewRomanPSMT" w:hAnsi="TimesNewRomanPSMT" w:cs="TimesNewRomanPSMT"/>
          <w:sz w:val="24"/>
          <w:szCs w:val="24"/>
          <w:lang w:val="ru-RU"/>
        </w:rPr>
        <w:t xml:space="preserve"> в окружающем</w:t>
      </w:r>
      <w:r w:rsidR="00A9559B">
        <w:rPr>
          <w:rFonts w:ascii="TimesNewRomanPSMT" w:hAnsi="TimesNewRomanPSMT" w:cs="TimesNewRomanPSMT"/>
          <w:sz w:val="24"/>
          <w:szCs w:val="24"/>
          <w:lang w:val="ru-RU"/>
        </w:rPr>
        <w:t xml:space="preserve"> </w:t>
      </w:r>
      <w:r>
        <w:rPr>
          <w:rFonts w:ascii="TimesNewRomanPSMT" w:hAnsi="TimesNewRomanPSMT" w:cs="TimesNewRomanPSMT"/>
          <w:sz w:val="24"/>
          <w:szCs w:val="24"/>
          <w:lang w:val="ru-RU"/>
        </w:rPr>
        <w:t>подростка мире. Прежде всего, это безопасность при встрече с наркоторговцами и мошенниками.</w:t>
      </w:r>
      <w:r w:rsidR="008F2FD6">
        <w:rPr>
          <w:rFonts w:ascii="TimesNewRomanPSMT" w:hAnsi="TimesNewRomanPSMT" w:cs="TimesNewRomanPSMT"/>
          <w:sz w:val="24"/>
          <w:szCs w:val="24"/>
          <w:lang w:val="ru-RU"/>
        </w:rPr>
        <w:t xml:space="preserve"> </w:t>
      </w:r>
      <w:r w:rsidR="008F2FD6">
        <w:rPr>
          <w:rFonts w:ascii="Times New Roman" w:hAnsi="Times New Roman" w:cs="Times New Roman"/>
          <w:color w:val="000000"/>
          <w:sz w:val="28"/>
          <w:szCs w:val="28"/>
          <w:lang w:val="ru-RU"/>
        </w:rPr>
        <w:t>О</w:t>
      </w:r>
      <w:r w:rsidR="004E7F06" w:rsidRPr="00587AFC">
        <w:rPr>
          <w:rFonts w:ascii="Times New Roman" w:hAnsi="Times New Roman" w:cs="Times New Roman"/>
          <w:color w:val="000000"/>
          <w:sz w:val="28"/>
          <w:szCs w:val="28"/>
          <w:lang w:val="ru-RU"/>
        </w:rPr>
        <w:t>бщественные места и их характеристики, потенциальные источники опасности в общественных местах</w:t>
      </w:r>
      <w:r w:rsidR="008F2FD6">
        <w:rPr>
          <w:rFonts w:ascii="Times New Roman" w:hAnsi="Times New Roman" w:cs="Times New Roman"/>
          <w:color w:val="000000"/>
          <w:sz w:val="28"/>
          <w:szCs w:val="28"/>
          <w:lang w:val="ru-RU"/>
        </w:rPr>
        <w:t>.</w:t>
      </w:r>
      <w:r w:rsidR="008F2FD6">
        <w:rPr>
          <w:rFonts w:ascii="TimesNewRomanPSMT" w:hAnsi="TimesNewRomanPSMT" w:cs="TimesNewRomanPSMT"/>
          <w:sz w:val="24"/>
          <w:szCs w:val="24"/>
          <w:lang w:val="ru-RU"/>
        </w:rPr>
        <w:t xml:space="preserve"> </w:t>
      </w:r>
      <w:r w:rsidR="008F2FD6">
        <w:rPr>
          <w:rFonts w:ascii="Times New Roman" w:hAnsi="Times New Roman" w:cs="Times New Roman"/>
          <w:color w:val="000000"/>
          <w:sz w:val="28"/>
          <w:szCs w:val="28"/>
          <w:lang w:val="ru-RU"/>
        </w:rPr>
        <w:t>П</w:t>
      </w:r>
      <w:r w:rsidR="004E7F06" w:rsidRPr="00587AFC">
        <w:rPr>
          <w:rFonts w:ascii="Times New Roman" w:hAnsi="Times New Roman" w:cs="Times New Roman"/>
          <w:color w:val="000000"/>
          <w:sz w:val="28"/>
          <w:szCs w:val="28"/>
          <w:lang w:val="ru-RU"/>
        </w:rPr>
        <w:t>равила вызова экстренных служб и порядок взаимодействия с ними;</w:t>
      </w:r>
    </w:p>
    <w:p w:rsidR="00C8269F" w:rsidRPr="00587AFC" w:rsidRDefault="005B5F97" w:rsidP="005B5F97">
      <w:pPr>
        <w:spacing w:after="0" w:line="264" w:lineRule="auto"/>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C8269F" w:rsidRPr="00587AFC">
        <w:rPr>
          <w:rFonts w:ascii="Times New Roman" w:hAnsi="Times New Roman" w:cs="Times New Roman"/>
          <w:b/>
          <w:color w:val="000000"/>
          <w:sz w:val="28"/>
          <w:szCs w:val="28"/>
          <w:lang w:val="ru-RU"/>
        </w:rPr>
        <w:t>Модуль № 5 «Основы противодействия экстремизму и терроризму»:</w:t>
      </w:r>
    </w:p>
    <w:p w:rsidR="00C8269F" w:rsidRPr="00587AFC" w:rsidRDefault="007C20AE" w:rsidP="005B5F97">
      <w:pPr>
        <w:spacing w:after="0" w:line="264" w:lineRule="auto"/>
        <w:jc w:val="both"/>
        <w:rPr>
          <w:rFonts w:ascii="Times New Roman" w:hAnsi="Times New Roman" w:cs="Times New Roman"/>
          <w:sz w:val="28"/>
          <w:szCs w:val="28"/>
          <w:lang w:val="ru-RU"/>
        </w:rPr>
      </w:pPr>
      <w:r w:rsidRPr="00587AFC">
        <w:rPr>
          <w:rFonts w:ascii="Times New Roman" w:hAnsi="Times New Roman" w:cs="Times New Roman"/>
          <w:sz w:val="28"/>
          <w:szCs w:val="28"/>
          <w:lang w:val="ru-RU"/>
        </w:rPr>
        <w:t>Как государство борется с терроризмом. Государственное законодательство о борьбе с терроризмом. Основные задачи Национального антитеррористического комитет</w:t>
      </w:r>
      <w:proofErr w:type="gramStart"/>
      <w:r w:rsidRPr="00587AFC">
        <w:rPr>
          <w:rFonts w:ascii="Times New Roman" w:hAnsi="Times New Roman" w:cs="Times New Roman"/>
          <w:sz w:val="28"/>
          <w:szCs w:val="28"/>
          <w:lang w:val="ru-RU"/>
        </w:rPr>
        <w:t>а(</w:t>
      </w:r>
      <w:proofErr w:type="gramEnd"/>
      <w:r w:rsidRPr="00587AFC">
        <w:rPr>
          <w:rFonts w:ascii="Times New Roman" w:hAnsi="Times New Roman" w:cs="Times New Roman"/>
          <w:sz w:val="28"/>
          <w:szCs w:val="28"/>
          <w:lang w:val="ru-RU"/>
        </w:rPr>
        <w:t xml:space="preserve">НАК). Особенности современного терроризма. Виды современной террористической деятельности. Телефонные террористы. Как не стать пособником террористов. Как действуют вербовщики террористических организаций. Статьи Уголовного кодекса Российской Федерации, предусмотренные за террористическую деятельность, в том числе для лиц, которым исполнилось на момент преступления 14 лет. Формирование антитеррористического поведения. Противодействие экстремизму и терроризму Терроризм — угроза национальной безопасности России. Основные нормативно-правовые акты по противодействию экстремизму и терроризму. Федеральные законы «О противодействии экстремистской деятельности», «О противодействии терроризму» и другие документы. Общегосударственное противодействие терроризму. Основные задачи противодействия терроризму. Основные направления предупреждения (профилактики) терроризма. Силовые ведомства, привлекаемые к антитеррористической деятельности. Противодействие вовлечению в сообщества экстремистской направленности. Праворадикальные сообщества. Леворадикальные сообщества. Как избежать вовлечения в радикальные сообщества и не попасть под влияние </w:t>
      </w:r>
      <w:r w:rsidRPr="00587AFC">
        <w:rPr>
          <w:rFonts w:ascii="Times New Roman" w:hAnsi="Times New Roman" w:cs="Times New Roman"/>
          <w:sz w:val="28"/>
          <w:szCs w:val="28"/>
          <w:lang w:val="ru-RU"/>
        </w:rPr>
        <w:lastRenderedPageBreak/>
        <w:t xml:space="preserve">экстремистской идеологии. Общие правила </w:t>
      </w:r>
      <w:proofErr w:type="spellStart"/>
      <w:proofErr w:type="gramStart"/>
      <w:r w:rsidRPr="00587AFC">
        <w:rPr>
          <w:rFonts w:ascii="Times New Roman" w:hAnsi="Times New Roman" w:cs="Times New Roman"/>
          <w:sz w:val="28"/>
          <w:szCs w:val="28"/>
          <w:lang w:val="ru-RU"/>
        </w:rPr>
        <w:t>Интернет-безопасности</w:t>
      </w:r>
      <w:proofErr w:type="spellEnd"/>
      <w:proofErr w:type="gramEnd"/>
      <w:r w:rsidRPr="00587AFC">
        <w:rPr>
          <w:rFonts w:ascii="Times New Roman" w:hAnsi="Times New Roman" w:cs="Times New Roman"/>
          <w:sz w:val="28"/>
          <w:szCs w:val="28"/>
          <w:lang w:val="ru-RU"/>
        </w:rPr>
        <w:t xml:space="preserve"> с целью противостояния экстремизму и терроризму. Правила поведения в различных ситуациях, связанных с антитеррористической безопасностью. Обнаружение подозрительного предмета, который может оказаться взрывным устройством. Захват в заложники. Правила поведения при захвате самолѐта террористами. Обеспечение безопасности при перестрелке.</w:t>
      </w:r>
    </w:p>
    <w:p w:rsidR="00C8269F" w:rsidRPr="00587AFC" w:rsidRDefault="00CE6F39" w:rsidP="00C8269F">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b/>
          <w:color w:val="000000"/>
          <w:sz w:val="28"/>
          <w:szCs w:val="28"/>
          <w:lang w:val="ru-RU"/>
        </w:rPr>
        <w:t>Модуль № 6</w:t>
      </w:r>
      <w:r w:rsidR="00C8269F" w:rsidRPr="00587AFC">
        <w:rPr>
          <w:rFonts w:ascii="Times New Roman" w:hAnsi="Times New Roman" w:cs="Times New Roman"/>
          <w:b/>
          <w:color w:val="000000"/>
          <w:sz w:val="28"/>
          <w:szCs w:val="28"/>
          <w:lang w:val="ru-RU"/>
        </w:rPr>
        <w:t xml:space="preserve"> «Безопасность в природной среде»:</w:t>
      </w:r>
    </w:p>
    <w:p w:rsidR="00BA3CB5" w:rsidRPr="00587AFC" w:rsidRDefault="00BA3CB5" w:rsidP="00BA3CB5">
      <w:pPr>
        <w:pStyle w:val="Default"/>
        <w:rPr>
          <w:sz w:val="28"/>
          <w:szCs w:val="28"/>
        </w:rPr>
      </w:pPr>
      <w:r w:rsidRPr="00587AFC">
        <w:rPr>
          <w:sz w:val="28"/>
          <w:szCs w:val="28"/>
        </w:rPr>
        <w:t xml:space="preserve">Чрезвычайные ситуации природного характера </w:t>
      </w:r>
      <w:r w:rsidR="00BB69A9">
        <w:rPr>
          <w:sz w:val="28"/>
          <w:szCs w:val="28"/>
        </w:rPr>
        <w:t xml:space="preserve"> </w:t>
      </w:r>
      <w:r w:rsidRPr="00587AFC">
        <w:rPr>
          <w:sz w:val="28"/>
          <w:szCs w:val="28"/>
        </w:rPr>
        <w:t>Классификация чрезвычайных ситуаций природного характера.</w:t>
      </w:r>
      <w:r w:rsidR="00BB69A9">
        <w:rPr>
          <w:sz w:val="28"/>
          <w:szCs w:val="28"/>
        </w:rPr>
        <w:t xml:space="preserve"> </w:t>
      </w:r>
      <w:r w:rsidRPr="00587AFC">
        <w:rPr>
          <w:sz w:val="28"/>
          <w:szCs w:val="28"/>
        </w:rPr>
        <w:t xml:space="preserve">Чрезвычайные ситуации геологического происхождения. Землетрясение. </w:t>
      </w:r>
    </w:p>
    <w:p w:rsidR="00BA3CB5" w:rsidRPr="00587AFC" w:rsidRDefault="00BA3CB5" w:rsidP="00BA3CB5">
      <w:pPr>
        <w:pStyle w:val="Default"/>
        <w:rPr>
          <w:sz w:val="28"/>
          <w:szCs w:val="28"/>
        </w:rPr>
      </w:pPr>
      <w:r w:rsidRPr="00587AFC">
        <w:rPr>
          <w:sz w:val="28"/>
          <w:szCs w:val="28"/>
        </w:rPr>
        <w:t xml:space="preserve">Правила при подготовке к землетрясению. Что нужно делать во время землетрясения. </w:t>
      </w:r>
    </w:p>
    <w:p w:rsidR="00BA3CB5" w:rsidRPr="00587AFC" w:rsidRDefault="00BA3CB5" w:rsidP="00BA3CB5">
      <w:pPr>
        <w:pStyle w:val="Default"/>
        <w:rPr>
          <w:sz w:val="28"/>
          <w:szCs w:val="28"/>
        </w:rPr>
      </w:pPr>
      <w:r w:rsidRPr="00587AFC">
        <w:rPr>
          <w:sz w:val="28"/>
          <w:szCs w:val="28"/>
        </w:rPr>
        <w:t xml:space="preserve">Чрезвычайные ситуации геологического происхождения. </w:t>
      </w:r>
    </w:p>
    <w:p w:rsidR="00BA3CB5" w:rsidRPr="00587AFC" w:rsidRDefault="00BA3CB5" w:rsidP="00BA3CB5">
      <w:pPr>
        <w:pStyle w:val="Default"/>
        <w:rPr>
          <w:sz w:val="28"/>
          <w:szCs w:val="28"/>
        </w:rPr>
      </w:pPr>
      <w:r w:rsidRPr="00587AFC">
        <w:rPr>
          <w:sz w:val="28"/>
          <w:szCs w:val="28"/>
        </w:rPr>
        <w:t xml:space="preserve">Извержения вулканов. Оползни, обвалы. </w:t>
      </w:r>
    </w:p>
    <w:p w:rsidR="00BA3CB5" w:rsidRPr="00587AFC" w:rsidRDefault="00BA3CB5" w:rsidP="00BA3CB5">
      <w:pPr>
        <w:pStyle w:val="Default"/>
        <w:rPr>
          <w:sz w:val="28"/>
          <w:szCs w:val="28"/>
        </w:rPr>
      </w:pPr>
      <w:r w:rsidRPr="00587AFC">
        <w:rPr>
          <w:sz w:val="28"/>
          <w:szCs w:val="28"/>
        </w:rPr>
        <w:t xml:space="preserve">Что нужно делать при поступившем сигнале о начале стихийного бедствия геологического происхождения. </w:t>
      </w:r>
    </w:p>
    <w:p w:rsidR="00BA3CB5" w:rsidRPr="00587AFC" w:rsidRDefault="00BA3CB5" w:rsidP="00BA3CB5">
      <w:pPr>
        <w:pStyle w:val="Default"/>
        <w:rPr>
          <w:sz w:val="28"/>
          <w:szCs w:val="28"/>
        </w:rPr>
      </w:pPr>
      <w:r w:rsidRPr="00587AFC">
        <w:rPr>
          <w:sz w:val="28"/>
          <w:szCs w:val="28"/>
        </w:rPr>
        <w:t xml:space="preserve">Чрезвычайные ситуации метеорологического происхождения. </w:t>
      </w:r>
    </w:p>
    <w:p w:rsidR="00BA3CB5" w:rsidRPr="00587AFC" w:rsidRDefault="00BA3CB5" w:rsidP="00BA3CB5">
      <w:pPr>
        <w:pStyle w:val="Default"/>
        <w:rPr>
          <w:sz w:val="28"/>
          <w:szCs w:val="28"/>
        </w:rPr>
      </w:pPr>
      <w:r w:rsidRPr="00587AFC">
        <w:rPr>
          <w:sz w:val="28"/>
          <w:szCs w:val="28"/>
        </w:rPr>
        <w:t xml:space="preserve">Ураганы и бури. Смерчи. Правила поведения при чрезвычайных ситуациях метеорологического происхождения. </w:t>
      </w:r>
    </w:p>
    <w:p w:rsidR="00BA3CB5" w:rsidRPr="00587AFC" w:rsidRDefault="00BA3CB5" w:rsidP="00BA3CB5">
      <w:pPr>
        <w:pStyle w:val="Default"/>
        <w:rPr>
          <w:sz w:val="28"/>
          <w:szCs w:val="28"/>
        </w:rPr>
      </w:pPr>
      <w:r w:rsidRPr="00587AFC">
        <w:rPr>
          <w:sz w:val="28"/>
          <w:szCs w:val="28"/>
        </w:rPr>
        <w:t xml:space="preserve">Чрезвычайные ситуации гидрологического происхождения. </w:t>
      </w:r>
    </w:p>
    <w:p w:rsidR="00BA3CB5" w:rsidRPr="00587AFC" w:rsidRDefault="00BA3CB5" w:rsidP="00BA3CB5">
      <w:pPr>
        <w:pStyle w:val="Default"/>
        <w:rPr>
          <w:sz w:val="28"/>
          <w:szCs w:val="28"/>
        </w:rPr>
      </w:pPr>
      <w:r w:rsidRPr="00587AFC">
        <w:rPr>
          <w:sz w:val="28"/>
          <w:szCs w:val="28"/>
        </w:rPr>
        <w:t xml:space="preserve">Наводнения, их виды. Сели. Цунами. Снежные лавины. Правила поведения при чрезвычайных ситуациях гидрологического происхождения. </w:t>
      </w:r>
    </w:p>
    <w:p w:rsidR="00BA3CB5" w:rsidRPr="00587AFC" w:rsidRDefault="00BA3CB5" w:rsidP="00BA3CB5">
      <w:pPr>
        <w:pStyle w:val="Default"/>
        <w:rPr>
          <w:sz w:val="28"/>
          <w:szCs w:val="28"/>
        </w:rPr>
      </w:pPr>
      <w:r w:rsidRPr="00587AFC">
        <w:rPr>
          <w:sz w:val="28"/>
          <w:szCs w:val="28"/>
        </w:rPr>
        <w:t xml:space="preserve">Защита населения от чрезвычайных ситуаций геологического происхождения. </w:t>
      </w:r>
    </w:p>
    <w:p w:rsidR="00BA3CB5" w:rsidRPr="00587AFC" w:rsidRDefault="00BA3CB5" w:rsidP="00BA3CB5">
      <w:pPr>
        <w:pStyle w:val="Default"/>
        <w:rPr>
          <w:sz w:val="28"/>
          <w:szCs w:val="28"/>
        </w:rPr>
      </w:pPr>
      <w:r w:rsidRPr="00587AFC">
        <w:rPr>
          <w:sz w:val="28"/>
          <w:szCs w:val="28"/>
        </w:rPr>
        <w:t xml:space="preserve">Защита от землетрясений и ликвидация их последствий. Защита от вулканических опасностей, оползней и обвалов. </w:t>
      </w:r>
    </w:p>
    <w:p w:rsidR="00BA3CB5" w:rsidRPr="00587AFC" w:rsidRDefault="00BA3CB5" w:rsidP="00BA3CB5">
      <w:pPr>
        <w:pStyle w:val="Default"/>
        <w:rPr>
          <w:sz w:val="28"/>
          <w:szCs w:val="28"/>
        </w:rPr>
      </w:pPr>
      <w:r w:rsidRPr="00587AFC">
        <w:rPr>
          <w:sz w:val="28"/>
          <w:szCs w:val="28"/>
        </w:rPr>
        <w:t xml:space="preserve">Защита населения от чрезвычайных ситуаций метеорологического и гидрологического происхождения. </w:t>
      </w:r>
    </w:p>
    <w:p w:rsidR="00BA3CB5" w:rsidRPr="00587AFC" w:rsidRDefault="00BA3CB5" w:rsidP="00BA3CB5">
      <w:pPr>
        <w:pStyle w:val="Default"/>
        <w:rPr>
          <w:sz w:val="28"/>
          <w:szCs w:val="28"/>
        </w:rPr>
      </w:pPr>
      <w:r w:rsidRPr="00587AFC">
        <w:rPr>
          <w:sz w:val="28"/>
          <w:szCs w:val="28"/>
        </w:rPr>
        <w:t xml:space="preserve">Защита от ураганов, бурь, смерчей. Защита от наводнений. Мероприятия по защите от селей. Мероприятия по защите от цунами. Защита от снежных лавин. </w:t>
      </w:r>
    </w:p>
    <w:p w:rsidR="00BA3CB5" w:rsidRPr="00587AFC" w:rsidRDefault="00BA3CB5" w:rsidP="00BA3CB5">
      <w:pPr>
        <w:pStyle w:val="Default"/>
        <w:rPr>
          <w:sz w:val="28"/>
          <w:szCs w:val="28"/>
        </w:rPr>
      </w:pPr>
      <w:r w:rsidRPr="00587AFC">
        <w:rPr>
          <w:sz w:val="28"/>
          <w:szCs w:val="28"/>
        </w:rPr>
        <w:t xml:space="preserve">Природные пожары </w:t>
      </w:r>
    </w:p>
    <w:p w:rsidR="00BA3CB5" w:rsidRPr="00587AFC" w:rsidRDefault="00BA3CB5" w:rsidP="00BA3CB5">
      <w:pPr>
        <w:pStyle w:val="Default"/>
        <w:rPr>
          <w:sz w:val="28"/>
          <w:szCs w:val="28"/>
        </w:rPr>
      </w:pPr>
      <w:r w:rsidRPr="00587AFC">
        <w:rPr>
          <w:sz w:val="28"/>
          <w:szCs w:val="28"/>
        </w:rPr>
        <w:t xml:space="preserve">Степные, тростниковые, лесные и торфяные пожары. </w:t>
      </w:r>
    </w:p>
    <w:p w:rsidR="00BA3CB5" w:rsidRPr="00587AFC" w:rsidRDefault="00BA3CB5" w:rsidP="00BA3CB5">
      <w:pPr>
        <w:pStyle w:val="Default"/>
        <w:rPr>
          <w:sz w:val="28"/>
          <w:szCs w:val="28"/>
        </w:rPr>
      </w:pPr>
      <w:r w:rsidRPr="00587AFC">
        <w:rPr>
          <w:sz w:val="28"/>
          <w:szCs w:val="28"/>
        </w:rPr>
        <w:t xml:space="preserve">Правила безопасности при возникновении лесных и торфяных пожаров. </w:t>
      </w:r>
    </w:p>
    <w:p w:rsidR="00BA3CB5" w:rsidRPr="00587AFC" w:rsidRDefault="00BA3CB5" w:rsidP="00BA3CB5">
      <w:pPr>
        <w:pStyle w:val="Default"/>
        <w:rPr>
          <w:sz w:val="28"/>
          <w:szCs w:val="28"/>
        </w:rPr>
      </w:pPr>
      <w:r w:rsidRPr="00587AFC">
        <w:rPr>
          <w:sz w:val="28"/>
          <w:szCs w:val="28"/>
        </w:rPr>
        <w:t xml:space="preserve">Защита населения от лесных и торфяных пожаров. </w:t>
      </w:r>
    </w:p>
    <w:p w:rsidR="00C8269F" w:rsidRPr="00587AFC" w:rsidRDefault="00BA3CB5" w:rsidP="00BA3CB5">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sz w:val="28"/>
          <w:szCs w:val="28"/>
          <w:lang w:val="ru-RU"/>
        </w:rPr>
        <w:t>Средства и способы, которые используются при тушении лесных пожаров.</w:t>
      </w:r>
    </w:p>
    <w:p w:rsidR="00C32A82" w:rsidRPr="00587AFC" w:rsidRDefault="00CE6F39" w:rsidP="00C32A82">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b/>
          <w:color w:val="000000"/>
          <w:sz w:val="28"/>
          <w:szCs w:val="28"/>
          <w:lang w:val="ru-RU"/>
        </w:rPr>
        <w:t>Модуль № 7</w:t>
      </w:r>
      <w:r w:rsidR="00C32A82" w:rsidRPr="00587AFC">
        <w:rPr>
          <w:rFonts w:ascii="Times New Roman" w:hAnsi="Times New Roman" w:cs="Times New Roman"/>
          <w:b/>
          <w:color w:val="000000"/>
          <w:sz w:val="28"/>
          <w:szCs w:val="28"/>
          <w:lang w:val="ru-RU"/>
        </w:rPr>
        <w:t xml:space="preserve"> «Здоровье и как его сохранить. Основы медицинских знаний»:</w:t>
      </w:r>
    </w:p>
    <w:p w:rsidR="0051251B" w:rsidRPr="00587AFC" w:rsidRDefault="0051251B" w:rsidP="0051251B">
      <w:pPr>
        <w:pStyle w:val="Default"/>
        <w:rPr>
          <w:sz w:val="28"/>
          <w:szCs w:val="28"/>
        </w:rPr>
      </w:pPr>
      <w:r w:rsidRPr="00587AFC">
        <w:rPr>
          <w:sz w:val="28"/>
          <w:szCs w:val="28"/>
        </w:rPr>
        <w:t xml:space="preserve">Чрезвычайные ситуации биолого-социального происхождения </w:t>
      </w:r>
    </w:p>
    <w:p w:rsidR="0051251B" w:rsidRPr="00587AFC" w:rsidRDefault="0051251B" w:rsidP="0051251B">
      <w:pPr>
        <w:pStyle w:val="Default"/>
        <w:rPr>
          <w:sz w:val="28"/>
          <w:szCs w:val="28"/>
        </w:rPr>
      </w:pPr>
      <w:r w:rsidRPr="00587AFC">
        <w:rPr>
          <w:sz w:val="28"/>
          <w:szCs w:val="28"/>
        </w:rPr>
        <w:lastRenderedPageBreak/>
        <w:t xml:space="preserve">Эпидемии. </w:t>
      </w:r>
    </w:p>
    <w:p w:rsidR="0051251B" w:rsidRPr="00587AFC" w:rsidRDefault="0051251B" w:rsidP="0051251B">
      <w:pPr>
        <w:pStyle w:val="Default"/>
        <w:rPr>
          <w:sz w:val="28"/>
          <w:szCs w:val="28"/>
        </w:rPr>
      </w:pPr>
      <w:r w:rsidRPr="00587AFC">
        <w:rPr>
          <w:sz w:val="28"/>
          <w:szCs w:val="28"/>
        </w:rPr>
        <w:t xml:space="preserve">Понятия «эпидемия», «пандемия». Пандемия, корона вируса. Правила профилактики корона вируса. </w:t>
      </w:r>
    </w:p>
    <w:p w:rsidR="0051251B" w:rsidRPr="00587AFC" w:rsidRDefault="0051251B" w:rsidP="0051251B">
      <w:pPr>
        <w:pStyle w:val="Default"/>
        <w:rPr>
          <w:sz w:val="28"/>
          <w:szCs w:val="28"/>
        </w:rPr>
      </w:pPr>
      <w:r w:rsidRPr="00587AFC">
        <w:rPr>
          <w:sz w:val="28"/>
          <w:szCs w:val="28"/>
        </w:rPr>
        <w:t xml:space="preserve">Эпизоотии. </w:t>
      </w:r>
    </w:p>
    <w:p w:rsidR="0051251B" w:rsidRPr="00587AFC" w:rsidRDefault="0051251B" w:rsidP="0051251B">
      <w:pPr>
        <w:pStyle w:val="Default"/>
        <w:rPr>
          <w:sz w:val="28"/>
          <w:szCs w:val="28"/>
        </w:rPr>
      </w:pPr>
      <w:r w:rsidRPr="00587AFC">
        <w:rPr>
          <w:sz w:val="28"/>
          <w:szCs w:val="28"/>
        </w:rPr>
        <w:t xml:space="preserve">Понятия «эпизоотический очаг», «панзоотия». Признаки инфекционных заболеваний животных. </w:t>
      </w:r>
    </w:p>
    <w:p w:rsidR="0051251B" w:rsidRPr="00587AFC" w:rsidRDefault="0051251B" w:rsidP="0051251B">
      <w:pPr>
        <w:pStyle w:val="Default"/>
        <w:rPr>
          <w:sz w:val="28"/>
          <w:szCs w:val="28"/>
        </w:rPr>
      </w:pPr>
      <w:r w:rsidRPr="00587AFC">
        <w:rPr>
          <w:sz w:val="28"/>
          <w:szCs w:val="28"/>
        </w:rPr>
        <w:t xml:space="preserve">Эпифитотии. </w:t>
      </w:r>
    </w:p>
    <w:p w:rsidR="0051251B" w:rsidRPr="00587AFC" w:rsidRDefault="0051251B" w:rsidP="0051251B">
      <w:pPr>
        <w:pStyle w:val="Default"/>
        <w:rPr>
          <w:sz w:val="28"/>
          <w:szCs w:val="28"/>
        </w:rPr>
      </w:pPr>
      <w:r w:rsidRPr="00587AFC">
        <w:rPr>
          <w:sz w:val="28"/>
          <w:szCs w:val="28"/>
        </w:rPr>
        <w:t>Понятия «эпифитотия», «</w:t>
      </w:r>
      <w:proofErr w:type="spellStart"/>
      <w:r w:rsidRPr="00587AFC">
        <w:rPr>
          <w:sz w:val="28"/>
          <w:szCs w:val="28"/>
        </w:rPr>
        <w:t>панфитотия</w:t>
      </w:r>
      <w:proofErr w:type="spellEnd"/>
      <w:r w:rsidRPr="00587AFC">
        <w:rPr>
          <w:sz w:val="28"/>
          <w:szCs w:val="28"/>
        </w:rPr>
        <w:t xml:space="preserve">». Признаки инфекционных заболеваний растений. </w:t>
      </w:r>
    </w:p>
    <w:p w:rsidR="0051251B" w:rsidRPr="00587AFC" w:rsidRDefault="0051251B" w:rsidP="0051251B">
      <w:pPr>
        <w:pStyle w:val="Default"/>
        <w:rPr>
          <w:sz w:val="28"/>
          <w:szCs w:val="28"/>
        </w:rPr>
      </w:pPr>
      <w:r w:rsidRPr="00587AFC">
        <w:rPr>
          <w:sz w:val="28"/>
          <w:szCs w:val="28"/>
        </w:rPr>
        <w:t xml:space="preserve">Защита населения от чрезвычайных ситуаций биолого-социального происхождения. </w:t>
      </w:r>
    </w:p>
    <w:p w:rsidR="00C32A82" w:rsidRPr="00587AFC" w:rsidRDefault="0051251B" w:rsidP="0051251B">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sz w:val="28"/>
          <w:szCs w:val="28"/>
          <w:lang w:val="ru-RU"/>
        </w:rPr>
        <w:t>Защита от эпидемий, эпизоотий, эпифитотий.</w:t>
      </w:r>
    </w:p>
    <w:p w:rsidR="00D343A9" w:rsidRPr="00587AFC" w:rsidRDefault="00D343A9" w:rsidP="00D343A9">
      <w:pPr>
        <w:spacing w:after="0" w:line="264" w:lineRule="auto"/>
        <w:ind w:firstLine="600"/>
        <w:jc w:val="both"/>
        <w:rPr>
          <w:rFonts w:ascii="Times New Roman" w:hAnsi="Times New Roman" w:cs="Times New Roman"/>
          <w:sz w:val="28"/>
          <w:szCs w:val="28"/>
          <w:lang w:val="ru-RU"/>
        </w:rPr>
      </w:pPr>
      <w:r w:rsidRPr="00587AFC">
        <w:rPr>
          <w:rFonts w:ascii="Times New Roman" w:hAnsi="Times New Roman" w:cs="Times New Roman"/>
          <w:b/>
          <w:color w:val="000000"/>
          <w:sz w:val="28"/>
          <w:szCs w:val="28"/>
          <w:lang w:val="ru-RU"/>
        </w:rPr>
        <w:t>Модуль № 7 «Основы медицинских знаний»:</w:t>
      </w:r>
    </w:p>
    <w:p w:rsidR="00652409" w:rsidRPr="00587AFC" w:rsidRDefault="00652409" w:rsidP="00652409">
      <w:pPr>
        <w:pStyle w:val="Default"/>
        <w:rPr>
          <w:sz w:val="28"/>
          <w:szCs w:val="28"/>
        </w:rPr>
      </w:pPr>
      <w:r w:rsidRPr="00587AFC">
        <w:rPr>
          <w:sz w:val="28"/>
          <w:szCs w:val="28"/>
        </w:rPr>
        <w:t xml:space="preserve">Первая помощь и правила её оказания </w:t>
      </w:r>
    </w:p>
    <w:p w:rsidR="00652409" w:rsidRPr="00587AFC" w:rsidRDefault="00652409" w:rsidP="00652409">
      <w:pPr>
        <w:pStyle w:val="Default"/>
        <w:rPr>
          <w:sz w:val="28"/>
          <w:szCs w:val="28"/>
        </w:rPr>
      </w:pPr>
      <w:r w:rsidRPr="00587AFC">
        <w:rPr>
          <w:sz w:val="28"/>
          <w:szCs w:val="28"/>
        </w:rPr>
        <w:t xml:space="preserve">Основные правила оказания первой помощи. </w:t>
      </w:r>
    </w:p>
    <w:p w:rsidR="00652409" w:rsidRPr="00587AFC" w:rsidRDefault="00652409" w:rsidP="00652409">
      <w:pPr>
        <w:pStyle w:val="Default"/>
        <w:rPr>
          <w:sz w:val="28"/>
          <w:szCs w:val="28"/>
        </w:rPr>
      </w:pPr>
      <w:r w:rsidRPr="00587AFC">
        <w:rPr>
          <w:sz w:val="28"/>
          <w:szCs w:val="28"/>
        </w:rPr>
        <w:t xml:space="preserve">Цель оказания первой помощи. Неотложные состояния, при которых необходимо оказывать помощь. Телефоны для вызова скорой медицинской помощи. Средства из домашней аптечки, которые нужно использовать при оказании первой помощи. </w:t>
      </w:r>
    </w:p>
    <w:p w:rsidR="00652409" w:rsidRPr="00587AFC" w:rsidRDefault="00652409" w:rsidP="00652409">
      <w:pPr>
        <w:pStyle w:val="Default"/>
        <w:rPr>
          <w:sz w:val="28"/>
          <w:szCs w:val="28"/>
        </w:rPr>
      </w:pPr>
      <w:r w:rsidRPr="00587AFC">
        <w:rPr>
          <w:sz w:val="28"/>
          <w:szCs w:val="28"/>
        </w:rPr>
        <w:t xml:space="preserve">Первая помощь и взаимопомощь при ожоге. </w:t>
      </w:r>
    </w:p>
    <w:p w:rsidR="00652409" w:rsidRPr="00587AFC" w:rsidRDefault="00652409" w:rsidP="00652409">
      <w:pPr>
        <w:pStyle w:val="Default"/>
        <w:rPr>
          <w:sz w:val="28"/>
          <w:szCs w:val="28"/>
        </w:rPr>
      </w:pPr>
      <w:r w:rsidRPr="00587AFC">
        <w:rPr>
          <w:sz w:val="28"/>
          <w:szCs w:val="28"/>
        </w:rPr>
        <w:t xml:space="preserve">Виды ожогов в зависимости от травмирующего источника, воздействующего на кожу (термические, электрические, лучевые, химические). Поверхностные и глубокие ожоги. Правила первой помощи при различных видах ожогов. </w:t>
      </w:r>
    </w:p>
    <w:p w:rsidR="00652409" w:rsidRPr="00587AFC" w:rsidRDefault="00652409" w:rsidP="00652409">
      <w:pPr>
        <w:pStyle w:val="Default"/>
        <w:rPr>
          <w:sz w:val="28"/>
          <w:szCs w:val="28"/>
        </w:rPr>
      </w:pPr>
      <w:r w:rsidRPr="00587AFC">
        <w:rPr>
          <w:sz w:val="28"/>
          <w:szCs w:val="28"/>
        </w:rPr>
        <w:t xml:space="preserve">Первая помощь при отравлениях. </w:t>
      </w:r>
    </w:p>
    <w:p w:rsidR="00652409" w:rsidRPr="00587AFC" w:rsidRDefault="00652409" w:rsidP="00652409">
      <w:pPr>
        <w:pStyle w:val="Default"/>
        <w:rPr>
          <w:sz w:val="28"/>
          <w:szCs w:val="28"/>
        </w:rPr>
      </w:pPr>
      <w:r w:rsidRPr="00587AFC">
        <w:rPr>
          <w:sz w:val="28"/>
          <w:szCs w:val="28"/>
        </w:rPr>
        <w:t xml:space="preserve">Различные пути попадания яда в человеческий организм. Правила безопасности для предупреждения случаев отравления. Первая помощь при отравлении минеральными веществами и бытовой химией. </w:t>
      </w:r>
    </w:p>
    <w:p w:rsidR="00652409" w:rsidRPr="00587AFC" w:rsidRDefault="00652409" w:rsidP="00652409">
      <w:pPr>
        <w:pStyle w:val="Default"/>
        <w:rPr>
          <w:sz w:val="28"/>
          <w:szCs w:val="28"/>
        </w:rPr>
      </w:pPr>
      <w:r w:rsidRPr="00587AFC">
        <w:rPr>
          <w:sz w:val="28"/>
          <w:szCs w:val="28"/>
        </w:rPr>
        <w:t xml:space="preserve">Первая помощь при травмах. </w:t>
      </w:r>
    </w:p>
    <w:p w:rsidR="00652409" w:rsidRPr="001661D5" w:rsidRDefault="00652409" w:rsidP="00652409">
      <w:pPr>
        <w:pStyle w:val="Default"/>
        <w:pageBreakBefore/>
        <w:rPr>
          <w:sz w:val="28"/>
          <w:szCs w:val="28"/>
        </w:rPr>
      </w:pPr>
      <w:r w:rsidRPr="001661D5">
        <w:rPr>
          <w:sz w:val="28"/>
          <w:szCs w:val="28"/>
        </w:rPr>
        <w:lastRenderedPageBreak/>
        <w:t xml:space="preserve">Понятия «ушиб», «травма». Первая помощь при ушибах и ссадинах. </w:t>
      </w:r>
    </w:p>
    <w:p w:rsidR="00652409" w:rsidRPr="001661D5" w:rsidRDefault="00652409" w:rsidP="00652409">
      <w:pPr>
        <w:pStyle w:val="Default"/>
        <w:rPr>
          <w:sz w:val="28"/>
          <w:szCs w:val="28"/>
        </w:rPr>
      </w:pPr>
      <w:r w:rsidRPr="001661D5">
        <w:rPr>
          <w:sz w:val="28"/>
          <w:szCs w:val="28"/>
        </w:rPr>
        <w:t xml:space="preserve">Первая помощь при чрезвычайных ситуациях. </w:t>
      </w:r>
    </w:p>
    <w:p w:rsidR="00652409" w:rsidRPr="001661D5" w:rsidRDefault="00652409" w:rsidP="00652409">
      <w:pPr>
        <w:pStyle w:val="Default"/>
        <w:rPr>
          <w:sz w:val="28"/>
          <w:szCs w:val="28"/>
        </w:rPr>
      </w:pPr>
      <w:r w:rsidRPr="001661D5">
        <w:rPr>
          <w:sz w:val="28"/>
          <w:szCs w:val="28"/>
        </w:rPr>
        <w:t xml:space="preserve">Правила оказания первой помощи в условиях различных чрезвычайных ситуаций. </w:t>
      </w:r>
    </w:p>
    <w:p w:rsidR="00652409" w:rsidRPr="001661D5" w:rsidRDefault="00652409" w:rsidP="00652409">
      <w:pPr>
        <w:pStyle w:val="Default"/>
        <w:rPr>
          <w:sz w:val="28"/>
          <w:szCs w:val="28"/>
        </w:rPr>
      </w:pPr>
      <w:r w:rsidRPr="001661D5">
        <w:rPr>
          <w:sz w:val="28"/>
          <w:szCs w:val="28"/>
        </w:rPr>
        <w:t xml:space="preserve">Важность своевременного оказания первой помощи. Первая помощь при </w:t>
      </w:r>
      <w:proofErr w:type="spellStart"/>
      <w:r w:rsidRPr="001661D5">
        <w:rPr>
          <w:sz w:val="28"/>
          <w:szCs w:val="28"/>
        </w:rPr>
        <w:t>электротравме</w:t>
      </w:r>
      <w:proofErr w:type="spellEnd"/>
      <w:r w:rsidRPr="001661D5">
        <w:rPr>
          <w:sz w:val="28"/>
          <w:szCs w:val="28"/>
        </w:rPr>
        <w:t xml:space="preserve">. </w:t>
      </w:r>
    </w:p>
    <w:p w:rsidR="00652409" w:rsidRPr="001661D5" w:rsidRDefault="00652409" w:rsidP="00652409">
      <w:pPr>
        <w:pStyle w:val="Default"/>
        <w:rPr>
          <w:sz w:val="28"/>
          <w:szCs w:val="28"/>
        </w:rPr>
      </w:pPr>
      <w:r w:rsidRPr="001661D5">
        <w:rPr>
          <w:sz w:val="28"/>
          <w:szCs w:val="28"/>
        </w:rPr>
        <w:t xml:space="preserve">Первая помощь при кровотечении. </w:t>
      </w:r>
    </w:p>
    <w:p w:rsidR="00652409" w:rsidRPr="001661D5" w:rsidRDefault="00652409" w:rsidP="00652409">
      <w:pPr>
        <w:pStyle w:val="Default"/>
        <w:rPr>
          <w:sz w:val="28"/>
          <w:szCs w:val="28"/>
        </w:rPr>
      </w:pPr>
      <w:r w:rsidRPr="001661D5">
        <w:rPr>
          <w:sz w:val="28"/>
          <w:szCs w:val="28"/>
        </w:rPr>
        <w:t xml:space="preserve">Наружные и внутренние кровотечения. Виды кровотечения — капиллярное, венозное, артериальное, смешанное. Способы временной остановки наружного кровотечения. Оказание первой помощи при носовом кровотечении. </w:t>
      </w:r>
    </w:p>
    <w:p w:rsidR="00652409" w:rsidRPr="001661D5" w:rsidRDefault="00652409" w:rsidP="00652409">
      <w:pPr>
        <w:pStyle w:val="Default"/>
        <w:rPr>
          <w:sz w:val="28"/>
          <w:szCs w:val="28"/>
        </w:rPr>
      </w:pPr>
      <w:r w:rsidRPr="001661D5">
        <w:rPr>
          <w:sz w:val="28"/>
          <w:szCs w:val="28"/>
        </w:rPr>
        <w:t xml:space="preserve">Первая помощь при ушибах и переломах. </w:t>
      </w:r>
    </w:p>
    <w:p w:rsidR="00652409" w:rsidRPr="001661D5" w:rsidRDefault="00652409" w:rsidP="00652409">
      <w:pPr>
        <w:pStyle w:val="Default"/>
        <w:rPr>
          <w:sz w:val="28"/>
          <w:szCs w:val="28"/>
        </w:rPr>
      </w:pPr>
      <w:r w:rsidRPr="001661D5">
        <w:rPr>
          <w:sz w:val="28"/>
          <w:szCs w:val="28"/>
        </w:rPr>
        <w:t xml:space="preserve">Транспортировка пострадавших в медицинское учреждение. </w:t>
      </w:r>
    </w:p>
    <w:p w:rsidR="00C32A82" w:rsidRPr="001661D5" w:rsidRDefault="00652409" w:rsidP="00652409">
      <w:pPr>
        <w:spacing w:after="0" w:line="264" w:lineRule="auto"/>
        <w:jc w:val="both"/>
        <w:rPr>
          <w:rFonts w:ascii="Times New Roman" w:hAnsi="Times New Roman" w:cs="Times New Roman"/>
          <w:sz w:val="28"/>
          <w:szCs w:val="28"/>
          <w:lang w:val="ru-RU"/>
        </w:rPr>
      </w:pPr>
      <w:r w:rsidRPr="00A81153">
        <w:rPr>
          <w:rFonts w:ascii="Times New Roman" w:hAnsi="Times New Roman" w:cs="Times New Roman"/>
          <w:sz w:val="28"/>
          <w:szCs w:val="28"/>
          <w:lang w:val="ru-RU"/>
        </w:rPr>
        <w:t>Способы транспортировки пострадавшего.</w:t>
      </w:r>
    </w:p>
    <w:p w:rsidR="00C32A82" w:rsidRPr="001661D5" w:rsidRDefault="00C32A82" w:rsidP="00C8269F">
      <w:pPr>
        <w:spacing w:after="0" w:line="264" w:lineRule="auto"/>
        <w:ind w:firstLine="600"/>
        <w:jc w:val="both"/>
        <w:rPr>
          <w:rFonts w:ascii="Times New Roman" w:hAnsi="Times New Roman" w:cs="Times New Roman"/>
          <w:sz w:val="28"/>
          <w:szCs w:val="28"/>
          <w:lang w:val="ru-RU"/>
        </w:rPr>
      </w:pPr>
    </w:p>
    <w:p w:rsidR="00C8269F" w:rsidRPr="003619CA" w:rsidRDefault="00C8269F" w:rsidP="00C8269F">
      <w:pPr>
        <w:spacing w:after="0" w:line="264" w:lineRule="auto"/>
        <w:ind w:left="120"/>
        <w:jc w:val="both"/>
        <w:rPr>
          <w:lang w:val="ru-RU"/>
        </w:rPr>
      </w:pPr>
    </w:p>
    <w:p w:rsidR="00F458FD" w:rsidRDefault="00F458FD">
      <w:pPr>
        <w:spacing w:after="0" w:line="264" w:lineRule="auto"/>
        <w:ind w:firstLine="600"/>
        <w:jc w:val="both"/>
        <w:rPr>
          <w:rFonts w:ascii="Times New Roman" w:hAnsi="Times New Roman"/>
          <w:b/>
          <w:color w:val="000000"/>
          <w:sz w:val="28"/>
          <w:lang w:val="ru-RU"/>
        </w:rPr>
      </w:pPr>
    </w:p>
    <w:p w:rsidR="00F458FD" w:rsidRDefault="00F458FD">
      <w:pPr>
        <w:spacing w:after="0" w:line="264" w:lineRule="auto"/>
        <w:ind w:firstLine="600"/>
        <w:jc w:val="both"/>
        <w:rPr>
          <w:rFonts w:ascii="Times New Roman" w:hAnsi="Times New Roman"/>
          <w:b/>
          <w:color w:val="000000"/>
          <w:sz w:val="28"/>
          <w:lang w:val="ru-RU"/>
        </w:rPr>
      </w:pPr>
    </w:p>
    <w:p w:rsidR="00F458FD" w:rsidRDefault="00F458FD">
      <w:pPr>
        <w:spacing w:after="0" w:line="264" w:lineRule="auto"/>
        <w:ind w:firstLine="600"/>
        <w:jc w:val="both"/>
        <w:rPr>
          <w:rFonts w:ascii="Times New Roman" w:hAnsi="Times New Roman"/>
          <w:b/>
          <w:color w:val="000000"/>
          <w:sz w:val="28"/>
          <w:lang w:val="ru-RU"/>
        </w:rPr>
      </w:pPr>
    </w:p>
    <w:p w:rsidR="00F458FD" w:rsidRDefault="00F458FD">
      <w:pPr>
        <w:spacing w:after="0" w:line="264" w:lineRule="auto"/>
        <w:ind w:firstLine="600"/>
        <w:jc w:val="both"/>
        <w:rPr>
          <w:rFonts w:ascii="Times New Roman" w:hAnsi="Times New Roman"/>
          <w:b/>
          <w:color w:val="000000"/>
          <w:sz w:val="28"/>
          <w:lang w:val="ru-RU"/>
        </w:rPr>
      </w:pPr>
    </w:p>
    <w:p w:rsidR="00F458FD" w:rsidRDefault="00F458FD">
      <w:pPr>
        <w:spacing w:after="0" w:line="264" w:lineRule="auto"/>
        <w:ind w:firstLine="600"/>
        <w:jc w:val="both"/>
        <w:rPr>
          <w:rFonts w:ascii="Times New Roman" w:hAnsi="Times New Roman"/>
          <w:b/>
          <w:color w:val="000000"/>
          <w:sz w:val="28"/>
          <w:lang w:val="ru-RU"/>
        </w:rPr>
      </w:pPr>
    </w:p>
    <w:p w:rsidR="00F458FD" w:rsidRDefault="00F458FD">
      <w:pPr>
        <w:spacing w:after="0" w:line="264" w:lineRule="auto"/>
        <w:ind w:firstLine="600"/>
        <w:jc w:val="both"/>
        <w:rPr>
          <w:rFonts w:ascii="Times New Roman" w:hAnsi="Times New Roman"/>
          <w:b/>
          <w:color w:val="000000"/>
          <w:sz w:val="28"/>
          <w:lang w:val="ru-RU"/>
        </w:rPr>
      </w:pPr>
    </w:p>
    <w:p w:rsidR="00F458FD" w:rsidRDefault="00F458FD">
      <w:pPr>
        <w:spacing w:after="0" w:line="264" w:lineRule="auto"/>
        <w:ind w:firstLine="600"/>
        <w:jc w:val="both"/>
        <w:rPr>
          <w:rFonts w:ascii="Times New Roman" w:hAnsi="Times New Roman"/>
          <w:b/>
          <w:color w:val="000000"/>
          <w:sz w:val="28"/>
          <w:lang w:val="ru-RU"/>
        </w:rPr>
      </w:pPr>
    </w:p>
    <w:p w:rsidR="00F458FD" w:rsidRDefault="00F458FD">
      <w:pPr>
        <w:spacing w:after="0" w:line="264" w:lineRule="auto"/>
        <w:ind w:firstLine="600"/>
        <w:jc w:val="both"/>
        <w:rPr>
          <w:rFonts w:ascii="Times New Roman" w:hAnsi="Times New Roman"/>
          <w:b/>
          <w:color w:val="000000"/>
          <w:sz w:val="28"/>
          <w:lang w:val="ru-RU"/>
        </w:rPr>
      </w:pPr>
    </w:p>
    <w:p w:rsidR="00292228" w:rsidRDefault="00292228">
      <w:pPr>
        <w:spacing w:after="0"/>
        <w:ind w:left="120"/>
        <w:rPr>
          <w:rFonts w:ascii="Times New Roman" w:hAnsi="Times New Roman"/>
          <w:b/>
          <w:color w:val="000000"/>
          <w:sz w:val="28"/>
          <w:lang w:val="ru-RU"/>
        </w:rPr>
      </w:pPr>
      <w:bookmarkStart w:id="4" w:name="block-9831640"/>
      <w:bookmarkEnd w:id="3"/>
    </w:p>
    <w:p w:rsidR="00292228" w:rsidRDefault="00292228">
      <w:pPr>
        <w:spacing w:after="0"/>
        <w:ind w:left="120"/>
        <w:rPr>
          <w:rFonts w:ascii="Times New Roman" w:hAnsi="Times New Roman"/>
          <w:b/>
          <w:color w:val="000000"/>
          <w:sz w:val="28"/>
          <w:lang w:val="ru-RU"/>
        </w:rPr>
      </w:pPr>
    </w:p>
    <w:p w:rsidR="00292228" w:rsidRDefault="00292228">
      <w:pPr>
        <w:spacing w:after="0"/>
        <w:ind w:left="120"/>
        <w:rPr>
          <w:rFonts w:ascii="Times New Roman" w:hAnsi="Times New Roman"/>
          <w:b/>
          <w:color w:val="000000"/>
          <w:sz w:val="28"/>
          <w:lang w:val="ru-RU"/>
        </w:rPr>
      </w:pPr>
    </w:p>
    <w:p w:rsidR="00292228" w:rsidRDefault="00292228">
      <w:pPr>
        <w:spacing w:after="0"/>
        <w:ind w:left="120"/>
        <w:rPr>
          <w:rFonts w:ascii="Times New Roman" w:hAnsi="Times New Roman"/>
          <w:b/>
          <w:color w:val="000000"/>
          <w:sz w:val="28"/>
          <w:lang w:val="ru-RU"/>
        </w:rPr>
      </w:pPr>
    </w:p>
    <w:p w:rsidR="00292228" w:rsidRDefault="00292228">
      <w:pPr>
        <w:spacing w:after="0"/>
        <w:ind w:left="120"/>
        <w:rPr>
          <w:rFonts w:ascii="Times New Roman" w:hAnsi="Times New Roman"/>
          <w:b/>
          <w:color w:val="000000"/>
          <w:sz w:val="28"/>
          <w:lang w:val="ru-RU"/>
        </w:rPr>
      </w:pPr>
    </w:p>
    <w:p w:rsidR="00292228" w:rsidRDefault="00292228">
      <w:pPr>
        <w:spacing w:after="0"/>
        <w:ind w:left="120"/>
        <w:rPr>
          <w:rFonts w:ascii="Times New Roman" w:hAnsi="Times New Roman"/>
          <w:b/>
          <w:color w:val="000000"/>
          <w:sz w:val="28"/>
          <w:lang w:val="ru-RU"/>
        </w:rPr>
      </w:pPr>
    </w:p>
    <w:p w:rsidR="00292228" w:rsidRDefault="00292228">
      <w:pPr>
        <w:spacing w:after="0"/>
        <w:ind w:left="120"/>
        <w:rPr>
          <w:rFonts w:ascii="Times New Roman" w:hAnsi="Times New Roman"/>
          <w:b/>
          <w:color w:val="000000"/>
          <w:sz w:val="28"/>
          <w:lang w:val="ru-RU"/>
        </w:rPr>
      </w:pPr>
    </w:p>
    <w:p w:rsidR="00E97EA1" w:rsidRPr="00A81153" w:rsidRDefault="00EE3A62">
      <w:pPr>
        <w:spacing w:after="0"/>
        <w:ind w:left="120"/>
        <w:rPr>
          <w:lang w:val="ru-RU"/>
        </w:rPr>
      </w:pPr>
      <w:r w:rsidRPr="00A81153">
        <w:rPr>
          <w:rFonts w:ascii="Times New Roman" w:hAnsi="Times New Roman"/>
          <w:b/>
          <w:color w:val="000000"/>
          <w:sz w:val="28"/>
          <w:lang w:val="ru-RU"/>
        </w:rPr>
        <w:lastRenderedPageBreak/>
        <w:t xml:space="preserve">ТЕМАТИЧЕСКОЕ ПЛАНИРОВАНИЕ </w:t>
      </w:r>
    </w:p>
    <w:p w:rsidR="00E97EA1" w:rsidRPr="00A81153" w:rsidRDefault="00E932DE">
      <w:pPr>
        <w:spacing w:after="0"/>
        <w:ind w:left="120"/>
        <w:rPr>
          <w:lang w:val="ru-RU"/>
        </w:rPr>
      </w:pPr>
      <w:r w:rsidRPr="00A81153">
        <w:rPr>
          <w:rFonts w:ascii="Times New Roman" w:hAnsi="Times New Roman"/>
          <w:b/>
          <w:color w:val="000000"/>
          <w:sz w:val="28"/>
          <w:lang w:val="ru-RU"/>
        </w:rPr>
        <w:t xml:space="preserve"> </w:t>
      </w:r>
      <w:r>
        <w:rPr>
          <w:rFonts w:ascii="Times New Roman" w:hAnsi="Times New Roman"/>
          <w:b/>
          <w:color w:val="000000"/>
          <w:sz w:val="28"/>
          <w:lang w:val="ru-RU"/>
        </w:rPr>
        <w:t>7</w:t>
      </w:r>
      <w:r w:rsidR="00EE3A62" w:rsidRPr="00A81153">
        <w:rPr>
          <w:rFonts w:ascii="Times New Roman" w:hAnsi="Times New Roman"/>
          <w:b/>
          <w:color w:val="000000"/>
          <w:sz w:val="28"/>
          <w:lang w:val="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97EA1" w:rsidTr="00BA5607">
        <w:trPr>
          <w:trHeight w:val="144"/>
          <w:tblCellSpacing w:w="20" w:type="nil"/>
        </w:trPr>
        <w:tc>
          <w:tcPr>
            <w:tcW w:w="1018" w:type="dxa"/>
            <w:vMerge w:val="restart"/>
            <w:tcMar>
              <w:top w:w="50" w:type="dxa"/>
              <w:left w:w="100" w:type="dxa"/>
            </w:tcMar>
            <w:vAlign w:val="center"/>
          </w:tcPr>
          <w:p w:rsidR="00E97EA1" w:rsidRDefault="00EE3A62">
            <w:pPr>
              <w:spacing w:after="0"/>
              <w:ind w:left="135"/>
            </w:pPr>
            <w:r>
              <w:rPr>
                <w:rFonts w:ascii="Times New Roman" w:hAnsi="Times New Roman"/>
                <w:b/>
                <w:color w:val="000000"/>
                <w:sz w:val="24"/>
              </w:rPr>
              <w:t xml:space="preserve">№ п/п </w:t>
            </w:r>
          </w:p>
          <w:p w:rsidR="00E97EA1" w:rsidRDefault="00E97EA1">
            <w:pPr>
              <w:spacing w:after="0"/>
              <w:ind w:left="135"/>
            </w:pPr>
          </w:p>
        </w:tc>
        <w:tc>
          <w:tcPr>
            <w:tcW w:w="4693" w:type="dxa"/>
            <w:vMerge w:val="restart"/>
            <w:tcMar>
              <w:top w:w="50" w:type="dxa"/>
              <w:left w:w="100" w:type="dxa"/>
            </w:tcMar>
            <w:vAlign w:val="center"/>
          </w:tcPr>
          <w:p w:rsidR="00E97EA1" w:rsidRPr="00652409" w:rsidRDefault="00EE3A62">
            <w:pPr>
              <w:spacing w:after="0"/>
              <w:ind w:left="135"/>
              <w:rPr>
                <w:lang w:val="ru-RU"/>
              </w:rPr>
            </w:pPr>
            <w:r w:rsidRPr="00652409">
              <w:rPr>
                <w:rFonts w:ascii="Times New Roman" w:hAnsi="Times New Roman"/>
                <w:b/>
                <w:color w:val="000000"/>
                <w:sz w:val="24"/>
                <w:lang w:val="ru-RU"/>
              </w:rPr>
              <w:t xml:space="preserve">Наименование разделов и тем программы </w:t>
            </w:r>
          </w:p>
          <w:p w:rsidR="00E97EA1" w:rsidRPr="00652409" w:rsidRDefault="00E97EA1">
            <w:pPr>
              <w:spacing w:after="0"/>
              <w:ind w:left="135"/>
              <w:rPr>
                <w:lang w:val="ru-RU"/>
              </w:rPr>
            </w:pPr>
          </w:p>
        </w:tc>
        <w:tc>
          <w:tcPr>
            <w:tcW w:w="0" w:type="auto"/>
            <w:gridSpan w:val="3"/>
            <w:tcMar>
              <w:top w:w="50" w:type="dxa"/>
              <w:left w:w="100" w:type="dxa"/>
            </w:tcMar>
            <w:vAlign w:val="center"/>
          </w:tcPr>
          <w:p w:rsidR="00E97EA1" w:rsidRDefault="00EE3A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7EA1" w:rsidRDefault="00E97EA1">
            <w:pPr>
              <w:spacing w:after="0"/>
              <w:ind w:left="135"/>
            </w:pPr>
          </w:p>
        </w:tc>
      </w:tr>
      <w:tr w:rsidR="00E97EA1" w:rsidTr="00BA5607">
        <w:trPr>
          <w:trHeight w:val="144"/>
          <w:tblCellSpacing w:w="20" w:type="nil"/>
        </w:trPr>
        <w:tc>
          <w:tcPr>
            <w:tcW w:w="0" w:type="auto"/>
            <w:vMerge/>
            <w:tcBorders>
              <w:top w:val="nil"/>
            </w:tcBorders>
            <w:tcMar>
              <w:top w:w="50" w:type="dxa"/>
              <w:left w:w="100" w:type="dxa"/>
            </w:tcMar>
          </w:tcPr>
          <w:p w:rsidR="00E97EA1" w:rsidRDefault="00E97EA1"/>
        </w:tc>
        <w:tc>
          <w:tcPr>
            <w:tcW w:w="0" w:type="auto"/>
            <w:vMerge/>
            <w:tcBorders>
              <w:top w:val="nil"/>
            </w:tcBorders>
            <w:tcMar>
              <w:top w:w="50" w:type="dxa"/>
              <w:left w:w="100" w:type="dxa"/>
            </w:tcMar>
          </w:tcPr>
          <w:p w:rsidR="00E97EA1" w:rsidRDefault="00E97EA1"/>
        </w:tc>
        <w:tc>
          <w:tcPr>
            <w:tcW w:w="1518" w:type="dxa"/>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7EA1" w:rsidRDefault="00E97EA1">
            <w:pPr>
              <w:spacing w:after="0"/>
              <w:ind w:left="135"/>
            </w:pPr>
          </w:p>
        </w:tc>
        <w:tc>
          <w:tcPr>
            <w:tcW w:w="1841" w:type="dxa"/>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7EA1" w:rsidRDefault="00E97EA1">
            <w:pPr>
              <w:spacing w:after="0"/>
              <w:ind w:left="135"/>
            </w:pPr>
          </w:p>
        </w:tc>
        <w:tc>
          <w:tcPr>
            <w:tcW w:w="1910" w:type="dxa"/>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7EA1" w:rsidRDefault="00E97EA1">
            <w:pPr>
              <w:spacing w:after="0"/>
              <w:ind w:left="135"/>
            </w:pPr>
          </w:p>
        </w:tc>
        <w:tc>
          <w:tcPr>
            <w:tcW w:w="0" w:type="auto"/>
            <w:vMerge/>
            <w:tcBorders>
              <w:top w:val="nil"/>
            </w:tcBorders>
            <w:tcMar>
              <w:top w:w="50" w:type="dxa"/>
              <w:left w:w="100" w:type="dxa"/>
            </w:tcMar>
          </w:tcPr>
          <w:p w:rsidR="00E97EA1" w:rsidRDefault="00E97EA1"/>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1</w:t>
            </w:r>
          </w:p>
        </w:tc>
        <w:tc>
          <w:tcPr>
            <w:tcW w:w="4693" w:type="dxa"/>
            <w:tcMar>
              <w:top w:w="50" w:type="dxa"/>
              <w:left w:w="100" w:type="dxa"/>
            </w:tcMar>
            <w:vAlign w:val="center"/>
          </w:tcPr>
          <w:p w:rsidR="00E97EA1" w:rsidRPr="003619CA" w:rsidRDefault="007231CF" w:rsidP="006705FA">
            <w:pPr>
              <w:spacing w:after="0"/>
              <w:rPr>
                <w:lang w:val="ru-RU"/>
              </w:rPr>
            </w:pPr>
            <w:r>
              <w:rPr>
                <w:rFonts w:ascii="Times New Roman" w:hAnsi="Times New Roman"/>
                <w:color w:val="000000"/>
                <w:sz w:val="24"/>
                <w:lang w:val="ru-RU"/>
              </w:rPr>
              <w:t xml:space="preserve">  </w:t>
            </w:r>
            <w:proofErr w:type="spellStart"/>
            <w:r w:rsidR="0002272E">
              <w:rPr>
                <w:rFonts w:ascii="Times New Roman" w:hAnsi="Times New Roman"/>
                <w:color w:val="000000"/>
                <w:sz w:val="24"/>
              </w:rPr>
              <w:t>Модуль</w:t>
            </w:r>
            <w:proofErr w:type="spellEnd"/>
            <w:r w:rsidR="0002272E">
              <w:rPr>
                <w:rFonts w:ascii="Times New Roman" w:hAnsi="Times New Roman"/>
                <w:color w:val="000000"/>
                <w:sz w:val="24"/>
              </w:rPr>
              <w:t xml:space="preserve"> "</w:t>
            </w:r>
            <w:proofErr w:type="spellStart"/>
            <w:r w:rsidR="0002272E">
              <w:rPr>
                <w:rFonts w:ascii="Times New Roman" w:hAnsi="Times New Roman"/>
                <w:color w:val="000000"/>
                <w:sz w:val="24"/>
              </w:rPr>
              <w:t>Безопасность</w:t>
            </w:r>
            <w:proofErr w:type="spellEnd"/>
            <w:r w:rsidR="0002272E">
              <w:rPr>
                <w:rFonts w:ascii="Times New Roman" w:hAnsi="Times New Roman"/>
                <w:color w:val="000000"/>
                <w:sz w:val="24"/>
              </w:rPr>
              <w:t xml:space="preserve"> в </w:t>
            </w:r>
            <w:proofErr w:type="spellStart"/>
            <w:r w:rsidR="0002272E">
              <w:rPr>
                <w:rFonts w:ascii="Times New Roman" w:hAnsi="Times New Roman"/>
                <w:color w:val="000000"/>
                <w:sz w:val="24"/>
              </w:rPr>
              <w:t>социуме</w:t>
            </w:r>
            <w:proofErr w:type="spellEnd"/>
            <w:r w:rsidR="0002272E">
              <w:rPr>
                <w:rFonts w:ascii="Times New Roman" w:hAnsi="Times New Roman"/>
                <w:color w:val="000000"/>
                <w:sz w:val="24"/>
              </w:rPr>
              <w:t>"</w:t>
            </w:r>
          </w:p>
        </w:tc>
        <w:tc>
          <w:tcPr>
            <w:tcW w:w="1518" w:type="dxa"/>
            <w:tcMar>
              <w:top w:w="50" w:type="dxa"/>
              <w:left w:w="100" w:type="dxa"/>
            </w:tcMar>
            <w:vAlign w:val="center"/>
          </w:tcPr>
          <w:p w:rsidR="00E97EA1" w:rsidRPr="00595201" w:rsidRDefault="00EE3A62">
            <w:pPr>
              <w:spacing w:after="0"/>
              <w:ind w:left="135"/>
              <w:jc w:val="center"/>
              <w:rPr>
                <w:lang w:val="ru-RU"/>
              </w:rPr>
            </w:pPr>
            <w:r w:rsidRPr="003619CA">
              <w:rPr>
                <w:rFonts w:ascii="Times New Roman" w:hAnsi="Times New Roman"/>
                <w:color w:val="000000"/>
                <w:sz w:val="24"/>
                <w:lang w:val="ru-RU"/>
              </w:rPr>
              <w:t xml:space="preserve"> </w:t>
            </w:r>
            <w:r w:rsidR="00595201">
              <w:rPr>
                <w:rFonts w:ascii="Times New Roman" w:hAnsi="Times New Roman"/>
                <w:color w:val="000000"/>
                <w:sz w:val="24"/>
                <w:lang w:val="ru-RU"/>
              </w:rPr>
              <w:t>4</w:t>
            </w:r>
          </w:p>
        </w:tc>
        <w:tc>
          <w:tcPr>
            <w:tcW w:w="1841" w:type="dxa"/>
            <w:tcMar>
              <w:top w:w="50" w:type="dxa"/>
              <w:left w:w="100" w:type="dxa"/>
            </w:tcMar>
            <w:vAlign w:val="center"/>
          </w:tcPr>
          <w:p w:rsidR="00E97EA1" w:rsidRDefault="00E97EA1">
            <w:pPr>
              <w:spacing w:after="0"/>
              <w:ind w:left="135"/>
              <w:jc w:val="center"/>
            </w:pPr>
          </w:p>
        </w:tc>
        <w:tc>
          <w:tcPr>
            <w:tcW w:w="1910" w:type="dxa"/>
            <w:tcMar>
              <w:top w:w="50" w:type="dxa"/>
              <w:left w:w="100" w:type="dxa"/>
            </w:tcMar>
            <w:vAlign w:val="center"/>
          </w:tcPr>
          <w:p w:rsidR="00E97EA1" w:rsidRDefault="00E97EA1">
            <w:pPr>
              <w:spacing w:after="0"/>
              <w:ind w:left="135"/>
              <w:jc w:val="center"/>
            </w:pP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2</w:t>
            </w:r>
          </w:p>
        </w:tc>
        <w:tc>
          <w:tcPr>
            <w:tcW w:w="4693" w:type="dxa"/>
            <w:tcMar>
              <w:top w:w="50" w:type="dxa"/>
              <w:left w:w="100" w:type="dxa"/>
            </w:tcMar>
            <w:vAlign w:val="center"/>
          </w:tcPr>
          <w:p w:rsidR="00E97EA1" w:rsidRDefault="00EE3A6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518" w:type="dxa"/>
            <w:tcMar>
              <w:top w:w="50" w:type="dxa"/>
              <w:left w:w="100" w:type="dxa"/>
            </w:tcMar>
            <w:vAlign w:val="center"/>
          </w:tcPr>
          <w:p w:rsidR="00E97EA1" w:rsidRPr="00595201" w:rsidRDefault="00EE3A62">
            <w:pPr>
              <w:spacing w:after="0"/>
              <w:ind w:left="135"/>
              <w:jc w:val="center"/>
              <w:rPr>
                <w:lang w:val="ru-RU"/>
              </w:rPr>
            </w:pPr>
            <w:r>
              <w:rPr>
                <w:rFonts w:ascii="Times New Roman" w:hAnsi="Times New Roman"/>
                <w:color w:val="000000"/>
                <w:sz w:val="24"/>
              </w:rPr>
              <w:t xml:space="preserve"> </w:t>
            </w:r>
            <w:r w:rsidR="00595201">
              <w:rPr>
                <w:rFonts w:ascii="Times New Roman" w:hAnsi="Times New Roman"/>
                <w:color w:val="000000"/>
                <w:sz w:val="24"/>
                <w:lang w:val="ru-RU"/>
              </w:rPr>
              <w:t>3</w:t>
            </w:r>
          </w:p>
        </w:tc>
        <w:tc>
          <w:tcPr>
            <w:tcW w:w="1841" w:type="dxa"/>
            <w:tcMar>
              <w:top w:w="50" w:type="dxa"/>
              <w:left w:w="100" w:type="dxa"/>
            </w:tcMar>
            <w:vAlign w:val="center"/>
          </w:tcPr>
          <w:p w:rsidR="00E97EA1" w:rsidRDefault="00E97EA1">
            <w:pPr>
              <w:spacing w:after="0"/>
              <w:ind w:left="135"/>
              <w:jc w:val="center"/>
            </w:pPr>
          </w:p>
        </w:tc>
        <w:tc>
          <w:tcPr>
            <w:tcW w:w="1910" w:type="dxa"/>
            <w:tcMar>
              <w:top w:w="50" w:type="dxa"/>
              <w:left w:w="100" w:type="dxa"/>
            </w:tcMar>
            <w:vAlign w:val="center"/>
          </w:tcPr>
          <w:p w:rsidR="00E97EA1" w:rsidRDefault="00E97EA1">
            <w:pPr>
              <w:spacing w:after="0"/>
              <w:ind w:left="135"/>
              <w:jc w:val="center"/>
            </w:pP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3</w:t>
            </w:r>
          </w:p>
        </w:tc>
        <w:tc>
          <w:tcPr>
            <w:tcW w:w="4693" w:type="dxa"/>
            <w:tcMar>
              <w:top w:w="50" w:type="dxa"/>
              <w:left w:w="100" w:type="dxa"/>
            </w:tcMar>
            <w:vAlign w:val="center"/>
          </w:tcPr>
          <w:p w:rsidR="00E97EA1" w:rsidRDefault="00EE3A6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518" w:type="dxa"/>
            <w:tcMar>
              <w:top w:w="50" w:type="dxa"/>
              <w:left w:w="100" w:type="dxa"/>
            </w:tcMar>
            <w:vAlign w:val="center"/>
          </w:tcPr>
          <w:p w:rsidR="00E97EA1" w:rsidRPr="00595201" w:rsidRDefault="00EE3A62">
            <w:pPr>
              <w:spacing w:after="0"/>
              <w:ind w:left="135"/>
              <w:jc w:val="center"/>
              <w:rPr>
                <w:lang w:val="ru-RU"/>
              </w:rPr>
            </w:pPr>
            <w:r>
              <w:rPr>
                <w:rFonts w:ascii="Times New Roman" w:hAnsi="Times New Roman"/>
                <w:color w:val="000000"/>
                <w:sz w:val="24"/>
              </w:rPr>
              <w:t xml:space="preserve"> </w:t>
            </w:r>
            <w:r w:rsidR="00595201">
              <w:rPr>
                <w:rFonts w:ascii="Times New Roman" w:hAnsi="Times New Roman"/>
                <w:color w:val="000000"/>
                <w:sz w:val="24"/>
                <w:lang w:val="ru-RU"/>
              </w:rPr>
              <w:t>2</w:t>
            </w:r>
          </w:p>
        </w:tc>
        <w:tc>
          <w:tcPr>
            <w:tcW w:w="1841" w:type="dxa"/>
            <w:tcMar>
              <w:top w:w="50" w:type="dxa"/>
              <w:left w:w="100" w:type="dxa"/>
            </w:tcMar>
            <w:vAlign w:val="center"/>
          </w:tcPr>
          <w:p w:rsidR="00E97EA1" w:rsidRDefault="00E97EA1">
            <w:pPr>
              <w:spacing w:after="0"/>
              <w:ind w:left="135"/>
              <w:jc w:val="center"/>
            </w:pPr>
          </w:p>
        </w:tc>
        <w:tc>
          <w:tcPr>
            <w:tcW w:w="1910" w:type="dxa"/>
            <w:tcMar>
              <w:top w:w="50" w:type="dxa"/>
              <w:left w:w="100" w:type="dxa"/>
            </w:tcMar>
            <w:vAlign w:val="center"/>
          </w:tcPr>
          <w:p w:rsidR="00E97EA1" w:rsidRDefault="00E97EA1">
            <w:pPr>
              <w:spacing w:after="0"/>
              <w:ind w:left="135"/>
              <w:jc w:val="center"/>
            </w:pP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4</w:t>
            </w:r>
          </w:p>
        </w:tc>
        <w:tc>
          <w:tcPr>
            <w:tcW w:w="4693"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Модуль "Безопасность в общественных местах"</w:t>
            </w:r>
          </w:p>
        </w:tc>
        <w:tc>
          <w:tcPr>
            <w:tcW w:w="1518" w:type="dxa"/>
            <w:tcMar>
              <w:top w:w="50" w:type="dxa"/>
              <w:left w:w="100" w:type="dxa"/>
            </w:tcMar>
            <w:vAlign w:val="center"/>
          </w:tcPr>
          <w:p w:rsidR="00E97EA1" w:rsidRDefault="00EE3A62">
            <w:pPr>
              <w:spacing w:after="0"/>
              <w:ind w:left="135"/>
              <w:jc w:val="center"/>
            </w:pPr>
            <w:r w:rsidRPr="003619CA">
              <w:rPr>
                <w:rFonts w:ascii="Times New Roman" w:hAnsi="Times New Roman"/>
                <w:color w:val="000000"/>
                <w:sz w:val="24"/>
                <w:lang w:val="ru-RU"/>
              </w:rPr>
              <w:t xml:space="preserve"> </w:t>
            </w:r>
            <w:r w:rsidR="00595201">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97EA1" w:rsidRDefault="00E97EA1">
            <w:pPr>
              <w:spacing w:after="0"/>
              <w:ind w:left="135"/>
              <w:jc w:val="center"/>
            </w:pPr>
          </w:p>
        </w:tc>
        <w:tc>
          <w:tcPr>
            <w:tcW w:w="1910" w:type="dxa"/>
            <w:tcMar>
              <w:top w:w="50" w:type="dxa"/>
              <w:left w:w="100" w:type="dxa"/>
            </w:tcMar>
            <w:vAlign w:val="center"/>
          </w:tcPr>
          <w:p w:rsidR="00E97EA1" w:rsidRDefault="00E97EA1">
            <w:pPr>
              <w:spacing w:after="0"/>
              <w:ind w:left="135"/>
              <w:jc w:val="center"/>
            </w:pP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5</w:t>
            </w:r>
          </w:p>
        </w:tc>
        <w:tc>
          <w:tcPr>
            <w:tcW w:w="4693" w:type="dxa"/>
            <w:tcMar>
              <w:top w:w="50" w:type="dxa"/>
              <w:left w:w="100" w:type="dxa"/>
            </w:tcMar>
            <w:vAlign w:val="center"/>
          </w:tcPr>
          <w:p w:rsidR="00E97EA1" w:rsidRPr="003619CA" w:rsidRDefault="000D4E2C" w:rsidP="000D4E2C">
            <w:pPr>
              <w:spacing w:after="0"/>
              <w:rPr>
                <w:lang w:val="ru-RU"/>
              </w:rPr>
            </w:pPr>
            <w:r>
              <w:rPr>
                <w:rFonts w:ascii="Times New Roman" w:hAnsi="Times New Roman"/>
                <w:color w:val="000000"/>
                <w:sz w:val="24"/>
                <w:lang w:val="ru-RU"/>
              </w:rPr>
              <w:t xml:space="preserve">  </w:t>
            </w:r>
            <w:r w:rsidRPr="003619CA">
              <w:rPr>
                <w:rFonts w:ascii="Times New Roman" w:hAnsi="Times New Roman"/>
                <w:color w:val="000000"/>
                <w:sz w:val="24"/>
                <w:lang w:val="ru-RU"/>
              </w:rPr>
              <w:t xml:space="preserve">Модуль "Основы противодействия </w:t>
            </w:r>
            <w:r>
              <w:rPr>
                <w:rFonts w:ascii="Times New Roman" w:hAnsi="Times New Roman"/>
                <w:color w:val="000000"/>
                <w:sz w:val="24"/>
                <w:lang w:val="ru-RU"/>
              </w:rPr>
              <w:t xml:space="preserve">   </w:t>
            </w:r>
            <w:r w:rsidRPr="003619CA">
              <w:rPr>
                <w:rFonts w:ascii="Times New Roman" w:hAnsi="Times New Roman"/>
                <w:color w:val="000000"/>
                <w:sz w:val="24"/>
                <w:lang w:val="ru-RU"/>
              </w:rPr>
              <w:t>экстремизму и терроризму"</w:t>
            </w:r>
          </w:p>
        </w:tc>
        <w:tc>
          <w:tcPr>
            <w:tcW w:w="1518" w:type="dxa"/>
            <w:tcMar>
              <w:top w:w="50" w:type="dxa"/>
              <w:left w:w="100" w:type="dxa"/>
            </w:tcMar>
            <w:vAlign w:val="center"/>
          </w:tcPr>
          <w:p w:rsidR="00E97EA1" w:rsidRPr="000D4E2C" w:rsidRDefault="00EE3A62">
            <w:pPr>
              <w:spacing w:after="0"/>
              <w:ind w:left="135"/>
              <w:jc w:val="center"/>
              <w:rPr>
                <w:lang w:val="ru-RU"/>
              </w:rPr>
            </w:pPr>
            <w:r w:rsidRPr="003619CA">
              <w:rPr>
                <w:rFonts w:ascii="Times New Roman" w:hAnsi="Times New Roman"/>
                <w:color w:val="000000"/>
                <w:sz w:val="24"/>
                <w:lang w:val="ru-RU"/>
              </w:rPr>
              <w:t xml:space="preserve"> </w:t>
            </w:r>
            <w:r w:rsidR="00B00DF3">
              <w:rPr>
                <w:rFonts w:ascii="Times New Roman" w:hAnsi="Times New Roman"/>
                <w:color w:val="000000"/>
                <w:sz w:val="24"/>
                <w:lang w:val="ru-RU"/>
              </w:rPr>
              <w:t>6</w:t>
            </w:r>
            <w:r w:rsidRPr="000D4E2C">
              <w:rPr>
                <w:rFonts w:ascii="Times New Roman" w:hAnsi="Times New Roman"/>
                <w:color w:val="000000"/>
                <w:sz w:val="24"/>
                <w:lang w:val="ru-RU"/>
              </w:rPr>
              <w:t xml:space="preserve"> </w:t>
            </w:r>
          </w:p>
        </w:tc>
        <w:tc>
          <w:tcPr>
            <w:tcW w:w="1841" w:type="dxa"/>
            <w:tcMar>
              <w:top w:w="50" w:type="dxa"/>
              <w:left w:w="100" w:type="dxa"/>
            </w:tcMar>
            <w:vAlign w:val="center"/>
          </w:tcPr>
          <w:p w:rsidR="00E97EA1" w:rsidRPr="000D4E2C" w:rsidRDefault="00E97EA1">
            <w:pPr>
              <w:spacing w:after="0"/>
              <w:ind w:left="135"/>
              <w:jc w:val="center"/>
              <w:rPr>
                <w:lang w:val="ru-RU"/>
              </w:rPr>
            </w:pPr>
          </w:p>
        </w:tc>
        <w:tc>
          <w:tcPr>
            <w:tcW w:w="1910" w:type="dxa"/>
            <w:tcMar>
              <w:top w:w="50" w:type="dxa"/>
              <w:left w:w="100" w:type="dxa"/>
            </w:tcMar>
            <w:vAlign w:val="center"/>
          </w:tcPr>
          <w:p w:rsidR="00E97EA1" w:rsidRPr="000D4E2C" w:rsidRDefault="00E97EA1">
            <w:pPr>
              <w:spacing w:after="0"/>
              <w:ind w:left="135"/>
              <w:jc w:val="center"/>
              <w:rPr>
                <w:lang w:val="ru-RU"/>
              </w:rPr>
            </w:pP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6</w:t>
            </w:r>
          </w:p>
        </w:tc>
        <w:tc>
          <w:tcPr>
            <w:tcW w:w="4693" w:type="dxa"/>
            <w:tcMar>
              <w:top w:w="50" w:type="dxa"/>
              <w:left w:w="100" w:type="dxa"/>
            </w:tcMar>
            <w:vAlign w:val="center"/>
          </w:tcPr>
          <w:p w:rsidR="00E97EA1" w:rsidRPr="00593D11" w:rsidRDefault="00593D11">
            <w:pPr>
              <w:spacing w:after="0"/>
              <w:ind w:left="135"/>
              <w:rPr>
                <w:lang w:val="ru-RU"/>
              </w:rPr>
            </w:pPr>
            <w:r w:rsidRPr="003619CA">
              <w:rPr>
                <w:rFonts w:ascii="Times New Roman" w:hAnsi="Times New Roman"/>
                <w:color w:val="000000"/>
                <w:sz w:val="24"/>
                <w:lang w:val="ru-RU"/>
              </w:rPr>
              <w:t>Модуль "Безопасность в природной среде"</w:t>
            </w:r>
            <w:r>
              <w:rPr>
                <w:rFonts w:ascii="Times New Roman" w:hAnsi="Times New Roman"/>
                <w:color w:val="000000"/>
                <w:sz w:val="24"/>
                <w:lang w:val="ru-RU"/>
              </w:rPr>
              <w:t xml:space="preserve">           </w:t>
            </w:r>
          </w:p>
        </w:tc>
        <w:tc>
          <w:tcPr>
            <w:tcW w:w="1518" w:type="dxa"/>
            <w:tcMar>
              <w:top w:w="50" w:type="dxa"/>
              <w:left w:w="100" w:type="dxa"/>
            </w:tcMar>
            <w:vAlign w:val="center"/>
          </w:tcPr>
          <w:p w:rsidR="00E97EA1" w:rsidRDefault="00EE3A62">
            <w:pPr>
              <w:spacing w:after="0"/>
              <w:ind w:left="135"/>
              <w:jc w:val="center"/>
            </w:pPr>
            <w:r w:rsidRPr="00593D11">
              <w:rPr>
                <w:rFonts w:ascii="Times New Roman" w:hAnsi="Times New Roman"/>
                <w:color w:val="000000"/>
                <w:sz w:val="24"/>
                <w:lang w:val="ru-RU"/>
              </w:rPr>
              <w:t xml:space="preserve"> </w:t>
            </w:r>
            <w:r w:rsidR="003325A8">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E97EA1" w:rsidRDefault="00E97EA1">
            <w:pPr>
              <w:spacing w:after="0"/>
              <w:ind w:left="135"/>
              <w:jc w:val="center"/>
            </w:pPr>
          </w:p>
        </w:tc>
        <w:tc>
          <w:tcPr>
            <w:tcW w:w="1910" w:type="dxa"/>
            <w:tcMar>
              <w:top w:w="50" w:type="dxa"/>
              <w:left w:w="100" w:type="dxa"/>
            </w:tcMar>
            <w:vAlign w:val="center"/>
          </w:tcPr>
          <w:p w:rsidR="00E97EA1" w:rsidRDefault="00E97EA1">
            <w:pPr>
              <w:spacing w:after="0"/>
              <w:ind w:left="135"/>
              <w:jc w:val="center"/>
            </w:pP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7</w:t>
            </w:r>
          </w:p>
        </w:tc>
        <w:tc>
          <w:tcPr>
            <w:tcW w:w="4693" w:type="dxa"/>
            <w:tcMar>
              <w:top w:w="50" w:type="dxa"/>
              <w:left w:w="100" w:type="dxa"/>
            </w:tcMar>
            <w:vAlign w:val="center"/>
          </w:tcPr>
          <w:p w:rsidR="00E97EA1" w:rsidRPr="003325A8" w:rsidRDefault="003325A8">
            <w:pPr>
              <w:spacing w:after="0"/>
              <w:ind w:left="135"/>
              <w:rPr>
                <w:lang w:val="ru-RU"/>
              </w:rPr>
            </w:pPr>
            <w:r w:rsidRPr="003619CA">
              <w:rPr>
                <w:rFonts w:ascii="Times New Roman" w:hAnsi="Times New Roman"/>
                <w:color w:val="000000"/>
                <w:sz w:val="24"/>
                <w:lang w:val="ru-RU"/>
              </w:rPr>
              <w:t>Модул</w:t>
            </w:r>
            <w:r>
              <w:rPr>
                <w:rFonts w:ascii="Times New Roman" w:hAnsi="Times New Roman"/>
                <w:color w:val="000000"/>
                <w:sz w:val="24"/>
                <w:lang w:val="ru-RU"/>
              </w:rPr>
              <w:t>ь "Здоровье и как его сохранить</w:t>
            </w:r>
            <w:r w:rsidRPr="00E911CB">
              <w:rPr>
                <w:rFonts w:ascii="Times New Roman" w:hAnsi="Times New Roman"/>
                <w:color w:val="000000"/>
                <w:sz w:val="24"/>
                <w:lang w:val="ru-RU"/>
              </w:rPr>
              <w:t>"</w:t>
            </w:r>
          </w:p>
        </w:tc>
        <w:tc>
          <w:tcPr>
            <w:tcW w:w="1518" w:type="dxa"/>
            <w:tcMar>
              <w:top w:w="50" w:type="dxa"/>
              <w:left w:w="100" w:type="dxa"/>
            </w:tcMar>
            <w:vAlign w:val="center"/>
          </w:tcPr>
          <w:p w:rsidR="00E97EA1" w:rsidRDefault="00EE3A62">
            <w:pPr>
              <w:spacing w:after="0"/>
              <w:ind w:left="135"/>
              <w:jc w:val="center"/>
            </w:pPr>
            <w:r w:rsidRPr="003325A8">
              <w:rPr>
                <w:rFonts w:ascii="Times New Roman" w:hAnsi="Times New Roman"/>
                <w:color w:val="000000"/>
                <w:sz w:val="24"/>
                <w:lang w:val="ru-RU"/>
              </w:rPr>
              <w:t xml:space="preserve"> </w:t>
            </w:r>
            <w:r w:rsidR="00F40D8A">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E97EA1" w:rsidRDefault="00E97EA1">
            <w:pPr>
              <w:spacing w:after="0"/>
              <w:ind w:left="135"/>
              <w:jc w:val="center"/>
            </w:pPr>
          </w:p>
        </w:tc>
        <w:tc>
          <w:tcPr>
            <w:tcW w:w="1910" w:type="dxa"/>
            <w:tcMar>
              <w:top w:w="50" w:type="dxa"/>
              <w:left w:w="100" w:type="dxa"/>
            </w:tcMar>
            <w:vAlign w:val="center"/>
          </w:tcPr>
          <w:p w:rsidR="00E97EA1" w:rsidRDefault="00E97EA1">
            <w:pPr>
              <w:spacing w:after="0"/>
              <w:ind w:left="135"/>
              <w:jc w:val="center"/>
            </w:pP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RPr="00E12E0F" w:rsidTr="00BA5607">
        <w:trPr>
          <w:trHeight w:val="144"/>
          <w:tblCellSpacing w:w="20" w:type="nil"/>
        </w:trPr>
        <w:tc>
          <w:tcPr>
            <w:tcW w:w="1018" w:type="dxa"/>
            <w:tcMar>
              <w:top w:w="50" w:type="dxa"/>
              <w:left w:w="100" w:type="dxa"/>
            </w:tcMar>
            <w:vAlign w:val="center"/>
          </w:tcPr>
          <w:p w:rsidR="00E97EA1" w:rsidRDefault="00EE3A62">
            <w:pPr>
              <w:spacing w:after="0"/>
            </w:pPr>
            <w:r>
              <w:rPr>
                <w:rFonts w:ascii="Times New Roman" w:hAnsi="Times New Roman"/>
                <w:color w:val="000000"/>
                <w:sz w:val="24"/>
              </w:rPr>
              <w:t>8</w:t>
            </w:r>
          </w:p>
        </w:tc>
        <w:tc>
          <w:tcPr>
            <w:tcW w:w="4693"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Модуль "</w:t>
            </w:r>
            <w:r w:rsidR="00E911CB">
              <w:rPr>
                <w:rFonts w:ascii="Times New Roman" w:hAnsi="Times New Roman"/>
                <w:color w:val="000000"/>
                <w:sz w:val="24"/>
              </w:rPr>
              <w:t xml:space="preserve"> </w:t>
            </w:r>
            <w:proofErr w:type="spellStart"/>
            <w:r w:rsidR="00E911CB">
              <w:rPr>
                <w:rFonts w:ascii="Times New Roman" w:hAnsi="Times New Roman"/>
                <w:color w:val="000000"/>
                <w:sz w:val="24"/>
              </w:rPr>
              <w:t>Основы</w:t>
            </w:r>
            <w:proofErr w:type="spellEnd"/>
            <w:r w:rsidR="00E911CB">
              <w:rPr>
                <w:rFonts w:ascii="Times New Roman" w:hAnsi="Times New Roman"/>
                <w:color w:val="000000"/>
                <w:sz w:val="24"/>
              </w:rPr>
              <w:t xml:space="preserve"> </w:t>
            </w:r>
            <w:proofErr w:type="spellStart"/>
            <w:r w:rsidR="00E911CB">
              <w:rPr>
                <w:rFonts w:ascii="Times New Roman" w:hAnsi="Times New Roman"/>
                <w:color w:val="000000"/>
                <w:sz w:val="24"/>
              </w:rPr>
              <w:t>медицинских</w:t>
            </w:r>
            <w:proofErr w:type="spellEnd"/>
            <w:r w:rsidR="00E911CB">
              <w:rPr>
                <w:rFonts w:ascii="Times New Roman" w:hAnsi="Times New Roman"/>
                <w:color w:val="000000"/>
                <w:sz w:val="24"/>
              </w:rPr>
              <w:t xml:space="preserve"> </w:t>
            </w:r>
            <w:proofErr w:type="spellStart"/>
            <w:r w:rsidR="00E911CB">
              <w:rPr>
                <w:rFonts w:ascii="Times New Roman" w:hAnsi="Times New Roman"/>
                <w:color w:val="000000"/>
                <w:sz w:val="24"/>
              </w:rPr>
              <w:t>знаний</w:t>
            </w:r>
            <w:proofErr w:type="spellEnd"/>
            <w:r w:rsidR="00E911CB">
              <w:rPr>
                <w:rFonts w:ascii="Times New Roman" w:hAnsi="Times New Roman"/>
                <w:color w:val="000000"/>
                <w:sz w:val="24"/>
              </w:rPr>
              <w:t>"</w:t>
            </w:r>
          </w:p>
        </w:tc>
        <w:tc>
          <w:tcPr>
            <w:tcW w:w="1518" w:type="dxa"/>
            <w:tcMar>
              <w:top w:w="50" w:type="dxa"/>
              <w:left w:w="100" w:type="dxa"/>
            </w:tcMar>
            <w:vAlign w:val="center"/>
          </w:tcPr>
          <w:p w:rsidR="00E97EA1" w:rsidRPr="00F40D8A" w:rsidRDefault="00EE3A62">
            <w:pPr>
              <w:spacing w:after="0"/>
              <w:ind w:left="135"/>
              <w:jc w:val="center"/>
              <w:rPr>
                <w:lang w:val="ru-RU"/>
              </w:rPr>
            </w:pPr>
            <w:r w:rsidRPr="003619CA">
              <w:rPr>
                <w:rFonts w:ascii="Times New Roman" w:hAnsi="Times New Roman"/>
                <w:color w:val="000000"/>
                <w:sz w:val="24"/>
                <w:lang w:val="ru-RU"/>
              </w:rPr>
              <w:t xml:space="preserve"> </w:t>
            </w:r>
            <w:r w:rsidR="00F40D8A">
              <w:rPr>
                <w:rFonts w:ascii="Times New Roman" w:hAnsi="Times New Roman"/>
                <w:color w:val="000000"/>
                <w:sz w:val="24"/>
                <w:lang w:val="ru-RU"/>
              </w:rPr>
              <w:t>5</w:t>
            </w:r>
          </w:p>
        </w:tc>
        <w:tc>
          <w:tcPr>
            <w:tcW w:w="1841" w:type="dxa"/>
            <w:tcMar>
              <w:top w:w="50" w:type="dxa"/>
              <w:left w:w="100" w:type="dxa"/>
            </w:tcMar>
            <w:vAlign w:val="center"/>
          </w:tcPr>
          <w:p w:rsidR="00E97EA1" w:rsidRDefault="00E97EA1">
            <w:pPr>
              <w:spacing w:after="0"/>
              <w:ind w:left="135"/>
              <w:jc w:val="center"/>
            </w:pPr>
          </w:p>
        </w:tc>
        <w:tc>
          <w:tcPr>
            <w:tcW w:w="1910" w:type="dxa"/>
            <w:tcMar>
              <w:top w:w="50" w:type="dxa"/>
              <w:left w:w="100" w:type="dxa"/>
            </w:tcMar>
            <w:vAlign w:val="center"/>
          </w:tcPr>
          <w:p w:rsidR="00E97EA1" w:rsidRPr="00215B3D" w:rsidRDefault="00215B3D">
            <w:pPr>
              <w:spacing w:after="0"/>
              <w:ind w:left="135"/>
              <w:jc w:val="center"/>
              <w:rPr>
                <w:lang w:val="ru-RU"/>
              </w:rPr>
            </w:pPr>
            <w:r>
              <w:rPr>
                <w:lang w:val="ru-RU"/>
              </w:rPr>
              <w:t>5</w:t>
            </w:r>
          </w:p>
        </w:tc>
        <w:tc>
          <w:tcPr>
            <w:tcW w:w="2837" w:type="dxa"/>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19CA">
                <w:rPr>
                  <w:rFonts w:ascii="Times New Roman" w:hAnsi="Times New Roman"/>
                  <w:color w:val="0000FF"/>
                  <w:u w:val="single"/>
                  <w:lang w:val="ru-RU"/>
                </w:rPr>
                <w:t>://</w:t>
              </w:r>
              <w:r>
                <w:rPr>
                  <w:rFonts w:ascii="Times New Roman" w:hAnsi="Times New Roman"/>
                  <w:color w:val="0000FF"/>
                  <w:u w:val="single"/>
                </w:rPr>
                <w:t>m</w:t>
              </w:r>
              <w:r w:rsidRPr="003619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19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19CA">
                <w:rPr>
                  <w:rFonts w:ascii="Times New Roman" w:hAnsi="Times New Roman"/>
                  <w:color w:val="0000FF"/>
                  <w:u w:val="single"/>
                  <w:lang w:val="ru-RU"/>
                </w:rPr>
                <w:t>/7</w:t>
              </w:r>
              <w:r>
                <w:rPr>
                  <w:rFonts w:ascii="Times New Roman" w:hAnsi="Times New Roman"/>
                  <w:color w:val="0000FF"/>
                  <w:u w:val="single"/>
                </w:rPr>
                <w:t>f</w:t>
              </w:r>
              <w:r w:rsidRPr="003619CA">
                <w:rPr>
                  <w:rFonts w:ascii="Times New Roman" w:hAnsi="Times New Roman"/>
                  <w:color w:val="0000FF"/>
                  <w:u w:val="single"/>
                  <w:lang w:val="ru-RU"/>
                </w:rPr>
                <w:t>419506</w:t>
              </w:r>
            </w:hyperlink>
          </w:p>
        </w:tc>
      </w:tr>
      <w:tr w:rsidR="00E97EA1" w:rsidTr="00BA5607">
        <w:trPr>
          <w:trHeight w:val="144"/>
          <w:tblCellSpacing w:w="20" w:type="nil"/>
        </w:trPr>
        <w:tc>
          <w:tcPr>
            <w:tcW w:w="0" w:type="auto"/>
            <w:gridSpan w:val="2"/>
            <w:tcMar>
              <w:top w:w="50" w:type="dxa"/>
              <w:left w:w="100" w:type="dxa"/>
            </w:tcMar>
            <w:vAlign w:val="center"/>
          </w:tcPr>
          <w:p w:rsidR="00E97EA1" w:rsidRPr="003619CA" w:rsidRDefault="00EE3A62">
            <w:pPr>
              <w:spacing w:after="0"/>
              <w:ind w:left="135"/>
              <w:rPr>
                <w:lang w:val="ru-RU"/>
              </w:rPr>
            </w:pPr>
            <w:r w:rsidRPr="003619C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97EA1" w:rsidRDefault="00EE3A62">
            <w:pPr>
              <w:spacing w:after="0"/>
              <w:ind w:left="135"/>
              <w:jc w:val="center"/>
            </w:pPr>
            <w:r w:rsidRPr="003619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97EA1" w:rsidRDefault="00EE3A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97EA1" w:rsidRDefault="00EE3A6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97EA1" w:rsidRDefault="00E97EA1"/>
        </w:tc>
      </w:tr>
    </w:tbl>
    <w:p w:rsidR="00E97EA1" w:rsidRPr="003735DF" w:rsidRDefault="00E97EA1">
      <w:pPr>
        <w:rPr>
          <w:lang w:val="ru-RU"/>
        </w:rPr>
        <w:sectPr w:rsidR="00E97EA1" w:rsidRPr="003735DF">
          <w:pgSz w:w="16383" w:h="11906" w:orient="landscape"/>
          <w:pgMar w:top="1134" w:right="850" w:bottom="1134" w:left="1701" w:header="720" w:footer="720" w:gutter="0"/>
          <w:cols w:space="720"/>
        </w:sectPr>
      </w:pPr>
    </w:p>
    <w:p w:rsidR="00E97EA1" w:rsidRDefault="00EE3A62" w:rsidP="003735DF">
      <w:pPr>
        <w:spacing w:after="0"/>
      </w:pPr>
      <w:bookmarkStart w:id="5" w:name="block-9831641"/>
      <w:bookmarkEnd w:id="4"/>
      <w:r w:rsidRPr="00595201">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E97EA1" w:rsidRDefault="001A2520">
      <w:pPr>
        <w:spacing w:after="0"/>
        <w:ind w:left="120"/>
      </w:pPr>
      <w:r>
        <w:rPr>
          <w:rFonts w:ascii="Times New Roman" w:hAnsi="Times New Roman"/>
          <w:b/>
          <w:color w:val="000000"/>
          <w:sz w:val="28"/>
        </w:rPr>
        <w:t xml:space="preserve"> </w:t>
      </w:r>
      <w:r>
        <w:rPr>
          <w:rFonts w:ascii="Times New Roman" w:hAnsi="Times New Roman"/>
          <w:b/>
          <w:color w:val="000000"/>
          <w:sz w:val="28"/>
          <w:lang w:val="ru-RU"/>
        </w:rPr>
        <w:t>7</w:t>
      </w:r>
      <w:r w:rsidR="00EE3A62">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3"/>
        <w:gridCol w:w="3912"/>
        <w:gridCol w:w="947"/>
        <w:gridCol w:w="1841"/>
        <w:gridCol w:w="1910"/>
        <w:gridCol w:w="1347"/>
        <w:gridCol w:w="3050"/>
      </w:tblGrid>
      <w:tr w:rsidR="006B304D" w:rsidTr="005B57BD">
        <w:trPr>
          <w:trHeight w:val="144"/>
          <w:tblCellSpacing w:w="20" w:type="nil"/>
        </w:trPr>
        <w:tc>
          <w:tcPr>
            <w:tcW w:w="1082" w:type="dxa"/>
            <w:vMerge w:val="restart"/>
            <w:tcMar>
              <w:top w:w="50" w:type="dxa"/>
              <w:left w:w="100" w:type="dxa"/>
            </w:tcMar>
            <w:vAlign w:val="center"/>
          </w:tcPr>
          <w:p w:rsidR="00E97EA1" w:rsidRDefault="00EE3A62">
            <w:pPr>
              <w:spacing w:after="0"/>
              <w:ind w:left="135"/>
            </w:pPr>
            <w:r>
              <w:rPr>
                <w:rFonts w:ascii="Times New Roman" w:hAnsi="Times New Roman"/>
                <w:b/>
                <w:color w:val="000000"/>
                <w:sz w:val="24"/>
              </w:rPr>
              <w:t xml:space="preserve">№ п/п </w:t>
            </w:r>
          </w:p>
          <w:p w:rsidR="00E97EA1" w:rsidRDefault="00E97EA1">
            <w:pPr>
              <w:spacing w:after="0"/>
              <w:ind w:left="135"/>
            </w:pPr>
          </w:p>
        </w:tc>
        <w:tc>
          <w:tcPr>
            <w:tcW w:w="4088" w:type="dxa"/>
            <w:vMerge w:val="restart"/>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97EA1" w:rsidRDefault="00E97EA1">
            <w:pPr>
              <w:spacing w:after="0"/>
              <w:ind w:left="135"/>
            </w:pPr>
          </w:p>
        </w:tc>
        <w:tc>
          <w:tcPr>
            <w:tcW w:w="0" w:type="auto"/>
            <w:gridSpan w:val="3"/>
            <w:tcMar>
              <w:top w:w="50" w:type="dxa"/>
              <w:left w:w="100" w:type="dxa"/>
            </w:tcMar>
            <w:vAlign w:val="center"/>
          </w:tcPr>
          <w:p w:rsidR="00E97EA1" w:rsidRDefault="00EE3A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97EA1" w:rsidRDefault="00E97EA1">
            <w:pPr>
              <w:spacing w:after="0"/>
              <w:ind w:left="135"/>
            </w:pPr>
          </w:p>
        </w:tc>
        <w:tc>
          <w:tcPr>
            <w:tcW w:w="2824" w:type="dxa"/>
            <w:vMerge w:val="restart"/>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7EA1" w:rsidRDefault="00E97EA1">
            <w:pPr>
              <w:spacing w:after="0"/>
              <w:ind w:left="135"/>
            </w:pPr>
          </w:p>
        </w:tc>
      </w:tr>
      <w:tr w:rsidR="005B57BD" w:rsidTr="006B304D">
        <w:trPr>
          <w:trHeight w:val="144"/>
          <w:tblCellSpacing w:w="20" w:type="nil"/>
        </w:trPr>
        <w:tc>
          <w:tcPr>
            <w:tcW w:w="0" w:type="auto"/>
            <w:vMerge/>
            <w:tcBorders>
              <w:top w:val="nil"/>
            </w:tcBorders>
            <w:tcMar>
              <w:top w:w="50" w:type="dxa"/>
              <w:left w:w="100" w:type="dxa"/>
            </w:tcMar>
          </w:tcPr>
          <w:p w:rsidR="00E97EA1" w:rsidRDefault="00E97EA1"/>
        </w:tc>
        <w:tc>
          <w:tcPr>
            <w:tcW w:w="0" w:type="auto"/>
            <w:vMerge/>
            <w:tcBorders>
              <w:top w:val="nil"/>
            </w:tcBorders>
            <w:tcMar>
              <w:top w:w="50" w:type="dxa"/>
              <w:left w:w="100" w:type="dxa"/>
            </w:tcMar>
          </w:tcPr>
          <w:p w:rsidR="00E97EA1" w:rsidRDefault="00E97EA1"/>
        </w:tc>
        <w:tc>
          <w:tcPr>
            <w:tcW w:w="948" w:type="dxa"/>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7EA1" w:rsidRDefault="00E97EA1">
            <w:pPr>
              <w:spacing w:after="0"/>
              <w:ind w:left="135"/>
            </w:pPr>
          </w:p>
        </w:tc>
        <w:tc>
          <w:tcPr>
            <w:tcW w:w="1841" w:type="dxa"/>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7EA1" w:rsidRDefault="00E97EA1">
            <w:pPr>
              <w:spacing w:after="0"/>
              <w:ind w:left="135"/>
            </w:pPr>
          </w:p>
        </w:tc>
        <w:tc>
          <w:tcPr>
            <w:tcW w:w="1910" w:type="dxa"/>
            <w:tcMar>
              <w:top w:w="50" w:type="dxa"/>
              <w:left w:w="100" w:type="dxa"/>
            </w:tcMar>
            <w:vAlign w:val="center"/>
          </w:tcPr>
          <w:p w:rsidR="00E97EA1" w:rsidRDefault="00EE3A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7EA1" w:rsidRDefault="00E97EA1">
            <w:pPr>
              <w:spacing w:after="0"/>
              <w:ind w:left="135"/>
            </w:pPr>
          </w:p>
        </w:tc>
        <w:tc>
          <w:tcPr>
            <w:tcW w:w="0" w:type="auto"/>
            <w:vMerge/>
            <w:tcBorders>
              <w:top w:val="nil"/>
            </w:tcBorders>
            <w:tcMar>
              <w:top w:w="50" w:type="dxa"/>
              <w:left w:w="100" w:type="dxa"/>
            </w:tcMar>
          </w:tcPr>
          <w:p w:rsidR="00E97EA1" w:rsidRDefault="00E97EA1"/>
        </w:tc>
        <w:tc>
          <w:tcPr>
            <w:tcW w:w="0" w:type="auto"/>
            <w:vMerge/>
            <w:tcBorders>
              <w:top w:val="nil"/>
            </w:tcBorders>
            <w:tcMar>
              <w:top w:w="50" w:type="dxa"/>
              <w:left w:w="100" w:type="dxa"/>
            </w:tcMar>
          </w:tcPr>
          <w:p w:rsidR="00E97EA1" w:rsidRDefault="00E97EA1"/>
        </w:tc>
      </w:tr>
      <w:tr w:rsidR="006B304D" w:rsidRPr="00E12E0F" w:rsidTr="005B57BD">
        <w:trPr>
          <w:trHeight w:val="144"/>
          <w:tblCellSpacing w:w="20" w:type="nil"/>
        </w:trPr>
        <w:tc>
          <w:tcPr>
            <w:tcW w:w="1082" w:type="dxa"/>
            <w:tcMar>
              <w:top w:w="50" w:type="dxa"/>
              <w:left w:w="100" w:type="dxa"/>
            </w:tcMar>
            <w:vAlign w:val="center"/>
          </w:tcPr>
          <w:p w:rsidR="00E97EA1" w:rsidRPr="00D651A6" w:rsidRDefault="00EE3A62">
            <w:pPr>
              <w:spacing w:after="0"/>
              <w:rPr>
                <w:sz w:val="24"/>
                <w:szCs w:val="24"/>
              </w:rPr>
            </w:pPr>
            <w:r w:rsidRPr="00D651A6">
              <w:rPr>
                <w:rFonts w:ascii="Times New Roman" w:hAnsi="Times New Roman"/>
                <w:color w:val="000000"/>
                <w:sz w:val="24"/>
                <w:szCs w:val="24"/>
              </w:rPr>
              <w:t>1</w:t>
            </w:r>
          </w:p>
        </w:tc>
        <w:tc>
          <w:tcPr>
            <w:tcW w:w="4088" w:type="dxa"/>
            <w:tcMar>
              <w:top w:w="50" w:type="dxa"/>
              <w:left w:w="100" w:type="dxa"/>
            </w:tcMar>
            <w:vAlign w:val="center"/>
          </w:tcPr>
          <w:p w:rsidR="00AC01D3" w:rsidRPr="00D651A6" w:rsidRDefault="00AC01D3" w:rsidP="00AC01D3">
            <w:pPr>
              <w:pStyle w:val="Default"/>
            </w:pPr>
            <w:r w:rsidRPr="00D651A6">
              <w:t xml:space="preserve"> Стресс и стрессовые ситуации. </w:t>
            </w:r>
          </w:p>
          <w:p w:rsidR="00E97EA1" w:rsidRPr="00D651A6" w:rsidRDefault="00E97EA1" w:rsidP="00AC01D3">
            <w:pPr>
              <w:spacing w:after="0"/>
              <w:rPr>
                <w:sz w:val="24"/>
                <w:szCs w:val="24"/>
                <w:lang w:val="ru-RU"/>
              </w:rPr>
            </w:pPr>
          </w:p>
        </w:tc>
        <w:tc>
          <w:tcPr>
            <w:tcW w:w="948" w:type="dxa"/>
            <w:tcMar>
              <w:top w:w="50" w:type="dxa"/>
              <w:left w:w="100" w:type="dxa"/>
            </w:tcMar>
            <w:vAlign w:val="center"/>
          </w:tcPr>
          <w:p w:rsidR="00E97EA1" w:rsidRPr="00D651A6" w:rsidRDefault="00EE3A62">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E97EA1" w:rsidRPr="00D651A6" w:rsidRDefault="00E97EA1">
            <w:pPr>
              <w:spacing w:after="0"/>
              <w:ind w:left="135"/>
              <w:jc w:val="center"/>
              <w:rPr>
                <w:sz w:val="24"/>
                <w:szCs w:val="24"/>
              </w:rPr>
            </w:pPr>
          </w:p>
        </w:tc>
        <w:tc>
          <w:tcPr>
            <w:tcW w:w="1910" w:type="dxa"/>
            <w:tcMar>
              <w:top w:w="50" w:type="dxa"/>
              <w:left w:w="100" w:type="dxa"/>
            </w:tcMar>
            <w:vAlign w:val="center"/>
          </w:tcPr>
          <w:p w:rsidR="00E97EA1" w:rsidRPr="00D651A6" w:rsidRDefault="00E97EA1">
            <w:pPr>
              <w:spacing w:after="0"/>
              <w:ind w:left="135"/>
              <w:jc w:val="center"/>
              <w:rPr>
                <w:sz w:val="24"/>
                <w:szCs w:val="24"/>
              </w:rPr>
            </w:pPr>
          </w:p>
        </w:tc>
        <w:tc>
          <w:tcPr>
            <w:tcW w:w="1347" w:type="dxa"/>
            <w:tcMar>
              <w:top w:w="50" w:type="dxa"/>
              <w:left w:w="100" w:type="dxa"/>
            </w:tcMar>
            <w:vAlign w:val="center"/>
          </w:tcPr>
          <w:p w:rsidR="00E97EA1" w:rsidRPr="00D651A6" w:rsidRDefault="00E97EA1">
            <w:pPr>
              <w:spacing w:after="0"/>
              <w:ind w:left="135"/>
              <w:rPr>
                <w:sz w:val="24"/>
                <w:szCs w:val="24"/>
              </w:rPr>
            </w:pPr>
          </w:p>
        </w:tc>
        <w:tc>
          <w:tcPr>
            <w:tcW w:w="2824" w:type="dxa"/>
            <w:tcMar>
              <w:top w:w="50" w:type="dxa"/>
              <w:left w:w="100" w:type="dxa"/>
            </w:tcMar>
            <w:vAlign w:val="center"/>
          </w:tcPr>
          <w:p w:rsidR="00E97EA1" w:rsidRPr="00D651A6" w:rsidRDefault="00EE3A62">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15">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eac</w:t>
              </w:r>
              <w:proofErr w:type="spellEnd"/>
              <w:r w:rsidRPr="00D651A6">
                <w:rPr>
                  <w:rFonts w:ascii="Times New Roman" w:hAnsi="Times New Roman"/>
                  <w:color w:val="0000FF"/>
                  <w:sz w:val="24"/>
                  <w:szCs w:val="24"/>
                  <w:u w:val="single"/>
                  <w:lang w:val="ru-RU"/>
                </w:rPr>
                <w:t>5</w:t>
              </w:r>
              <w:r w:rsidRPr="00D651A6">
                <w:rPr>
                  <w:rFonts w:ascii="Times New Roman" w:hAnsi="Times New Roman"/>
                  <w:color w:val="0000FF"/>
                  <w:sz w:val="24"/>
                  <w:szCs w:val="24"/>
                  <w:u w:val="single"/>
                </w:rPr>
                <w:t>d</w:t>
              </w:r>
              <w:r w:rsidRPr="00D651A6">
                <w:rPr>
                  <w:rFonts w:ascii="Times New Roman" w:hAnsi="Times New Roman"/>
                  <w:color w:val="0000FF"/>
                  <w:sz w:val="24"/>
                  <w:szCs w:val="24"/>
                  <w:u w:val="single"/>
                  <w:lang w:val="ru-RU"/>
                </w:rPr>
                <w:t>4</w:t>
              </w:r>
            </w:hyperlink>
          </w:p>
        </w:tc>
      </w:tr>
      <w:tr w:rsidR="006B304D" w:rsidRPr="00E12E0F" w:rsidTr="005B57BD">
        <w:trPr>
          <w:trHeight w:val="144"/>
          <w:tblCellSpacing w:w="20" w:type="nil"/>
        </w:trPr>
        <w:tc>
          <w:tcPr>
            <w:tcW w:w="1082" w:type="dxa"/>
            <w:tcMar>
              <w:top w:w="50" w:type="dxa"/>
              <w:left w:w="100" w:type="dxa"/>
            </w:tcMar>
            <w:vAlign w:val="center"/>
          </w:tcPr>
          <w:p w:rsidR="004F7B40" w:rsidRPr="00D651A6" w:rsidRDefault="004F7B40">
            <w:pPr>
              <w:spacing w:after="0"/>
              <w:rPr>
                <w:sz w:val="24"/>
                <w:szCs w:val="24"/>
              </w:rPr>
            </w:pPr>
            <w:r w:rsidRPr="00D651A6">
              <w:rPr>
                <w:rFonts w:ascii="Times New Roman" w:hAnsi="Times New Roman"/>
                <w:color w:val="000000"/>
                <w:sz w:val="24"/>
                <w:szCs w:val="24"/>
              </w:rPr>
              <w:t>2</w:t>
            </w:r>
          </w:p>
        </w:tc>
        <w:tc>
          <w:tcPr>
            <w:tcW w:w="4088" w:type="dxa"/>
            <w:tcMar>
              <w:top w:w="50" w:type="dxa"/>
              <w:left w:w="100" w:type="dxa"/>
            </w:tcMar>
          </w:tcPr>
          <w:p w:rsidR="004F7B40" w:rsidRPr="00D651A6" w:rsidRDefault="004F7B40">
            <w:pPr>
              <w:pStyle w:val="Default"/>
            </w:pPr>
            <w:r w:rsidRPr="00D651A6">
              <w:t>Как снизить влияние стресса на поведение и общее состояние человека</w:t>
            </w:r>
            <w:r w:rsidR="00700788" w:rsidRPr="00D651A6">
              <w:t>.</w:t>
            </w:r>
            <w:r w:rsidRPr="00D651A6">
              <w:t xml:space="preserve"> </w:t>
            </w:r>
          </w:p>
        </w:tc>
        <w:tc>
          <w:tcPr>
            <w:tcW w:w="948" w:type="dxa"/>
            <w:tcMar>
              <w:top w:w="50" w:type="dxa"/>
              <w:left w:w="100" w:type="dxa"/>
            </w:tcMar>
            <w:vAlign w:val="center"/>
          </w:tcPr>
          <w:p w:rsidR="004F7B40" w:rsidRPr="00D651A6" w:rsidRDefault="004F7B40">
            <w:pPr>
              <w:spacing w:after="0"/>
              <w:ind w:left="135"/>
              <w:jc w:val="center"/>
              <w:rPr>
                <w:sz w:val="24"/>
                <w:szCs w:val="24"/>
                <w:lang w:val="ru-RU"/>
              </w:rPr>
            </w:pPr>
            <w:r w:rsidRPr="00D651A6">
              <w:rPr>
                <w:rFonts w:ascii="Times New Roman" w:hAnsi="Times New Roman"/>
                <w:color w:val="000000"/>
                <w:sz w:val="24"/>
                <w:szCs w:val="24"/>
                <w:lang w:val="ru-RU"/>
              </w:rPr>
              <w:t xml:space="preserve"> 1 </w:t>
            </w:r>
          </w:p>
        </w:tc>
        <w:tc>
          <w:tcPr>
            <w:tcW w:w="1841" w:type="dxa"/>
            <w:tcMar>
              <w:top w:w="50" w:type="dxa"/>
              <w:left w:w="100" w:type="dxa"/>
            </w:tcMar>
            <w:vAlign w:val="center"/>
          </w:tcPr>
          <w:p w:rsidR="004F7B40" w:rsidRPr="00D651A6" w:rsidRDefault="004F7B40">
            <w:pPr>
              <w:spacing w:after="0"/>
              <w:ind w:left="135"/>
              <w:jc w:val="center"/>
              <w:rPr>
                <w:sz w:val="24"/>
                <w:szCs w:val="24"/>
                <w:lang w:val="ru-RU"/>
              </w:rPr>
            </w:pPr>
          </w:p>
        </w:tc>
        <w:tc>
          <w:tcPr>
            <w:tcW w:w="1910" w:type="dxa"/>
            <w:tcMar>
              <w:top w:w="50" w:type="dxa"/>
              <w:left w:w="100" w:type="dxa"/>
            </w:tcMar>
            <w:vAlign w:val="center"/>
          </w:tcPr>
          <w:p w:rsidR="004F7B40" w:rsidRPr="00D651A6" w:rsidRDefault="004F7B40">
            <w:pPr>
              <w:spacing w:after="0"/>
              <w:ind w:left="135"/>
              <w:jc w:val="center"/>
              <w:rPr>
                <w:sz w:val="24"/>
                <w:szCs w:val="24"/>
                <w:lang w:val="ru-RU"/>
              </w:rPr>
            </w:pPr>
          </w:p>
        </w:tc>
        <w:tc>
          <w:tcPr>
            <w:tcW w:w="1347" w:type="dxa"/>
            <w:tcMar>
              <w:top w:w="50" w:type="dxa"/>
              <w:left w:w="100" w:type="dxa"/>
            </w:tcMar>
            <w:vAlign w:val="center"/>
          </w:tcPr>
          <w:p w:rsidR="004F7B40" w:rsidRPr="00D651A6" w:rsidRDefault="004F7B40">
            <w:pPr>
              <w:spacing w:after="0"/>
              <w:ind w:left="135"/>
              <w:rPr>
                <w:sz w:val="24"/>
                <w:szCs w:val="24"/>
                <w:lang w:val="ru-RU"/>
              </w:rPr>
            </w:pPr>
          </w:p>
        </w:tc>
        <w:tc>
          <w:tcPr>
            <w:tcW w:w="2824" w:type="dxa"/>
            <w:tcMar>
              <w:top w:w="50" w:type="dxa"/>
              <w:left w:w="100" w:type="dxa"/>
            </w:tcMar>
            <w:vAlign w:val="center"/>
          </w:tcPr>
          <w:p w:rsidR="004F7B40" w:rsidRPr="00D651A6" w:rsidRDefault="004F7B40">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16">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eac</w:t>
              </w:r>
              <w:proofErr w:type="spellEnd"/>
              <w:r w:rsidRPr="00D651A6">
                <w:rPr>
                  <w:rFonts w:ascii="Times New Roman" w:hAnsi="Times New Roman"/>
                  <w:color w:val="0000FF"/>
                  <w:sz w:val="24"/>
                  <w:szCs w:val="24"/>
                  <w:u w:val="single"/>
                  <w:lang w:val="ru-RU"/>
                </w:rPr>
                <w:t>746</w:t>
              </w:r>
            </w:hyperlink>
          </w:p>
        </w:tc>
      </w:tr>
      <w:tr w:rsidR="006B304D" w:rsidRPr="00E12E0F" w:rsidTr="005B57BD">
        <w:trPr>
          <w:trHeight w:val="144"/>
          <w:tblCellSpacing w:w="20" w:type="nil"/>
        </w:trPr>
        <w:tc>
          <w:tcPr>
            <w:tcW w:w="1082" w:type="dxa"/>
            <w:tcMar>
              <w:top w:w="50" w:type="dxa"/>
              <w:left w:w="100" w:type="dxa"/>
            </w:tcMar>
            <w:vAlign w:val="center"/>
          </w:tcPr>
          <w:p w:rsidR="004F7B40" w:rsidRPr="00D651A6" w:rsidRDefault="004F7B40">
            <w:pPr>
              <w:spacing w:after="0"/>
              <w:rPr>
                <w:sz w:val="24"/>
                <w:szCs w:val="24"/>
                <w:lang w:val="ru-RU"/>
              </w:rPr>
            </w:pPr>
            <w:r w:rsidRPr="00D651A6">
              <w:rPr>
                <w:rFonts w:ascii="Times New Roman" w:hAnsi="Times New Roman"/>
                <w:color w:val="000000"/>
                <w:sz w:val="24"/>
                <w:szCs w:val="24"/>
                <w:lang w:val="ru-RU"/>
              </w:rPr>
              <w:t>3</w:t>
            </w:r>
          </w:p>
        </w:tc>
        <w:tc>
          <w:tcPr>
            <w:tcW w:w="4088" w:type="dxa"/>
            <w:tcMar>
              <w:top w:w="50" w:type="dxa"/>
              <w:left w:w="100" w:type="dxa"/>
            </w:tcMar>
          </w:tcPr>
          <w:p w:rsidR="004F7B40" w:rsidRPr="00D651A6" w:rsidRDefault="004F7B40">
            <w:pPr>
              <w:pStyle w:val="Default"/>
            </w:pPr>
            <w:r w:rsidRPr="00D651A6">
              <w:t>Конфлик</w:t>
            </w:r>
            <w:proofErr w:type="gramStart"/>
            <w:r w:rsidRPr="00D651A6">
              <w:t>т-</w:t>
            </w:r>
            <w:proofErr w:type="gramEnd"/>
            <w:r w:rsidRPr="00D651A6">
              <w:t xml:space="preserve"> особенности общения. </w:t>
            </w:r>
          </w:p>
        </w:tc>
        <w:tc>
          <w:tcPr>
            <w:tcW w:w="948" w:type="dxa"/>
            <w:tcMar>
              <w:top w:w="50" w:type="dxa"/>
              <w:left w:w="100" w:type="dxa"/>
            </w:tcMar>
            <w:vAlign w:val="center"/>
          </w:tcPr>
          <w:p w:rsidR="004F7B40" w:rsidRPr="00D651A6" w:rsidRDefault="004F7B40">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4F7B40" w:rsidRPr="00D651A6" w:rsidRDefault="004F7B40">
            <w:pPr>
              <w:spacing w:after="0"/>
              <w:ind w:left="135"/>
              <w:jc w:val="center"/>
              <w:rPr>
                <w:sz w:val="24"/>
                <w:szCs w:val="24"/>
              </w:rPr>
            </w:pPr>
          </w:p>
        </w:tc>
        <w:tc>
          <w:tcPr>
            <w:tcW w:w="1910" w:type="dxa"/>
            <w:tcMar>
              <w:top w:w="50" w:type="dxa"/>
              <w:left w:w="100" w:type="dxa"/>
            </w:tcMar>
            <w:vAlign w:val="center"/>
          </w:tcPr>
          <w:p w:rsidR="004F7B40" w:rsidRPr="00D651A6" w:rsidRDefault="004F7B40">
            <w:pPr>
              <w:spacing w:after="0"/>
              <w:ind w:left="135"/>
              <w:jc w:val="center"/>
              <w:rPr>
                <w:sz w:val="24"/>
                <w:szCs w:val="24"/>
              </w:rPr>
            </w:pPr>
          </w:p>
        </w:tc>
        <w:tc>
          <w:tcPr>
            <w:tcW w:w="1347" w:type="dxa"/>
            <w:tcMar>
              <w:top w:w="50" w:type="dxa"/>
              <w:left w:w="100" w:type="dxa"/>
            </w:tcMar>
            <w:vAlign w:val="center"/>
          </w:tcPr>
          <w:p w:rsidR="004F7B40" w:rsidRPr="00D651A6" w:rsidRDefault="004F7B40">
            <w:pPr>
              <w:spacing w:after="0"/>
              <w:ind w:left="135"/>
              <w:rPr>
                <w:sz w:val="24"/>
                <w:szCs w:val="24"/>
              </w:rPr>
            </w:pPr>
          </w:p>
        </w:tc>
        <w:tc>
          <w:tcPr>
            <w:tcW w:w="2824" w:type="dxa"/>
            <w:tcMar>
              <w:top w:w="50" w:type="dxa"/>
              <w:left w:w="100" w:type="dxa"/>
            </w:tcMar>
            <w:vAlign w:val="center"/>
          </w:tcPr>
          <w:p w:rsidR="004F7B40" w:rsidRPr="00D651A6" w:rsidRDefault="004F7B40">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17">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eac</w:t>
              </w:r>
              <w:proofErr w:type="spellEnd"/>
              <w:r w:rsidRPr="00D651A6">
                <w:rPr>
                  <w:rFonts w:ascii="Times New Roman" w:hAnsi="Times New Roman"/>
                  <w:color w:val="0000FF"/>
                  <w:sz w:val="24"/>
                  <w:szCs w:val="24"/>
                  <w:u w:val="single"/>
                  <w:lang w:val="ru-RU"/>
                </w:rPr>
                <w:t>8</w:t>
              </w:r>
              <w:r w:rsidRPr="00D651A6">
                <w:rPr>
                  <w:rFonts w:ascii="Times New Roman" w:hAnsi="Times New Roman"/>
                  <w:color w:val="0000FF"/>
                  <w:sz w:val="24"/>
                  <w:szCs w:val="24"/>
                  <w:u w:val="single"/>
                </w:rPr>
                <w:t>c</w:t>
              </w:r>
              <w:r w:rsidRPr="00D651A6">
                <w:rPr>
                  <w:rFonts w:ascii="Times New Roman" w:hAnsi="Times New Roman"/>
                  <w:color w:val="0000FF"/>
                  <w:sz w:val="24"/>
                  <w:szCs w:val="24"/>
                  <w:u w:val="single"/>
                  <w:lang w:val="ru-RU"/>
                </w:rPr>
                <w:t>2</w:t>
              </w:r>
            </w:hyperlink>
          </w:p>
        </w:tc>
      </w:tr>
      <w:tr w:rsidR="006B304D" w:rsidRPr="00E12E0F" w:rsidTr="005B57BD">
        <w:trPr>
          <w:trHeight w:val="144"/>
          <w:tblCellSpacing w:w="20" w:type="nil"/>
        </w:trPr>
        <w:tc>
          <w:tcPr>
            <w:tcW w:w="1082" w:type="dxa"/>
            <w:tcMar>
              <w:top w:w="50" w:type="dxa"/>
              <w:left w:w="100" w:type="dxa"/>
            </w:tcMar>
            <w:vAlign w:val="center"/>
          </w:tcPr>
          <w:p w:rsidR="004F7B40" w:rsidRPr="00D651A6" w:rsidRDefault="004F7B40">
            <w:pPr>
              <w:spacing w:after="0"/>
              <w:rPr>
                <w:sz w:val="24"/>
                <w:szCs w:val="24"/>
              </w:rPr>
            </w:pPr>
            <w:r w:rsidRPr="00D651A6">
              <w:rPr>
                <w:rFonts w:ascii="Times New Roman" w:hAnsi="Times New Roman"/>
                <w:color w:val="000000"/>
                <w:sz w:val="24"/>
                <w:szCs w:val="24"/>
              </w:rPr>
              <w:t>4</w:t>
            </w:r>
          </w:p>
        </w:tc>
        <w:tc>
          <w:tcPr>
            <w:tcW w:w="4088" w:type="dxa"/>
            <w:tcMar>
              <w:top w:w="50" w:type="dxa"/>
              <w:left w:w="100" w:type="dxa"/>
            </w:tcMar>
          </w:tcPr>
          <w:p w:rsidR="004F7B40" w:rsidRPr="00D651A6" w:rsidRDefault="004F7B40">
            <w:pPr>
              <w:pStyle w:val="Default"/>
            </w:pPr>
            <w:r w:rsidRPr="00D651A6">
              <w:t xml:space="preserve">Безопасность в социальных сетях. </w:t>
            </w:r>
          </w:p>
        </w:tc>
        <w:tc>
          <w:tcPr>
            <w:tcW w:w="948" w:type="dxa"/>
            <w:tcMar>
              <w:top w:w="50" w:type="dxa"/>
              <w:left w:w="100" w:type="dxa"/>
            </w:tcMar>
            <w:vAlign w:val="center"/>
          </w:tcPr>
          <w:p w:rsidR="004F7B40" w:rsidRPr="00D651A6" w:rsidRDefault="004F7B40">
            <w:pPr>
              <w:spacing w:after="0"/>
              <w:ind w:left="135"/>
              <w:jc w:val="center"/>
              <w:rPr>
                <w:sz w:val="24"/>
                <w:szCs w:val="24"/>
              </w:rPr>
            </w:pPr>
            <w:r w:rsidRPr="00D651A6">
              <w:rPr>
                <w:rFonts w:ascii="Times New Roman" w:hAnsi="Times New Roman"/>
                <w:color w:val="000000"/>
                <w:sz w:val="24"/>
                <w:szCs w:val="24"/>
              </w:rPr>
              <w:t xml:space="preserve"> 1 </w:t>
            </w:r>
          </w:p>
        </w:tc>
        <w:tc>
          <w:tcPr>
            <w:tcW w:w="1841" w:type="dxa"/>
            <w:tcMar>
              <w:top w:w="50" w:type="dxa"/>
              <w:left w:w="100" w:type="dxa"/>
            </w:tcMar>
            <w:vAlign w:val="center"/>
          </w:tcPr>
          <w:p w:rsidR="004F7B40" w:rsidRPr="00D651A6" w:rsidRDefault="004F7B40">
            <w:pPr>
              <w:spacing w:after="0"/>
              <w:ind w:left="135"/>
              <w:jc w:val="center"/>
              <w:rPr>
                <w:sz w:val="24"/>
                <w:szCs w:val="24"/>
              </w:rPr>
            </w:pPr>
          </w:p>
        </w:tc>
        <w:tc>
          <w:tcPr>
            <w:tcW w:w="1910" w:type="dxa"/>
            <w:tcMar>
              <w:top w:w="50" w:type="dxa"/>
              <w:left w:w="100" w:type="dxa"/>
            </w:tcMar>
            <w:vAlign w:val="center"/>
          </w:tcPr>
          <w:p w:rsidR="004F7B40" w:rsidRPr="00D651A6" w:rsidRDefault="004F7B40">
            <w:pPr>
              <w:spacing w:after="0"/>
              <w:ind w:left="135"/>
              <w:jc w:val="center"/>
              <w:rPr>
                <w:sz w:val="24"/>
                <w:szCs w:val="24"/>
              </w:rPr>
            </w:pPr>
          </w:p>
        </w:tc>
        <w:tc>
          <w:tcPr>
            <w:tcW w:w="1347" w:type="dxa"/>
            <w:tcMar>
              <w:top w:w="50" w:type="dxa"/>
              <w:left w:w="100" w:type="dxa"/>
            </w:tcMar>
            <w:vAlign w:val="center"/>
          </w:tcPr>
          <w:p w:rsidR="004F7B40" w:rsidRPr="00D651A6" w:rsidRDefault="004F7B40">
            <w:pPr>
              <w:spacing w:after="0"/>
              <w:ind w:left="135"/>
              <w:rPr>
                <w:sz w:val="24"/>
                <w:szCs w:val="24"/>
              </w:rPr>
            </w:pPr>
          </w:p>
        </w:tc>
        <w:tc>
          <w:tcPr>
            <w:tcW w:w="2824" w:type="dxa"/>
            <w:tcMar>
              <w:top w:w="50" w:type="dxa"/>
              <w:left w:w="100" w:type="dxa"/>
            </w:tcMar>
            <w:vAlign w:val="center"/>
          </w:tcPr>
          <w:p w:rsidR="004F7B40" w:rsidRPr="00D651A6" w:rsidRDefault="004F7B40">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18">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eacc</w:t>
              </w:r>
              <w:proofErr w:type="spellEnd"/>
              <w:r w:rsidRPr="00D651A6">
                <w:rPr>
                  <w:rFonts w:ascii="Times New Roman" w:hAnsi="Times New Roman"/>
                  <w:color w:val="0000FF"/>
                  <w:sz w:val="24"/>
                  <w:szCs w:val="24"/>
                  <w:u w:val="single"/>
                  <w:lang w:val="ru-RU"/>
                </w:rPr>
                <w:t>82</w:t>
              </w:r>
            </w:hyperlink>
          </w:p>
        </w:tc>
      </w:tr>
      <w:tr w:rsidR="006B304D" w:rsidRPr="00E12E0F" w:rsidTr="005B57BD">
        <w:trPr>
          <w:trHeight w:val="144"/>
          <w:tblCellSpacing w:w="20" w:type="nil"/>
        </w:trPr>
        <w:tc>
          <w:tcPr>
            <w:tcW w:w="1082" w:type="dxa"/>
            <w:tcMar>
              <w:top w:w="50" w:type="dxa"/>
              <w:left w:w="100" w:type="dxa"/>
            </w:tcMar>
            <w:vAlign w:val="center"/>
          </w:tcPr>
          <w:p w:rsidR="004F7B40" w:rsidRPr="00D651A6" w:rsidRDefault="004F7B40">
            <w:pPr>
              <w:spacing w:after="0"/>
              <w:rPr>
                <w:sz w:val="24"/>
                <w:szCs w:val="24"/>
              </w:rPr>
            </w:pPr>
            <w:r w:rsidRPr="00D651A6">
              <w:rPr>
                <w:rFonts w:ascii="Times New Roman" w:hAnsi="Times New Roman"/>
                <w:color w:val="000000"/>
                <w:sz w:val="24"/>
                <w:szCs w:val="24"/>
              </w:rPr>
              <w:t>5</w:t>
            </w:r>
          </w:p>
        </w:tc>
        <w:tc>
          <w:tcPr>
            <w:tcW w:w="4088" w:type="dxa"/>
            <w:tcMar>
              <w:top w:w="50" w:type="dxa"/>
              <w:left w:w="100" w:type="dxa"/>
            </w:tcMar>
          </w:tcPr>
          <w:p w:rsidR="004F7B40" w:rsidRPr="00D651A6" w:rsidRDefault="004F7B40">
            <w:pPr>
              <w:pStyle w:val="Default"/>
            </w:pPr>
            <w:r w:rsidRPr="00D651A6">
              <w:t>Пожарная безопасность в помещениях</w:t>
            </w:r>
            <w:r w:rsidR="00700788" w:rsidRPr="00D651A6">
              <w:t>.</w:t>
            </w:r>
            <w:r w:rsidRPr="00D651A6">
              <w:t xml:space="preserve"> </w:t>
            </w:r>
          </w:p>
        </w:tc>
        <w:tc>
          <w:tcPr>
            <w:tcW w:w="948" w:type="dxa"/>
            <w:tcMar>
              <w:top w:w="50" w:type="dxa"/>
              <w:left w:w="100" w:type="dxa"/>
            </w:tcMar>
            <w:vAlign w:val="center"/>
          </w:tcPr>
          <w:p w:rsidR="004F7B40" w:rsidRPr="00D651A6" w:rsidRDefault="004F7B40">
            <w:pPr>
              <w:spacing w:after="0"/>
              <w:ind w:left="135"/>
              <w:jc w:val="center"/>
              <w:rPr>
                <w:sz w:val="24"/>
                <w:szCs w:val="24"/>
                <w:lang w:val="ru-RU"/>
              </w:rPr>
            </w:pPr>
            <w:r w:rsidRPr="00D651A6">
              <w:rPr>
                <w:rFonts w:ascii="Times New Roman" w:hAnsi="Times New Roman"/>
                <w:color w:val="000000"/>
                <w:sz w:val="24"/>
                <w:szCs w:val="24"/>
                <w:lang w:val="ru-RU"/>
              </w:rPr>
              <w:t xml:space="preserve"> 1 </w:t>
            </w:r>
          </w:p>
        </w:tc>
        <w:tc>
          <w:tcPr>
            <w:tcW w:w="1841" w:type="dxa"/>
            <w:tcMar>
              <w:top w:w="50" w:type="dxa"/>
              <w:left w:w="100" w:type="dxa"/>
            </w:tcMar>
            <w:vAlign w:val="center"/>
          </w:tcPr>
          <w:p w:rsidR="004F7B40" w:rsidRPr="00D651A6" w:rsidRDefault="004F7B40">
            <w:pPr>
              <w:spacing w:after="0"/>
              <w:ind w:left="135"/>
              <w:jc w:val="center"/>
              <w:rPr>
                <w:sz w:val="24"/>
                <w:szCs w:val="24"/>
                <w:lang w:val="ru-RU"/>
              </w:rPr>
            </w:pPr>
          </w:p>
        </w:tc>
        <w:tc>
          <w:tcPr>
            <w:tcW w:w="1910" w:type="dxa"/>
            <w:tcMar>
              <w:top w:w="50" w:type="dxa"/>
              <w:left w:w="100" w:type="dxa"/>
            </w:tcMar>
            <w:vAlign w:val="center"/>
          </w:tcPr>
          <w:p w:rsidR="004F7B40" w:rsidRPr="00D651A6" w:rsidRDefault="004F7B40">
            <w:pPr>
              <w:spacing w:after="0"/>
              <w:ind w:left="135"/>
              <w:jc w:val="center"/>
              <w:rPr>
                <w:sz w:val="24"/>
                <w:szCs w:val="24"/>
                <w:lang w:val="ru-RU"/>
              </w:rPr>
            </w:pPr>
          </w:p>
        </w:tc>
        <w:tc>
          <w:tcPr>
            <w:tcW w:w="1347" w:type="dxa"/>
            <w:tcMar>
              <w:top w:w="50" w:type="dxa"/>
              <w:left w:w="100" w:type="dxa"/>
            </w:tcMar>
            <w:vAlign w:val="center"/>
          </w:tcPr>
          <w:p w:rsidR="004F7B40" w:rsidRPr="00D651A6" w:rsidRDefault="004F7B40">
            <w:pPr>
              <w:spacing w:after="0"/>
              <w:ind w:left="135"/>
              <w:rPr>
                <w:sz w:val="24"/>
                <w:szCs w:val="24"/>
                <w:lang w:val="ru-RU"/>
              </w:rPr>
            </w:pPr>
          </w:p>
        </w:tc>
        <w:tc>
          <w:tcPr>
            <w:tcW w:w="2824" w:type="dxa"/>
            <w:tcMar>
              <w:top w:w="50" w:type="dxa"/>
              <w:left w:w="100" w:type="dxa"/>
            </w:tcMar>
            <w:vAlign w:val="center"/>
          </w:tcPr>
          <w:p w:rsidR="004F7B40" w:rsidRPr="00D651A6" w:rsidRDefault="004F7B40">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19">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eacdf</w:t>
              </w:r>
              <w:proofErr w:type="spellEnd"/>
              <w:r w:rsidRPr="00D651A6">
                <w:rPr>
                  <w:rFonts w:ascii="Times New Roman" w:hAnsi="Times New Roman"/>
                  <w:color w:val="0000FF"/>
                  <w:sz w:val="24"/>
                  <w:szCs w:val="24"/>
                  <w:u w:val="single"/>
                  <w:lang w:val="ru-RU"/>
                </w:rPr>
                <w:t>4</w:t>
              </w:r>
            </w:hyperlink>
          </w:p>
        </w:tc>
      </w:tr>
      <w:tr w:rsidR="006B304D" w:rsidRPr="00E12E0F" w:rsidTr="005B57BD">
        <w:trPr>
          <w:trHeight w:val="144"/>
          <w:tblCellSpacing w:w="20" w:type="nil"/>
        </w:trPr>
        <w:tc>
          <w:tcPr>
            <w:tcW w:w="1082" w:type="dxa"/>
            <w:tcMar>
              <w:top w:w="50" w:type="dxa"/>
              <w:left w:w="100" w:type="dxa"/>
            </w:tcMar>
            <w:vAlign w:val="center"/>
          </w:tcPr>
          <w:p w:rsidR="004F7B40" w:rsidRPr="00D651A6" w:rsidRDefault="004F7B40">
            <w:pPr>
              <w:spacing w:after="0"/>
              <w:rPr>
                <w:sz w:val="24"/>
                <w:szCs w:val="24"/>
                <w:lang w:val="ru-RU"/>
              </w:rPr>
            </w:pPr>
            <w:r w:rsidRPr="00D651A6">
              <w:rPr>
                <w:rFonts w:ascii="Times New Roman" w:hAnsi="Times New Roman"/>
                <w:color w:val="000000"/>
                <w:sz w:val="24"/>
                <w:szCs w:val="24"/>
                <w:lang w:val="ru-RU"/>
              </w:rPr>
              <w:t>6</w:t>
            </w:r>
          </w:p>
        </w:tc>
        <w:tc>
          <w:tcPr>
            <w:tcW w:w="4088" w:type="dxa"/>
            <w:tcMar>
              <w:top w:w="50" w:type="dxa"/>
              <w:left w:w="100" w:type="dxa"/>
            </w:tcMar>
          </w:tcPr>
          <w:p w:rsidR="004F7B40" w:rsidRPr="00D651A6" w:rsidRDefault="004F7B40">
            <w:pPr>
              <w:pStyle w:val="Default"/>
            </w:pPr>
            <w:proofErr w:type="spellStart"/>
            <w:r w:rsidRPr="00D651A6">
              <w:t>Электробезопасность</w:t>
            </w:r>
            <w:proofErr w:type="spellEnd"/>
            <w:r w:rsidRPr="00D651A6">
              <w:t xml:space="preserve"> в повседневной жизни. </w:t>
            </w:r>
          </w:p>
        </w:tc>
        <w:tc>
          <w:tcPr>
            <w:tcW w:w="948" w:type="dxa"/>
            <w:tcMar>
              <w:top w:w="50" w:type="dxa"/>
              <w:left w:w="100" w:type="dxa"/>
            </w:tcMar>
            <w:vAlign w:val="center"/>
          </w:tcPr>
          <w:p w:rsidR="004F7B40" w:rsidRPr="00D651A6" w:rsidRDefault="004F7B40">
            <w:pPr>
              <w:spacing w:after="0"/>
              <w:ind w:left="135"/>
              <w:jc w:val="center"/>
              <w:rPr>
                <w:sz w:val="24"/>
                <w:szCs w:val="24"/>
              </w:rPr>
            </w:pPr>
            <w:r w:rsidRPr="00D651A6">
              <w:rPr>
                <w:rFonts w:ascii="Times New Roman" w:hAnsi="Times New Roman"/>
                <w:color w:val="000000"/>
                <w:sz w:val="24"/>
                <w:szCs w:val="24"/>
              </w:rPr>
              <w:t xml:space="preserve"> 1 </w:t>
            </w:r>
          </w:p>
        </w:tc>
        <w:tc>
          <w:tcPr>
            <w:tcW w:w="1841" w:type="dxa"/>
            <w:tcMar>
              <w:top w:w="50" w:type="dxa"/>
              <w:left w:w="100" w:type="dxa"/>
            </w:tcMar>
            <w:vAlign w:val="center"/>
          </w:tcPr>
          <w:p w:rsidR="004F7B40" w:rsidRPr="00D651A6" w:rsidRDefault="004F7B40">
            <w:pPr>
              <w:spacing w:after="0"/>
              <w:ind w:left="135"/>
              <w:jc w:val="center"/>
              <w:rPr>
                <w:sz w:val="24"/>
                <w:szCs w:val="24"/>
              </w:rPr>
            </w:pPr>
          </w:p>
        </w:tc>
        <w:tc>
          <w:tcPr>
            <w:tcW w:w="1910" w:type="dxa"/>
            <w:tcMar>
              <w:top w:w="50" w:type="dxa"/>
              <w:left w:w="100" w:type="dxa"/>
            </w:tcMar>
            <w:vAlign w:val="center"/>
          </w:tcPr>
          <w:p w:rsidR="004F7B40" w:rsidRPr="00D651A6" w:rsidRDefault="004F7B40">
            <w:pPr>
              <w:spacing w:after="0"/>
              <w:ind w:left="135"/>
              <w:jc w:val="center"/>
              <w:rPr>
                <w:sz w:val="24"/>
                <w:szCs w:val="24"/>
              </w:rPr>
            </w:pPr>
          </w:p>
        </w:tc>
        <w:tc>
          <w:tcPr>
            <w:tcW w:w="1347" w:type="dxa"/>
            <w:tcMar>
              <w:top w:w="50" w:type="dxa"/>
              <w:left w:w="100" w:type="dxa"/>
            </w:tcMar>
            <w:vAlign w:val="center"/>
          </w:tcPr>
          <w:p w:rsidR="004F7B40" w:rsidRPr="00D651A6" w:rsidRDefault="004F7B40">
            <w:pPr>
              <w:spacing w:after="0"/>
              <w:ind w:left="135"/>
              <w:rPr>
                <w:sz w:val="24"/>
                <w:szCs w:val="24"/>
              </w:rPr>
            </w:pPr>
          </w:p>
        </w:tc>
        <w:tc>
          <w:tcPr>
            <w:tcW w:w="2824" w:type="dxa"/>
            <w:tcMar>
              <w:top w:w="50" w:type="dxa"/>
              <w:left w:w="100" w:type="dxa"/>
            </w:tcMar>
            <w:vAlign w:val="center"/>
          </w:tcPr>
          <w:p w:rsidR="004F7B40" w:rsidRPr="00D651A6" w:rsidRDefault="004F7B40">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0">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eacf</w:t>
              </w:r>
              <w:proofErr w:type="spellEnd"/>
              <w:r w:rsidRPr="00D651A6">
                <w:rPr>
                  <w:rFonts w:ascii="Times New Roman" w:hAnsi="Times New Roman"/>
                  <w:color w:val="0000FF"/>
                  <w:sz w:val="24"/>
                  <w:szCs w:val="24"/>
                  <w:u w:val="single"/>
                  <w:lang w:val="ru-RU"/>
                </w:rPr>
                <w:t>84</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7</w:t>
            </w:r>
          </w:p>
        </w:tc>
        <w:tc>
          <w:tcPr>
            <w:tcW w:w="4088" w:type="dxa"/>
            <w:tcMar>
              <w:top w:w="50" w:type="dxa"/>
              <w:left w:w="100" w:type="dxa"/>
            </w:tcMar>
          </w:tcPr>
          <w:p w:rsidR="006B304D" w:rsidRPr="00D651A6" w:rsidRDefault="006B304D">
            <w:pPr>
              <w:pStyle w:val="Default"/>
            </w:pPr>
            <w:r w:rsidRPr="00D651A6">
              <w:t xml:space="preserve">Средства бытовой химии.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rPr>
              <w:t xml:space="preserve"> 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79551E">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1">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4842</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8</w:t>
            </w:r>
          </w:p>
        </w:tc>
        <w:tc>
          <w:tcPr>
            <w:tcW w:w="4088" w:type="dxa"/>
            <w:tcMar>
              <w:top w:w="50" w:type="dxa"/>
              <w:left w:w="100" w:type="dxa"/>
            </w:tcMar>
          </w:tcPr>
          <w:p w:rsidR="006B304D" w:rsidRPr="00D651A6" w:rsidRDefault="006B304D">
            <w:pPr>
              <w:pStyle w:val="Default"/>
            </w:pPr>
            <w:r w:rsidRPr="00D651A6">
              <w:t xml:space="preserve">Ситуации, связанные с железнодорожным транспортом.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2">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ead</w:t>
              </w:r>
              <w:proofErr w:type="spellEnd"/>
              <w:r w:rsidRPr="00D651A6">
                <w:rPr>
                  <w:rFonts w:ascii="Times New Roman" w:hAnsi="Times New Roman"/>
                  <w:color w:val="0000FF"/>
                  <w:sz w:val="24"/>
                  <w:szCs w:val="24"/>
                  <w:u w:val="single"/>
                  <w:lang w:val="ru-RU"/>
                </w:rPr>
                <w:t>51</w:t>
              </w:r>
              <w:r w:rsidRPr="00D651A6">
                <w:rPr>
                  <w:rFonts w:ascii="Times New Roman" w:hAnsi="Times New Roman"/>
                  <w:color w:val="0000FF"/>
                  <w:sz w:val="24"/>
                  <w:szCs w:val="24"/>
                  <w:u w:val="single"/>
                </w:rPr>
                <w:t>a</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9</w:t>
            </w:r>
          </w:p>
        </w:tc>
        <w:tc>
          <w:tcPr>
            <w:tcW w:w="4088" w:type="dxa"/>
            <w:tcMar>
              <w:top w:w="50" w:type="dxa"/>
              <w:left w:w="100" w:type="dxa"/>
            </w:tcMar>
          </w:tcPr>
          <w:p w:rsidR="006B304D" w:rsidRPr="00D651A6" w:rsidRDefault="006B304D">
            <w:pPr>
              <w:pStyle w:val="Default"/>
            </w:pPr>
            <w:r w:rsidRPr="00D651A6">
              <w:t>Безопасность в метрополитене</w:t>
            </w:r>
            <w:r w:rsidR="00700788" w:rsidRPr="00D651A6">
              <w:t>.</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rPr>
              <w:t xml:space="preserve"> 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3">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ead</w:t>
              </w:r>
              <w:proofErr w:type="spellEnd"/>
              <w:r w:rsidRPr="00D651A6">
                <w:rPr>
                  <w:rFonts w:ascii="Times New Roman" w:hAnsi="Times New Roman"/>
                  <w:color w:val="0000FF"/>
                  <w:sz w:val="24"/>
                  <w:szCs w:val="24"/>
                  <w:u w:val="single"/>
                  <w:lang w:val="ru-RU"/>
                </w:rPr>
                <w:t>68</w:t>
              </w:r>
              <w:r w:rsidRPr="00D651A6">
                <w:rPr>
                  <w:rFonts w:ascii="Times New Roman" w:hAnsi="Times New Roman"/>
                  <w:color w:val="0000FF"/>
                  <w:sz w:val="24"/>
                  <w:szCs w:val="24"/>
                  <w:u w:val="single"/>
                </w:rPr>
                <w:t>c</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10</w:t>
            </w:r>
          </w:p>
        </w:tc>
        <w:tc>
          <w:tcPr>
            <w:tcW w:w="4088" w:type="dxa"/>
            <w:tcMar>
              <w:top w:w="50" w:type="dxa"/>
              <w:left w:w="100" w:type="dxa"/>
            </w:tcMar>
          </w:tcPr>
          <w:p w:rsidR="006B304D" w:rsidRPr="00D651A6" w:rsidRDefault="006B304D">
            <w:pPr>
              <w:pStyle w:val="Default"/>
            </w:pPr>
            <w:r w:rsidRPr="00D651A6">
              <w:t>Как избежать встречи с преступником</w:t>
            </w:r>
            <w:r w:rsidR="00700788" w:rsidRPr="00D651A6">
              <w:t>.</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4">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eaefa</w:t>
              </w:r>
              <w:proofErr w:type="spellEnd"/>
              <w:r w:rsidRPr="00D651A6">
                <w:rPr>
                  <w:rFonts w:ascii="Times New Roman" w:hAnsi="Times New Roman"/>
                  <w:color w:val="0000FF"/>
                  <w:sz w:val="24"/>
                  <w:szCs w:val="24"/>
                  <w:u w:val="single"/>
                  <w:lang w:val="ru-RU"/>
                </w:rPr>
                <w:t>0</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11</w:t>
            </w:r>
          </w:p>
        </w:tc>
        <w:tc>
          <w:tcPr>
            <w:tcW w:w="4088" w:type="dxa"/>
            <w:tcMar>
              <w:top w:w="50" w:type="dxa"/>
              <w:left w:w="100" w:type="dxa"/>
            </w:tcMar>
          </w:tcPr>
          <w:p w:rsidR="006B304D" w:rsidRPr="00D651A6" w:rsidRDefault="006B304D">
            <w:pPr>
              <w:pStyle w:val="Default"/>
            </w:pPr>
            <w:r w:rsidRPr="00D651A6">
              <w:t xml:space="preserve">Как избежать встречи с </w:t>
            </w:r>
            <w:r w:rsidRPr="00D651A6">
              <w:lastRenderedPageBreak/>
              <w:t>наркоторговцем</w:t>
            </w:r>
            <w:r w:rsidR="00D651A6" w:rsidRPr="00D651A6">
              <w:t>.</w:t>
            </w:r>
            <w:r w:rsidRPr="00D651A6">
              <w:t xml:space="preserve"> </w:t>
            </w:r>
          </w:p>
        </w:tc>
        <w:tc>
          <w:tcPr>
            <w:tcW w:w="948" w:type="dxa"/>
            <w:tcMar>
              <w:top w:w="50" w:type="dxa"/>
              <w:left w:w="100" w:type="dxa"/>
            </w:tcMar>
            <w:vAlign w:val="center"/>
          </w:tcPr>
          <w:p w:rsidR="006B304D" w:rsidRPr="00D651A6" w:rsidRDefault="006B304D">
            <w:pPr>
              <w:spacing w:after="0"/>
              <w:ind w:left="135"/>
              <w:jc w:val="center"/>
              <w:rPr>
                <w:sz w:val="24"/>
                <w:szCs w:val="24"/>
                <w:lang w:val="ru-RU"/>
              </w:rPr>
            </w:pPr>
            <w:r w:rsidRPr="00D651A6">
              <w:rPr>
                <w:rFonts w:ascii="Times New Roman" w:hAnsi="Times New Roman"/>
                <w:color w:val="000000"/>
                <w:sz w:val="24"/>
                <w:szCs w:val="24"/>
                <w:lang w:val="ru-RU"/>
              </w:rPr>
              <w:lastRenderedPageBreak/>
              <w:t xml:space="preserve"> 1 </w:t>
            </w:r>
          </w:p>
        </w:tc>
        <w:tc>
          <w:tcPr>
            <w:tcW w:w="1841" w:type="dxa"/>
            <w:tcMar>
              <w:top w:w="50" w:type="dxa"/>
              <w:left w:w="100" w:type="dxa"/>
            </w:tcMar>
            <w:vAlign w:val="center"/>
          </w:tcPr>
          <w:p w:rsidR="006B304D" w:rsidRPr="00D651A6" w:rsidRDefault="006B304D">
            <w:pPr>
              <w:spacing w:after="0"/>
              <w:ind w:left="135"/>
              <w:jc w:val="center"/>
              <w:rPr>
                <w:sz w:val="24"/>
                <w:szCs w:val="24"/>
                <w:lang w:val="ru-RU"/>
              </w:rPr>
            </w:pPr>
          </w:p>
        </w:tc>
        <w:tc>
          <w:tcPr>
            <w:tcW w:w="1910" w:type="dxa"/>
            <w:tcMar>
              <w:top w:w="50" w:type="dxa"/>
              <w:left w:w="100" w:type="dxa"/>
            </w:tcMar>
            <w:vAlign w:val="center"/>
          </w:tcPr>
          <w:p w:rsidR="006B304D" w:rsidRPr="00D651A6" w:rsidRDefault="006B304D">
            <w:pPr>
              <w:spacing w:after="0"/>
              <w:ind w:left="135"/>
              <w:jc w:val="center"/>
              <w:rPr>
                <w:sz w:val="24"/>
                <w:szCs w:val="24"/>
                <w:lang w:val="ru-RU"/>
              </w:rPr>
            </w:pPr>
          </w:p>
        </w:tc>
        <w:tc>
          <w:tcPr>
            <w:tcW w:w="1347" w:type="dxa"/>
            <w:tcMar>
              <w:top w:w="50" w:type="dxa"/>
              <w:left w:w="100" w:type="dxa"/>
            </w:tcMar>
            <w:vAlign w:val="center"/>
          </w:tcPr>
          <w:p w:rsidR="006B304D" w:rsidRPr="00D651A6" w:rsidRDefault="006B304D">
            <w:pPr>
              <w:spacing w:after="0"/>
              <w:ind w:left="135"/>
              <w:rPr>
                <w:sz w:val="24"/>
                <w:szCs w:val="24"/>
                <w:lang w:val="ru-RU"/>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5">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eaf</w:t>
              </w:r>
              <w:proofErr w:type="spellEnd"/>
              <w:r w:rsidRPr="00D651A6">
                <w:rPr>
                  <w:rFonts w:ascii="Times New Roman" w:hAnsi="Times New Roman"/>
                  <w:color w:val="0000FF"/>
                  <w:sz w:val="24"/>
                  <w:szCs w:val="24"/>
                  <w:u w:val="single"/>
                  <w:lang w:val="ru-RU"/>
                </w:rPr>
                <w:t>78</w:t>
              </w:r>
              <w:r w:rsidRPr="00D651A6">
                <w:rPr>
                  <w:rFonts w:ascii="Times New Roman" w:hAnsi="Times New Roman"/>
                  <w:color w:val="0000FF"/>
                  <w:sz w:val="24"/>
                  <w:szCs w:val="24"/>
                  <w:u w:val="single"/>
                </w:rPr>
                <w:t>e</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lang w:val="ru-RU"/>
              </w:rPr>
            </w:pPr>
            <w:r w:rsidRPr="00D651A6">
              <w:rPr>
                <w:rFonts w:ascii="Times New Roman" w:hAnsi="Times New Roman"/>
                <w:color w:val="000000"/>
                <w:sz w:val="24"/>
                <w:szCs w:val="24"/>
                <w:lang w:val="ru-RU"/>
              </w:rPr>
              <w:lastRenderedPageBreak/>
              <w:t>12</w:t>
            </w:r>
          </w:p>
        </w:tc>
        <w:tc>
          <w:tcPr>
            <w:tcW w:w="4088" w:type="dxa"/>
            <w:tcMar>
              <w:top w:w="50" w:type="dxa"/>
              <w:left w:w="100" w:type="dxa"/>
            </w:tcMar>
          </w:tcPr>
          <w:p w:rsidR="006B304D" w:rsidRPr="00D651A6" w:rsidRDefault="006B304D">
            <w:pPr>
              <w:pStyle w:val="Default"/>
            </w:pPr>
            <w:r w:rsidRPr="00D651A6">
              <w:t xml:space="preserve">Как государство борется с терроризмом.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6">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eaf</w:t>
              </w:r>
              <w:proofErr w:type="spellEnd"/>
              <w:r w:rsidRPr="00D651A6">
                <w:rPr>
                  <w:rFonts w:ascii="Times New Roman" w:hAnsi="Times New Roman"/>
                  <w:color w:val="0000FF"/>
                  <w:sz w:val="24"/>
                  <w:szCs w:val="24"/>
                  <w:u w:val="single"/>
                  <w:lang w:val="ru-RU"/>
                </w:rPr>
                <w:t>946</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13</w:t>
            </w:r>
          </w:p>
        </w:tc>
        <w:tc>
          <w:tcPr>
            <w:tcW w:w="4088" w:type="dxa"/>
            <w:tcMar>
              <w:top w:w="50" w:type="dxa"/>
              <w:left w:w="100" w:type="dxa"/>
            </w:tcMar>
          </w:tcPr>
          <w:p w:rsidR="006B304D" w:rsidRPr="00D651A6" w:rsidRDefault="006B304D">
            <w:pPr>
              <w:pStyle w:val="Default"/>
            </w:pPr>
            <w:r w:rsidRPr="00D651A6">
              <w:t xml:space="preserve">Особенности современного терроризма.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7">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038</w:t>
              </w:r>
              <w:r w:rsidRPr="00D651A6">
                <w:rPr>
                  <w:rFonts w:ascii="Times New Roman" w:hAnsi="Times New Roman"/>
                  <w:color w:val="0000FF"/>
                  <w:sz w:val="24"/>
                  <w:szCs w:val="24"/>
                  <w:u w:val="single"/>
                </w:rPr>
                <w:t>c</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14</w:t>
            </w:r>
          </w:p>
        </w:tc>
        <w:tc>
          <w:tcPr>
            <w:tcW w:w="4088" w:type="dxa"/>
            <w:tcMar>
              <w:top w:w="50" w:type="dxa"/>
              <w:left w:w="100" w:type="dxa"/>
            </w:tcMar>
          </w:tcPr>
          <w:p w:rsidR="006B304D" w:rsidRPr="00D651A6" w:rsidRDefault="006B304D">
            <w:pPr>
              <w:pStyle w:val="Default"/>
            </w:pPr>
            <w:r w:rsidRPr="00D651A6">
              <w:t xml:space="preserve">Виды современной террористической деятельности.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8">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06</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2</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15</w:t>
            </w:r>
          </w:p>
        </w:tc>
        <w:tc>
          <w:tcPr>
            <w:tcW w:w="4088" w:type="dxa"/>
            <w:tcMar>
              <w:top w:w="50" w:type="dxa"/>
              <w:left w:w="100" w:type="dxa"/>
            </w:tcMar>
          </w:tcPr>
          <w:p w:rsidR="006B304D" w:rsidRPr="00D651A6" w:rsidRDefault="006B304D">
            <w:pPr>
              <w:pStyle w:val="Default"/>
            </w:pPr>
            <w:r w:rsidRPr="00D651A6">
              <w:t xml:space="preserve">Телефонные террористы.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29">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0</w:t>
              </w:r>
              <w:r w:rsidRPr="00D651A6">
                <w:rPr>
                  <w:rFonts w:ascii="Times New Roman" w:hAnsi="Times New Roman"/>
                  <w:color w:val="0000FF"/>
                  <w:sz w:val="24"/>
                  <w:szCs w:val="24"/>
                  <w:u w:val="single"/>
                </w:rPr>
                <w:t>a</w:t>
              </w:r>
              <w:r w:rsidRPr="00D651A6">
                <w:rPr>
                  <w:rFonts w:ascii="Times New Roman" w:hAnsi="Times New Roman"/>
                  <w:color w:val="0000FF"/>
                  <w:sz w:val="24"/>
                  <w:szCs w:val="24"/>
                  <w:u w:val="single"/>
                  <w:lang w:val="ru-RU"/>
                </w:rPr>
                <w:t>76</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16</w:t>
            </w:r>
          </w:p>
        </w:tc>
        <w:tc>
          <w:tcPr>
            <w:tcW w:w="4088" w:type="dxa"/>
            <w:tcMar>
              <w:top w:w="50" w:type="dxa"/>
              <w:left w:w="100" w:type="dxa"/>
            </w:tcMar>
          </w:tcPr>
          <w:p w:rsidR="006B304D" w:rsidRPr="00D651A6" w:rsidRDefault="006B304D">
            <w:pPr>
              <w:pStyle w:val="Default"/>
            </w:pPr>
            <w:r w:rsidRPr="00D651A6">
              <w:t>Как не стать пособником террористов</w:t>
            </w:r>
            <w:r w:rsidR="00D651A6" w:rsidRPr="00D651A6">
              <w:t>.</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79551E">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0">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4842</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17</w:t>
            </w:r>
          </w:p>
        </w:tc>
        <w:tc>
          <w:tcPr>
            <w:tcW w:w="4088" w:type="dxa"/>
            <w:tcMar>
              <w:top w:w="50" w:type="dxa"/>
              <w:left w:w="100" w:type="dxa"/>
            </w:tcMar>
          </w:tcPr>
          <w:p w:rsidR="006B304D" w:rsidRPr="00D651A6" w:rsidRDefault="006B304D">
            <w:pPr>
              <w:pStyle w:val="Default"/>
            </w:pPr>
            <w:r w:rsidRPr="00D651A6">
              <w:t>Формирование антитеррористического поведения</w:t>
            </w:r>
            <w:r w:rsidR="00D651A6" w:rsidRPr="00D651A6">
              <w:t>.</w:t>
            </w:r>
            <w:r w:rsidRPr="00D651A6">
              <w:t xml:space="preserve"> </w:t>
            </w:r>
          </w:p>
        </w:tc>
        <w:tc>
          <w:tcPr>
            <w:tcW w:w="948" w:type="dxa"/>
            <w:tcMar>
              <w:top w:w="50" w:type="dxa"/>
              <w:left w:w="100" w:type="dxa"/>
            </w:tcMar>
            <w:vAlign w:val="center"/>
          </w:tcPr>
          <w:p w:rsidR="006B304D" w:rsidRPr="00D651A6" w:rsidRDefault="006B304D">
            <w:pPr>
              <w:spacing w:after="0"/>
              <w:ind w:left="135"/>
              <w:jc w:val="center"/>
              <w:rPr>
                <w:sz w:val="24"/>
                <w:szCs w:val="24"/>
                <w:lang w:val="ru-RU"/>
              </w:rPr>
            </w:pPr>
            <w:r w:rsidRPr="00D651A6">
              <w:rPr>
                <w:rFonts w:ascii="Times New Roman" w:hAnsi="Times New Roman"/>
                <w:color w:val="000000"/>
                <w:sz w:val="24"/>
                <w:szCs w:val="24"/>
                <w:lang w:val="ru-RU"/>
              </w:rPr>
              <w:t xml:space="preserve"> 1 </w:t>
            </w:r>
          </w:p>
        </w:tc>
        <w:tc>
          <w:tcPr>
            <w:tcW w:w="1841" w:type="dxa"/>
            <w:tcMar>
              <w:top w:w="50" w:type="dxa"/>
              <w:left w:w="100" w:type="dxa"/>
            </w:tcMar>
            <w:vAlign w:val="center"/>
          </w:tcPr>
          <w:p w:rsidR="006B304D" w:rsidRPr="00D651A6" w:rsidRDefault="006B304D">
            <w:pPr>
              <w:spacing w:after="0"/>
              <w:ind w:left="135"/>
              <w:jc w:val="center"/>
              <w:rPr>
                <w:sz w:val="24"/>
                <w:szCs w:val="24"/>
                <w:lang w:val="ru-RU"/>
              </w:rPr>
            </w:pPr>
          </w:p>
        </w:tc>
        <w:tc>
          <w:tcPr>
            <w:tcW w:w="1910" w:type="dxa"/>
            <w:tcMar>
              <w:top w:w="50" w:type="dxa"/>
              <w:left w:w="100" w:type="dxa"/>
            </w:tcMar>
            <w:vAlign w:val="center"/>
          </w:tcPr>
          <w:p w:rsidR="006B304D" w:rsidRPr="00D651A6" w:rsidRDefault="006B304D">
            <w:pPr>
              <w:spacing w:after="0"/>
              <w:ind w:left="135"/>
              <w:jc w:val="center"/>
              <w:rPr>
                <w:sz w:val="24"/>
                <w:szCs w:val="24"/>
                <w:lang w:val="ru-RU"/>
              </w:rPr>
            </w:pPr>
          </w:p>
        </w:tc>
        <w:tc>
          <w:tcPr>
            <w:tcW w:w="1347" w:type="dxa"/>
            <w:tcMar>
              <w:top w:w="50" w:type="dxa"/>
              <w:left w:w="100" w:type="dxa"/>
            </w:tcMar>
            <w:vAlign w:val="center"/>
          </w:tcPr>
          <w:p w:rsidR="006B304D" w:rsidRPr="00D651A6" w:rsidRDefault="006B304D">
            <w:pPr>
              <w:spacing w:after="0"/>
              <w:ind w:left="135"/>
              <w:rPr>
                <w:sz w:val="24"/>
                <w:szCs w:val="24"/>
                <w:lang w:val="ru-RU"/>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1">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0</w:t>
              </w:r>
              <w:r w:rsidRPr="00D651A6">
                <w:rPr>
                  <w:rFonts w:ascii="Times New Roman" w:hAnsi="Times New Roman"/>
                  <w:color w:val="0000FF"/>
                  <w:sz w:val="24"/>
                  <w:szCs w:val="24"/>
                  <w:u w:val="single"/>
                </w:rPr>
                <w:t>d</w:t>
              </w:r>
              <w:r w:rsidRPr="00D651A6">
                <w:rPr>
                  <w:rFonts w:ascii="Times New Roman" w:hAnsi="Times New Roman"/>
                  <w:color w:val="0000FF"/>
                  <w:sz w:val="24"/>
                  <w:szCs w:val="24"/>
                  <w:u w:val="single"/>
                  <w:lang w:val="ru-RU"/>
                </w:rPr>
                <w:t>96</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lang w:val="ru-RU"/>
              </w:rPr>
            </w:pPr>
            <w:r w:rsidRPr="00D651A6">
              <w:rPr>
                <w:rFonts w:ascii="Times New Roman" w:hAnsi="Times New Roman"/>
                <w:color w:val="000000"/>
                <w:sz w:val="24"/>
                <w:szCs w:val="24"/>
                <w:lang w:val="ru-RU"/>
              </w:rPr>
              <w:t>18</w:t>
            </w:r>
          </w:p>
        </w:tc>
        <w:tc>
          <w:tcPr>
            <w:tcW w:w="4088" w:type="dxa"/>
            <w:tcMar>
              <w:top w:w="50" w:type="dxa"/>
              <w:left w:w="100" w:type="dxa"/>
            </w:tcMar>
          </w:tcPr>
          <w:p w:rsidR="006B304D" w:rsidRPr="00D651A6" w:rsidRDefault="006B304D">
            <w:pPr>
              <w:pStyle w:val="Default"/>
            </w:pPr>
            <w:r w:rsidRPr="00D651A6">
              <w:t xml:space="preserve">Классификация чрезвычайных ситуаций природного характера.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2">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14</w:t>
              </w:r>
              <w:r w:rsidRPr="00D651A6">
                <w:rPr>
                  <w:rFonts w:ascii="Times New Roman" w:hAnsi="Times New Roman"/>
                  <w:color w:val="0000FF"/>
                  <w:sz w:val="24"/>
                  <w:szCs w:val="24"/>
                  <w:u w:val="single"/>
                </w:rPr>
                <w:t>e</w:t>
              </w:r>
              <w:r w:rsidRPr="00D651A6">
                <w:rPr>
                  <w:rFonts w:ascii="Times New Roman" w:hAnsi="Times New Roman"/>
                  <w:color w:val="0000FF"/>
                  <w:sz w:val="24"/>
                  <w:szCs w:val="24"/>
                  <w:u w:val="single"/>
                  <w:lang w:val="ru-RU"/>
                </w:rPr>
                <w:t>4</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19</w:t>
            </w:r>
          </w:p>
        </w:tc>
        <w:tc>
          <w:tcPr>
            <w:tcW w:w="4088" w:type="dxa"/>
            <w:tcMar>
              <w:top w:w="50" w:type="dxa"/>
              <w:left w:w="100" w:type="dxa"/>
            </w:tcMar>
          </w:tcPr>
          <w:p w:rsidR="006B304D" w:rsidRPr="00D651A6" w:rsidRDefault="006B304D">
            <w:pPr>
              <w:pStyle w:val="Default"/>
            </w:pPr>
            <w:r w:rsidRPr="00D651A6">
              <w:t xml:space="preserve">Чрезвычайные ситуации геологического происхождения. Землетрясения.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3">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1</w:t>
              </w:r>
              <w:proofErr w:type="spellStart"/>
              <w:r w:rsidRPr="00D651A6">
                <w:rPr>
                  <w:rFonts w:ascii="Times New Roman" w:hAnsi="Times New Roman"/>
                  <w:color w:val="0000FF"/>
                  <w:sz w:val="24"/>
                  <w:szCs w:val="24"/>
                  <w:u w:val="single"/>
                </w:rPr>
                <w:t>da</w:t>
              </w:r>
              <w:proofErr w:type="spellEnd"/>
              <w:r w:rsidRPr="00D651A6">
                <w:rPr>
                  <w:rFonts w:ascii="Times New Roman" w:hAnsi="Times New Roman"/>
                  <w:color w:val="0000FF"/>
                  <w:sz w:val="24"/>
                  <w:szCs w:val="24"/>
                  <w:u w:val="single"/>
                  <w:lang w:val="ru-RU"/>
                </w:rPr>
                <w:t>4</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20</w:t>
            </w:r>
          </w:p>
        </w:tc>
        <w:tc>
          <w:tcPr>
            <w:tcW w:w="4088" w:type="dxa"/>
            <w:tcMar>
              <w:top w:w="50" w:type="dxa"/>
              <w:left w:w="100" w:type="dxa"/>
            </w:tcMar>
          </w:tcPr>
          <w:p w:rsidR="006B304D" w:rsidRPr="00D651A6" w:rsidRDefault="006B304D">
            <w:pPr>
              <w:pStyle w:val="Default"/>
            </w:pPr>
            <w:r w:rsidRPr="00D651A6">
              <w:t xml:space="preserve">Чрезвычайные ситуации геологического происхождения. Извержения вулканов. Оползни. Обвалы.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rPr>
              <w:t xml:space="preserve"> 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4">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279</w:t>
              </w:r>
              <w:r w:rsidRPr="00D651A6">
                <w:rPr>
                  <w:rFonts w:ascii="Times New Roman" w:hAnsi="Times New Roman"/>
                  <w:color w:val="0000FF"/>
                  <w:sz w:val="24"/>
                  <w:szCs w:val="24"/>
                  <w:u w:val="single"/>
                </w:rPr>
                <w:t>a</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21</w:t>
            </w:r>
          </w:p>
        </w:tc>
        <w:tc>
          <w:tcPr>
            <w:tcW w:w="4088" w:type="dxa"/>
            <w:tcMar>
              <w:top w:w="50" w:type="dxa"/>
              <w:left w:w="100" w:type="dxa"/>
            </w:tcMar>
          </w:tcPr>
          <w:p w:rsidR="006B304D" w:rsidRPr="00D651A6" w:rsidRDefault="006B304D">
            <w:pPr>
              <w:pStyle w:val="Default"/>
            </w:pPr>
            <w:r w:rsidRPr="00D651A6">
              <w:t xml:space="preserve">Чрезвычайные ситуации метеорологического происхождения.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5">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2</w:t>
              </w:r>
              <w:r w:rsidRPr="00D651A6">
                <w:rPr>
                  <w:rFonts w:ascii="Times New Roman" w:hAnsi="Times New Roman"/>
                  <w:color w:val="0000FF"/>
                  <w:sz w:val="24"/>
                  <w:szCs w:val="24"/>
                  <w:u w:val="single"/>
                </w:rPr>
                <w:t>c</w:t>
              </w:r>
              <w:r w:rsidRPr="00D651A6">
                <w:rPr>
                  <w:rFonts w:ascii="Times New Roman" w:hAnsi="Times New Roman"/>
                  <w:color w:val="0000FF"/>
                  <w:sz w:val="24"/>
                  <w:szCs w:val="24"/>
                  <w:u w:val="single"/>
                  <w:lang w:val="ru-RU"/>
                </w:rPr>
                <w:t>0</w:t>
              </w:r>
              <w:r w:rsidRPr="00D651A6">
                <w:rPr>
                  <w:rFonts w:ascii="Times New Roman" w:hAnsi="Times New Roman"/>
                  <w:color w:val="0000FF"/>
                  <w:sz w:val="24"/>
                  <w:szCs w:val="24"/>
                  <w:u w:val="single"/>
                </w:rPr>
                <w:t>e</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22</w:t>
            </w:r>
          </w:p>
        </w:tc>
        <w:tc>
          <w:tcPr>
            <w:tcW w:w="4088" w:type="dxa"/>
            <w:tcMar>
              <w:top w:w="50" w:type="dxa"/>
              <w:left w:w="100" w:type="dxa"/>
            </w:tcMar>
          </w:tcPr>
          <w:p w:rsidR="006B304D" w:rsidRPr="00D651A6" w:rsidRDefault="006B304D">
            <w:pPr>
              <w:pStyle w:val="Default"/>
            </w:pPr>
            <w:r w:rsidRPr="00D651A6">
              <w:t xml:space="preserve">Чрезвычайные ситуации гидрологического происхождения.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6">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2</w:t>
              </w:r>
              <w:r w:rsidRPr="00D651A6">
                <w:rPr>
                  <w:rFonts w:ascii="Times New Roman" w:hAnsi="Times New Roman"/>
                  <w:color w:val="0000FF"/>
                  <w:sz w:val="24"/>
                  <w:szCs w:val="24"/>
                  <w:u w:val="single"/>
                </w:rPr>
                <w:t>d</w:t>
              </w:r>
              <w:r w:rsidRPr="00D651A6">
                <w:rPr>
                  <w:rFonts w:ascii="Times New Roman" w:hAnsi="Times New Roman"/>
                  <w:color w:val="0000FF"/>
                  <w:sz w:val="24"/>
                  <w:szCs w:val="24"/>
                  <w:u w:val="single"/>
                  <w:lang w:val="ru-RU"/>
                </w:rPr>
                <w:t>94</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23</w:t>
            </w:r>
          </w:p>
        </w:tc>
        <w:tc>
          <w:tcPr>
            <w:tcW w:w="4088" w:type="dxa"/>
            <w:tcMar>
              <w:top w:w="50" w:type="dxa"/>
              <w:left w:w="100" w:type="dxa"/>
            </w:tcMar>
            <w:vAlign w:val="center"/>
          </w:tcPr>
          <w:p w:rsidR="006B304D" w:rsidRPr="00D651A6" w:rsidRDefault="006B304D" w:rsidP="006B304D">
            <w:pPr>
              <w:spacing w:after="0"/>
              <w:rPr>
                <w:sz w:val="24"/>
                <w:szCs w:val="24"/>
                <w:lang w:val="ru-RU"/>
              </w:rPr>
            </w:pPr>
            <w:r w:rsidRPr="00D651A6">
              <w:rPr>
                <w:rFonts w:ascii="Times New Roman" w:hAnsi="Times New Roman"/>
                <w:color w:val="000000"/>
                <w:sz w:val="24"/>
                <w:szCs w:val="24"/>
                <w:lang w:val="ru-RU"/>
              </w:rPr>
              <w:t>Защита населения от чрезвычайных ситуаций природного характера.</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7">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3384</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lastRenderedPageBreak/>
              <w:t>24</w:t>
            </w:r>
          </w:p>
        </w:tc>
        <w:tc>
          <w:tcPr>
            <w:tcW w:w="4088" w:type="dxa"/>
            <w:tcMar>
              <w:top w:w="50" w:type="dxa"/>
              <w:left w:w="100" w:type="dxa"/>
            </w:tcMar>
          </w:tcPr>
          <w:p w:rsidR="006B304D" w:rsidRPr="00D651A6" w:rsidRDefault="006B304D">
            <w:pPr>
              <w:pStyle w:val="Default"/>
            </w:pPr>
            <w:r w:rsidRPr="00D651A6">
              <w:t xml:space="preserve">Степные, тростниковые, лесные и торфяные пожары.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6B304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8">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eacc</w:t>
              </w:r>
              <w:proofErr w:type="spellEnd"/>
              <w:r w:rsidRPr="00D651A6">
                <w:rPr>
                  <w:rFonts w:ascii="Times New Roman" w:hAnsi="Times New Roman"/>
                  <w:color w:val="0000FF"/>
                  <w:sz w:val="24"/>
                  <w:szCs w:val="24"/>
                  <w:u w:val="single"/>
                  <w:lang w:val="ru-RU"/>
                </w:rPr>
                <w:t>82</w:t>
              </w:r>
            </w:hyperlink>
          </w:p>
        </w:tc>
      </w:tr>
      <w:tr w:rsidR="006B304D" w:rsidRPr="00E12E0F" w:rsidTr="005B57BD">
        <w:trPr>
          <w:trHeight w:val="144"/>
          <w:tblCellSpacing w:w="20" w:type="nil"/>
        </w:trPr>
        <w:tc>
          <w:tcPr>
            <w:tcW w:w="1082" w:type="dxa"/>
            <w:tcMar>
              <w:top w:w="50" w:type="dxa"/>
              <w:left w:w="100" w:type="dxa"/>
            </w:tcMar>
            <w:vAlign w:val="center"/>
          </w:tcPr>
          <w:p w:rsidR="006B304D" w:rsidRPr="00D651A6" w:rsidRDefault="006B304D">
            <w:pPr>
              <w:spacing w:after="0"/>
              <w:rPr>
                <w:sz w:val="24"/>
                <w:szCs w:val="24"/>
              </w:rPr>
            </w:pPr>
            <w:r w:rsidRPr="00D651A6">
              <w:rPr>
                <w:rFonts w:ascii="Times New Roman" w:hAnsi="Times New Roman"/>
                <w:color w:val="000000"/>
                <w:sz w:val="24"/>
                <w:szCs w:val="24"/>
              </w:rPr>
              <w:t>25</w:t>
            </w:r>
          </w:p>
        </w:tc>
        <w:tc>
          <w:tcPr>
            <w:tcW w:w="4088" w:type="dxa"/>
            <w:tcMar>
              <w:top w:w="50" w:type="dxa"/>
              <w:left w:w="100" w:type="dxa"/>
            </w:tcMar>
          </w:tcPr>
          <w:p w:rsidR="006B304D" w:rsidRPr="00D651A6" w:rsidRDefault="006B304D">
            <w:pPr>
              <w:pStyle w:val="Default"/>
            </w:pPr>
            <w:r w:rsidRPr="00D651A6">
              <w:t xml:space="preserve">Защита населения от лесных и торфяных пожаров. </w:t>
            </w:r>
          </w:p>
        </w:tc>
        <w:tc>
          <w:tcPr>
            <w:tcW w:w="948" w:type="dxa"/>
            <w:tcMar>
              <w:top w:w="50" w:type="dxa"/>
              <w:left w:w="100" w:type="dxa"/>
            </w:tcMar>
            <w:vAlign w:val="center"/>
          </w:tcPr>
          <w:p w:rsidR="006B304D" w:rsidRPr="00D651A6" w:rsidRDefault="006B304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6B304D" w:rsidRPr="00D651A6" w:rsidRDefault="006B304D">
            <w:pPr>
              <w:spacing w:after="0"/>
              <w:ind w:left="135"/>
              <w:jc w:val="center"/>
              <w:rPr>
                <w:sz w:val="24"/>
                <w:szCs w:val="24"/>
              </w:rPr>
            </w:pPr>
          </w:p>
        </w:tc>
        <w:tc>
          <w:tcPr>
            <w:tcW w:w="1910" w:type="dxa"/>
            <w:tcMar>
              <w:top w:w="50" w:type="dxa"/>
              <w:left w:w="100" w:type="dxa"/>
            </w:tcMar>
            <w:vAlign w:val="center"/>
          </w:tcPr>
          <w:p w:rsidR="006B304D" w:rsidRPr="00D651A6" w:rsidRDefault="006B304D">
            <w:pPr>
              <w:spacing w:after="0"/>
              <w:ind w:left="135"/>
              <w:jc w:val="center"/>
              <w:rPr>
                <w:sz w:val="24"/>
                <w:szCs w:val="24"/>
              </w:rPr>
            </w:pPr>
          </w:p>
        </w:tc>
        <w:tc>
          <w:tcPr>
            <w:tcW w:w="1347" w:type="dxa"/>
            <w:tcMar>
              <w:top w:w="50" w:type="dxa"/>
              <w:left w:w="100" w:type="dxa"/>
            </w:tcMar>
            <w:vAlign w:val="center"/>
          </w:tcPr>
          <w:p w:rsidR="006B304D" w:rsidRPr="00D651A6" w:rsidRDefault="006B304D">
            <w:pPr>
              <w:spacing w:after="0"/>
              <w:ind w:left="135"/>
              <w:rPr>
                <w:sz w:val="24"/>
                <w:szCs w:val="24"/>
              </w:rPr>
            </w:pPr>
          </w:p>
        </w:tc>
        <w:tc>
          <w:tcPr>
            <w:tcW w:w="2824" w:type="dxa"/>
            <w:tcMar>
              <w:top w:w="50" w:type="dxa"/>
              <w:left w:w="100" w:type="dxa"/>
            </w:tcMar>
            <w:vAlign w:val="center"/>
          </w:tcPr>
          <w:p w:rsidR="006B304D" w:rsidRPr="00D651A6" w:rsidRDefault="00FD1B8C">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39">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4842</w:t>
              </w:r>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26</w:t>
            </w:r>
          </w:p>
        </w:tc>
        <w:tc>
          <w:tcPr>
            <w:tcW w:w="4088" w:type="dxa"/>
            <w:tcMar>
              <w:top w:w="50" w:type="dxa"/>
              <w:left w:w="100" w:type="dxa"/>
            </w:tcMar>
          </w:tcPr>
          <w:p w:rsidR="005B57BD" w:rsidRPr="00D651A6" w:rsidRDefault="005B57BD">
            <w:pPr>
              <w:pStyle w:val="Default"/>
            </w:pPr>
            <w:r w:rsidRPr="00D651A6">
              <w:t xml:space="preserve">Эпидемии.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D651A6" w:rsidRDefault="005B57BD">
            <w:pPr>
              <w:spacing w:after="0"/>
              <w:ind w:left="135"/>
              <w:jc w:val="center"/>
              <w:rPr>
                <w:sz w:val="24"/>
                <w:szCs w:val="24"/>
              </w:rPr>
            </w:pP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0">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37</w:t>
              </w:r>
              <w:proofErr w:type="spellStart"/>
              <w:r w:rsidRPr="00D651A6">
                <w:rPr>
                  <w:rFonts w:ascii="Times New Roman" w:hAnsi="Times New Roman"/>
                  <w:color w:val="0000FF"/>
                  <w:sz w:val="24"/>
                  <w:szCs w:val="24"/>
                  <w:u w:val="single"/>
                </w:rPr>
                <w:t>ee</w:t>
              </w:r>
              <w:proofErr w:type="spellEnd"/>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27</w:t>
            </w:r>
          </w:p>
        </w:tc>
        <w:tc>
          <w:tcPr>
            <w:tcW w:w="4088" w:type="dxa"/>
            <w:tcMar>
              <w:top w:w="50" w:type="dxa"/>
              <w:left w:w="100" w:type="dxa"/>
            </w:tcMar>
          </w:tcPr>
          <w:p w:rsidR="005B57BD" w:rsidRPr="00D651A6" w:rsidRDefault="005B57BD">
            <w:pPr>
              <w:pStyle w:val="Default"/>
            </w:pPr>
            <w:r w:rsidRPr="00D651A6">
              <w:t xml:space="preserve">Эпизоотии.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rPr>
              <w:t xml:space="preserve"> 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D651A6" w:rsidRDefault="005B57BD">
            <w:pPr>
              <w:spacing w:after="0"/>
              <w:ind w:left="135"/>
              <w:jc w:val="center"/>
              <w:rPr>
                <w:sz w:val="24"/>
                <w:szCs w:val="24"/>
              </w:rPr>
            </w:pP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1">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3</w:t>
              </w:r>
              <w:r w:rsidRPr="00D651A6">
                <w:rPr>
                  <w:rFonts w:ascii="Times New Roman" w:hAnsi="Times New Roman"/>
                  <w:color w:val="0000FF"/>
                  <w:sz w:val="24"/>
                  <w:szCs w:val="24"/>
                  <w:u w:val="single"/>
                </w:rPr>
                <w:t>ca</w:t>
              </w:r>
              <w:r w:rsidRPr="00D651A6">
                <w:rPr>
                  <w:rFonts w:ascii="Times New Roman" w:hAnsi="Times New Roman"/>
                  <w:color w:val="0000FF"/>
                  <w:sz w:val="24"/>
                  <w:szCs w:val="24"/>
                  <w:u w:val="single"/>
                  <w:lang w:val="ru-RU"/>
                </w:rPr>
                <w:t>8</w:t>
              </w:r>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28</w:t>
            </w:r>
          </w:p>
        </w:tc>
        <w:tc>
          <w:tcPr>
            <w:tcW w:w="4088" w:type="dxa"/>
            <w:tcMar>
              <w:top w:w="50" w:type="dxa"/>
              <w:left w:w="100" w:type="dxa"/>
            </w:tcMar>
            <w:vAlign w:val="center"/>
          </w:tcPr>
          <w:p w:rsidR="005B57BD" w:rsidRPr="00D651A6" w:rsidRDefault="005B57BD" w:rsidP="005B57BD">
            <w:pPr>
              <w:spacing w:after="0"/>
              <w:rPr>
                <w:sz w:val="24"/>
                <w:szCs w:val="24"/>
                <w:lang w:val="ru-RU"/>
              </w:rPr>
            </w:pPr>
            <w:r w:rsidRPr="00D651A6">
              <w:rPr>
                <w:rFonts w:ascii="Times New Roman" w:hAnsi="Times New Roman"/>
                <w:color w:val="000000"/>
                <w:sz w:val="24"/>
                <w:szCs w:val="24"/>
                <w:lang w:val="ru-RU"/>
              </w:rPr>
              <w:t>Эпифитотии.</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D651A6" w:rsidRDefault="005B57BD">
            <w:pPr>
              <w:spacing w:after="0"/>
              <w:ind w:left="135"/>
              <w:jc w:val="center"/>
              <w:rPr>
                <w:sz w:val="24"/>
                <w:szCs w:val="24"/>
              </w:rPr>
            </w:pP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2">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3</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82</w:t>
              </w:r>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29</w:t>
            </w:r>
          </w:p>
        </w:tc>
        <w:tc>
          <w:tcPr>
            <w:tcW w:w="4088" w:type="dxa"/>
            <w:tcMar>
              <w:top w:w="50" w:type="dxa"/>
              <w:left w:w="100" w:type="dxa"/>
            </w:tcMar>
          </w:tcPr>
          <w:p w:rsidR="005B57BD" w:rsidRPr="00D651A6" w:rsidRDefault="005B57BD">
            <w:pPr>
              <w:pStyle w:val="Default"/>
            </w:pPr>
            <w:r w:rsidRPr="00D651A6">
              <w:t xml:space="preserve">Защита населения от чрезвычайных ситуаций </w:t>
            </w:r>
            <w:proofErr w:type="spellStart"/>
            <w:r w:rsidRPr="00D651A6">
              <w:t>биолог</w:t>
            </w:r>
            <w:proofErr w:type="gramStart"/>
            <w:r w:rsidRPr="00D651A6">
              <w:t>о</w:t>
            </w:r>
            <w:proofErr w:type="spellEnd"/>
            <w:r w:rsidRPr="00D651A6">
              <w:t>-</w:t>
            </w:r>
            <w:proofErr w:type="gramEnd"/>
            <w:r w:rsidRPr="00D651A6">
              <w:t xml:space="preserve"> социального характера.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D651A6" w:rsidRDefault="005B57BD">
            <w:pPr>
              <w:spacing w:after="0"/>
              <w:ind w:left="135"/>
              <w:jc w:val="center"/>
              <w:rPr>
                <w:sz w:val="24"/>
                <w:szCs w:val="24"/>
              </w:rPr>
            </w:pP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3">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4568</w:t>
              </w:r>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30</w:t>
            </w:r>
          </w:p>
        </w:tc>
        <w:tc>
          <w:tcPr>
            <w:tcW w:w="4088" w:type="dxa"/>
            <w:tcMar>
              <w:top w:w="50" w:type="dxa"/>
              <w:left w:w="100" w:type="dxa"/>
            </w:tcMar>
          </w:tcPr>
          <w:p w:rsidR="005B57BD" w:rsidRPr="00D651A6" w:rsidRDefault="005B57BD">
            <w:pPr>
              <w:pStyle w:val="Default"/>
            </w:pPr>
            <w:r w:rsidRPr="00D651A6">
              <w:t xml:space="preserve">Важность своевременного оказания первой помощи.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EB7C27" w:rsidRDefault="00EB7C27">
            <w:pPr>
              <w:spacing w:after="0"/>
              <w:ind w:left="135"/>
              <w:jc w:val="center"/>
              <w:rPr>
                <w:sz w:val="24"/>
                <w:szCs w:val="24"/>
                <w:lang w:val="ru-RU"/>
              </w:rPr>
            </w:pPr>
            <w:r>
              <w:rPr>
                <w:sz w:val="24"/>
                <w:szCs w:val="24"/>
                <w:lang w:val="ru-RU"/>
              </w:rPr>
              <w:t>1</w:t>
            </w: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4">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46</w:t>
              </w:r>
              <w:proofErr w:type="spellStart"/>
              <w:r w:rsidRPr="00D651A6">
                <w:rPr>
                  <w:rFonts w:ascii="Times New Roman" w:hAnsi="Times New Roman"/>
                  <w:color w:val="0000FF"/>
                  <w:sz w:val="24"/>
                  <w:szCs w:val="24"/>
                  <w:u w:val="single"/>
                </w:rPr>
                <w:t>da</w:t>
              </w:r>
              <w:proofErr w:type="spellEnd"/>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31</w:t>
            </w:r>
          </w:p>
        </w:tc>
        <w:tc>
          <w:tcPr>
            <w:tcW w:w="4088" w:type="dxa"/>
            <w:tcMar>
              <w:top w:w="50" w:type="dxa"/>
              <w:left w:w="100" w:type="dxa"/>
            </w:tcMar>
          </w:tcPr>
          <w:p w:rsidR="005B57BD" w:rsidRPr="00D651A6" w:rsidRDefault="005B57BD">
            <w:pPr>
              <w:pStyle w:val="Default"/>
            </w:pPr>
            <w:r w:rsidRPr="00D651A6">
              <w:t xml:space="preserve">Первая помощь при </w:t>
            </w:r>
            <w:proofErr w:type="spellStart"/>
            <w:r w:rsidRPr="00D651A6">
              <w:t>электротравме</w:t>
            </w:r>
            <w:proofErr w:type="spellEnd"/>
            <w:r w:rsidRPr="00D651A6">
              <w:t xml:space="preserve">.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rPr>
              <w:t xml:space="preserve"> 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EB7C27" w:rsidRDefault="00EB7C27">
            <w:pPr>
              <w:spacing w:after="0"/>
              <w:ind w:left="135"/>
              <w:jc w:val="center"/>
              <w:rPr>
                <w:sz w:val="24"/>
                <w:szCs w:val="24"/>
                <w:lang w:val="ru-RU"/>
              </w:rPr>
            </w:pPr>
            <w:r>
              <w:rPr>
                <w:sz w:val="24"/>
                <w:szCs w:val="24"/>
                <w:lang w:val="ru-RU"/>
              </w:rPr>
              <w:t>1</w:t>
            </w: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5">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4842</w:t>
              </w:r>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32</w:t>
            </w:r>
          </w:p>
        </w:tc>
        <w:tc>
          <w:tcPr>
            <w:tcW w:w="4088" w:type="dxa"/>
            <w:tcMar>
              <w:top w:w="50" w:type="dxa"/>
              <w:left w:w="100" w:type="dxa"/>
            </w:tcMar>
          </w:tcPr>
          <w:p w:rsidR="005B57BD" w:rsidRPr="00D651A6" w:rsidRDefault="005B57BD">
            <w:pPr>
              <w:pStyle w:val="Default"/>
            </w:pPr>
            <w:r w:rsidRPr="00D651A6">
              <w:t xml:space="preserve">Первая помощь при кровотечении.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EB7C27" w:rsidRDefault="00EB7C27">
            <w:pPr>
              <w:spacing w:after="0"/>
              <w:ind w:left="135"/>
              <w:jc w:val="center"/>
              <w:rPr>
                <w:sz w:val="24"/>
                <w:szCs w:val="24"/>
                <w:lang w:val="ru-RU"/>
              </w:rPr>
            </w:pPr>
            <w:r>
              <w:rPr>
                <w:sz w:val="24"/>
                <w:szCs w:val="24"/>
                <w:lang w:val="ru-RU"/>
              </w:rPr>
              <w:t>1</w:t>
            </w: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FD1B8C">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6">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4842</w:t>
              </w:r>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33</w:t>
            </w:r>
          </w:p>
        </w:tc>
        <w:tc>
          <w:tcPr>
            <w:tcW w:w="4088" w:type="dxa"/>
            <w:tcMar>
              <w:top w:w="50" w:type="dxa"/>
              <w:left w:w="100" w:type="dxa"/>
            </w:tcMar>
          </w:tcPr>
          <w:p w:rsidR="005B57BD" w:rsidRPr="00D651A6" w:rsidRDefault="005B57BD">
            <w:pPr>
              <w:pStyle w:val="Default"/>
            </w:pPr>
            <w:r w:rsidRPr="00D651A6">
              <w:t xml:space="preserve">Первая помощь при ушибах и переломах.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EB7C27" w:rsidRDefault="00EB7C27">
            <w:pPr>
              <w:spacing w:after="0"/>
              <w:ind w:left="135"/>
              <w:jc w:val="center"/>
              <w:rPr>
                <w:sz w:val="24"/>
                <w:szCs w:val="24"/>
                <w:lang w:val="ru-RU"/>
              </w:rPr>
            </w:pPr>
            <w:r>
              <w:rPr>
                <w:sz w:val="24"/>
                <w:szCs w:val="24"/>
                <w:lang w:val="ru-RU"/>
              </w:rPr>
              <w:t>1</w:t>
            </w: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FD1B8C">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7">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4842</w:t>
              </w:r>
            </w:hyperlink>
          </w:p>
        </w:tc>
      </w:tr>
      <w:tr w:rsidR="005B57BD" w:rsidRPr="00E12E0F" w:rsidTr="005B57BD">
        <w:trPr>
          <w:trHeight w:val="144"/>
          <w:tblCellSpacing w:w="20" w:type="nil"/>
        </w:trPr>
        <w:tc>
          <w:tcPr>
            <w:tcW w:w="1082" w:type="dxa"/>
            <w:tcMar>
              <w:top w:w="50" w:type="dxa"/>
              <w:left w:w="100" w:type="dxa"/>
            </w:tcMar>
            <w:vAlign w:val="center"/>
          </w:tcPr>
          <w:p w:rsidR="005B57BD" w:rsidRPr="00D651A6" w:rsidRDefault="005B57BD">
            <w:pPr>
              <w:spacing w:after="0"/>
              <w:rPr>
                <w:sz w:val="24"/>
                <w:szCs w:val="24"/>
              </w:rPr>
            </w:pPr>
            <w:r w:rsidRPr="00D651A6">
              <w:rPr>
                <w:rFonts w:ascii="Times New Roman" w:hAnsi="Times New Roman"/>
                <w:color w:val="000000"/>
                <w:sz w:val="24"/>
                <w:szCs w:val="24"/>
              </w:rPr>
              <w:t>34</w:t>
            </w:r>
          </w:p>
        </w:tc>
        <w:tc>
          <w:tcPr>
            <w:tcW w:w="4088" w:type="dxa"/>
            <w:tcMar>
              <w:top w:w="50" w:type="dxa"/>
              <w:left w:w="100" w:type="dxa"/>
            </w:tcMar>
          </w:tcPr>
          <w:p w:rsidR="005B57BD" w:rsidRPr="00D651A6" w:rsidRDefault="005B57BD">
            <w:pPr>
              <w:pStyle w:val="Default"/>
            </w:pPr>
            <w:r w:rsidRPr="00D651A6">
              <w:t xml:space="preserve">Транспортировка пострадавших в медицинские учреждения. </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1 </w:t>
            </w:r>
          </w:p>
        </w:tc>
        <w:tc>
          <w:tcPr>
            <w:tcW w:w="1841" w:type="dxa"/>
            <w:tcMar>
              <w:top w:w="50" w:type="dxa"/>
              <w:left w:w="100" w:type="dxa"/>
            </w:tcMar>
            <w:vAlign w:val="center"/>
          </w:tcPr>
          <w:p w:rsidR="005B57BD" w:rsidRPr="00D651A6" w:rsidRDefault="005B57BD">
            <w:pPr>
              <w:spacing w:after="0"/>
              <w:ind w:left="135"/>
              <w:jc w:val="center"/>
              <w:rPr>
                <w:sz w:val="24"/>
                <w:szCs w:val="24"/>
              </w:rPr>
            </w:pPr>
          </w:p>
        </w:tc>
        <w:tc>
          <w:tcPr>
            <w:tcW w:w="1910" w:type="dxa"/>
            <w:tcMar>
              <w:top w:w="50" w:type="dxa"/>
              <w:left w:w="100" w:type="dxa"/>
            </w:tcMar>
            <w:vAlign w:val="center"/>
          </w:tcPr>
          <w:p w:rsidR="005B57BD" w:rsidRPr="00EB7C27" w:rsidRDefault="00EB7C27">
            <w:pPr>
              <w:spacing w:after="0"/>
              <w:ind w:left="135"/>
              <w:jc w:val="center"/>
              <w:rPr>
                <w:sz w:val="24"/>
                <w:szCs w:val="24"/>
                <w:lang w:val="ru-RU"/>
              </w:rPr>
            </w:pPr>
            <w:r>
              <w:rPr>
                <w:sz w:val="24"/>
                <w:szCs w:val="24"/>
                <w:lang w:val="ru-RU"/>
              </w:rPr>
              <w:t>1</w:t>
            </w:r>
          </w:p>
        </w:tc>
        <w:tc>
          <w:tcPr>
            <w:tcW w:w="1347" w:type="dxa"/>
            <w:tcMar>
              <w:top w:w="50" w:type="dxa"/>
              <w:left w:w="100" w:type="dxa"/>
            </w:tcMar>
            <w:vAlign w:val="center"/>
          </w:tcPr>
          <w:p w:rsidR="005B57BD" w:rsidRPr="00D651A6" w:rsidRDefault="005B57BD">
            <w:pPr>
              <w:spacing w:after="0"/>
              <w:ind w:left="135"/>
              <w:rPr>
                <w:sz w:val="24"/>
                <w:szCs w:val="24"/>
              </w:rPr>
            </w:pPr>
          </w:p>
        </w:tc>
        <w:tc>
          <w:tcPr>
            <w:tcW w:w="2824" w:type="dxa"/>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 xml:space="preserve">Библиотека ЦОК </w:t>
            </w:r>
            <w:hyperlink r:id="rId48">
              <w:r w:rsidRPr="00D651A6">
                <w:rPr>
                  <w:rFonts w:ascii="Times New Roman" w:hAnsi="Times New Roman"/>
                  <w:color w:val="0000FF"/>
                  <w:sz w:val="24"/>
                  <w:szCs w:val="24"/>
                  <w:u w:val="single"/>
                </w:rPr>
                <w:t>https</w:t>
              </w:r>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m</w:t>
              </w:r>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edsoo</w:t>
              </w:r>
              <w:proofErr w:type="spellEnd"/>
              <w:r w:rsidRPr="00D651A6">
                <w:rPr>
                  <w:rFonts w:ascii="Times New Roman" w:hAnsi="Times New Roman"/>
                  <w:color w:val="0000FF"/>
                  <w:sz w:val="24"/>
                  <w:szCs w:val="24"/>
                  <w:u w:val="single"/>
                  <w:lang w:val="ru-RU"/>
                </w:rPr>
                <w:t>.</w:t>
              </w:r>
              <w:proofErr w:type="spellStart"/>
              <w:r w:rsidRPr="00D651A6">
                <w:rPr>
                  <w:rFonts w:ascii="Times New Roman" w:hAnsi="Times New Roman"/>
                  <w:color w:val="0000FF"/>
                  <w:sz w:val="24"/>
                  <w:szCs w:val="24"/>
                  <w:u w:val="single"/>
                </w:rPr>
                <w:t>ru</w:t>
              </w:r>
              <w:proofErr w:type="spellEnd"/>
              <w:r w:rsidRPr="00D651A6">
                <w:rPr>
                  <w:rFonts w:ascii="Times New Roman" w:hAnsi="Times New Roman"/>
                  <w:color w:val="0000FF"/>
                  <w:sz w:val="24"/>
                  <w:szCs w:val="24"/>
                  <w:u w:val="single"/>
                  <w:lang w:val="ru-RU"/>
                </w:rPr>
                <w:t>/</w:t>
              </w:r>
              <w:r w:rsidRPr="00D651A6">
                <w:rPr>
                  <w:rFonts w:ascii="Times New Roman" w:hAnsi="Times New Roman"/>
                  <w:color w:val="0000FF"/>
                  <w:sz w:val="24"/>
                  <w:szCs w:val="24"/>
                  <w:u w:val="single"/>
                </w:rPr>
                <w:t>f</w:t>
              </w:r>
              <w:r w:rsidRPr="00D651A6">
                <w:rPr>
                  <w:rFonts w:ascii="Times New Roman" w:hAnsi="Times New Roman"/>
                  <w:color w:val="0000FF"/>
                  <w:sz w:val="24"/>
                  <w:szCs w:val="24"/>
                  <w:u w:val="single"/>
                  <w:lang w:val="ru-RU"/>
                </w:rPr>
                <w:t>5</w:t>
              </w:r>
              <w:proofErr w:type="spellStart"/>
              <w:r w:rsidRPr="00D651A6">
                <w:rPr>
                  <w:rFonts w:ascii="Times New Roman" w:hAnsi="Times New Roman"/>
                  <w:color w:val="0000FF"/>
                  <w:sz w:val="24"/>
                  <w:szCs w:val="24"/>
                  <w:u w:val="single"/>
                </w:rPr>
                <w:t>eb</w:t>
              </w:r>
              <w:proofErr w:type="spellEnd"/>
              <w:r w:rsidRPr="00D651A6">
                <w:rPr>
                  <w:rFonts w:ascii="Times New Roman" w:hAnsi="Times New Roman"/>
                  <w:color w:val="0000FF"/>
                  <w:sz w:val="24"/>
                  <w:szCs w:val="24"/>
                  <w:u w:val="single"/>
                  <w:lang w:val="ru-RU"/>
                </w:rPr>
                <w:t>6192</w:t>
              </w:r>
            </w:hyperlink>
          </w:p>
        </w:tc>
      </w:tr>
      <w:tr w:rsidR="005B57BD" w:rsidTr="006B304D">
        <w:trPr>
          <w:trHeight w:val="144"/>
          <w:tblCellSpacing w:w="20" w:type="nil"/>
        </w:trPr>
        <w:tc>
          <w:tcPr>
            <w:tcW w:w="0" w:type="auto"/>
            <w:gridSpan w:val="2"/>
            <w:tcMar>
              <w:top w:w="50" w:type="dxa"/>
              <w:left w:w="100" w:type="dxa"/>
            </w:tcMar>
            <w:vAlign w:val="center"/>
          </w:tcPr>
          <w:p w:rsidR="005B57BD" w:rsidRPr="00D651A6" w:rsidRDefault="005B57BD">
            <w:pPr>
              <w:spacing w:after="0"/>
              <w:ind w:left="135"/>
              <w:rPr>
                <w:sz w:val="24"/>
                <w:szCs w:val="24"/>
                <w:lang w:val="ru-RU"/>
              </w:rPr>
            </w:pPr>
            <w:r w:rsidRPr="00D651A6">
              <w:rPr>
                <w:rFonts w:ascii="Times New Roman" w:hAnsi="Times New Roman"/>
                <w:color w:val="000000"/>
                <w:sz w:val="24"/>
                <w:szCs w:val="24"/>
                <w:lang w:val="ru-RU"/>
              </w:rPr>
              <w:t>ОБЩЕЕ КОЛИЧЕСТВО ЧАСОВ ПО ПРОГРАММЕ</w:t>
            </w:r>
          </w:p>
        </w:tc>
        <w:tc>
          <w:tcPr>
            <w:tcW w:w="948"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lang w:val="ru-RU"/>
              </w:rPr>
              <w:t xml:space="preserve"> </w:t>
            </w:r>
            <w:r w:rsidRPr="00D651A6">
              <w:rPr>
                <w:rFonts w:ascii="Times New Roman" w:hAnsi="Times New Roman"/>
                <w:color w:val="000000"/>
                <w:sz w:val="24"/>
                <w:szCs w:val="24"/>
              </w:rPr>
              <w:t xml:space="preserve">34 </w:t>
            </w:r>
          </w:p>
        </w:tc>
        <w:tc>
          <w:tcPr>
            <w:tcW w:w="1841"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rPr>
              <w:t xml:space="preserve"> 0 </w:t>
            </w:r>
          </w:p>
        </w:tc>
        <w:tc>
          <w:tcPr>
            <w:tcW w:w="1910" w:type="dxa"/>
            <w:tcMar>
              <w:top w:w="50" w:type="dxa"/>
              <w:left w:w="100" w:type="dxa"/>
            </w:tcMar>
            <w:vAlign w:val="center"/>
          </w:tcPr>
          <w:p w:rsidR="005B57BD" w:rsidRPr="00D651A6" w:rsidRDefault="005B57BD">
            <w:pPr>
              <w:spacing w:after="0"/>
              <w:ind w:left="135"/>
              <w:jc w:val="center"/>
              <w:rPr>
                <w:sz w:val="24"/>
                <w:szCs w:val="24"/>
              </w:rPr>
            </w:pPr>
            <w:r w:rsidRPr="00D651A6">
              <w:rPr>
                <w:rFonts w:ascii="Times New Roman" w:hAnsi="Times New Roman"/>
                <w:color w:val="000000"/>
                <w:sz w:val="24"/>
                <w:szCs w:val="24"/>
              </w:rPr>
              <w:t xml:space="preserve"> 0 </w:t>
            </w:r>
          </w:p>
        </w:tc>
        <w:tc>
          <w:tcPr>
            <w:tcW w:w="0" w:type="auto"/>
            <w:gridSpan w:val="2"/>
            <w:tcMar>
              <w:top w:w="50" w:type="dxa"/>
              <w:left w:w="100" w:type="dxa"/>
            </w:tcMar>
            <w:vAlign w:val="center"/>
          </w:tcPr>
          <w:p w:rsidR="005B57BD" w:rsidRPr="00D651A6" w:rsidRDefault="005B57BD">
            <w:pPr>
              <w:rPr>
                <w:sz w:val="24"/>
                <w:szCs w:val="24"/>
              </w:rPr>
            </w:pPr>
          </w:p>
        </w:tc>
      </w:tr>
    </w:tbl>
    <w:p w:rsidR="00E97EA1" w:rsidRDefault="00E97EA1">
      <w:pPr>
        <w:sectPr w:rsidR="00E97EA1">
          <w:pgSz w:w="16383" w:h="11906" w:orient="landscape"/>
          <w:pgMar w:top="1134" w:right="850" w:bottom="1134" w:left="1701" w:header="720" w:footer="720" w:gutter="0"/>
          <w:cols w:space="720"/>
        </w:sectPr>
      </w:pPr>
    </w:p>
    <w:p w:rsidR="00E97EA1" w:rsidRPr="003735DF" w:rsidRDefault="00EE3A62">
      <w:pPr>
        <w:spacing w:after="0"/>
        <w:ind w:left="120"/>
        <w:rPr>
          <w:lang w:val="ru-RU"/>
        </w:rPr>
      </w:pPr>
      <w:bookmarkStart w:id="6" w:name="block-9831644"/>
      <w:bookmarkEnd w:id="5"/>
      <w:r w:rsidRPr="003735DF">
        <w:rPr>
          <w:rFonts w:ascii="Times New Roman" w:hAnsi="Times New Roman"/>
          <w:b/>
          <w:color w:val="000000"/>
          <w:sz w:val="28"/>
          <w:lang w:val="ru-RU"/>
        </w:rPr>
        <w:lastRenderedPageBreak/>
        <w:t>УЧЕБНО-МЕТОДИЧЕСКОЕ ОБЕСПЕЧЕНИЕ ОБРАЗОВАТЕЛЬНОГО ПРОЦЕССА</w:t>
      </w:r>
    </w:p>
    <w:p w:rsidR="00E97EA1" w:rsidRPr="003735DF" w:rsidRDefault="00EE3A62">
      <w:pPr>
        <w:spacing w:after="0" w:line="480" w:lineRule="auto"/>
        <w:ind w:left="120"/>
        <w:rPr>
          <w:lang w:val="ru-RU"/>
        </w:rPr>
      </w:pPr>
      <w:r w:rsidRPr="003735DF">
        <w:rPr>
          <w:rFonts w:ascii="Times New Roman" w:hAnsi="Times New Roman"/>
          <w:b/>
          <w:color w:val="000000"/>
          <w:sz w:val="28"/>
          <w:lang w:val="ru-RU"/>
        </w:rPr>
        <w:t>ОБЯЗАТЕЛЬНЫЕ УЧЕБНЫЕ МАТЕРИАЛЫ ДЛЯ УЧЕНИКА</w:t>
      </w:r>
    </w:p>
    <w:p w:rsidR="00E97EA1" w:rsidRPr="00A81153" w:rsidRDefault="00EE3A62" w:rsidP="00A81153">
      <w:pPr>
        <w:spacing w:after="0" w:line="480" w:lineRule="auto"/>
        <w:ind w:left="120"/>
        <w:rPr>
          <w:rFonts w:ascii="Times New Roman" w:hAnsi="Times New Roman" w:cs="Times New Roman"/>
          <w:sz w:val="26"/>
          <w:szCs w:val="26"/>
          <w:lang w:val="ru-RU"/>
        </w:rPr>
      </w:pPr>
      <w:r w:rsidRPr="003619CA">
        <w:rPr>
          <w:rFonts w:ascii="Times New Roman" w:hAnsi="Times New Roman"/>
          <w:color w:val="000000"/>
          <w:sz w:val="28"/>
          <w:lang w:val="ru-RU"/>
        </w:rPr>
        <w:t>​</w:t>
      </w:r>
      <w:r w:rsidRPr="00A81153">
        <w:rPr>
          <w:rFonts w:ascii="Times New Roman" w:hAnsi="Times New Roman" w:cs="Times New Roman"/>
          <w:color w:val="000000"/>
          <w:sz w:val="26"/>
          <w:szCs w:val="26"/>
          <w:lang w:val="ru-RU"/>
        </w:rPr>
        <w:t>‌</w:t>
      </w:r>
      <w:r w:rsidR="00A81153" w:rsidRPr="00A81153">
        <w:rPr>
          <w:rFonts w:ascii="Times New Roman" w:hAnsi="Times New Roman" w:cs="Times New Roman"/>
          <w:sz w:val="26"/>
          <w:szCs w:val="26"/>
          <w:lang w:val="ru-RU"/>
        </w:rPr>
        <w:t xml:space="preserve"> Хренников, Егоров, Основы безопасности жизнедеятельности 7 </w:t>
      </w:r>
      <w:proofErr w:type="spellStart"/>
      <w:r w:rsidR="00A81153" w:rsidRPr="00A81153">
        <w:rPr>
          <w:rFonts w:ascii="Times New Roman" w:hAnsi="Times New Roman" w:cs="Times New Roman"/>
          <w:sz w:val="26"/>
          <w:szCs w:val="26"/>
          <w:lang w:val="ru-RU"/>
        </w:rPr>
        <w:t>кл</w:t>
      </w:r>
      <w:proofErr w:type="spellEnd"/>
      <w:r w:rsidR="00A81153" w:rsidRPr="00A81153">
        <w:rPr>
          <w:rFonts w:ascii="Times New Roman" w:hAnsi="Times New Roman" w:cs="Times New Roman"/>
          <w:sz w:val="26"/>
          <w:szCs w:val="26"/>
          <w:lang w:val="ru-RU"/>
        </w:rPr>
        <w:t>. М., ОАО "Издательство"</w:t>
      </w:r>
      <w:r w:rsidR="00A81153">
        <w:rPr>
          <w:rFonts w:ascii="Times New Roman" w:hAnsi="Times New Roman" w:cs="Times New Roman"/>
          <w:sz w:val="26"/>
          <w:szCs w:val="26"/>
          <w:lang w:val="ru-RU"/>
        </w:rPr>
        <w:t xml:space="preserve"> </w:t>
      </w:r>
      <w:r w:rsidR="00A81153" w:rsidRPr="00A81153">
        <w:rPr>
          <w:rFonts w:ascii="Times New Roman" w:hAnsi="Times New Roman" w:cs="Times New Roman"/>
          <w:sz w:val="26"/>
          <w:szCs w:val="26"/>
          <w:lang w:val="ru-RU"/>
        </w:rPr>
        <w:t>Просвещение,2021г.</w:t>
      </w:r>
      <w:r w:rsidRPr="00A81153">
        <w:rPr>
          <w:rFonts w:ascii="Times New Roman" w:hAnsi="Times New Roman" w:cs="Times New Roman"/>
          <w:color w:val="000000"/>
          <w:sz w:val="26"/>
          <w:szCs w:val="26"/>
          <w:lang w:val="ru-RU"/>
        </w:rPr>
        <w:t>​</w:t>
      </w:r>
    </w:p>
    <w:p w:rsidR="00E97EA1" w:rsidRPr="003619CA" w:rsidRDefault="00E97EA1">
      <w:pPr>
        <w:spacing w:after="0" w:line="480" w:lineRule="auto"/>
        <w:ind w:left="120"/>
        <w:rPr>
          <w:lang w:val="ru-RU"/>
        </w:rPr>
      </w:pPr>
    </w:p>
    <w:p w:rsidR="00E97EA1" w:rsidRPr="003619CA" w:rsidRDefault="00E97EA1">
      <w:pPr>
        <w:spacing w:after="0"/>
        <w:ind w:left="120"/>
        <w:rPr>
          <w:lang w:val="ru-RU"/>
        </w:rPr>
      </w:pPr>
    </w:p>
    <w:p w:rsidR="00E97EA1" w:rsidRPr="003619CA" w:rsidRDefault="00EE3A62">
      <w:pPr>
        <w:spacing w:after="0" w:line="480" w:lineRule="auto"/>
        <w:ind w:left="120"/>
        <w:rPr>
          <w:lang w:val="ru-RU"/>
        </w:rPr>
      </w:pPr>
      <w:r w:rsidRPr="003619CA">
        <w:rPr>
          <w:rFonts w:ascii="Times New Roman" w:hAnsi="Times New Roman"/>
          <w:b/>
          <w:color w:val="000000"/>
          <w:sz w:val="28"/>
          <w:lang w:val="ru-RU"/>
        </w:rPr>
        <w:t>ЦИФРОВЫЕ ОБРАЗОВАТЕЛЬНЫЕ РЕСУРСЫ И РЕСУРСЫ СЕТИ ИНТЕРНЕТ</w:t>
      </w:r>
    </w:p>
    <w:p w:rsidR="00EE3A62" w:rsidRPr="003619CA" w:rsidRDefault="00EE3A62" w:rsidP="006D07F5">
      <w:pPr>
        <w:spacing w:after="0" w:line="480" w:lineRule="auto"/>
        <w:ind w:left="120"/>
        <w:rPr>
          <w:lang w:val="ru-RU"/>
        </w:rPr>
      </w:pPr>
      <w:r w:rsidRPr="003619CA">
        <w:rPr>
          <w:rFonts w:ascii="Times New Roman" w:hAnsi="Times New Roman"/>
          <w:color w:val="000000"/>
          <w:sz w:val="28"/>
          <w:lang w:val="ru-RU"/>
        </w:rPr>
        <w:t>​</w:t>
      </w:r>
      <w:r w:rsidRPr="003619CA">
        <w:rPr>
          <w:rFonts w:ascii="Times New Roman" w:hAnsi="Times New Roman"/>
          <w:color w:val="333333"/>
          <w:sz w:val="28"/>
          <w:lang w:val="ru-RU"/>
        </w:rPr>
        <w:t>​‌</w:t>
      </w:r>
      <w:r>
        <w:rPr>
          <w:rFonts w:ascii="Times New Roman" w:hAnsi="Times New Roman"/>
          <w:color w:val="000000"/>
          <w:sz w:val="28"/>
        </w:rPr>
        <w:t>https</w:t>
      </w:r>
      <w:r w:rsidRPr="003619CA">
        <w:rPr>
          <w:rFonts w:ascii="Times New Roman" w:hAnsi="Times New Roman"/>
          <w:color w:val="000000"/>
          <w:sz w:val="28"/>
          <w:lang w:val="ru-RU"/>
        </w:rPr>
        <w:t>://</w:t>
      </w:r>
      <w:r>
        <w:rPr>
          <w:rFonts w:ascii="Times New Roman" w:hAnsi="Times New Roman"/>
          <w:color w:val="000000"/>
          <w:sz w:val="28"/>
        </w:rPr>
        <w:t>kids</w:t>
      </w:r>
      <w:r w:rsidRPr="003619CA">
        <w:rPr>
          <w:rFonts w:ascii="Times New Roman" w:hAnsi="Times New Roman"/>
          <w:color w:val="000000"/>
          <w:sz w:val="28"/>
          <w:lang w:val="ru-RU"/>
        </w:rPr>
        <w:t>.</w:t>
      </w:r>
      <w:r>
        <w:rPr>
          <w:rFonts w:ascii="Times New Roman" w:hAnsi="Times New Roman"/>
          <w:color w:val="000000"/>
          <w:sz w:val="28"/>
        </w:rPr>
        <w:t>mil</w:t>
      </w:r>
      <w:r w:rsidRPr="003619C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619CA">
        <w:rPr>
          <w:rFonts w:ascii="Times New Roman" w:hAnsi="Times New Roman"/>
          <w:color w:val="000000"/>
          <w:sz w:val="28"/>
          <w:lang w:val="ru-RU"/>
        </w:rPr>
        <w:t>/</w:t>
      </w:r>
      <w:r>
        <w:rPr>
          <w:rFonts w:ascii="Times New Roman" w:hAnsi="Times New Roman"/>
          <w:color w:val="000000"/>
          <w:sz w:val="28"/>
        </w:rPr>
        <w:t>for</w:t>
      </w:r>
      <w:r w:rsidRPr="003619CA">
        <w:rPr>
          <w:rFonts w:ascii="Times New Roman" w:hAnsi="Times New Roman"/>
          <w:color w:val="000000"/>
          <w:sz w:val="28"/>
          <w:lang w:val="ru-RU"/>
        </w:rPr>
        <w:t>_</w:t>
      </w:r>
      <w:r>
        <w:rPr>
          <w:rFonts w:ascii="Times New Roman" w:hAnsi="Times New Roman"/>
          <w:color w:val="000000"/>
          <w:sz w:val="28"/>
        </w:rPr>
        <w:t>children</w:t>
      </w:r>
      <w:r w:rsidRPr="003619CA">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3619CA">
        <w:rPr>
          <w:sz w:val="28"/>
          <w:lang w:val="ru-RU"/>
        </w:rPr>
        <w:br/>
      </w:r>
      <w:r w:rsidRPr="003619CA">
        <w:rPr>
          <w:rFonts w:ascii="Times New Roman" w:hAnsi="Times New Roman"/>
          <w:color w:val="000000"/>
          <w:sz w:val="28"/>
          <w:lang w:val="ru-RU"/>
        </w:rPr>
        <w:t xml:space="preserve"> </w:t>
      </w:r>
      <w:r>
        <w:rPr>
          <w:rFonts w:ascii="Times New Roman" w:hAnsi="Times New Roman"/>
          <w:color w:val="000000"/>
          <w:sz w:val="28"/>
        </w:rPr>
        <w:t>http</w:t>
      </w:r>
      <w:r w:rsidRPr="003619CA">
        <w:rPr>
          <w:rFonts w:ascii="Times New Roman" w:hAnsi="Times New Roman"/>
          <w:color w:val="000000"/>
          <w:sz w:val="28"/>
          <w:lang w:val="ru-RU"/>
        </w:rPr>
        <w:t>://</w:t>
      </w:r>
      <w:r>
        <w:rPr>
          <w:rFonts w:ascii="Times New Roman" w:hAnsi="Times New Roman"/>
          <w:color w:val="000000"/>
          <w:sz w:val="28"/>
        </w:rPr>
        <w:t>www</w:t>
      </w:r>
      <w:r w:rsidRPr="003619CA">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3619CA">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3619C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619CA">
        <w:rPr>
          <w:rFonts w:ascii="Times New Roman" w:hAnsi="Times New Roman"/>
          <w:color w:val="000000"/>
          <w:sz w:val="28"/>
          <w:lang w:val="ru-RU"/>
        </w:rPr>
        <w:t>/</w:t>
      </w:r>
      <w:r w:rsidRPr="003619CA">
        <w:rPr>
          <w:sz w:val="28"/>
          <w:lang w:val="ru-RU"/>
        </w:rPr>
        <w:br/>
      </w:r>
      <w:r w:rsidRPr="003619CA">
        <w:rPr>
          <w:rFonts w:ascii="Times New Roman" w:hAnsi="Times New Roman"/>
          <w:color w:val="000000"/>
          <w:sz w:val="28"/>
          <w:lang w:val="ru-RU"/>
        </w:rPr>
        <w:t xml:space="preserve"> </w:t>
      </w:r>
      <w:r>
        <w:rPr>
          <w:rFonts w:ascii="Times New Roman" w:hAnsi="Times New Roman"/>
          <w:color w:val="000000"/>
          <w:sz w:val="28"/>
        </w:rPr>
        <w:t>http</w:t>
      </w:r>
      <w:r w:rsidRPr="003619CA">
        <w:rPr>
          <w:rFonts w:ascii="Times New Roman" w:hAnsi="Times New Roman"/>
          <w:color w:val="000000"/>
          <w:sz w:val="28"/>
          <w:lang w:val="ru-RU"/>
        </w:rPr>
        <w:t>://</w:t>
      </w:r>
      <w:r>
        <w:rPr>
          <w:rFonts w:ascii="Times New Roman" w:hAnsi="Times New Roman"/>
          <w:color w:val="000000"/>
          <w:sz w:val="28"/>
        </w:rPr>
        <w:t>www</w:t>
      </w:r>
      <w:r w:rsidRPr="003619CA">
        <w:rPr>
          <w:rFonts w:ascii="Times New Roman" w:hAnsi="Times New Roman"/>
          <w:color w:val="000000"/>
          <w:sz w:val="28"/>
          <w:lang w:val="ru-RU"/>
        </w:rPr>
        <w:t>.</w:t>
      </w:r>
      <w:r>
        <w:rPr>
          <w:rFonts w:ascii="Times New Roman" w:hAnsi="Times New Roman"/>
          <w:color w:val="000000"/>
          <w:sz w:val="28"/>
        </w:rPr>
        <w:t>school</w:t>
      </w:r>
      <w:r w:rsidRPr="003619CA">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3619CA">
        <w:rPr>
          <w:rFonts w:ascii="Times New Roman" w:hAnsi="Times New Roman"/>
          <w:color w:val="000000"/>
          <w:sz w:val="28"/>
          <w:lang w:val="ru-RU"/>
        </w:rPr>
        <w:t>.</w:t>
      </w:r>
      <w:r>
        <w:rPr>
          <w:rFonts w:ascii="Times New Roman" w:hAnsi="Times New Roman"/>
          <w:color w:val="000000"/>
          <w:sz w:val="28"/>
        </w:rPr>
        <w:t>org</w:t>
      </w:r>
      <w:r w:rsidRPr="003619CA">
        <w:rPr>
          <w:rFonts w:ascii="Times New Roman" w:hAnsi="Times New Roman"/>
          <w:color w:val="000000"/>
          <w:sz w:val="28"/>
          <w:lang w:val="ru-RU"/>
        </w:rPr>
        <w:t xml:space="preserve">/ </w:t>
      </w:r>
      <w:r w:rsidRPr="003619CA">
        <w:rPr>
          <w:sz w:val="28"/>
          <w:lang w:val="ru-RU"/>
        </w:rPr>
        <w:br/>
      </w:r>
      <w:r w:rsidRPr="003619CA">
        <w:rPr>
          <w:rFonts w:ascii="Times New Roman" w:hAnsi="Times New Roman"/>
          <w:color w:val="000000"/>
          <w:sz w:val="28"/>
          <w:lang w:val="ru-RU"/>
        </w:rPr>
        <w:t xml:space="preserve"> </w:t>
      </w:r>
      <w:r>
        <w:rPr>
          <w:rFonts w:ascii="Times New Roman" w:hAnsi="Times New Roman"/>
          <w:color w:val="000000"/>
          <w:sz w:val="28"/>
        </w:rPr>
        <w:t>https</w:t>
      </w:r>
      <w:r w:rsidRPr="003619C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619CA">
        <w:rPr>
          <w:rFonts w:ascii="Times New Roman" w:hAnsi="Times New Roman"/>
          <w:color w:val="000000"/>
          <w:sz w:val="28"/>
          <w:lang w:val="ru-RU"/>
        </w:rPr>
        <w:t>.</w:t>
      </w:r>
      <w:proofErr w:type="spellStart"/>
      <w:r>
        <w:rPr>
          <w:rFonts w:ascii="Times New Roman" w:hAnsi="Times New Roman"/>
          <w:color w:val="000000"/>
          <w:sz w:val="28"/>
        </w:rPr>
        <w:t>sirius</w:t>
      </w:r>
      <w:proofErr w:type="spellEnd"/>
      <w:r w:rsidRPr="003619CA">
        <w:rPr>
          <w:rFonts w:ascii="Times New Roman" w:hAnsi="Times New Roman"/>
          <w:color w:val="000000"/>
          <w:sz w:val="28"/>
          <w:lang w:val="ru-RU"/>
        </w:rPr>
        <w:t>.</w:t>
      </w:r>
      <w:r>
        <w:rPr>
          <w:rFonts w:ascii="Times New Roman" w:hAnsi="Times New Roman"/>
          <w:color w:val="000000"/>
          <w:sz w:val="28"/>
        </w:rPr>
        <w:t>online</w:t>
      </w:r>
      <w:r w:rsidRPr="003619CA">
        <w:rPr>
          <w:rFonts w:ascii="Times New Roman" w:hAnsi="Times New Roman"/>
          <w:color w:val="000000"/>
          <w:sz w:val="28"/>
          <w:lang w:val="ru-RU"/>
        </w:rPr>
        <w:t>/#/</w:t>
      </w:r>
      <w:r w:rsidRPr="003619CA">
        <w:rPr>
          <w:sz w:val="28"/>
          <w:lang w:val="ru-RU"/>
        </w:rPr>
        <w:br/>
      </w:r>
      <w:r w:rsidR="00D15730" w:rsidRPr="00D74D98">
        <w:rPr>
          <w:rFonts w:ascii="Times New Roman" w:hAnsi="Times New Roman"/>
          <w:color w:val="333333"/>
          <w:sz w:val="28"/>
          <w:lang w:val="ru-RU"/>
        </w:rPr>
        <w:t>‌</w:t>
      </w:r>
      <w:r w:rsidR="00D15730" w:rsidRPr="00D74D98">
        <w:rPr>
          <w:rFonts w:ascii="Times New Roman" w:hAnsi="Times New Roman"/>
          <w:color w:val="000000"/>
          <w:sz w:val="28"/>
          <w:lang w:val="ru-RU"/>
        </w:rPr>
        <w:t xml:space="preserve">Библиотека ЦОК </w:t>
      </w:r>
      <w:r w:rsidR="00D15730">
        <w:rPr>
          <w:rFonts w:ascii="Times New Roman" w:hAnsi="Times New Roman"/>
          <w:color w:val="000000"/>
          <w:sz w:val="28"/>
        </w:rPr>
        <w:t>https</w:t>
      </w:r>
      <w:r w:rsidR="00D15730" w:rsidRPr="00D74D98">
        <w:rPr>
          <w:rFonts w:ascii="Times New Roman" w:hAnsi="Times New Roman"/>
          <w:color w:val="000000"/>
          <w:sz w:val="28"/>
          <w:lang w:val="ru-RU"/>
        </w:rPr>
        <w:t>://</w:t>
      </w:r>
      <w:r w:rsidR="00D15730">
        <w:rPr>
          <w:rFonts w:ascii="Times New Roman" w:hAnsi="Times New Roman"/>
          <w:color w:val="000000"/>
          <w:sz w:val="28"/>
        </w:rPr>
        <w:t>m</w:t>
      </w:r>
      <w:r w:rsidR="00D15730" w:rsidRPr="00D74D98">
        <w:rPr>
          <w:rFonts w:ascii="Times New Roman" w:hAnsi="Times New Roman"/>
          <w:color w:val="000000"/>
          <w:sz w:val="28"/>
          <w:lang w:val="ru-RU"/>
        </w:rPr>
        <w:t>.</w:t>
      </w:r>
      <w:proofErr w:type="spellStart"/>
      <w:r w:rsidR="00D15730">
        <w:rPr>
          <w:rFonts w:ascii="Times New Roman" w:hAnsi="Times New Roman"/>
          <w:color w:val="000000"/>
          <w:sz w:val="28"/>
        </w:rPr>
        <w:t>edsoo</w:t>
      </w:r>
      <w:proofErr w:type="spellEnd"/>
      <w:r w:rsidR="00D15730" w:rsidRPr="00D74D98">
        <w:rPr>
          <w:rFonts w:ascii="Times New Roman" w:hAnsi="Times New Roman"/>
          <w:color w:val="000000"/>
          <w:sz w:val="28"/>
          <w:lang w:val="ru-RU"/>
        </w:rPr>
        <w:t>.</w:t>
      </w:r>
      <w:proofErr w:type="spellStart"/>
      <w:r w:rsidR="00D15730">
        <w:rPr>
          <w:rFonts w:ascii="Times New Roman" w:hAnsi="Times New Roman"/>
          <w:color w:val="000000"/>
          <w:sz w:val="28"/>
        </w:rPr>
        <w:t>ru</w:t>
      </w:r>
      <w:proofErr w:type="spellEnd"/>
      <w:r w:rsidR="00D15730" w:rsidRPr="00D74D98">
        <w:rPr>
          <w:rFonts w:ascii="Times New Roman" w:hAnsi="Times New Roman"/>
          <w:color w:val="000000"/>
          <w:sz w:val="28"/>
          <w:lang w:val="ru-RU"/>
        </w:rPr>
        <w:t>/</w:t>
      </w:r>
      <w:proofErr w:type="spellStart"/>
      <w:r w:rsidR="00D15730">
        <w:rPr>
          <w:rFonts w:ascii="Times New Roman" w:hAnsi="Times New Roman"/>
          <w:color w:val="000000"/>
          <w:sz w:val="28"/>
        </w:rPr>
        <w:t>fbaac</w:t>
      </w:r>
      <w:proofErr w:type="spellEnd"/>
      <w:r w:rsidR="00D15730" w:rsidRPr="00D74D98">
        <w:rPr>
          <w:sz w:val="28"/>
          <w:lang w:val="ru-RU"/>
        </w:rPr>
        <w:br/>
      </w:r>
      <w:r w:rsidR="00D15730" w:rsidRPr="00D74D98">
        <w:rPr>
          <w:rFonts w:ascii="Times New Roman" w:hAnsi="Times New Roman"/>
          <w:color w:val="000000"/>
          <w:sz w:val="28"/>
          <w:lang w:val="ru-RU"/>
        </w:rPr>
        <w:t xml:space="preserve"> ФГИС «Моя школа»</w:t>
      </w:r>
      <w:r w:rsidR="00D15730" w:rsidRPr="00D74D98">
        <w:rPr>
          <w:sz w:val="28"/>
          <w:lang w:val="ru-RU"/>
        </w:rPr>
        <w:br/>
      </w:r>
      <w:bookmarkEnd w:id="6"/>
    </w:p>
    <w:sectPr w:rsidR="00EE3A62" w:rsidRPr="003619CA" w:rsidSect="00E97EA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73FC7"/>
    <w:multiLevelType w:val="multilevel"/>
    <w:tmpl w:val="72C0AE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EA1"/>
    <w:rsid w:val="0002272E"/>
    <w:rsid w:val="000D4E2C"/>
    <w:rsid w:val="000D6508"/>
    <w:rsid w:val="0010428F"/>
    <w:rsid w:val="00113743"/>
    <w:rsid w:val="00117A40"/>
    <w:rsid w:val="001661D5"/>
    <w:rsid w:val="001719C0"/>
    <w:rsid w:val="001A2520"/>
    <w:rsid w:val="001A5DFE"/>
    <w:rsid w:val="001F5FF5"/>
    <w:rsid w:val="00215B3D"/>
    <w:rsid w:val="00292228"/>
    <w:rsid w:val="002F3C03"/>
    <w:rsid w:val="0030752C"/>
    <w:rsid w:val="0030768E"/>
    <w:rsid w:val="003325A8"/>
    <w:rsid w:val="003619CA"/>
    <w:rsid w:val="003735DF"/>
    <w:rsid w:val="003C555E"/>
    <w:rsid w:val="003E495A"/>
    <w:rsid w:val="00403732"/>
    <w:rsid w:val="004452E5"/>
    <w:rsid w:val="004E7F06"/>
    <w:rsid w:val="004F7B40"/>
    <w:rsid w:val="00501DD6"/>
    <w:rsid w:val="00501E0E"/>
    <w:rsid w:val="00504FFA"/>
    <w:rsid w:val="0051251B"/>
    <w:rsid w:val="00514916"/>
    <w:rsid w:val="00552624"/>
    <w:rsid w:val="00587AFC"/>
    <w:rsid w:val="00593D11"/>
    <w:rsid w:val="00595201"/>
    <w:rsid w:val="005A26D6"/>
    <w:rsid w:val="005B57BD"/>
    <w:rsid w:val="005B5F97"/>
    <w:rsid w:val="005C110D"/>
    <w:rsid w:val="005E7906"/>
    <w:rsid w:val="00601485"/>
    <w:rsid w:val="006015FD"/>
    <w:rsid w:val="0063167F"/>
    <w:rsid w:val="00632320"/>
    <w:rsid w:val="00652409"/>
    <w:rsid w:val="0065634C"/>
    <w:rsid w:val="006705FA"/>
    <w:rsid w:val="006810EB"/>
    <w:rsid w:val="006A04DA"/>
    <w:rsid w:val="006B304D"/>
    <w:rsid w:val="006D07F5"/>
    <w:rsid w:val="00700788"/>
    <w:rsid w:val="0070717C"/>
    <w:rsid w:val="00713493"/>
    <w:rsid w:val="00715BEC"/>
    <w:rsid w:val="007231CF"/>
    <w:rsid w:val="00737321"/>
    <w:rsid w:val="00743962"/>
    <w:rsid w:val="00780DD5"/>
    <w:rsid w:val="0079551E"/>
    <w:rsid w:val="007C20AE"/>
    <w:rsid w:val="007C42CB"/>
    <w:rsid w:val="00822B14"/>
    <w:rsid w:val="008410E1"/>
    <w:rsid w:val="008554F8"/>
    <w:rsid w:val="00890215"/>
    <w:rsid w:val="008B61B0"/>
    <w:rsid w:val="008F2FD6"/>
    <w:rsid w:val="009D5C6A"/>
    <w:rsid w:val="00A81153"/>
    <w:rsid w:val="00A9559B"/>
    <w:rsid w:val="00AC01D3"/>
    <w:rsid w:val="00B00DF3"/>
    <w:rsid w:val="00BA3CB5"/>
    <w:rsid w:val="00BA5607"/>
    <w:rsid w:val="00BB4CDC"/>
    <w:rsid w:val="00BB69A9"/>
    <w:rsid w:val="00BD7053"/>
    <w:rsid w:val="00C17B5F"/>
    <w:rsid w:val="00C255A5"/>
    <w:rsid w:val="00C32A82"/>
    <w:rsid w:val="00C620E1"/>
    <w:rsid w:val="00C7166C"/>
    <w:rsid w:val="00C8269F"/>
    <w:rsid w:val="00CE661B"/>
    <w:rsid w:val="00CE6F39"/>
    <w:rsid w:val="00D07FE5"/>
    <w:rsid w:val="00D15730"/>
    <w:rsid w:val="00D343A9"/>
    <w:rsid w:val="00D651A6"/>
    <w:rsid w:val="00DF74ED"/>
    <w:rsid w:val="00E1290C"/>
    <w:rsid w:val="00E12E0F"/>
    <w:rsid w:val="00E25931"/>
    <w:rsid w:val="00E911CB"/>
    <w:rsid w:val="00E932DE"/>
    <w:rsid w:val="00E93653"/>
    <w:rsid w:val="00E966DD"/>
    <w:rsid w:val="00E97EA1"/>
    <w:rsid w:val="00EB7C27"/>
    <w:rsid w:val="00EE3A62"/>
    <w:rsid w:val="00F40D8A"/>
    <w:rsid w:val="00F458FD"/>
    <w:rsid w:val="00F87748"/>
    <w:rsid w:val="00FC7F19"/>
    <w:rsid w:val="00FD1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7EA1"/>
    <w:rPr>
      <w:color w:val="0000FF" w:themeColor="hyperlink"/>
      <w:u w:val="single"/>
    </w:rPr>
  </w:style>
  <w:style w:type="table" w:styleId="ac">
    <w:name w:val="Table Grid"/>
    <w:basedOn w:val="a1"/>
    <w:uiPriority w:val="59"/>
    <w:rsid w:val="00E97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70717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6D07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07F5"/>
    <w:rPr>
      <w:rFonts w:ascii="Tahoma" w:hAnsi="Tahoma" w:cs="Tahoma"/>
      <w:sz w:val="16"/>
      <w:szCs w:val="16"/>
    </w:rPr>
  </w:style>
  <w:style w:type="paragraph" w:styleId="af0">
    <w:name w:val="List Paragraph"/>
    <w:basedOn w:val="a"/>
    <w:link w:val="af1"/>
    <w:uiPriority w:val="99"/>
    <w:qFormat/>
    <w:rsid w:val="00E12E0F"/>
    <w:pPr>
      <w:ind w:left="720"/>
      <w:contextualSpacing/>
    </w:pPr>
  </w:style>
  <w:style w:type="character" w:customStyle="1" w:styleId="af1">
    <w:name w:val="Абзац списка Знак"/>
    <w:link w:val="af0"/>
    <w:uiPriority w:val="99"/>
    <w:qFormat/>
    <w:locked/>
    <w:rsid w:val="00E12E0F"/>
  </w:style>
</w:styles>
</file>

<file path=word/webSettings.xml><?xml version="1.0" encoding="utf-8"?>
<w:webSettings xmlns:r="http://schemas.openxmlformats.org/officeDocument/2006/relationships" xmlns:w="http://schemas.openxmlformats.org/wordprocessingml/2006/main">
  <w:divs>
    <w:div w:id="135686341">
      <w:bodyDiv w:val="1"/>
      <w:marLeft w:val="0"/>
      <w:marRight w:val="0"/>
      <w:marTop w:val="0"/>
      <w:marBottom w:val="0"/>
      <w:divBdr>
        <w:top w:val="none" w:sz="0" w:space="0" w:color="auto"/>
        <w:left w:val="none" w:sz="0" w:space="0" w:color="auto"/>
        <w:bottom w:val="none" w:sz="0" w:space="0" w:color="auto"/>
        <w:right w:val="none" w:sz="0" w:space="0" w:color="auto"/>
      </w:divBdr>
    </w:div>
    <w:div w:id="1722629979">
      <w:bodyDiv w:val="1"/>
      <w:marLeft w:val="0"/>
      <w:marRight w:val="0"/>
      <w:marTop w:val="0"/>
      <w:marBottom w:val="0"/>
      <w:divBdr>
        <w:top w:val="none" w:sz="0" w:space="0" w:color="auto"/>
        <w:left w:val="none" w:sz="0" w:space="0" w:color="auto"/>
        <w:bottom w:val="none" w:sz="0" w:space="0" w:color="auto"/>
        <w:right w:val="none" w:sz="0" w:space="0" w:color="auto"/>
      </w:divBdr>
    </w:div>
    <w:div w:id="184905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f5eacc82" TargetMode="External"/><Relationship Id="rId26" Type="http://schemas.openxmlformats.org/officeDocument/2006/relationships/hyperlink" Target="https://m.edsoo.ru/f5eaf946" TargetMode="External"/><Relationship Id="rId39" Type="http://schemas.openxmlformats.org/officeDocument/2006/relationships/hyperlink" Target="https://m.edsoo.ru/f5eb4842" TargetMode="External"/><Relationship Id="rId3" Type="http://schemas.openxmlformats.org/officeDocument/2006/relationships/styles" Target="styles.xml"/><Relationship Id="rId21" Type="http://schemas.openxmlformats.org/officeDocument/2006/relationships/hyperlink" Target="https://m.edsoo.ru/f5eb4842" TargetMode="External"/><Relationship Id="rId34" Type="http://schemas.openxmlformats.org/officeDocument/2006/relationships/hyperlink" Target="https://m.edsoo.ru/f5eb279a" TargetMode="External"/><Relationship Id="rId42" Type="http://schemas.openxmlformats.org/officeDocument/2006/relationships/hyperlink" Target="https://m.edsoo.ru/f5eb3f82" TargetMode="External"/><Relationship Id="rId47" Type="http://schemas.openxmlformats.org/officeDocument/2006/relationships/hyperlink" Target="https://m.edsoo.ru/f5eb4842" TargetMode="External"/><Relationship Id="rId50" Type="http://schemas.openxmlformats.org/officeDocument/2006/relationships/theme" Target="theme/theme1.xm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f5eac8c2" TargetMode="External"/><Relationship Id="rId25" Type="http://schemas.openxmlformats.org/officeDocument/2006/relationships/hyperlink" Target="https://m.edsoo.ru/f5eaf78e" TargetMode="External"/><Relationship Id="rId33" Type="http://schemas.openxmlformats.org/officeDocument/2006/relationships/hyperlink" Target="https://m.edsoo.ru/f5eb1da4" TargetMode="External"/><Relationship Id="rId38" Type="http://schemas.openxmlformats.org/officeDocument/2006/relationships/hyperlink" Target="https://m.edsoo.ru/f5eacc82" TargetMode="External"/><Relationship Id="rId46" Type="http://schemas.openxmlformats.org/officeDocument/2006/relationships/hyperlink" Target="https://m.edsoo.ru/f5eb4842" TargetMode="External"/><Relationship Id="rId2" Type="http://schemas.openxmlformats.org/officeDocument/2006/relationships/numbering" Target="numbering.xml"/><Relationship Id="rId16" Type="http://schemas.openxmlformats.org/officeDocument/2006/relationships/hyperlink" Target="https://m.edsoo.ru/f5eac746" TargetMode="External"/><Relationship Id="rId20" Type="http://schemas.openxmlformats.org/officeDocument/2006/relationships/hyperlink" Target="https://m.edsoo.ru/f5eacf84" TargetMode="External"/><Relationship Id="rId29" Type="http://schemas.openxmlformats.org/officeDocument/2006/relationships/hyperlink" Target="https://m.edsoo.ru/f5eb0a76" TargetMode="External"/><Relationship Id="rId41" Type="http://schemas.openxmlformats.org/officeDocument/2006/relationships/hyperlink" Target="https://m.edsoo.ru/f5eb3ca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7f419506" TargetMode="External"/><Relationship Id="rId24" Type="http://schemas.openxmlformats.org/officeDocument/2006/relationships/hyperlink" Target="https://m.edsoo.ru/f5eaefa0" TargetMode="External"/><Relationship Id="rId32" Type="http://schemas.openxmlformats.org/officeDocument/2006/relationships/hyperlink" Target="https://m.edsoo.ru/f5eb14e4" TargetMode="External"/><Relationship Id="rId37" Type="http://schemas.openxmlformats.org/officeDocument/2006/relationships/hyperlink" Target="https://m.edsoo.ru/f5eb3384" TargetMode="External"/><Relationship Id="rId40" Type="http://schemas.openxmlformats.org/officeDocument/2006/relationships/hyperlink" Target="https://m.edsoo.ru/f5eb37ee" TargetMode="External"/><Relationship Id="rId45" Type="http://schemas.openxmlformats.org/officeDocument/2006/relationships/hyperlink" Target="https://m.edsoo.ru/f5eb4842" TargetMode="External"/><Relationship Id="rId5" Type="http://schemas.openxmlformats.org/officeDocument/2006/relationships/webSettings" Target="webSettings.xml"/><Relationship Id="rId15" Type="http://schemas.openxmlformats.org/officeDocument/2006/relationships/hyperlink" Target="https://m.edsoo.ru/f5eac5d4" TargetMode="External"/><Relationship Id="rId23" Type="http://schemas.openxmlformats.org/officeDocument/2006/relationships/hyperlink" Target="https://m.edsoo.ru/f5ead68c" TargetMode="External"/><Relationship Id="rId28" Type="http://schemas.openxmlformats.org/officeDocument/2006/relationships/hyperlink" Target="https://m.edsoo.ru/f5eb06f2" TargetMode="External"/><Relationship Id="rId36" Type="http://schemas.openxmlformats.org/officeDocument/2006/relationships/hyperlink" Target="https://m.edsoo.ru/f5eb2d94" TargetMode="External"/><Relationship Id="rId49"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f5eacdf4" TargetMode="External"/><Relationship Id="rId31" Type="http://schemas.openxmlformats.org/officeDocument/2006/relationships/hyperlink" Target="https://m.edsoo.ru/f5eb0d96" TargetMode="External"/><Relationship Id="rId44" Type="http://schemas.openxmlformats.org/officeDocument/2006/relationships/hyperlink" Target="https://m.edsoo.ru/f5eb46da"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f5ead51a" TargetMode="External"/><Relationship Id="rId27" Type="http://schemas.openxmlformats.org/officeDocument/2006/relationships/hyperlink" Target="https://m.edsoo.ru/f5eb038c" TargetMode="External"/><Relationship Id="rId30" Type="http://schemas.openxmlformats.org/officeDocument/2006/relationships/hyperlink" Target="https://m.edsoo.ru/f5eb4842" TargetMode="External"/><Relationship Id="rId35" Type="http://schemas.openxmlformats.org/officeDocument/2006/relationships/hyperlink" Target="https://m.edsoo.ru/f5eb2c0e" TargetMode="External"/><Relationship Id="rId43" Type="http://schemas.openxmlformats.org/officeDocument/2006/relationships/hyperlink" Target="https://m.edsoo.ru/f5eb4568" TargetMode="External"/><Relationship Id="rId48" Type="http://schemas.openxmlformats.org/officeDocument/2006/relationships/hyperlink" Target="https://m.edsoo.ru/f5eb6192" TargetMode="External"/><Relationship Id="rId8"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1E82-A36A-453C-903D-04BD134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28</Pages>
  <Words>7464</Words>
  <Characters>42548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92</cp:revision>
  <dcterms:created xsi:type="dcterms:W3CDTF">2023-08-31T13:42:00Z</dcterms:created>
  <dcterms:modified xsi:type="dcterms:W3CDTF">2023-09-17T04:59:00Z</dcterms:modified>
</cp:coreProperties>
</file>