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8B" w:rsidRPr="007F69C0" w:rsidRDefault="007F69C0" w:rsidP="007F6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C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«Вероятность и статистика» 9 класс</w:t>
      </w:r>
    </w:p>
    <w:p w:rsidR="007F69C0" w:rsidRDefault="007F69C0" w:rsidP="007F69C0">
      <w:pPr>
        <w:jc w:val="both"/>
        <w:rPr>
          <w:rFonts w:ascii="Times New Roman" w:hAnsi="Times New Roman" w:cs="Times New Roman"/>
          <w:sz w:val="24"/>
          <w:szCs w:val="24"/>
        </w:rPr>
      </w:pPr>
      <w:r w:rsidRPr="007F69C0">
        <w:rPr>
          <w:rFonts w:ascii="Times New Roman" w:hAnsi="Times New Roman" w:cs="Times New Roman"/>
          <w:sz w:val="24"/>
          <w:szCs w:val="24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</w:t>
      </w:r>
    </w:p>
    <w:p w:rsidR="007F69C0" w:rsidRDefault="007F69C0" w:rsidP="007F69C0">
      <w:pPr>
        <w:jc w:val="both"/>
        <w:rPr>
          <w:rFonts w:ascii="Times New Roman" w:hAnsi="Times New Roman" w:cs="Times New Roman"/>
          <w:sz w:val="24"/>
          <w:szCs w:val="24"/>
        </w:rPr>
      </w:pPr>
      <w:r w:rsidRPr="007F69C0">
        <w:rPr>
          <w:rFonts w:ascii="Times New Roman" w:hAnsi="Times New Roman" w:cs="Times New Roman"/>
          <w:sz w:val="24"/>
          <w:szCs w:val="24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7F69C0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7F69C0">
        <w:rPr>
          <w:rFonts w:ascii="Times New Roman" w:hAnsi="Times New Roman" w:cs="Times New Roman"/>
          <w:sz w:val="24"/>
          <w:szCs w:val="24"/>
        </w:rPr>
        <w:t xml:space="preserve"> в том числе хорошо сформированное вероятностное и статистическое мышление. </w:t>
      </w:r>
    </w:p>
    <w:p w:rsidR="007F69C0" w:rsidRDefault="007F69C0" w:rsidP="007F69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9C0">
        <w:rPr>
          <w:rFonts w:ascii="Times New Roman" w:hAnsi="Times New Roman" w:cs="Times New Roman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7F69C0" w:rsidRDefault="007F69C0" w:rsidP="007F69C0">
      <w:pPr>
        <w:jc w:val="both"/>
        <w:rPr>
          <w:rFonts w:ascii="Times New Roman" w:hAnsi="Times New Roman" w:cs="Times New Roman"/>
          <w:sz w:val="24"/>
          <w:szCs w:val="24"/>
        </w:rPr>
      </w:pPr>
      <w:r w:rsidRPr="007F69C0">
        <w:rPr>
          <w:rFonts w:ascii="Times New Roman" w:hAnsi="Times New Roman" w:cs="Times New Roman"/>
          <w:sz w:val="24"/>
          <w:szCs w:val="24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</w:t>
      </w:r>
    </w:p>
    <w:p w:rsidR="007F69C0" w:rsidRDefault="007F69C0" w:rsidP="007F69C0">
      <w:pPr>
        <w:jc w:val="both"/>
        <w:rPr>
          <w:rFonts w:ascii="Times New Roman" w:hAnsi="Times New Roman" w:cs="Times New Roman"/>
          <w:sz w:val="24"/>
          <w:szCs w:val="24"/>
        </w:rPr>
      </w:pPr>
      <w:r w:rsidRPr="007F69C0">
        <w:rPr>
          <w:rFonts w:ascii="Times New Roman" w:hAnsi="Times New Roman" w:cs="Times New Roman"/>
          <w:sz w:val="24"/>
          <w:szCs w:val="24"/>
        </w:rPr>
        <w:t xml:space="preserve">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</w:t>
      </w:r>
    </w:p>
    <w:p w:rsidR="007F69C0" w:rsidRDefault="007F69C0" w:rsidP="007F69C0">
      <w:pPr>
        <w:jc w:val="both"/>
        <w:rPr>
          <w:rFonts w:ascii="Times New Roman" w:hAnsi="Times New Roman" w:cs="Times New Roman"/>
          <w:sz w:val="24"/>
          <w:szCs w:val="24"/>
        </w:rPr>
      </w:pPr>
      <w:r w:rsidRPr="007F69C0">
        <w:rPr>
          <w:rFonts w:ascii="Times New Roman" w:hAnsi="Times New Roman" w:cs="Times New Roman"/>
          <w:sz w:val="24"/>
          <w:szCs w:val="24"/>
        </w:rPr>
        <w:t xml:space="preserve">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F69C0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7F69C0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 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</w:t>
      </w:r>
    </w:p>
    <w:p w:rsidR="007F69C0" w:rsidRDefault="007F69C0" w:rsidP="007F69C0">
      <w:pPr>
        <w:jc w:val="both"/>
        <w:rPr>
          <w:rFonts w:ascii="Times New Roman" w:hAnsi="Times New Roman" w:cs="Times New Roman"/>
          <w:sz w:val="24"/>
          <w:szCs w:val="24"/>
        </w:rPr>
      </w:pPr>
      <w:r w:rsidRPr="007F69C0">
        <w:rPr>
          <w:rFonts w:ascii="Times New Roman" w:hAnsi="Times New Roman" w:cs="Times New Roman"/>
          <w:sz w:val="24"/>
          <w:szCs w:val="24"/>
        </w:rPr>
        <w:lastRenderedPageBreak/>
        <w:t xml:space="preserve">Большое значение имеют практические задания, в частности опыты с классическими вероятностными моделями. Понятие вероятности вводится как мера правдоподобия случайного события. </w:t>
      </w:r>
    </w:p>
    <w:p w:rsidR="007F69C0" w:rsidRDefault="007F69C0" w:rsidP="007F69C0">
      <w:pPr>
        <w:jc w:val="both"/>
        <w:rPr>
          <w:rFonts w:ascii="Times New Roman" w:hAnsi="Times New Roman" w:cs="Times New Roman"/>
          <w:sz w:val="24"/>
          <w:szCs w:val="24"/>
        </w:rPr>
      </w:pPr>
      <w:r w:rsidRPr="007F69C0">
        <w:rPr>
          <w:rFonts w:ascii="Times New Roman" w:hAnsi="Times New Roman" w:cs="Times New Roman"/>
          <w:sz w:val="24"/>
          <w:szCs w:val="24"/>
        </w:rPr>
        <w:t>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 В рамках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9C0" w:rsidRPr="007F69C0" w:rsidRDefault="007F69C0" w:rsidP="007F6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курса в плане внеурочной деятельности – 1 час в неделю в 9 классе. </w:t>
      </w:r>
    </w:p>
    <w:sectPr w:rsidR="007F69C0" w:rsidRPr="007F69C0" w:rsidSect="00C1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F69C0"/>
    <w:rsid w:val="007F69C0"/>
    <w:rsid w:val="00C1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2023-09-24T18:39:00Z</dcterms:created>
  <dcterms:modified xsi:type="dcterms:W3CDTF">2023-09-24T18:41:00Z</dcterms:modified>
</cp:coreProperties>
</file>