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8B" w:rsidRDefault="00A0358B" w:rsidP="00A03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0358B" w:rsidRPr="000120EE" w:rsidRDefault="00A0358B" w:rsidP="00A035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Рабочая программа курса «Легко ли считать </w:t>
      </w:r>
      <w:r>
        <w:rPr>
          <w:rFonts w:ascii="Times New Roman" w:hAnsi="Times New Roman"/>
          <w:sz w:val="28"/>
          <w:szCs w:val="28"/>
        </w:rPr>
        <w:t>без ошибок</w:t>
      </w:r>
      <w:r w:rsidRPr="000120EE">
        <w:rPr>
          <w:rFonts w:ascii="Times New Roman" w:hAnsi="Times New Roman"/>
          <w:sz w:val="28"/>
          <w:szCs w:val="28"/>
        </w:rPr>
        <w:t xml:space="preserve">?» разработана в соответствии с требованиями Федерального государственного образовательного стандарта начального общего образования.  Программа предназначена для дополнительного обучения школьников.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 xml:space="preserve">Новизна </w:t>
      </w:r>
      <w:r w:rsidRPr="000120EE">
        <w:rPr>
          <w:rFonts w:ascii="Times New Roman" w:hAnsi="Times New Roman"/>
          <w:sz w:val="28"/>
          <w:szCs w:val="28"/>
        </w:rPr>
        <w:t xml:space="preserve">программы состоит в том, что данная курс направлен на развитие познавательных (математических) способностей учащихся и формирование умений и навыков решения математических задач повышенного уровня сложности в </w:t>
      </w:r>
      <w:proofErr w:type="spellStart"/>
      <w:r w:rsidRPr="000120EE"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Pr="000120EE">
        <w:rPr>
          <w:rFonts w:ascii="Times New Roman" w:hAnsi="Times New Roman"/>
          <w:sz w:val="28"/>
          <w:szCs w:val="28"/>
        </w:rPr>
        <w:t xml:space="preserve"> подходе.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120EE">
        <w:rPr>
          <w:rFonts w:ascii="Times New Roman" w:hAnsi="Times New Roman"/>
          <w:sz w:val="28"/>
          <w:szCs w:val="28"/>
        </w:rPr>
        <w:t xml:space="preserve"> обусловлена обучением рациональным приемам применения знаний на практике, переносу усвоенных ребенком знаний и умений в измененные (нестандартные) ситуации. </w:t>
      </w:r>
    </w:p>
    <w:p w:rsidR="00A0358B" w:rsidRPr="00AF6674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6674">
        <w:rPr>
          <w:rFonts w:ascii="Times New Roman" w:hAnsi="Times New Roman"/>
          <w:b/>
          <w:sz w:val="28"/>
          <w:szCs w:val="28"/>
        </w:rPr>
        <w:t xml:space="preserve">Данный курс позволит: </w:t>
      </w:r>
    </w:p>
    <w:p w:rsidR="00A0358B" w:rsidRPr="000120EE" w:rsidRDefault="00A0358B" w:rsidP="00A035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ознакомиться с интересными вопросами математики, выходящими за рамки школьной программы; </w:t>
      </w:r>
    </w:p>
    <w:p w:rsidR="00A0358B" w:rsidRPr="000120EE" w:rsidRDefault="00A0358B" w:rsidP="00A0358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расширить целостное представление о проблеме данной науки; развить у детей математический образ мышления (краткость речи, умелое использование символики, правильное применение математической терминологии).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Решение математических задач, связанных с логическим мышлением, будет способствовать развитию мыслительных операций и общему интеллектуальному развитию. Курс поможет ребенку успешно овладеть не только </w:t>
      </w:r>
      <w:proofErr w:type="spellStart"/>
      <w:r w:rsidRPr="000120EE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0120EE">
        <w:rPr>
          <w:rFonts w:ascii="Times New Roman" w:hAnsi="Times New Roman"/>
          <w:sz w:val="28"/>
          <w:szCs w:val="28"/>
        </w:rPr>
        <w:t xml:space="preserve"> умениями и навыками, но и освоить более сложный уровень знаний по предмету, достойно выступить на олимпиадах и принять участие в различных конкурсах. Задания, предлагаемые учащимся, соответствуют познавательным возможностям младших школьников и </w:t>
      </w:r>
      <w:proofErr w:type="gramStart"/>
      <w:r w:rsidRPr="000120EE">
        <w:rPr>
          <w:rFonts w:ascii="Times New Roman" w:hAnsi="Times New Roman"/>
          <w:sz w:val="28"/>
          <w:szCs w:val="28"/>
        </w:rPr>
        <w:t>представляют им возможность</w:t>
      </w:r>
      <w:proofErr w:type="gramEnd"/>
      <w:r w:rsidRPr="000120EE">
        <w:rPr>
          <w:rFonts w:ascii="Times New Roman" w:hAnsi="Times New Roman"/>
          <w:sz w:val="28"/>
          <w:szCs w:val="28"/>
        </w:rPr>
        <w:t xml:space="preserve"> работать на уровне повышенных требований, развивая учебную мотивацию.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Для эффективности работа проводится малых группах с опорой на индивидуальную деятельность, с последующим общим обсуждением полученных результатов.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0120E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120EE">
        <w:rPr>
          <w:rFonts w:ascii="Times New Roman" w:hAnsi="Times New Roman"/>
          <w:sz w:val="28"/>
          <w:szCs w:val="28"/>
        </w:rPr>
        <w:t>общеинтеллектуальная</w:t>
      </w:r>
      <w:proofErr w:type="spellEnd"/>
      <w:r w:rsidRPr="000120EE">
        <w:rPr>
          <w:rFonts w:ascii="Times New Roman" w:hAnsi="Times New Roman"/>
          <w:sz w:val="28"/>
          <w:szCs w:val="28"/>
        </w:rPr>
        <w:t xml:space="preserve">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>Цель курса</w:t>
      </w:r>
      <w:r w:rsidRPr="000120EE">
        <w:rPr>
          <w:rFonts w:ascii="Times New Roman" w:hAnsi="Times New Roman"/>
          <w:sz w:val="28"/>
          <w:szCs w:val="28"/>
        </w:rPr>
        <w:t xml:space="preserve"> – развивать математический образ мышления.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>Задачи курса:</w:t>
      </w:r>
      <w:r w:rsidRPr="000120EE">
        <w:rPr>
          <w:rFonts w:ascii="Times New Roman" w:hAnsi="Times New Roman"/>
          <w:sz w:val="28"/>
          <w:szCs w:val="28"/>
        </w:rPr>
        <w:t xml:space="preserve">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- расширение кругозора учащихся в различных областях элементарной математики;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>- расширение математических знаний в области многозначных чисел;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 - содействие умелому использованию символики;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lastRenderedPageBreak/>
        <w:t xml:space="preserve">- обучение правильному применению математической символики;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-обучение выдвижению доступных выводов и обобщений, </w:t>
      </w:r>
      <w:proofErr w:type="spellStart"/>
      <w:r w:rsidRPr="000120EE">
        <w:rPr>
          <w:rFonts w:ascii="Times New Roman" w:hAnsi="Times New Roman"/>
          <w:sz w:val="28"/>
          <w:szCs w:val="28"/>
        </w:rPr>
        <w:t>обосновыванию</w:t>
      </w:r>
      <w:proofErr w:type="spellEnd"/>
      <w:r w:rsidRPr="000120EE">
        <w:rPr>
          <w:rFonts w:ascii="Times New Roman" w:hAnsi="Times New Roman"/>
          <w:sz w:val="28"/>
          <w:szCs w:val="28"/>
        </w:rPr>
        <w:t xml:space="preserve"> собственных мыслей;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 - развитие умения отвлекаться от всех качественных сторон и явлений, сосредотачивая внимание на количественных сторонах;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- развитие познавательной активности и самостоятельности учащихся;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- формирование умения рассуждать как необходимого компонента логической грамотности;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- формирование интеллектуальных умений, связанных с выбором стратегии решения, анализом ситуации, составлением данных; 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>- формирование способности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0EE">
        <w:rPr>
          <w:rFonts w:ascii="Times New Roman" w:hAnsi="Times New Roman"/>
          <w:sz w:val="28"/>
          <w:szCs w:val="28"/>
        </w:rPr>
        <w:t xml:space="preserve"> - формирование пространственных представлений и пространственного воображения; - привлечение учащихся к обмену информацией в ходе свободного общения на занятиях. Курс ориентирован на учащихся 1-4 классов (7-11 лет).</w:t>
      </w:r>
    </w:p>
    <w:p w:rsidR="00A0358B" w:rsidRPr="000120EE" w:rsidRDefault="00A0358B" w:rsidP="00A0358B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20EE">
        <w:rPr>
          <w:rFonts w:ascii="Times New Roman" w:hAnsi="Times New Roman"/>
          <w:b/>
          <w:sz w:val="28"/>
          <w:szCs w:val="28"/>
        </w:rPr>
        <w:t>Формы и методы</w:t>
      </w:r>
      <w:r w:rsidRPr="000120EE">
        <w:rPr>
          <w:rFonts w:ascii="Times New Roman" w:hAnsi="Times New Roman"/>
          <w:sz w:val="28"/>
          <w:szCs w:val="28"/>
        </w:rPr>
        <w:t xml:space="preserve"> организации деятельности учащихся ориентированы на их индивидуальные и возрастные особенности</w:t>
      </w:r>
    </w:p>
    <w:p w:rsidR="00A0358B" w:rsidRPr="000120EE" w:rsidRDefault="00A0358B" w:rsidP="00A0358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3A2"/>
    <w:multiLevelType w:val="hybridMultilevel"/>
    <w:tmpl w:val="0770C5AE"/>
    <w:lvl w:ilvl="0" w:tplc="8A66E8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0358B"/>
    <w:rsid w:val="00057687"/>
    <w:rsid w:val="005E1617"/>
    <w:rsid w:val="00A0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2023-09-27T14:12:00Z</dcterms:created>
  <dcterms:modified xsi:type="dcterms:W3CDTF">2023-09-27T14:17:00Z</dcterms:modified>
</cp:coreProperties>
</file>