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5F" w:rsidRDefault="00777B5F" w:rsidP="00777B5F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B5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алгебре и началам математического анализа , 10 класс</w:t>
      </w:r>
    </w:p>
    <w:p w:rsidR="00777B5F" w:rsidRDefault="00777B5F" w:rsidP="00777B5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0E503B">
        <w:rPr>
          <w:rFonts w:ascii="Times New Roman" w:hAnsi="Times New Roman"/>
          <w:color w:val="000000"/>
          <w:sz w:val="28"/>
        </w:rPr>
        <w:t>Рабочая программа учебного курса «Алгебра и начала математического анализа» базово</w:t>
      </w:r>
      <w:r>
        <w:rPr>
          <w:rFonts w:ascii="Times New Roman" w:hAnsi="Times New Roman"/>
          <w:color w:val="000000"/>
          <w:sz w:val="28"/>
        </w:rPr>
        <w:t>го уровня для обучающихся 10</w:t>
      </w:r>
      <w:r w:rsidRPr="000E503B">
        <w:rPr>
          <w:rFonts w:ascii="Times New Roman" w:hAnsi="Times New Roman"/>
          <w:color w:val="000000"/>
          <w:sz w:val="28"/>
        </w:rPr>
        <w:t xml:space="preserve">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0E503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0E503B">
        <w:rPr>
          <w:rFonts w:ascii="Times New Roman" w:hAnsi="Times New Roman"/>
          <w:color w:val="000000"/>
          <w:sz w:val="28"/>
        </w:rPr>
        <w:t xml:space="preserve">. </w:t>
      </w:r>
    </w:p>
    <w:p w:rsidR="00777B5F" w:rsidRPr="000E503B" w:rsidRDefault="00777B5F" w:rsidP="00777B5F">
      <w:pPr>
        <w:spacing w:after="0" w:line="264" w:lineRule="auto"/>
        <w:ind w:firstLine="600"/>
        <w:jc w:val="both"/>
      </w:pPr>
    </w:p>
    <w:p w:rsidR="00777B5F" w:rsidRPr="00D82F2E" w:rsidRDefault="00777B5F" w:rsidP="00777B5F">
      <w:pPr>
        <w:rPr>
          <w:rFonts w:ascii="Times New Roman" w:hAnsi="Times New Roman" w:cs="Times New Roman"/>
          <w:sz w:val="28"/>
          <w:szCs w:val="28"/>
        </w:rPr>
      </w:pPr>
      <w:r w:rsidRPr="00D82F2E">
        <w:rPr>
          <w:rFonts w:ascii="Times New Roman" w:hAnsi="Times New Roman" w:cs="Times New Roman"/>
          <w:sz w:val="28"/>
          <w:szCs w:val="28"/>
        </w:rPr>
        <w:t>Рабочая программа  соотносится с программой воспитания МАОУ Омутинской СОШ №1.</w:t>
      </w:r>
    </w:p>
    <w:p w:rsidR="00777B5F" w:rsidRPr="00D82F2E" w:rsidRDefault="00777B5F" w:rsidP="00777B5F">
      <w:pPr>
        <w:adjustRightInd w:val="0"/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82F2E">
        <w:rPr>
          <w:rFonts w:ascii="Times New Roman" w:eastAsia="Symbol" w:hAnsi="Times New Roman" w:cs="Times New Roman"/>
          <w:sz w:val="28"/>
          <w:szCs w:val="28"/>
        </w:rPr>
        <w:t xml:space="preserve">Воспитательный потенциал школьного урока реализуется </w:t>
      </w:r>
      <w:proofErr w:type="gramStart"/>
      <w:r w:rsidRPr="00D82F2E">
        <w:rPr>
          <w:rFonts w:ascii="Times New Roman" w:eastAsia="Symbol" w:hAnsi="Times New Roman" w:cs="Times New Roman"/>
          <w:sz w:val="28"/>
          <w:szCs w:val="28"/>
        </w:rPr>
        <w:t>через</w:t>
      </w:r>
      <w:proofErr w:type="gramEnd"/>
      <w:r w:rsidRPr="00D82F2E">
        <w:rPr>
          <w:rFonts w:ascii="Times New Roman" w:eastAsia="Symbol" w:hAnsi="Times New Roman" w:cs="Times New Roman"/>
          <w:sz w:val="28"/>
          <w:szCs w:val="28"/>
        </w:rPr>
        <w:t>:</w:t>
      </w:r>
    </w:p>
    <w:p w:rsidR="00777B5F" w:rsidRPr="00D82F2E" w:rsidRDefault="00777B5F" w:rsidP="00777B5F">
      <w:pPr>
        <w:pStyle w:val="a4"/>
        <w:numPr>
          <w:ilvl w:val="0"/>
          <w:numId w:val="1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• установление доверительных отношений между педагогом и </w:t>
      </w:r>
      <w:proofErr w:type="gramStart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обучающимися</w:t>
      </w:r>
      <w:proofErr w:type="gramEnd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;</w:t>
      </w:r>
    </w:p>
    <w:p w:rsidR="00777B5F" w:rsidRPr="00D82F2E" w:rsidRDefault="00777B5F" w:rsidP="00777B5F">
      <w:pPr>
        <w:pStyle w:val="a4"/>
        <w:numPr>
          <w:ilvl w:val="0"/>
          <w:numId w:val="1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• побуждение </w:t>
      </w:r>
      <w:proofErr w:type="gramStart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обучающихся</w:t>
      </w:r>
      <w:proofErr w:type="gramEnd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соблюдать на уроке общепринятые нормы поведения;</w:t>
      </w:r>
    </w:p>
    <w:p w:rsidR="00777B5F" w:rsidRPr="00D82F2E" w:rsidRDefault="00777B5F" w:rsidP="00777B5F">
      <w:pPr>
        <w:pStyle w:val="a4"/>
        <w:numPr>
          <w:ilvl w:val="0"/>
          <w:numId w:val="1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применение на уроке интерактивных форм работы;</w:t>
      </w:r>
    </w:p>
    <w:p w:rsidR="00777B5F" w:rsidRPr="00D82F2E" w:rsidRDefault="00777B5F" w:rsidP="00777B5F">
      <w:pPr>
        <w:pStyle w:val="a4"/>
        <w:numPr>
          <w:ilvl w:val="0"/>
          <w:numId w:val="1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организация предметных образовательных событий (проведение предметных декад);</w:t>
      </w:r>
    </w:p>
    <w:p w:rsidR="00777B5F" w:rsidRPr="00D82F2E" w:rsidRDefault="00777B5F" w:rsidP="00777B5F">
      <w:pPr>
        <w:pStyle w:val="a4"/>
        <w:numPr>
          <w:ilvl w:val="0"/>
          <w:numId w:val="1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проведение учебных (олимпиады, занимательные уроки и пятиминутки, урок - деловая игра, урок - путешествие, урок мастер-класс, уро</w:t>
      </w:r>
      <w:proofErr w:type="gramStart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к-</w:t>
      </w:r>
      <w:proofErr w:type="gramEnd"/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 исследование и др.) и учебно-развлекательных мероприятий;</w:t>
      </w:r>
    </w:p>
    <w:p w:rsidR="00777B5F" w:rsidRPr="00D82F2E" w:rsidRDefault="00777B5F" w:rsidP="00777B5F">
      <w:pPr>
        <w:pStyle w:val="a4"/>
        <w:numPr>
          <w:ilvl w:val="0"/>
          <w:numId w:val="1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использование ИКТ, дистанционных образовательных технологий обучения и образовательных платформ;</w:t>
      </w:r>
    </w:p>
    <w:p w:rsidR="00777B5F" w:rsidRPr="00D82F2E" w:rsidRDefault="00777B5F" w:rsidP="00777B5F">
      <w:pPr>
        <w:pStyle w:val="a4"/>
        <w:numPr>
          <w:ilvl w:val="0"/>
          <w:numId w:val="1"/>
        </w:numPr>
        <w:tabs>
          <w:tab w:val="left" w:pos="993"/>
          <w:tab w:val="left" w:pos="1310"/>
        </w:tabs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инициирование и поддержку учебно-исследовательской и проектной деятельности</w:t>
      </w:r>
    </w:p>
    <w:p w:rsidR="00777B5F" w:rsidRPr="000E503B" w:rsidRDefault="00777B5F" w:rsidP="00777B5F">
      <w:pPr>
        <w:spacing w:after="0" w:line="264" w:lineRule="auto"/>
        <w:ind w:left="120"/>
        <w:jc w:val="both"/>
      </w:pPr>
    </w:p>
    <w:p w:rsidR="00777B5F" w:rsidRPr="000E503B" w:rsidRDefault="00777B5F" w:rsidP="00777B5F">
      <w:pPr>
        <w:spacing w:after="0" w:line="264" w:lineRule="auto"/>
        <w:ind w:left="120"/>
        <w:jc w:val="both"/>
      </w:pPr>
      <w:bookmarkStart w:id="0" w:name="_Toc118726582"/>
      <w:bookmarkEnd w:id="0"/>
      <w:r w:rsidRPr="000E503B">
        <w:rPr>
          <w:rFonts w:ascii="Times New Roman" w:hAnsi="Times New Roman"/>
          <w:b/>
          <w:color w:val="000000"/>
          <w:sz w:val="28"/>
        </w:rPr>
        <w:t>ЦЕЛИ ИЗУЧЕНИЯ УЧЕБНОГО КУРСА</w:t>
      </w:r>
    </w:p>
    <w:p w:rsidR="00777B5F" w:rsidRPr="000E503B" w:rsidRDefault="00777B5F" w:rsidP="00777B5F">
      <w:pPr>
        <w:spacing w:after="0" w:line="264" w:lineRule="auto"/>
        <w:ind w:left="120"/>
        <w:jc w:val="both"/>
      </w:pPr>
    </w:p>
    <w:p w:rsidR="00777B5F" w:rsidRPr="000E503B" w:rsidRDefault="00777B5F" w:rsidP="00777B5F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</w:t>
      </w:r>
      <w:proofErr w:type="spellStart"/>
      <w:proofErr w:type="gramStart"/>
      <w:r w:rsidRPr="000E503B">
        <w:rPr>
          <w:rFonts w:ascii="Times New Roman" w:hAnsi="Times New Roman"/>
          <w:color w:val="000000"/>
          <w:sz w:val="28"/>
        </w:rPr>
        <w:t>естественно-научных</w:t>
      </w:r>
      <w:proofErr w:type="spellEnd"/>
      <w:proofErr w:type="gramEnd"/>
      <w:r w:rsidRPr="000E503B">
        <w:rPr>
          <w:rFonts w:ascii="Times New Roman" w:hAnsi="Times New Roman"/>
          <w:color w:val="000000"/>
          <w:sz w:val="28"/>
        </w:rPr>
        <w:t xml:space="preserve">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777B5F" w:rsidRPr="000E503B" w:rsidRDefault="00777B5F" w:rsidP="00777B5F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lastRenderedPageBreak/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</w:t>
      </w:r>
      <w:proofErr w:type="spellStart"/>
      <w:r w:rsidRPr="000E503B">
        <w:rPr>
          <w:rFonts w:ascii="Times New Roman" w:hAnsi="Times New Roman"/>
          <w:color w:val="000000"/>
          <w:sz w:val="28"/>
        </w:rPr>
        <w:t>креативное</w:t>
      </w:r>
      <w:proofErr w:type="spellEnd"/>
      <w:r w:rsidRPr="000E503B">
        <w:rPr>
          <w:rFonts w:ascii="Times New Roman" w:hAnsi="Times New Roman"/>
          <w:color w:val="000000"/>
          <w:sz w:val="28"/>
        </w:rPr>
        <w:t xml:space="preserve">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777B5F" w:rsidRPr="000E503B" w:rsidRDefault="00777B5F" w:rsidP="00777B5F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777B5F" w:rsidRPr="000E503B" w:rsidRDefault="00777B5F" w:rsidP="00777B5F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 xml:space="preserve">В основе методики обучения алгебре и началам математического анализа лежит </w:t>
      </w:r>
      <w:proofErr w:type="spellStart"/>
      <w:r w:rsidRPr="000E503B">
        <w:rPr>
          <w:rFonts w:ascii="Times New Roman" w:hAnsi="Times New Roman"/>
          <w:color w:val="000000"/>
          <w:sz w:val="28"/>
        </w:rPr>
        <w:t>деятельностный</w:t>
      </w:r>
      <w:proofErr w:type="spellEnd"/>
      <w:r w:rsidRPr="000E503B">
        <w:rPr>
          <w:rFonts w:ascii="Times New Roman" w:hAnsi="Times New Roman"/>
          <w:color w:val="000000"/>
          <w:sz w:val="28"/>
        </w:rPr>
        <w:t xml:space="preserve"> принцип обучения.</w:t>
      </w:r>
    </w:p>
    <w:p w:rsidR="00777B5F" w:rsidRPr="000E503B" w:rsidRDefault="00777B5F" w:rsidP="00777B5F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 w:rsidRPr="000E503B">
        <w:rPr>
          <w:rFonts w:ascii="Times New Roman" w:hAnsi="Times New Roman"/>
          <w:color w:val="000000"/>
          <w:sz w:val="28"/>
        </w:rPr>
        <w:t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</w:t>
      </w:r>
      <w:proofErr w:type="gramEnd"/>
      <w:r w:rsidRPr="000E503B">
        <w:rPr>
          <w:rFonts w:ascii="Times New Roman" w:hAnsi="Times New Roman"/>
          <w:color w:val="000000"/>
          <w:sz w:val="28"/>
        </w:rPr>
        <w:t xml:space="preserve"> затем интерпретировать полученный результат. </w:t>
      </w:r>
    </w:p>
    <w:p w:rsidR="00777B5F" w:rsidRPr="000E503B" w:rsidRDefault="00777B5F" w:rsidP="00777B5F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 xml:space="preserve"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</w:t>
      </w:r>
      <w:r w:rsidRPr="000E503B">
        <w:rPr>
          <w:rFonts w:ascii="Times New Roman" w:hAnsi="Times New Roman"/>
          <w:color w:val="000000"/>
          <w:sz w:val="28"/>
        </w:rPr>
        <w:lastRenderedPageBreak/>
        <w:t>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777B5F" w:rsidRPr="000E503B" w:rsidRDefault="00777B5F" w:rsidP="00777B5F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spellStart"/>
      <w:proofErr w:type="gramStart"/>
      <w:r w:rsidRPr="000E503B">
        <w:rPr>
          <w:rFonts w:ascii="Times New Roman" w:hAnsi="Times New Roman"/>
          <w:color w:val="000000"/>
          <w:sz w:val="28"/>
        </w:rPr>
        <w:t>естественно-научных</w:t>
      </w:r>
      <w:proofErr w:type="spellEnd"/>
      <w:proofErr w:type="gramEnd"/>
      <w:r w:rsidRPr="000E503B">
        <w:rPr>
          <w:rFonts w:ascii="Times New Roman" w:hAnsi="Times New Roman"/>
          <w:color w:val="000000"/>
          <w:sz w:val="28"/>
        </w:rPr>
        <w:t xml:space="preserve"> задач, наглядно демонстрирует свои возможности как языка науки.</w:t>
      </w:r>
    </w:p>
    <w:p w:rsidR="00777B5F" w:rsidRPr="000E503B" w:rsidRDefault="00777B5F" w:rsidP="00777B5F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777B5F" w:rsidRPr="000E503B" w:rsidRDefault="00777B5F" w:rsidP="00777B5F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lastRenderedPageBreak/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</w:t>
      </w:r>
      <w:proofErr w:type="spellStart"/>
      <w:r w:rsidRPr="000E503B">
        <w:rPr>
          <w:rFonts w:ascii="Times New Roman" w:hAnsi="Times New Roman"/>
          <w:color w:val="000000"/>
          <w:sz w:val="28"/>
        </w:rPr>
        <w:t>креативного</w:t>
      </w:r>
      <w:proofErr w:type="spellEnd"/>
      <w:r w:rsidRPr="000E503B">
        <w:rPr>
          <w:rFonts w:ascii="Times New Roman" w:hAnsi="Times New Roman"/>
          <w:color w:val="000000"/>
          <w:sz w:val="28"/>
        </w:rPr>
        <w:t xml:space="preserve">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777B5F" w:rsidRPr="000E503B" w:rsidRDefault="00777B5F" w:rsidP="00777B5F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777B5F" w:rsidRPr="000E503B" w:rsidRDefault="00777B5F" w:rsidP="00777B5F">
      <w:pPr>
        <w:spacing w:after="0" w:line="264" w:lineRule="auto"/>
        <w:ind w:firstLine="600"/>
        <w:jc w:val="both"/>
      </w:pPr>
      <w:r w:rsidRPr="000E503B">
        <w:rPr>
          <w:rFonts w:ascii="Times New Roman" w:hAnsi="Times New Roman"/>
          <w:color w:val="000000"/>
          <w:sz w:val="28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777B5F" w:rsidRPr="000E503B" w:rsidRDefault="00777B5F" w:rsidP="00777B5F">
      <w:pPr>
        <w:spacing w:after="0" w:line="264" w:lineRule="auto"/>
        <w:ind w:left="120"/>
        <w:jc w:val="both"/>
      </w:pPr>
    </w:p>
    <w:p w:rsidR="00777B5F" w:rsidRPr="000E503B" w:rsidRDefault="00777B5F" w:rsidP="00777B5F">
      <w:pPr>
        <w:spacing w:after="0" w:line="264" w:lineRule="auto"/>
        <w:ind w:left="120"/>
        <w:jc w:val="both"/>
      </w:pPr>
      <w:bookmarkStart w:id="1" w:name="_Toc118726583"/>
      <w:bookmarkEnd w:id="1"/>
      <w:r w:rsidRPr="000E503B">
        <w:rPr>
          <w:rFonts w:ascii="Times New Roman" w:hAnsi="Times New Roman"/>
          <w:b/>
          <w:color w:val="000000"/>
          <w:sz w:val="28"/>
        </w:rPr>
        <w:t>МЕСТО УЧЕБНОГО КУРСА В УЧЕБНОМ ПЛАНЕ</w:t>
      </w:r>
    </w:p>
    <w:p w:rsidR="00777B5F" w:rsidRPr="000E503B" w:rsidRDefault="00777B5F" w:rsidP="00777B5F">
      <w:pPr>
        <w:spacing w:after="0" w:line="264" w:lineRule="auto"/>
        <w:ind w:left="120"/>
        <w:jc w:val="both"/>
      </w:pPr>
    </w:p>
    <w:p w:rsidR="00777B5F" w:rsidRPr="000E503B" w:rsidRDefault="00777B5F" w:rsidP="00777B5F">
      <w:pPr>
        <w:spacing w:after="0" w:line="264" w:lineRule="auto"/>
        <w:ind w:left="120"/>
        <w:jc w:val="both"/>
      </w:pPr>
      <w:r w:rsidRPr="000E503B">
        <w:rPr>
          <w:rFonts w:ascii="Times New Roman" w:hAnsi="Times New Roman"/>
          <w:color w:val="000000"/>
          <w:sz w:val="28"/>
        </w:rPr>
        <w:lastRenderedPageBreak/>
        <w:t>В учебном плане на изучение курса алгебры и начал математического анали</w:t>
      </w:r>
      <w:r>
        <w:rPr>
          <w:rFonts w:ascii="Times New Roman" w:hAnsi="Times New Roman"/>
          <w:color w:val="000000"/>
          <w:sz w:val="28"/>
        </w:rPr>
        <w:t>за на базовом уровне в 10-м классе отводится 3 часа в неделю, всего за  год обучения – 102 часа</w:t>
      </w:r>
      <w:r w:rsidRPr="000E503B">
        <w:rPr>
          <w:rFonts w:ascii="Times New Roman" w:hAnsi="Times New Roman"/>
          <w:color w:val="000000"/>
          <w:sz w:val="28"/>
        </w:rPr>
        <w:t xml:space="preserve">. </w:t>
      </w:r>
    </w:p>
    <w:p w:rsidR="00777B5F" w:rsidRPr="00777B5F" w:rsidRDefault="00777B5F" w:rsidP="00777B5F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B5F" w:rsidRDefault="00777B5F" w:rsidP="00777B5F">
      <w:pPr>
        <w:spacing w:after="0"/>
        <w:ind w:left="120"/>
      </w:pPr>
    </w:p>
    <w:p w:rsidR="00777B5F" w:rsidRPr="006453DF" w:rsidRDefault="00777B5F" w:rsidP="00777B5F">
      <w:pPr>
        <w:spacing w:after="0"/>
        <w:ind w:left="120"/>
      </w:pPr>
      <w:bookmarkStart w:id="2" w:name="block-9189583"/>
      <w:r w:rsidRPr="006453DF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777B5F" w:rsidRPr="006453DF" w:rsidRDefault="00777B5F" w:rsidP="00777B5F">
      <w:pPr>
        <w:spacing w:after="0" w:line="480" w:lineRule="auto"/>
        <w:ind w:left="120"/>
      </w:pPr>
      <w:r w:rsidRPr="006453DF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77B5F" w:rsidRPr="000E503B" w:rsidRDefault="00777B5F" w:rsidP="00777B5F">
      <w:pPr>
        <w:spacing w:after="0" w:line="480" w:lineRule="auto"/>
        <w:ind w:left="120"/>
      </w:pPr>
      <w:r w:rsidRPr="000E503B">
        <w:rPr>
          <w:rFonts w:ascii="Times New Roman" w:hAnsi="Times New Roman"/>
          <w:color w:val="000000"/>
          <w:sz w:val="28"/>
        </w:rPr>
        <w:t>​‌</w:t>
      </w:r>
      <w:bookmarkStart w:id="3" w:name="92363736-53cd-4f39-ac85-8c69f6d1639a"/>
      <w:r w:rsidRPr="000E503B">
        <w:rPr>
          <w:rFonts w:ascii="Times New Roman" w:hAnsi="Times New Roman"/>
          <w:color w:val="000000"/>
          <w:sz w:val="28"/>
        </w:rPr>
        <w:t>• Математика: алгебра и начала математического анализа, геометрия. Алгебра и начала математического анализа (в 2 частях), 10-11 классы/ Часть 1: Мордкович А.Г., Семенов П.В.; Часть 2: Мордкович А.Г. и другие; под редакцией Мордковича А.Г., Общество с ограниченной ответственностью «ИОЦ МНЕМОЗИНА»</w:t>
      </w:r>
      <w:bookmarkEnd w:id="3"/>
      <w:r w:rsidRPr="000E503B">
        <w:rPr>
          <w:rFonts w:ascii="Times New Roman" w:hAnsi="Times New Roman"/>
          <w:color w:val="000000"/>
          <w:sz w:val="28"/>
        </w:rPr>
        <w:t>‌​</w:t>
      </w:r>
    </w:p>
    <w:p w:rsidR="00777B5F" w:rsidRPr="000E503B" w:rsidRDefault="00777B5F" w:rsidP="00777B5F">
      <w:pPr>
        <w:spacing w:after="0" w:line="480" w:lineRule="auto"/>
        <w:ind w:left="120"/>
      </w:pPr>
      <w:r w:rsidRPr="000E503B">
        <w:rPr>
          <w:rFonts w:ascii="Times New Roman" w:hAnsi="Times New Roman"/>
          <w:color w:val="000000"/>
          <w:sz w:val="28"/>
        </w:rPr>
        <w:t>​‌‌</w:t>
      </w:r>
    </w:p>
    <w:p w:rsidR="00777B5F" w:rsidRPr="000E503B" w:rsidRDefault="00777B5F" w:rsidP="00777B5F">
      <w:pPr>
        <w:spacing w:after="0"/>
        <w:ind w:left="120"/>
      </w:pPr>
      <w:r w:rsidRPr="000E503B">
        <w:rPr>
          <w:rFonts w:ascii="Times New Roman" w:hAnsi="Times New Roman"/>
          <w:color w:val="000000"/>
          <w:sz w:val="28"/>
        </w:rPr>
        <w:t>​</w:t>
      </w:r>
    </w:p>
    <w:p w:rsidR="00777B5F" w:rsidRPr="000E503B" w:rsidRDefault="00777B5F" w:rsidP="00777B5F">
      <w:pPr>
        <w:spacing w:after="0" w:line="480" w:lineRule="auto"/>
        <w:ind w:left="120"/>
      </w:pPr>
      <w:r w:rsidRPr="000E503B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77B5F" w:rsidRPr="000E503B" w:rsidRDefault="00777B5F" w:rsidP="00777B5F">
      <w:pPr>
        <w:spacing w:after="0" w:line="480" w:lineRule="auto"/>
        <w:ind w:left="120"/>
      </w:pPr>
      <w:r w:rsidRPr="000E503B">
        <w:rPr>
          <w:rFonts w:ascii="Times New Roman" w:hAnsi="Times New Roman"/>
          <w:color w:val="000000"/>
          <w:sz w:val="28"/>
        </w:rPr>
        <w:t>​‌А. Г. Мордкович Алгебра и начала анализа 10-11 классы. Учебник - М.:</w:t>
      </w:r>
      <w:r w:rsidRPr="000E503B"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Мнемозина 2019</w:t>
      </w:r>
      <w:r w:rsidRPr="000E503B">
        <w:rPr>
          <w:rFonts w:ascii="Times New Roman" w:hAnsi="Times New Roman"/>
          <w:color w:val="000000"/>
          <w:sz w:val="28"/>
        </w:rPr>
        <w:t xml:space="preserve"> г.;</w:t>
      </w:r>
      <w:r w:rsidRPr="000E503B">
        <w:rPr>
          <w:sz w:val="28"/>
        </w:rPr>
        <w:br/>
      </w:r>
      <w:r w:rsidRPr="000E503B">
        <w:rPr>
          <w:rFonts w:ascii="Times New Roman" w:hAnsi="Times New Roman"/>
          <w:color w:val="000000"/>
          <w:sz w:val="28"/>
        </w:rPr>
        <w:t xml:space="preserve"> 2. А. Г. Мордкович, Л. О. </w:t>
      </w:r>
      <w:proofErr w:type="spellStart"/>
      <w:r w:rsidRPr="000E503B">
        <w:rPr>
          <w:rFonts w:ascii="Times New Roman" w:hAnsi="Times New Roman"/>
          <w:color w:val="000000"/>
          <w:sz w:val="28"/>
        </w:rPr>
        <w:t>Денищева</w:t>
      </w:r>
      <w:proofErr w:type="spellEnd"/>
      <w:r w:rsidRPr="000E503B">
        <w:rPr>
          <w:rFonts w:ascii="Times New Roman" w:hAnsi="Times New Roman"/>
          <w:color w:val="000000"/>
          <w:sz w:val="28"/>
        </w:rPr>
        <w:t xml:space="preserve">, Т. А. </w:t>
      </w:r>
      <w:proofErr w:type="spellStart"/>
      <w:r w:rsidRPr="000E503B">
        <w:rPr>
          <w:rFonts w:ascii="Times New Roman" w:hAnsi="Times New Roman"/>
          <w:color w:val="000000"/>
          <w:sz w:val="28"/>
        </w:rPr>
        <w:t>Корешкова</w:t>
      </w:r>
      <w:proofErr w:type="spellEnd"/>
      <w:r w:rsidRPr="000E503B">
        <w:rPr>
          <w:rFonts w:ascii="Times New Roman" w:hAnsi="Times New Roman"/>
          <w:color w:val="000000"/>
          <w:sz w:val="28"/>
        </w:rPr>
        <w:t xml:space="preserve">, Т. Н. </w:t>
      </w:r>
      <w:proofErr w:type="spellStart"/>
      <w:r w:rsidRPr="000E503B">
        <w:rPr>
          <w:rFonts w:ascii="Times New Roman" w:hAnsi="Times New Roman"/>
          <w:color w:val="000000"/>
          <w:sz w:val="28"/>
        </w:rPr>
        <w:t>Мишустина</w:t>
      </w:r>
      <w:proofErr w:type="spellEnd"/>
      <w:r w:rsidRPr="000E503B">
        <w:rPr>
          <w:rFonts w:ascii="Times New Roman" w:hAnsi="Times New Roman"/>
          <w:color w:val="000000"/>
          <w:sz w:val="28"/>
        </w:rPr>
        <w:t xml:space="preserve">, Е. </w:t>
      </w:r>
      <w:proofErr w:type="spellStart"/>
      <w:r w:rsidRPr="000E503B">
        <w:rPr>
          <w:rFonts w:ascii="Times New Roman" w:hAnsi="Times New Roman"/>
          <w:color w:val="000000"/>
          <w:sz w:val="28"/>
        </w:rPr>
        <w:t>Е.Тульчинская</w:t>
      </w:r>
      <w:proofErr w:type="spellEnd"/>
      <w:r w:rsidRPr="000E503B">
        <w:rPr>
          <w:rFonts w:ascii="Times New Roman" w:hAnsi="Times New Roman"/>
          <w:color w:val="000000"/>
          <w:sz w:val="28"/>
        </w:rPr>
        <w:t xml:space="preserve"> Алгебра и начала анализа 10-11 классы</w:t>
      </w:r>
      <w:proofErr w:type="gramStart"/>
      <w:r w:rsidRPr="000E503B">
        <w:rPr>
          <w:rFonts w:ascii="Times New Roman" w:hAnsi="Times New Roman"/>
          <w:color w:val="000000"/>
          <w:sz w:val="28"/>
        </w:rPr>
        <w:t xml:space="preserve"> .</w:t>
      </w:r>
      <w:proofErr w:type="gramEnd"/>
      <w:r w:rsidRPr="000E503B">
        <w:rPr>
          <w:rFonts w:ascii="Times New Roman" w:hAnsi="Times New Roman"/>
          <w:color w:val="000000"/>
          <w:sz w:val="28"/>
        </w:rPr>
        <w:t xml:space="preserve"> Задачник – М: Мнемозина</w:t>
      </w:r>
      <w:r>
        <w:rPr>
          <w:rFonts w:ascii="Times New Roman" w:hAnsi="Times New Roman"/>
          <w:color w:val="000000"/>
          <w:sz w:val="28"/>
        </w:rPr>
        <w:t xml:space="preserve"> 2019</w:t>
      </w:r>
      <w:r w:rsidRPr="000E503B">
        <w:rPr>
          <w:rFonts w:ascii="Times New Roman" w:hAnsi="Times New Roman"/>
          <w:color w:val="000000"/>
          <w:sz w:val="28"/>
        </w:rPr>
        <w:t>г.;</w:t>
      </w:r>
      <w:r w:rsidRPr="000E503B">
        <w:rPr>
          <w:sz w:val="28"/>
        </w:rPr>
        <w:br/>
      </w:r>
      <w:r w:rsidRPr="000E503B">
        <w:rPr>
          <w:rFonts w:ascii="Times New Roman" w:hAnsi="Times New Roman"/>
          <w:color w:val="000000"/>
          <w:sz w:val="28"/>
        </w:rPr>
        <w:t xml:space="preserve"> 3. Александрова Л. А.; под ред. А.Г.Мордковича Алгебра и начала анализа 10 класс. Контрольные</w:t>
      </w:r>
      <w:r>
        <w:rPr>
          <w:rFonts w:ascii="Times New Roman" w:hAnsi="Times New Roman"/>
          <w:color w:val="000000"/>
          <w:sz w:val="28"/>
        </w:rPr>
        <w:t xml:space="preserve"> работы - М.: Мнемозина 2022</w:t>
      </w:r>
      <w:r w:rsidRPr="000E503B">
        <w:rPr>
          <w:rFonts w:ascii="Times New Roman" w:hAnsi="Times New Roman"/>
          <w:color w:val="000000"/>
          <w:sz w:val="28"/>
        </w:rPr>
        <w:t xml:space="preserve"> г.</w:t>
      </w:r>
      <w:r w:rsidRPr="000E503B">
        <w:rPr>
          <w:sz w:val="28"/>
        </w:rPr>
        <w:br/>
      </w:r>
      <w:r w:rsidRPr="000E503B">
        <w:rPr>
          <w:rFonts w:ascii="Times New Roman" w:hAnsi="Times New Roman"/>
          <w:color w:val="000000"/>
          <w:sz w:val="28"/>
        </w:rPr>
        <w:t xml:space="preserve"> 4. Л. А. Александрова, Алге</w:t>
      </w:r>
      <w:r>
        <w:rPr>
          <w:rFonts w:ascii="Times New Roman" w:hAnsi="Times New Roman"/>
          <w:color w:val="000000"/>
          <w:sz w:val="28"/>
        </w:rPr>
        <w:t xml:space="preserve">бра и начала анализа 10 класс, </w:t>
      </w:r>
      <w:r w:rsidRPr="000E503B">
        <w:rPr>
          <w:rFonts w:ascii="Times New Roman" w:hAnsi="Times New Roman"/>
          <w:color w:val="000000"/>
          <w:sz w:val="28"/>
        </w:rPr>
        <w:t>Самостоятельные работы.</w:t>
      </w:r>
      <w:r>
        <w:rPr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М.: Мнемозина 2022</w:t>
      </w:r>
      <w:r w:rsidRPr="000E503B">
        <w:rPr>
          <w:rFonts w:ascii="Times New Roman" w:hAnsi="Times New Roman"/>
          <w:color w:val="000000"/>
          <w:sz w:val="28"/>
        </w:rPr>
        <w:t xml:space="preserve"> г.</w:t>
      </w:r>
      <w:r w:rsidRPr="000E503B">
        <w:rPr>
          <w:sz w:val="28"/>
        </w:rPr>
        <w:br/>
      </w:r>
      <w:r w:rsidRPr="000E503B">
        <w:rPr>
          <w:rFonts w:ascii="Times New Roman" w:hAnsi="Times New Roman"/>
          <w:color w:val="000000"/>
          <w:sz w:val="28"/>
        </w:rPr>
        <w:t xml:space="preserve"> 5. А. Г. Мордкович Алгебра и начала анализа 10 класс. Пособие для </w:t>
      </w:r>
      <w:r w:rsidRPr="000E503B">
        <w:rPr>
          <w:rFonts w:ascii="Times New Roman" w:hAnsi="Times New Roman"/>
          <w:color w:val="000000"/>
          <w:sz w:val="28"/>
        </w:rPr>
        <w:lastRenderedPageBreak/>
        <w:t>учителей М.:</w:t>
      </w:r>
      <w:r>
        <w:rPr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Мнемозина 2010</w:t>
      </w:r>
      <w:r w:rsidRPr="000E503B">
        <w:rPr>
          <w:rFonts w:ascii="Times New Roman" w:hAnsi="Times New Roman"/>
          <w:color w:val="000000"/>
          <w:sz w:val="28"/>
        </w:rPr>
        <w:t xml:space="preserve"> г.;</w:t>
      </w:r>
      <w:r w:rsidRPr="000E503B">
        <w:rPr>
          <w:sz w:val="28"/>
        </w:rPr>
        <w:br/>
      </w:r>
      <w:bookmarkStart w:id="4" w:name="1bf866c1-142b-4fe1-9c39-512defb57438"/>
      <w:bookmarkEnd w:id="4"/>
      <w:r w:rsidRPr="000E503B">
        <w:rPr>
          <w:rFonts w:ascii="Times New Roman" w:hAnsi="Times New Roman"/>
          <w:color w:val="000000"/>
          <w:sz w:val="28"/>
        </w:rPr>
        <w:t>‌​</w:t>
      </w:r>
    </w:p>
    <w:p w:rsidR="00777B5F" w:rsidRPr="000E503B" w:rsidRDefault="00777B5F" w:rsidP="00777B5F">
      <w:pPr>
        <w:spacing w:after="0"/>
        <w:ind w:left="120"/>
      </w:pPr>
    </w:p>
    <w:p w:rsidR="00777B5F" w:rsidRPr="000E503B" w:rsidRDefault="00777B5F" w:rsidP="00777B5F">
      <w:pPr>
        <w:spacing w:after="0" w:line="480" w:lineRule="auto"/>
        <w:ind w:left="120"/>
      </w:pPr>
      <w:r w:rsidRPr="000E503B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777B5F" w:rsidRDefault="00777B5F" w:rsidP="00777B5F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0E503B">
        <w:rPr>
          <w:rFonts w:ascii="Times New Roman" w:hAnsi="Times New Roman"/>
          <w:color w:val="000000"/>
          <w:sz w:val="28"/>
        </w:rPr>
        <w:t>​</w:t>
      </w:r>
      <w:r w:rsidRPr="000E503B">
        <w:rPr>
          <w:rFonts w:ascii="Times New Roman" w:hAnsi="Times New Roman"/>
          <w:color w:val="333333"/>
          <w:sz w:val="28"/>
        </w:rPr>
        <w:t>​‌</w:t>
      </w:r>
      <w:r w:rsidRPr="000E503B">
        <w:rPr>
          <w:rFonts w:ascii="Times New Roman" w:hAnsi="Times New Roman"/>
          <w:color w:val="000000"/>
          <w:sz w:val="28"/>
        </w:rPr>
        <w:t>1.Библиотека ЦОК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0E503B">
        <w:rPr>
          <w:rFonts w:ascii="Times New Roman" w:hAnsi="Times New Roman"/>
          <w:color w:val="000000"/>
          <w:sz w:val="28"/>
        </w:rPr>
        <w:t xml:space="preserve"> </w:t>
      </w:r>
      <w:hyperlink r:id="rId5" w:history="1">
        <w:r w:rsidRPr="00E91FA5">
          <w:rPr>
            <w:rStyle w:val="a3"/>
            <w:rFonts w:ascii="Times New Roman" w:hAnsi="Times New Roman"/>
            <w:sz w:val="28"/>
          </w:rPr>
          <w:t>https://m.edsoo.ru</w:t>
        </w:r>
      </w:hyperlink>
      <w:r>
        <w:rPr>
          <w:rFonts w:ascii="Times New Roman" w:hAnsi="Times New Roman"/>
          <w:color w:val="000000"/>
          <w:sz w:val="28"/>
        </w:rPr>
        <w:t xml:space="preserve"> </w:t>
      </w:r>
      <w:r w:rsidRPr="000E503B">
        <w:rPr>
          <w:sz w:val="28"/>
        </w:rPr>
        <w:br/>
      </w:r>
      <w:r w:rsidRPr="000E503B">
        <w:rPr>
          <w:rFonts w:ascii="Times New Roman" w:hAnsi="Times New Roman"/>
          <w:color w:val="000000"/>
          <w:sz w:val="28"/>
        </w:rPr>
        <w:t>2.Российская электронная школа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0E503B">
        <w:rPr>
          <w:rFonts w:ascii="Times New Roman" w:hAnsi="Times New Roman"/>
          <w:color w:val="000000"/>
          <w:sz w:val="28"/>
        </w:rPr>
        <w:t xml:space="preserve"> </w:t>
      </w:r>
      <w:hyperlink r:id="rId6" w:history="1">
        <w:r w:rsidRPr="00E91FA5">
          <w:rPr>
            <w:rStyle w:val="a3"/>
            <w:rFonts w:ascii="Times New Roman" w:hAnsi="Times New Roman"/>
            <w:sz w:val="28"/>
          </w:rPr>
          <w:t>https://resh.edu.ru/</w:t>
        </w:r>
      </w:hyperlink>
      <w:r>
        <w:rPr>
          <w:rFonts w:ascii="Times New Roman" w:hAnsi="Times New Roman"/>
          <w:color w:val="000000"/>
          <w:sz w:val="28"/>
        </w:rPr>
        <w:t xml:space="preserve"> </w:t>
      </w:r>
      <w:r w:rsidRPr="000E503B">
        <w:rPr>
          <w:sz w:val="28"/>
        </w:rPr>
        <w:br/>
      </w:r>
      <w:r w:rsidRPr="000E503B">
        <w:rPr>
          <w:rFonts w:ascii="Times New Roman" w:hAnsi="Times New Roman"/>
          <w:color w:val="000000"/>
          <w:sz w:val="28"/>
        </w:rPr>
        <w:t xml:space="preserve"> 3.Методика преподав</w:t>
      </w:r>
      <w:r>
        <w:rPr>
          <w:rFonts w:ascii="Times New Roman" w:hAnsi="Times New Roman"/>
          <w:color w:val="000000"/>
          <w:sz w:val="28"/>
        </w:rPr>
        <w:t xml:space="preserve">ания математики </w:t>
      </w:r>
      <w:r w:rsidRPr="000E503B">
        <w:rPr>
          <w:rFonts w:ascii="Times New Roman" w:hAnsi="Times New Roman"/>
          <w:color w:val="000000"/>
          <w:sz w:val="28"/>
        </w:rPr>
        <w:t xml:space="preserve"> </w:t>
      </w:r>
      <w:hyperlink r:id="rId7" w:history="1">
        <w:r w:rsidRPr="00E91FA5">
          <w:rPr>
            <w:rStyle w:val="a3"/>
            <w:rFonts w:ascii="Times New Roman" w:hAnsi="Times New Roman"/>
            <w:sz w:val="28"/>
          </w:rPr>
          <w:t>http://methmath.chat.ru</w:t>
        </w:r>
      </w:hyperlink>
      <w:r w:rsidRPr="000E503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0E503B"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</w:t>
      </w:r>
      <w:r w:rsidRPr="000E503B">
        <w:rPr>
          <w:rFonts w:ascii="Times New Roman" w:hAnsi="Times New Roman"/>
          <w:color w:val="000000"/>
          <w:sz w:val="28"/>
        </w:rPr>
        <w:t>.Путеводитель «В м</w:t>
      </w:r>
      <w:r>
        <w:rPr>
          <w:rFonts w:ascii="Times New Roman" w:hAnsi="Times New Roman"/>
          <w:color w:val="000000"/>
          <w:sz w:val="28"/>
        </w:rPr>
        <w:t xml:space="preserve">ире науки» для школьников </w:t>
      </w:r>
      <w:r w:rsidRPr="000E503B">
        <w:rPr>
          <w:rFonts w:ascii="Times New Roman" w:hAnsi="Times New Roman"/>
          <w:color w:val="000000"/>
          <w:sz w:val="28"/>
        </w:rPr>
        <w:t xml:space="preserve"> </w:t>
      </w:r>
      <w:hyperlink r:id="rId8" w:history="1">
        <w:r w:rsidRPr="00E91FA5">
          <w:rPr>
            <w:rStyle w:val="a3"/>
            <w:rFonts w:ascii="Times New Roman" w:hAnsi="Times New Roman"/>
            <w:sz w:val="28"/>
          </w:rPr>
          <w:t>http://www.uic.ssu.samara.ru</w:t>
        </w:r>
      </w:hyperlink>
      <w:r>
        <w:rPr>
          <w:rFonts w:ascii="Times New Roman" w:hAnsi="Times New Roman"/>
          <w:color w:val="000000"/>
          <w:sz w:val="28"/>
        </w:rPr>
        <w:t xml:space="preserve"> </w:t>
      </w:r>
      <w:r w:rsidRPr="000E503B">
        <w:rPr>
          <w:sz w:val="28"/>
        </w:rPr>
        <w:br/>
      </w:r>
      <w:bookmarkStart w:id="5" w:name="33bd3c8a-d70a-4cdc-a528-738232c0b60c"/>
      <w:r>
        <w:rPr>
          <w:rFonts w:ascii="Times New Roman" w:hAnsi="Times New Roman"/>
          <w:color w:val="000000"/>
          <w:sz w:val="28"/>
        </w:rPr>
        <w:t xml:space="preserve"> 5</w:t>
      </w:r>
      <w:r w:rsidRPr="000E503B">
        <w:rPr>
          <w:rFonts w:ascii="Times New Roman" w:hAnsi="Times New Roman"/>
          <w:color w:val="000000"/>
          <w:sz w:val="28"/>
        </w:rPr>
        <w:t>.Электронная хрестоматия по методике преподавания математи</w:t>
      </w:r>
      <w:r>
        <w:rPr>
          <w:rFonts w:ascii="Times New Roman" w:hAnsi="Times New Roman"/>
          <w:color w:val="000000"/>
          <w:sz w:val="28"/>
        </w:rPr>
        <w:t>ки</w:t>
      </w:r>
      <w:r w:rsidRPr="000E503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 http</w:t>
      </w:r>
      <w:r w:rsidRPr="000E503B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fmi</w:t>
      </w:r>
      <w:r w:rsidRPr="000E503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asf</w:t>
      </w:r>
      <w:r w:rsidRPr="000E503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E503B">
        <w:rPr>
          <w:rFonts w:ascii="Times New Roman" w:hAnsi="Times New Roman"/>
          <w:color w:val="000000"/>
          <w:sz w:val="28"/>
        </w:rPr>
        <w:t>.</w:t>
      </w:r>
      <w:bookmarkEnd w:id="5"/>
      <w:r w:rsidRPr="000E503B">
        <w:rPr>
          <w:rFonts w:ascii="Times New Roman" w:hAnsi="Times New Roman"/>
          <w:color w:val="333333"/>
          <w:sz w:val="28"/>
        </w:rPr>
        <w:t>‌</w:t>
      </w:r>
      <w:r w:rsidRPr="000E503B"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000000"/>
          <w:sz w:val="28"/>
        </w:rPr>
        <w:t xml:space="preserve">   </w:t>
      </w:r>
    </w:p>
    <w:p w:rsidR="00777B5F" w:rsidRPr="006453DF" w:rsidRDefault="00777B5F" w:rsidP="00777B5F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6453DF">
        <w:rPr>
          <w:rFonts w:ascii="Times New Roman" w:hAnsi="Times New Roman" w:cs="Times New Roman"/>
          <w:sz w:val="28"/>
          <w:szCs w:val="28"/>
        </w:rPr>
        <w:t xml:space="preserve">6. </w:t>
      </w:r>
      <w:r w:rsidRPr="006453D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Материалы ЕГЭ и ГИА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 </w:t>
      </w:r>
      <w:hyperlink r:id="rId9" w:history="1">
        <w:r w:rsidRPr="00E91FA5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http://www.fipi.ru/</w:t>
        </w:r>
      </w:hyperlink>
      <w:r>
        <w:rPr>
          <w:rFonts w:ascii="Times New Roman" w:hAnsi="Times New Roman" w:cs="Times New Roman"/>
          <w:color w:val="0000FF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111115"/>
          <w:bdr w:val="none" w:sz="0" w:space="0" w:color="auto" w:frame="1"/>
          <w:shd w:val="clear" w:color="auto" w:fill="FFFFFF"/>
        </w:rPr>
        <w:t xml:space="preserve">  </w:t>
      </w:r>
    </w:p>
    <w:p w:rsidR="00777B5F" w:rsidRPr="000E503B" w:rsidRDefault="00777B5F" w:rsidP="00777B5F">
      <w:r>
        <w:t xml:space="preserve"> </w:t>
      </w:r>
      <w:bookmarkEnd w:id="2"/>
    </w:p>
    <w:p w:rsidR="00CD2CCD" w:rsidRDefault="00CD2CCD"/>
    <w:sectPr w:rsidR="00CD2CCD" w:rsidSect="00777B5F">
      <w:pgSz w:w="11907" w:h="16839" w:code="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3109B"/>
    <w:multiLevelType w:val="multilevel"/>
    <w:tmpl w:val="A0EE47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777B5F"/>
    <w:rsid w:val="00777B5F"/>
    <w:rsid w:val="00CD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B5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777B5F"/>
    <w:pPr>
      <w:ind w:left="720"/>
      <w:contextualSpacing/>
    </w:pPr>
    <w:rPr>
      <w:rFonts w:eastAsiaTheme="minorHAnsi"/>
      <w:lang w:val="en-US" w:eastAsia="en-US"/>
    </w:rPr>
  </w:style>
  <w:style w:type="character" w:customStyle="1" w:styleId="a5">
    <w:name w:val="Абзац списка Знак"/>
    <w:link w:val="a4"/>
    <w:uiPriority w:val="99"/>
    <w:qFormat/>
    <w:locked/>
    <w:rsid w:val="00777B5F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c.ssu.samar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thmath.cha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.edso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1656</Words>
  <Characters>9441</Characters>
  <Application>Microsoft Office Word</Application>
  <DocSecurity>0</DocSecurity>
  <Lines>78</Lines>
  <Paragraphs>22</Paragraphs>
  <ScaleCrop>false</ScaleCrop>
  <Company/>
  <LinksUpToDate>false</LinksUpToDate>
  <CharactersWithSpaces>11075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2023-09-17T15:49:00Z</dcterms:created>
  <dcterms:modified xsi:type="dcterms:W3CDTF">2023-09-17T15:51:00Z</dcterms:modified>
</cp:coreProperties>
</file>