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ЛФК с детьми старшего школьного возраста с диагнозом: </w:t>
      </w:r>
      <w:proofErr w:type="spellStart"/>
      <w:r w:rsidRPr="00DB708C">
        <w:rPr>
          <w:rFonts w:ascii="Times New Roman" w:hAnsi="Times New Roman" w:cs="Times New Roman"/>
          <w:b/>
          <w:bCs/>
          <w:sz w:val="28"/>
          <w:szCs w:val="28"/>
        </w:rPr>
        <w:t>гемипаретическая</w:t>
      </w:r>
      <w:proofErr w:type="spellEnd"/>
      <w:r w:rsidRPr="00DB708C">
        <w:rPr>
          <w:rFonts w:ascii="Times New Roman" w:hAnsi="Times New Roman" w:cs="Times New Roman"/>
          <w:b/>
          <w:bCs/>
          <w:sz w:val="28"/>
          <w:szCs w:val="28"/>
        </w:rPr>
        <w:t xml:space="preserve"> форма ДЦП.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B708C">
        <w:rPr>
          <w:rFonts w:ascii="Times New Roman" w:hAnsi="Times New Roman" w:cs="Times New Roman"/>
          <w:sz w:val="28"/>
          <w:szCs w:val="28"/>
        </w:rPr>
        <w:t>: Создать условия, способствующие более высокому уровню физического развития и коррекции двигательной активности.</w:t>
      </w:r>
    </w:p>
    <w:p w:rsidR="00FD01F6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B708C">
        <w:rPr>
          <w:rFonts w:ascii="Times New Roman" w:hAnsi="Times New Roman" w:cs="Times New Roman"/>
          <w:sz w:val="28"/>
          <w:szCs w:val="28"/>
        </w:rPr>
        <w:t>: - формирование и закрепление навыка правильной осанки;</w:t>
      </w:r>
    </w:p>
    <w:p w:rsidR="00FD01F6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нормолизация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мышечного тонуса;</w:t>
      </w:r>
    </w:p>
    <w:p w:rsidR="00FD01F6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- укрепление мышечного корсета;</w:t>
      </w:r>
    </w:p>
    <w:p w:rsidR="00FD01F6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- улучшение подвижности в суставах пораженной руки и ноги;</w:t>
      </w:r>
    </w:p>
    <w:p w:rsidR="00FD01F6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- укрепление мышц верхних и нижних конечностей, в частности с  пораженной стороны;</w:t>
      </w:r>
    </w:p>
    <w:p w:rsidR="00FD01F6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- улучшение координации движений и равновесия;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- обучение правильному дыханию при выполнении упражнений.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 w:rsidRPr="00DB708C">
        <w:rPr>
          <w:rFonts w:ascii="Times New Roman" w:hAnsi="Times New Roman" w:cs="Times New Roman"/>
          <w:sz w:val="28"/>
          <w:szCs w:val="28"/>
        </w:rPr>
        <w:t>:</w:t>
      </w:r>
      <w:r w:rsidR="009B77A8">
        <w:rPr>
          <w:rFonts w:ascii="Times New Roman" w:hAnsi="Times New Roman" w:cs="Times New Roman"/>
          <w:sz w:val="28"/>
          <w:szCs w:val="28"/>
        </w:rPr>
        <w:t xml:space="preserve"> </w:t>
      </w:r>
      <w:r w:rsidR="00FD01F6">
        <w:rPr>
          <w:rFonts w:ascii="Times New Roman" w:hAnsi="Times New Roman" w:cs="Times New Roman"/>
          <w:sz w:val="28"/>
          <w:szCs w:val="28"/>
        </w:rPr>
        <w:t>(</w:t>
      </w:r>
      <w:r w:rsidRPr="00DB708C">
        <w:rPr>
          <w:rFonts w:ascii="Times New Roman" w:hAnsi="Times New Roman" w:cs="Times New Roman"/>
          <w:sz w:val="28"/>
          <w:szCs w:val="28"/>
        </w:rPr>
        <w:t>5-7 мин.)</w:t>
      </w:r>
    </w:p>
    <w:p w:rsidR="00DB708C" w:rsidRPr="00DB708C" w:rsidRDefault="009B77A8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B708C" w:rsidRPr="00DB708C">
        <w:rPr>
          <w:rFonts w:ascii="Times New Roman" w:hAnsi="Times New Roman" w:cs="Times New Roman"/>
          <w:sz w:val="28"/>
          <w:szCs w:val="28"/>
        </w:rPr>
        <w:t>Коррекция осанки у гимнастической стенки.</w:t>
      </w:r>
    </w:p>
    <w:p w:rsidR="00DB708C" w:rsidRPr="00DB708C" w:rsidRDefault="009B77A8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B708C" w:rsidRPr="00DB708C">
        <w:rPr>
          <w:rFonts w:ascii="Times New Roman" w:hAnsi="Times New Roman" w:cs="Times New Roman"/>
          <w:sz w:val="28"/>
          <w:szCs w:val="28"/>
        </w:rPr>
        <w:t xml:space="preserve">Ходьба: </w:t>
      </w:r>
      <w:r w:rsidR="00FD01F6">
        <w:rPr>
          <w:rFonts w:ascii="Times New Roman" w:hAnsi="Times New Roman" w:cs="Times New Roman"/>
          <w:sz w:val="28"/>
          <w:szCs w:val="28"/>
        </w:rPr>
        <w:t>- с высоким подниманием бедра (</w:t>
      </w:r>
      <w:r w:rsidR="00DB708C" w:rsidRPr="00DB708C">
        <w:rPr>
          <w:rFonts w:ascii="Times New Roman" w:hAnsi="Times New Roman" w:cs="Times New Roman"/>
          <w:sz w:val="28"/>
          <w:szCs w:val="28"/>
        </w:rPr>
        <w:t>руки впереди прямые);</w:t>
      </w:r>
    </w:p>
    <w:p w:rsidR="009B77A8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- приставным шагом правым и левым боком;</w:t>
      </w:r>
    </w:p>
    <w:p w:rsidR="00DB708C" w:rsidRPr="00DB708C" w:rsidRDefault="00FD01F6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выпадами (</w:t>
      </w:r>
      <w:r w:rsidR="00DB708C" w:rsidRPr="00DB708C">
        <w:rPr>
          <w:rFonts w:ascii="Times New Roman" w:hAnsi="Times New Roman" w:cs="Times New Roman"/>
          <w:sz w:val="28"/>
          <w:szCs w:val="28"/>
        </w:rPr>
        <w:t>при выпаде руки на колено);</w:t>
      </w:r>
    </w:p>
    <w:p w:rsidR="009B77A8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3. Ходьба с движениями рук.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1- руки к плечам;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2- руки вверх;</w:t>
      </w:r>
    </w:p>
    <w:p w:rsidR="009B77A8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3- руки в сторон</w:t>
      </w:r>
      <w:r w:rsidR="009B77A8">
        <w:rPr>
          <w:rFonts w:ascii="Times New Roman" w:hAnsi="Times New Roman" w:cs="Times New Roman"/>
          <w:sz w:val="28"/>
          <w:szCs w:val="28"/>
        </w:rPr>
        <w:t>ы;</w:t>
      </w:r>
    </w:p>
    <w:p w:rsidR="009B77A8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4- руки на пояс.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 Повторить упражнение 4-5 раз.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Упражнения выполняются на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>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  <w:u w:val="single"/>
        </w:rPr>
        <w:t>И.п.- сидя на мяче</w:t>
      </w:r>
      <w:r w:rsidRPr="00DB708C">
        <w:rPr>
          <w:rFonts w:ascii="Times New Roman" w:hAnsi="Times New Roman" w:cs="Times New Roman"/>
          <w:sz w:val="28"/>
          <w:szCs w:val="28"/>
        </w:rPr>
        <w:t>. </w:t>
      </w:r>
    </w:p>
    <w:p w:rsidR="00DB708C" w:rsidRPr="00DB708C" w:rsidRDefault="00DB708C" w:rsidP="00DB708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Повороты головы вправо-влево – 4-5р.</w:t>
      </w:r>
    </w:p>
    <w:p w:rsidR="00DB708C" w:rsidRPr="00DB708C" w:rsidRDefault="00DB708C" w:rsidP="00DB708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Одновременное и поочередное поднимание и опускание плеч.- 6-8 р.</w:t>
      </w:r>
    </w:p>
    <w:p w:rsidR="00DB708C" w:rsidRPr="00DB708C" w:rsidRDefault="00DB708C" w:rsidP="00DB708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Сжимание и разжимание пальцев рук в кулак.-8-10 </w:t>
      </w:r>
      <w:proofErr w:type="spellStart"/>
      <w:proofErr w:type="gramStart"/>
      <w:r w:rsidRPr="00DB708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руки впереди)</w:t>
      </w:r>
    </w:p>
    <w:p w:rsidR="00DB708C" w:rsidRPr="00DB708C" w:rsidRDefault="00DB708C" w:rsidP="00DB708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lastRenderedPageBreak/>
        <w:t>Наклоны в стороны с подниманием руки вверх и отведением ноги в сторону 6-8р.</w:t>
      </w:r>
    </w:p>
    <w:p w:rsidR="00DB708C" w:rsidRPr="00DB708C" w:rsidRDefault="00DB708C" w:rsidP="00DB708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Повороты туловища с отведением руки в сторону 6-8р.</w:t>
      </w:r>
    </w:p>
    <w:p w:rsidR="00DB708C" w:rsidRPr="00DB708C" w:rsidRDefault="00DB708C" w:rsidP="00DB708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Переступая ногами вперед, лечь на мяч, с последующим переступанием ногами назад, перейти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и.п.- сидя – 3-4р.</w:t>
      </w:r>
    </w:p>
    <w:p w:rsidR="00DB708C" w:rsidRPr="00DB708C" w:rsidRDefault="00DB708C" w:rsidP="00DB708C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Переступать ногами вокруг своей оси в правую и левую сторону с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пружинищими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движениями – по 2-3 </w:t>
      </w:r>
      <w:proofErr w:type="spellStart"/>
      <w:proofErr w:type="gramStart"/>
      <w:r w:rsidRPr="00DB708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в каждую сторону.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  <w:u w:val="single"/>
        </w:rPr>
        <w:t xml:space="preserve">И.п.- лежа на спине, </w:t>
      </w:r>
      <w:proofErr w:type="gramStart"/>
      <w:r w:rsidRPr="00DB708C">
        <w:rPr>
          <w:rFonts w:ascii="Times New Roman" w:hAnsi="Times New Roman" w:cs="Times New Roman"/>
          <w:sz w:val="28"/>
          <w:szCs w:val="28"/>
          <w:u w:val="single"/>
        </w:rPr>
        <w:t>ноги</w:t>
      </w:r>
      <w:proofErr w:type="gramEnd"/>
      <w:r w:rsidRPr="00DB708C">
        <w:rPr>
          <w:rFonts w:ascii="Times New Roman" w:hAnsi="Times New Roman" w:cs="Times New Roman"/>
          <w:sz w:val="28"/>
          <w:szCs w:val="28"/>
          <w:u w:val="single"/>
        </w:rPr>
        <w:t xml:space="preserve"> на ширине плеч.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1.  Руки в стороны. Поочередное подтягивание руками колена к животу и головы к колену на выдохе. Возвращение в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>-вдох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>. 5-6р.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2.  Руки вдоль туловища, ноги согнуты во всех суставах до 90 градусов. Поднимание таз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на выдохе, опускание- вдох. 5-6р.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3.  Кистью здоровой руки достать противоположное ухо.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4.  То же упражнение для обеих конечностей одновременно с перекрещиванием предплечий. Последовательно меняется  верхняя позиция правой и левой руки. Также выполнить с закрытыми глазами.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5.  Разгибание кисти и круговые движения кистями.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     6.  Согнуть пораженную ногу в коленном и     тазобедренном суставе, завести ее за                     здоровую ногу и поставить стопу с  наружной стороны в области коленного сустава. (5-6р).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     7.  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Паретичную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ногу захватить с внутренней стороны коленного сустава и тыльной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     стороной стопы. Совершать круговые движения стопой, затем согнуть ногу в          коленном  и тазобедренном суставе и завести ее за здоровую ногу. Пассивные движения во всех суставах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паретичной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конечности.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8.  Выполнение упражнения №4 для обеих ног, попеременно меняя нахождение в верхней позиции то правой, то левой ноги. 5-6р.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Перекрестить ноги, согнутые в коленных и тазобедренных суставах, приблизить их к животу. Опустить таз, поворачиваясь на левый бок (при необходимости с помощью инструктора), затем повернуться на спину 5-6р.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И.п.- лежа на боку, верхняя рука перед собой, предплечье лежит на опоре, нижняя рука и нога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. Верхняя нога согнута в суставах. Верхнюю руку отвести в сторону, вернуться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и.п. Верхнюю ногу отвести в сторону, вернуться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и.п. Затем движения выполнять одновременно. То же выполнить на другом боку  по 5-6р.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И.п.- лежа на животе с опорой на локтевые суставы, ноги разведены на ширину плеч. Упражнение «лягушка». Сначала выполнить здоровой ногой 5-6р с возвратом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и.п. То же упражнение выполнить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паретичной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ногой.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И.п.- стоя на четвереньках в коленно-локтевом положении. Выполняется разгибание в локтевых суставах и опора переходит на ладонь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при затруднении инструктор фиксирует руку в области локтевого сустава и кисти). Затем производить сгибание в локтевом суставе, возвращаясь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и.п. Повторить 5-6р.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И.п.- то же. Поочередное отведение прямой ноги назад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мах ногой ). Сначала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паретичной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ногой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затем здоровой. По 5-6р каждой ногой.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И.п.- на коленях, ягодицы прижаты к пяткам. Наклониться вперед, потянуться за руками с последующим расслаблением.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И.п.- стоя на четвереньках в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коленн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кистевом положении. Поднять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паретичную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руку и удержание руки от 1до 10сек. Возврат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и.п. То же для здоровой руки (при необходимости инструктор фиксирует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паретичную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руку).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И. п.- то же. Сгибание в коленных и тазобедренных суставах, опускание ягодиц на пятки, не отрывая ладоней от опоры (при необходимости инструктор фиксирует кисть), затем разгибание  в коленных и тазобедренных суставах до 90 градусов. 5-6р.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lastRenderedPageBreak/>
        <w:t xml:space="preserve">И.п.- сидя ягодицами на пятках, ладони на бедрах. Разгибание в тазобедренных и коленных суставах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>встать на колени ), возврат в и.п. 5-6р.</w:t>
      </w:r>
    </w:p>
    <w:p w:rsidR="00DB708C" w:rsidRPr="00DB708C" w:rsidRDefault="00DB708C" w:rsidP="00DB708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И.п.- стоя на коленях. Сгибание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паретичной</w:t>
      </w:r>
      <w:proofErr w:type="spellEnd"/>
      <w:r w:rsidRPr="00DB708C">
        <w:rPr>
          <w:rFonts w:ascii="Times New Roman" w:hAnsi="Times New Roman" w:cs="Times New Roman"/>
          <w:sz w:val="28"/>
          <w:szCs w:val="28"/>
        </w:rPr>
        <w:t xml:space="preserve"> ноги в тазобедренном суставе и разгибание  в голеностопном, поставить ногу перед собой, возврат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и.п. То же выполнить здоровой ногой. По 5-6р.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часть:</w:t>
      </w:r>
    </w:p>
    <w:p w:rsidR="00DB708C" w:rsidRPr="00DB708C" w:rsidRDefault="00DB708C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 </w:t>
      </w:r>
    </w:p>
    <w:p w:rsidR="00DB708C" w:rsidRPr="00DB708C" w:rsidRDefault="00DB708C" w:rsidP="00DB708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 xml:space="preserve">И.п.- сидя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DB708C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. Производить горизонтальные движения глазными яблоками от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крайне левого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отведения, до крайне правого. Голова и туловище 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неподвижны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>. 5-6р.</w:t>
      </w:r>
    </w:p>
    <w:p w:rsidR="00DB708C" w:rsidRPr="00DB708C" w:rsidRDefault="00DB708C" w:rsidP="00DB708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Руки через стороны поднять ввер</w:t>
      </w:r>
      <w:proofErr w:type="gramStart"/>
      <w:r w:rsidRPr="00DB708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B708C">
        <w:rPr>
          <w:rFonts w:ascii="Times New Roman" w:hAnsi="Times New Roman" w:cs="Times New Roman"/>
          <w:sz w:val="28"/>
          <w:szCs w:val="28"/>
        </w:rPr>
        <w:t xml:space="preserve"> вдох (через нос), опустить руки вниз- выдох(через рот). 2-3р.</w:t>
      </w:r>
    </w:p>
    <w:p w:rsidR="00DB708C" w:rsidRPr="00DB708C" w:rsidRDefault="00DB708C" w:rsidP="00DB708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708C">
        <w:rPr>
          <w:rFonts w:ascii="Times New Roman" w:hAnsi="Times New Roman" w:cs="Times New Roman"/>
          <w:sz w:val="28"/>
          <w:szCs w:val="28"/>
        </w:rPr>
        <w:t>Коррекция осанки у гимнастической стенки.</w:t>
      </w:r>
    </w:p>
    <w:p w:rsidR="00343F50" w:rsidRPr="00DB708C" w:rsidRDefault="00343F50" w:rsidP="00DB70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43F50" w:rsidRPr="00DB708C" w:rsidSect="003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A06"/>
    <w:multiLevelType w:val="multilevel"/>
    <w:tmpl w:val="C9FC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82A27"/>
    <w:multiLevelType w:val="multilevel"/>
    <w:tmpl w:val="8428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761"/>
    <w:multiLevelType w:val="multilevel"/>
    <w:tmpl w:val="720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8C"/>
    <w:rsid w:val="00343F50"/>
    <w:rsid w:val="009B77A8"/>
    <w:rsid w:val="00DB708C"/>
    <w:rsid w:val="00FD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2022-06-20T05:21:00Z</dcterms:created>
  <dcterms:modified xsi:type="dcterms:W3CDTF">2022-06-20T05:58:00Z</dcterms:modified>
</cp:coreProperties>
</file>