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23" w:rsidRPr="00093EC7" w:rsidRDefault="003252DC" w:rsidP="003252DC">
      <w:pPr>
        <w:spacing w:before="59"/>
        <w:ind w:left="567" w:right="65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042150" cy="993849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93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EC7" w:rsidRPr="00093EC7">
        <w:rPr>
          <w:b/>
          <w:sz w:val="24"/>
          <w:szCs w:val="24"/>
        </w:rPr>
        <w:lastRenderedPageBreak/>
        <w:t>ПОЯСНИТЕЛЬНАЯ</w:t>
      </w:r>
      <w:r w:rsidR="00093EC7" w:rsidRPr="00093EC7">
        <w:rPr>
          <w:b/>
          <w:spacing w:val="-4"/>
          <w:sz w:val="24"/>
          <w:szCs w:val="24"/>
        </w:rPr>
        <w:t xml:space="preserve"> </w:t>
      </w:r>
      <w:r w:rsidR="00093EC7" w:rsidRPr="00093EC7">
        <w:rPr>
          <w:b/>
          <w:sz w:val="24"/>
          <w:szCs w:val="24"/>
        </w:rPr>
        <w:t>ЗАПИСКА</w:t>
      </w:r>
    </w:p>
    <w:p w:rsidR="00093EC7" w:rsidRPr="00093EC7" w:rsidRDefault="00093EC7">
      <w:pPr>
        <w:pStyle w:val="a3"/>
        <w:spacing w:before="156" w:line="360" w:lineRule="auto"/>
        <w:ind w:left="400" w:right="211" w:firstLine="708"/>
        <w:jc w:val="both"/>
        <w:rPr>
          <w:sz w:val="24"/>
          <w:szCs w:val="24"/>
          <w:lang w:eastAsia="ru-RU"/>
        </w:rPr>
      </w:pPr>
      <w:r w:rsidRPr="00093EC7">
        <w:rPr>
          <w:sz w:val="24"/>
          <w:szCs w:val="24"/>
          <w:lang w:eastAsia="ru-RU"/>
        </w:rPr>
        <w:t>Рабочая программа  по  учебному курсу «Шахматы» на уровне начального общего образования подготовлена в соответствии с Федеральным законом «Об образовании в Российской Федерации», на основе Федерального государственного образовательного стандарта начального общего образования (Приказ Министерства просвещения Российской Федерации от 31.05.2021 г. № 286 «Об утверждении федерального государственного образовательного стандарта начального общего образования», зарегистрирован Министерством юстиции Российской Федерации 05.07.2021 г.  № 64100), Примерной программы воспитания (утверждена решением ФУМО по общему образованию от 2 июня 2020 г.).</w:t>
      </w:r>
    </w:p>
    <w:p w:rsidR="00122B23" w:rsidRPr="00093EC7" w:rsidRDefault="00093EC7">
      <w:pPr>
        <w:pStyle w:val="a3"/>
        <w:spacing w:before="156" w:line="360" w:lineRule="auto"/>
        <w:ind w:left="400" w:right="211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Один из приоритетов государственной политики в области образования – ориентация не только на усвоение обучающимися определённой суммы знаний, но и на 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воспитание, развитие личности, познавательных и созидательных способностей. Данный факт нашёл отражение в Национальной доктрине образования, устанавливающей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приоритет образования в государственной политике, стратегию и основные направле-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ния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его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развития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на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период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до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2025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года.</w:t>
      </w:r>
    </w:p>
    <w:p w:rsidR="00122B23" w:rsidRPr="00093EC7" w:rsidRDefault="00093EC7">
      <w:pPr>
        <w:pStyle w:val="a3"/>
        <w:spacing w:before="2" w:line="360" w:lineRule="auto"/>
        <w:ind w:left="400" w:right="21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Шахматная игра на протяжении многих веков является составной частью общечеловеческой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культуры.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«Они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(шахматы.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–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Прим.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авт.)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делают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человека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мудрее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дальновиднее, помогают объективно оценивать сложившуюся ситуацию, просчиты-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вать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поступки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на несколько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ходов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вперёд»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(В. В.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Путин).</w:t>
      </w:r>
    </w:p>
    <w:p w:rsidR="00122B23" w:rsidRPr="00093EC7" w:rsidRDefault="00093EC7">
      <w:pPr>
        <w:pStyle w:val="a3"/>
        <w:spacing w:line="360" w:lineRule="auto"/>
        <w:ind w:left="400" w:right="210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XXI век – век стремительного научно-технического прогресса, высоких технологий, большого потока доступной информации – предопределил дефицит людей с ак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тивной жизненной и профессиональной позицией, людей, способных мыслить системно, не шаблонно, умеющих искать новые пути решения предложенных задач, находить быстрый выход из проблемной ситуации, добывать нужную информацию, обрабатывать её и систематизировать. И уже в школе дети должны получить возможность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для раскрытия своего потенциала, развития навыков ориентации в высокотехнологичном конкурентном мире. И здесь вырастает социально-педагогическая функция шах-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мат, сущность которой выражается в развитии у детей способности самостоятельно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логически мыслить, приобретении ими навыков систематизированной аналитической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работы, которые в дальнейшем принесут обучающимся пользу в научной или практической деятельности. Занятие шахматами сопряжено с постоянным систематизированием получаемых на уроках знаний, выработкой у детей способности адекватно реа-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гировать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на любой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поток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информации и быстро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осмысливать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её.</w:t>
      </w:r>
    </w:p>
    <w:p w:rsidR="00122B23" w:rsidRPr="00093EC7" w:rsidRDefault="00093EC7" w:rsidP="00093EC7">
      <w:pPr>
        <w:pStyle w:val="a3"/>
        <w:spacing w:line="360" w:lineRule="auto"/>
        <w:ind w:left="400" w:right="220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С учётом того, какое значение шахматная игра имеет для развития школьников,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особенно ценно, что во многих странах и регионах России шахматы интегрированы 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программы начальной школы. На сегодняшний день накоплен достаточно значимый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опыт</w:t>
      </w:r>
      <w:r w:rsidRPr="00093EC7">
        <w:rPr>
          <w:spacing w:val="53"/>
          <w:sz w:val="24"/>
          <w:szCs w:val="24"/>
        </w:rPr>
        <w:t xml:space="preserve"> </w:t>
      </w:r>
      <w:r w:rsidRPr="00093EC7">
        <w:rPr>
          <w:sz w:val="24"/>
          <w:szCs w:val="24"/>
        </w:rPr>
        <w:t>внедрения</w:t>
      </w:r>
      <w:r w:rsidRPr="00093EC7">
        <w:rPr>
          <w:spacing w:val="54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</w:t>
      </w:r>
      <w:r w:rsidRPr="00093EC7">
        <w:rPr>
          <w:spacing w:val="53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51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образовательный</w:t>
      </w:r>
      <w:r w:rsidRPr="00093EC7">
        <w:rPr>
          <w:spacing w:val="54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процесс,</w:t>
      </w:r>
      <w:r w:rsidRPr="00093EC7">
        <w:rPr>
          <w:spacing w:val="53"/>
          <w:sz w:val="24"/>
          <w:szCs w:val="24"/>
        </w:rPr>
        <w:t xml:space="preserve"> </w:t>
      </w:r>
      <w:r w:rsidRPr="00093EC7">
        <w:rPr>
          <w:sz w:val="24"/>
          <w:szCs w:val="24"/>
        </w:rPr>
        <w:t>что</w:t>
      </w:r>
      <w:r w:rsidRPr="00093EC7">
        <w:rPr>
          <w:spacing w:val="52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позволяет</w:t>
      </w:r>
      <w:r w:rsidRPr="00093EC7">
        <w:rPr>
          <w:spacing w:val="51"/>
          <w:sz w:val="24"/>
          <w:szCs w:val="24"/>
        </w:rPr>
        <w:t xml:space="preserve"> </w:t>
      </w:r>
      <w:r w:rsidRPr="00093EC7">
        <w:rPr>
          <w:sz w:val="24"/>
          <w:szCs w:val="24"/>
        </w:rPr>
        <w:t>по</w:t>
      </w:r>
      <w:r w:rsidRPr="00093EC7">
        <w:rPr>
          <w:spacing w:val="52"/>
          <w:sz w:val="24"/>
          <w:szCs w:val="24"/>
        </w:rPr>
        <w:t xml:space="preserve"> </w:t>
      </w:r>
      <w:r w:rsidRPr="00093EC7">
        <w:rPr>
          <w:sz w:val="24"/>
          <w:szCs w:val="24"/>
        </w:rPr>
        <w:t>достоинству</w:t>
      </w:r>
      <w:r>
        <w:rPr>
          <w:sz w:val="24"/>
          <w:szCs w:val="24"/>
        </w:rPr>
        <w:t xml:space="preserve"> </w:t>
      </w:r>
      <w:r w:rsidRPr="00093EC7">
        <w:rPr>
          <w:sz w:val="24"/>
          <w:szCs w:val="24"/>
        </w:rPr>
        <w:t xml:space="preserve">оценить эффект воздействия этой игры на </w:t>
      </w:r>
      <w:r w:rsidRPr="00093EC7">
        <w:rPr>
          <w:sz w:val="24"/>
          <w:szCs w:val="24"/>
        </w:rPr>
        <w:lastRenderedPageBreak/>
        <w:t>развитие детей младшего школьного возраста.</w:t>
      </w:r>
    </w:p>
    <w:p w:rsidR="00122B23" w:rsidRPr="00093EC7" w:rsidRDefault="00093EC7">
      <w:pPr>
        <w:pStyle w:val="a3"/>
        <w:spacing w:line="360" w:lineRule="auto"/>
        <w:ind w:left="400" w:right="21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«Без шахмат нельзя представить полноценного воспитания умственных способностей и памяти. Игра в шахматы должна войти в жизнь начальной школы как один из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элементов умственной культуры. Речь идёт именно о начальной школе, где интеллектуальное воспитание занимает особое место, требует специальных форм и методов работы…»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(В.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А.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Сухомлинский).</w:t>
      </w:r>
    </w:p>
    <w:p w:rsidR="00122B23" w:rsidRPr="00093EC7" w:rsidRDefault="00093EC7">
      <w:pPr>
        <w:pStyle w:val="a3"/>
        <w:spacing w:before="2" w:line="360" w:lineRule="auto"/>
        <w:ind w:left="400" w:right="21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 рамках школьного образования активное освоение детьми данного вида деятельности благотворно скажется на их психическом, умственном и эмоциональном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развитии, будет способствовать формированию нравственных качеств, изобретательности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самостоятельности,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умения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ориентироваться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плоскости,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сравнивать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формирования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конвергентного,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дивергентного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абстрактного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видов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мышления,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также способствуют появлению устойчивых навыков в принятии оптимальных само-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стоятельных решений в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любой жизненной ситуации.</w:t>
      </w:r>
    </w:p>
    <w:p w:rsidR="00122B23" w:rsidRPr="00093EC7" w:rsidRDefault="00093EC7">
      <w:pPr>
        <w:pStyle w:val="a3"/>
        <w:spacing w:line="360" w:lineRule="auto"/>
        <w:ind w:left="400" w:right="210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 соответствии с Федеральным государственным образовательным стандартом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начального общего образования, ориентированным на становление личностных характеристик выпускника начальной школы, по окончании 4 класса у школьника должны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быть сформированы следующие навыки: умение сотрудничать со взрослыми и сверстниками, находить выходы из спорных ситуаций, решать проблемы творческого и поискового характера, планировать, контролировать и оценивать свои действия в соответствии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 поставленной задачей, сравнивать, анализировать, обобщать, проводить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аналогии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 устанваливать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причинно-следственные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связи и пр.</w:t>
      </w:r>
    </w:p>
    <w:p w:rsidR="00122B23" w:rsidRPr="00093EC7" w:rsidRDefault="00093EC7" w:rsidP="00093EC7">
      <w:pPr>
        <w:pStyle w:val="a3"/>
        <w:spacing w:line="360" w:lineRule="auto"/>
        <w:ind w:left="400" w:right="175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Шахматная</w:t>
      </w:r>
      <w:r w:rsidRPr="00093EC7">
        <w:rPr>
          <w:spacing w:val="58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игра</w:t>
      </w:r>
      <w:r w:rsidRPr="00093EC7">
        <w:rPr>
          <w:spacing w:val="61"/>
          <w:sz w:val="24"/>
          <w:szCs w:val="24"/>
        </w:rPr>
        <w:t xml:space="preserve"> </w:t>
      </w:r>
      <w:r w:rsidRPr="00093EC7">
        <w:rPr>
          <w:sz w:val="24"/>
          <w:szCs w:val="24"/>
        </w:rPr>
        <w:t>как</w:t>
      </w:r>
      <w:r w:rsidRPr="00093EC7">
        <w:rPr>
          <w:spacing w:val="60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полифункциональный</w:t>
      </w:r>
      <w:r w:rsidRPr="00093EC7">
        <w:rPr>
          <w:spacing w:val="58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предмет</w:t>
      </w:r>
      <w:r w:rsidRPr="00093EC7">
        <w:rPr>
          <w:spacing w:val="63"/>
          <w:sz w:val="24"/>
          <w:szCs w:val="24"/>
        </w:rPr>
        <w:t xml:space="preserve"> </w:t>
      </w:r>
      <w:r w:rsidRPr="00093EC7">
        <w:rPr>
          <w:sz w:val="24"/>
          <w:szCs w:val="24"/>
        </w:rPr>
        <w:t>–</w:t>
      </w:r>
      <w:r w:rsidRPr="00093EC7">
        <w:rPr>
          <w:spacing w:val="61"/>
          <w:sz w:val="24"/>
          <w:szCs w:val="24"/>
        </w:rPr>
        <w:t xml:space="preserve"> </w:t>
      </w:r>
      <w:r w:rsidRPr="00093EC7">
        <w:rPr>
          <w:sz w:val="24"/>
          <w:szCs w:val="24"/>
        </w:rPr>
        <w:t>это</w:t>
      </w:r>
      <w:r w:rsidRPr="00093EC7">
        <w:rPr>
          <w:spacing w:val="60"/>
          <w:sz w:val="24"/>
          <w:szCs w:val="24"/>
        </w:rPr>
        <w:t xml:space="preserve"> </w:t>
      </w:r>
      <w:r w:rsidRPr="00093EC7">
        <w:rPr>
          <w:sz w:val="24"/>
          <w:szCs w:val="24"/>
        </w:rPr>
        <w:t>универсальный</w:t>
      </w:r>
      <w:r w:rsidRPr="00093EC7">
        <w:rPr>
          <w:spacing w:val="58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инструмент к познанию разных сфер человеческой деятельности, который в полной мере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может</w:t>
      </w:r>
      <w:r w:rsidRPr="00093EC7">
        <w:rPr>
          <w:spacing w:val="9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способствовать</w:t>
      </w:r>
      <w:r w:rsidRPr="00093EC7">
        <w:rPr>
          <w:spacing w:val="11"/>
          <w:sz w:val="24"/>
          <w:szCs w:val="24"/>
        </w:rPr>
        <w:t xml:space="preserve"> </w:t>
      </w:r>
      <w:r w:rsidRPr="00093EC7">
        <w:rPr>
          <w:sz w:val="24"/>
          <w:szCs w:val="24"/>
        </w:rPr>
        <w:t>формированию</w:t>
      </w:r>
      <w:r w:rsidRPr="00093EC7">
        <w:rPr>
          <w:spacing w:val="11"/>
          <w:sz w:val="24"/>
          <w:szCs w:val="24"/>
        </w:rPr>
        <w:t xml:space="preserve"> </w:t>
      </w:r>
      <w:r w:rsidRPr="00093EC7">
        <w:rPr>
          <w:sz w:val="24"/>
          <w:szCs w:val="24"/>
        </w:rPr>
        <w:t>вышеуказанных</w:t>
      </w:r>
      <w:r w:rsidRPr="00093EC7">
        <w:rPr>
          <w:spacing w:val="13"/>
          <w:sz w:val="24"/>
          <w:szCs w:val="24"/>
        </w:rPr>
        <w:t xml:space="preserve"> </w:t>
      </w:r>
      <w:r w:rsidRPr="00093EC7">
        <w:rPr>
          <w:sz w:val="24"/>
          <w:szCs w:val="24"/>
        </w:rPr>
        <w:t>личностных</w:t>
      </w:r>
      <w:r w:rsidRPr="00093EC7">
        <w:rPr>
          <w:spacing w:val="11"/>
          <w:sz w:val="24"/>
          <w:szCs w:val="24"/>
        </w:rPr>
        <w:t xml:space="preserve"> </w:t>
      </w:r>
      <w:r w:rsidRPr="00093EC7">
        <w:rPr>
          <w:sz w:val="24"/>
          <w:szCs w:val="24"/>
        </w:rPr>
        <w:t>характеристик</w:t>
      </w:r>
      <w:r w:rsidRPr="00093EC7">
        <w:rPr>
          <w:spacing w:val="13"/>
          <w:sz w:val="24"/>
          <w:szCs w:val="24"/>
        </w:rPr>
        <w:t xml:space="preserve"> </w:t>
      </w:r>
      <w:r w:rsidRPr="00093EC7">
        <w:rPr>
          <w:sz w:val="24"/>
          <w:szCs w:val="24"/>
        </w:rPr>
        <w:t>выпускника начальной школы, а также откроет уникальные возможности когнитивного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развития младших школьников, так как именно этот возраст является сенситивным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периодом в развитии таких важных психических функций, как память, внимание, воображение,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абстрактное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 понятийное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мышление,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интеллект.</w:t>
      </w:r>
    </w:p>
    <w:p w:rsidR="00122B23" w:rsidRPr="00093EC7" w:rsidRDefault="00093EC7">
      <w:pPr>
        <w:pStyle w:val="a3"/>
        <w:spacing w:before="1" w:line="360" w:lineRule="auto"/>
        <w:ind w:left="400" w:right="211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Настоящая программа разработана в соответствии с Федеральным законом Российской Федерации «Об образовании в Российской Федерации» и требованиями Федерального государственного образовательного стандарта начального общего образования к результатам освоения основной образовательной программы, раскрывает методические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основы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обучения</w:t>
      </w:r>
      <w:r w:rsidRPr="00093EC7">
        <w:rPr>
          <w:spacing w:val="2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детей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младшего школьного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возраста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игре.</w:t>
      </w:r>
    </w:p>
    <w:p w:rsidR="00122B23" w:rsidRPr="00093EC7" w:rsidRDefault="00093EC7">
      <w:pPr>
        <w:pStyle w:val="a3"/>
        <w:spacing w:line="360" w:lineRule="auto"/>
        <w:ind w:left="400" w:right="217" w:firstLine="708"/>
        <w:jc w:val="both"/>
        <w:rPr>
          <w:sz w:val="24"/>
          <w:szCs w:val="24"/>
        </w:rPr>
      </w:pPr>
      <w:r w:rsidRPr="00093EC7">
        <w:rPr>
          <w:b/>
          <w:sz w:val="24"/>
          <w:szCs w:val="24"/>
        </w:rPr>
        <w:t xml:space="preserve">Целью </w:t>
      </w:r>
      <w:r w:rsidRPr="00093EC7">
        <w:rPr>
          <w:sz w:val="24"/>
          <w:szCs w:val="24"/>
        </w:rPr>
        <w:t>программы является создание условий для гармоничного когнитивного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 xml:space="preserve">развития детей </w:t>
      </w:r>
      <w:r w:rsidRPr="00093EC7">
        <w:rPr>
          <w:sz w:val="24"/>
          <w:szCs w:val="24"/>
        </w:rPr>
        <w:lastRenderedPageBreak/>
        <w:t>младшего школьного возраста посредством массового их вовлечения 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шахматную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игру.</w:t>
      </w:r>
    </w:p>
    <w:p w:rsidR="00122B23" w:rsidRPr="00093EC7" w:rsidRDefault="00093EC7">
      <w:pPr>
        <w:pStyle w:val="a3"/>
        <w:spacing w:before="1" w:line="360" w:lineRule="auto"/>
        <w:ind w:left="400" w:right="219" w:firstLine="708"/>
        <w:jc w:val="both"/>
        <w:rPr>
          <w:sz w:val="24"/>
          <w:szCs w:val="24"/>
        </w:rPr>
      </w:pPr>
      <w:r w:rsidRPr="00093EC7">
        <w:rPr>
          <w:b/>
          <w:sz w:val="24"/>
          <w:szCs w:val="24"/>
        </w:rPr>
        <w:t xml:space="preserve">Задачи </w:t>
      </w:r>
      <w:r w:rsidRPr="00093EC7">
        <w:rPr>
          <w:sz w:val="24"/>
          <w:szCs w:val="24"/>
        </w:rPr>
        <w:t>программы подразделяются на общие, образовательные, оздоровительные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и воспитательные.</w:t>
      </w:r>
    </w:p>
    <w:p w:rsidR="00122B23" w:rsidRPr="00093EC7" w:rsidRDefault="00093EC7">
      <w:pPr>
        <w:spacing w:line="321" w:lineRule="exact"/>
        <w:ind w:left="1108"/>
        <w:jc w:val="both"/>
        <w:rPr>
          <w:i/>
          <w:sz w:val="24"/>
          <w:szCs w:val="24"/>
        </w:rPr>
      </w:pPr>
      <w:r w:rsidRPr="00093EC7">
        <w:rPr>
          <w:i/>
          <w:sz w:val="24"/>
          <w:szCs w:val="24"/>
        </w:rPr>
        <w:t>Общие</w:t>
      </w:r>
      <w:r w:rsidRPr="00093EC7">
        <w:rPr>
          <w:i/>
          <w:spacing w:val="-3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задачи</w:t>
      </w:r>
      <w:r w:rsidRPr="00093EC7">
        <w:rPr>
          <w:i/>
          <w:spacing w:val="-1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направлены</w:t>
      </w:r>
      <w:r w:rsidRPr="00093EC7">
        <w:rPr>
          <w:i/>
          <w:spacing w:val="-3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на: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0"/>
        <w:ind w:left="1319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массовое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вовлечение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детей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младшего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школьного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возраста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шахматную</w:t>
      </w:r>
      <w:r w:rsidRPr="00093EC7">
        <w:rPr>
          <w:spacing w:val="2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игру;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3"/>
        <w:ind w:left="1319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приобщение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детей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младшего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школьного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возраста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культуре;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0"/>
        <w:ind w:left="1319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открытие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новых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знаний,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формирование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умений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навыков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игры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шахматы;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1" w:line="360" w:lineRule="auto"/>
        <w:ind w:right="214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выявление, развитие и поддержка одарённых детей в области спорта, привлечение обучающихся, проявляющих повышенный интерес и способности к занятиям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шахматами,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школьные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спортивные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клубы,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секции,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участию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соревнованиях;</w:t>
      </w:r>
    </w:p>
    <w:p w:rsidR="00122B23" w:rsidRPr="00093EC7" w:rsidRDefault="00093EC7">
      <w:pPr>
        <w:spacing w:before="1"/>
        <w:ind w:left="1108"/>
        <w:jc w:val="both"/>
        <w:rPr>
          <w:i/>
          <w:sz w:val="24"/>
          <w:szCs w:val="24"/>
        </w:rPr>
      </w:pPr>
      <w:r w:rsidRPr="00093EC7">
        <w:rPr>
          <w:i/>
          <w:sz w:val="24"/>
          <w:szCs w:val="24"/>
        </w:rPr>
        <w:t>Образовательные</w:t>
      </w:r>
      <w:r w:rsidRPr="00093EC7">
        <w:rPr>
          <w:i/>
          <w:spacing w:val="-5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задачи</w:t>
      </w:r>
      <w:r w:rsidRPr="00093EC7">
        <w:rPr>
          <w:i/>
          <w:spacing w:val="-3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способствуют: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0"/>
        <w:ind w:left="1319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приобретению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знаний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из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истории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развития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1" w:line="362" w:lineRule="auto"/>
        <w:ind w:right="21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постижению основ шахматной игры, получению знаний о возможностях шахматных фигур,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особенностях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их взаимодействия;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0" w:lineRule="auto"/>
        <w:ind w:right="215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овладению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приёмами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матования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одинокого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короля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различными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фигурами,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способами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записи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партии,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тактическими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приёмами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типовых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положениях;</w:t>
      </w:r>
    </w:p>
    <w:p w:rsidR="00093EC7" w:rsidRDefault="00093EC7" w:rsidP="00093EC7">
      <w:pPr>
        <w:pStyle w:val="a5"/>
        <w:numPr>
          <w:ilvl w:val="0"/>
          <w:numId w:val="7"/>
        </w:numPr>
        <w:tabs>
          <w:tab w:val="left" w:pos="1320"/>
        </w:tabs>
        <w:spacing w:line="321" w:lineRule="exact"/>
        <w:ind w:left="1319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освоению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принципов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игры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дебюте,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миттельшпиле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эндшпиле;</w:t>
      </w:r>
    </w:p>
    <w:p w:rsidR="00122B23" w:rsidRPr="00093EC7" w:rsidRDefault="00093EC7" w:rsidP="00093EC7">
      <w:pPr>
        <w:pStyle w:val="a5"/>
        <w:numPr>
          <w:ilvl w:val="0"/>
          <w:numId w:val="7"/>
        </w:numPr>
        <w:tabs>
          <w:tab w:val="left" w:pos="1320"/>
        </w:tabs>
        <w:spacing w:line="321" w:lineRule="exact"/>
        <w:ind w:left="1319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знакомству</w:t>
      </w:r>
      <w:r w:rsidRPr="00093EC7">
        <w:rPr>
          <w:spacing w:val="18"/>
          <w:sz w:val="24"/>
          <w:szCs w:val="24"/>
        </w:rPr>
        <w:t xml:space="preserve"> </w:t>
      </w:r>
      <w:r w:rsidRPr="00093EC7">
        <w:rPr>
          <w:sz w:val="24"/>
          <w:szCs w:val="24"/>
        </w:rPr>
        <w:t>с</w:t>
      </w:r>
      <w:r w:rsidRPr="00093EC7">
        <w:rPr>
          <w:spacing w:val="23"/>
          <w:sz w:val="24"/>
          <w:szCs w:val="24"/>
        </w:rPr>
        <w:t xml:space="preserve"> </w:t>
      </w:r>
      <w:r w:rsidRPr="00093EC7">
        <w:rPr>
          <w:sz w:val="24"/>
          <w:szCs w:val="24"/>
        </w:rPr>
        <w:t>методами</w:t>
      </w:r>
      <w:r w:rsidRPr="00093EC7">
        <w:rPr>
          <w:spacing w:val="26"/>
          <w:sz w:val="24"/>
          <w:szCs w:val="24"/>
        </w:rPr>
        <w:t xml:space="preserve"> </w:t>
      </w:r>
      <w:r w:rsidRPr="00093EC7">
        <w:rPr>
          <w:sz w:val="24"/>
          <w:szCs w:val="24"/>
        </w:rPr>
        <w:t>краткосрочного</w:t>
      </w:r>
      <w:r w:rsidRPr="00093EC7">
        <w:rPr>
          <w:spacing w:val="24"/>
          <w:sz w:val="24"/>
          <w:szCs w:val="24"/>
        </w:rPr>
        <w:t xml:space="preserve"> </w:t>
      </w:r>
      <w:r w:rsidRPr="00093EC7">
        <w:rPr>
          <w:sz w:val="24"/>
          <w:szCs w:val="24"/>
        </w:rPr>
        <w:t>планирования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действий</w:t>
      </w:r>
      <w:r w:rsidRPr="00093EC7">
        <w:rPr>
          <w:spacing w:val="23"/>
          <w:sz w:val="24"/>
          <w:szCs w:val="24"/>
        </w:rPr>
        <w:t xml:space="preserve"> </w:t>
      </w:r>
      <w:r w:rsidRPr="00093EC7">
        <w:rPr>
          <w:sz w:val="24"/>
          <w:szCs w:val="24"/>
        </w:rPr>
        <w:t>во</w:t>
      </w:r>
      <w:r w:rsidRPr="00093EC7">
        <w:rPr>
          <w:spacing w:val="24"/>
          <w:sz w:val="24"/>
          <w:szCs w:val="24"/>
        </w:rPr>
        <w:t xml:space="preserve"> </w:t>
      </w:r>
      <w:r w:rsidRPr="00093EC7">
        <w:rPr>
          <w:sz w:val="24"/>
          <w:szCs w:val="24"/>
        </w:rPr>
        <w:t>время</w:t>
      </w:r>
      <w:r w:rsidRPr="00093EC7">
        <w:rPr>
          <w:spacing w:val="24"/>
          <w:sz w:val="24"/>
          <w:szCs w:val="24"/>
        </w:rPr>
        <w:t xml:space="preserve"> </w:t>
      </w:r>
      <w:r w:rsidRPr="00093EC7">
        <w:rPr>
          <w:sz w:val="24"/>
          <w:szCs w:val="24"/>
        </w:rPr>
        <w:t>партии;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74" w:line="360" w:lineRule="auto"/>
        <w:ind w:right="212" w:firstLine="708"/>
        <w:rPr>
          <w:sz w:val="24"/>
          <w:szCs w:val="24"/>
        </w:rPr>
      </w:pPr>
      <w:r w:rsidRPr="00093EC7">
        <w:rPr>
          <w:sz w:val="24"/>
          <w:szCs w:val="24"/>
        </w:rPr>
        <w:t>изучению</w:t>
      </w:r>
      <w:r w:rsidRPr="00093EC7">
        <w:rPr>
          <w:spacing w:val="8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приёмов</w:t>
      </w:r>
      <w:r w:rsidRPr="00093EC7">
        <w:rPr>
          <w:spacing w:val="1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2"/>
          <w:sz w:val="24"/>
          <w:szCs w:val="24"/>
        </w:rPr>
        <w:t xml:space="preserve"> </w:t>
      </w:r>
      <w:r w:rsidRPr="00093EC7">
        <w:rPr>
          <w:sz w:val="24"/>
          <w:szCs w:val="24"/>
        </w:rPr>
        <w:t>методов</w:t>
      </w:r>
      <w:r w:rsidRPr="00093EC7">
        <w:rPr>
          <w:spacing w:val="14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10"/>
          <w:sz w:val="24"/>
          <w:szCs w:val="24"/>
        </w:rPr>
        <w:t xml:space="preserve"> </w:t>
      </w:r>
      <w:r w:rsidRPr="00093EC7">
        <w:rPr>
          <w:sz w:val="24"/>
          <w:szCs w:val="24"/>
        </w:rPr>
        <w:t>борьбы</w:t>
      </w:r>
      <w:r w:rsidRPr="00093EC7">
        <w:rPr>
          <w:spacing w:val="11"/>
          <w:sz w:val="24"/>
          <w:szCs w:val="24"/>
        </w:rPr>
        <w:t xml:space="preserve"> </w:t>
      </w:r>
      <w:r w:rsidRPr="00093EC7">
        <w:rPr>
          <w:sz w:val="24"/>
          <w:szCs w:val="24"/>
        </w:rPr>
        <w:t>с</w:t>
      </w:r>
      <w:r w:rsidRPr="00093EC7">
        <w:rPr>
          <w:spacing w:val="10"/>
          <w:sz w:val="24"/>
          <w:szCs w:val="24"/>
        </w:rPr>
        <w:t xml:space="preserve"> </w:t>
      </w:r>
      <w:r w:rsidRPr="00093EC7">
        <w:rPr>
          <w:sz w:val="24"/>
          <w:szCs w:val="24"/>
        </w:rPr>
        <w:t>учётом</w:t>
      </w:r>
      <w:r w:rsidRPr="00093EC7">
        <w:rPr>
          <w:spacing w:val="11"/>
          <w:sz w:val="24"/>
          <w:szCs w:val="24"/>
        </w:rPr>
        <w:t xml:space="preserve"> </w:t>
      </w:r>
      <w:r w:rsidRPr="00093EC7">
        <w:rPr>
          <w:sz w:val="24"/>
          <w:szCs w:val="24"/>
        </w:rPr>
        <w:t>возрастных</w:t>
      </w:r>
      <w:r w:rsidRPr="00093EC7">
        <w:rPr>
          <w:spacing w:val="10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особенностей,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индивидуальных 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физиологических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возможностей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школьников.</w:t>
      </w:r>
    </w:p>
    <w:p w:rsidR="00122B23" w:rsidRPr="00093EC7" w:rsidRDefault="00093EC7">
      <w:pPr>
        <w:spacing w:line="321" w:lineRule="exact"/>
        <w:ind w:left="1108"/>
        <w:rPr>
          <w:i/>
          <w:sz w:val="24"/>
          <w:szCs w:val="24"/>
        </w:rPr>
      </w:pPr>
      <w:r w:rsidRPr="00093EC7">
        <w:rPr>
          <w:i/>
          <w:sz w:val="24"/>
          <w:szCs w:val="24"/>
        </w:rPr>
        <w:t>Оздоровительные</w:t>
      </w:r>
      <w:r w:rsidRPr="00093EC7">
        <w:rPr>
          <w:i/>
          <w:spacing w:val="-7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задачи</w:t>
      </w:r>
      <w:r w:rsidRPr="00093EC7">
        <w:rPr>
          <w:i/>
          <w:spacing w:val="-2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направлены</w:t>
      </w:r>
      <w:r w:rsidRPr="00093EC7">
        <w:rPr>
          <w:i/>
          <w:spacing w:val="-5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на</w:t>
      </w:r>
      <w:r w:rsidRPr="00093EC7">
        <w:rPr>
          <w:i/>
          <w:spacing w:val="-3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формирование: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3" w:line="360" w:lineRule="auto"/>
        <w:ind w:right="219" w:firstLine="708"/>
        <w:rPr>
          <w:sz w:val="24"/>
          <w:szCs w:val="24"/>
        </w:rPr>
      </w:pPr>
      <w:r w:rsidRPr="00093EC7">
        <w:rPr>
          <w:sz w:val="24"/>
          <w:szCs w:val="24"/>
        </w:rPr>
        <w:t>представлений</w:t>
      </w:r>
      <w:r w:rsidRPr="00093EC7">
        <w:rPr>
          <w:spacing w:val="32"/>
          <w:sz w:val="24"/>
          <w:szCs w:val="24"/>
        </w:rPr>
        <w:t xml:space="preserve"> </w:t>
      </w:r>
      <w:r w:rsidRPr="00093EC7">
        <w:rPr>
          <w:sz w:val="24"/>
          <w:szCs w:val="24"/>
        </w:rPr>
        <w:t>об</w:t>
      </w:r>
      <w:r w:rsidRPr="00093EC7">
        <w:rPr>
          <w:spacing w:val="31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интеллектуальной</w:t>
      </w:r>
      <w:r w:rsidRPr="00093EC7">
        <w:rPr>
          <w:spacing w:val="31"/>
          <w:sz w:val="24"/>
          <w:szCs w:val="24"/>
        </w:rPr>
        <w:t xml:space="preserve"> </w:t>
      </w:r>
      <w:r w:rsidRPr="00093EC7">
        <w:rPr>
          <w:sz w:val="24"/>
          <w:szCs w:val="24"/>
        </w:rPr>
        <w:t>культуре</w:t>
      </w:r>
      <w:r w:rsidRPr="00093EC7">
        <w:rPr>
          <w:spacing w:val="33"/>
          <w:sz w:val="24"/>
          <w:szCs w:val="24"/>
        </w:rPr>
        <w:t xml:space="preserve"> </w:t>
      </w:r>
      <w:r w:rsidRPr="00093EC7">
        <w:rPr>
          <w:sz w:val="24"/>
          <w:szCs w:val="24"/>
        </w:rPr>
        <w:t>вообще</w:t>
      </w:r>
      <w:r w:rsidRPr="00093EC7">
        <w:rPr>
          <w:spacing w:val="30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31"/>
          <w:sz w:val="24"/>
          <w:szCs w:val="24"/>
        </w:rPr>
        <w:t xml:space="preserve"> </w:t>
      </w:r>
      <w:r w:rsidRPr="00093EC7">
        <w:rPr>
          <w:sz w:val="24"/>
          <w:szCs w:val="24"/>
        </w:rPr>
        <w:t>о</w:t>
      </w:r>
      <w:r w:rsidRPr="00093EC7">
        <w:rPr>
          <w:spacing w:val="40"/>
          <w:sz w:val="24"/>
          <w:szCs w:val="24"/>
        </w:rPr>
        <w:t xml:space="preserve"> </w:t>
      </w:r>
      <w:r w:rsidRPr="00093EC7">
        <w:rPr>
          <w:sz w:val="24"/>
          <w:szCs w:val="24"/>
        </w:rPr>
        <w:t>культуре</w:t>
      </w:r>
      <w:r w:rsidRPr="00093EC7">
        <w:rPr>
          <w:spacing w:val="33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</w:t>
      </w:r>
      <w:r w:rsidRPr="00093EC7">
        <w:rPr>
          <w:spacing w:val="30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частности;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0" w:lineRule="auto"/>
        <w:ind w:right="215" w:firstLine="708"/>
        <w:rPr>
          <w:sz w:val="24"/>
          <w:szCs w:val="24"/>
        </w:rPr>
      </w:pPr>
      <w:r w:rsidRPr="00093EC7">
        <w:rPr>
          <w:sz w:val="24"/>
          <w:szCs w:val="24"/>
        </w:rPr>
        <w:t>первоначальных</w:t>
      </w:r>
      <w:r w:rsidRPr="00093EC7">
        <w:rPr>
          <w:spacing w:val="48"/>
          <w:sz w:val="24"/>
          <w:szCs w:val="24"/>
        </w:rPr>
        <w:t xml:space="preserve"> </w:t>
      </w:r>
      <w:r w:rsidRPr="00093EC7">
        <w:rPr>
          <w:sz w:val="24"/>
          <w:szCs w:val="24"/>
        </w:rPr>
        <w:t>умений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саморегуляции</w:t>
      </w:r>
      <w:r w:rsidRPr="00093EC7">
        <w:rPr>
          <w:spacing w:val="47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интеллектуальных</w:t>
      </w:r>
      <w:r w:rsidRPr="00093EC7">
        <w:rPr>
          <w:spacing w:val="48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52"/>
          <w:sz w:val="24"/>
          <w:szCs w:val="24"/>
        </w:rPr>
        <w:t xml:space="preserve"> </w:t>
      </w:r>
      <w:r w:rsidRPr="00093EC7">
        <w:rPr>
          <w:sz w:val="24"/>
          <w:szCs w:val="24"/>
        </w:rPr>
        <w:t>эмоциональных</w:t>
      </w:r>
      <w:r>
        <w:rPr>
          <w:sz w:val="24"/>
          <w:szCs w:val="24"/>
        </w:rPr>
        <w:t xml:space="preserve"> 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проявлений.</w:t>
      </w:r>
    </w:p>
    <w:p w:rsidR="00122B23" w:rsidRPr="00093EC7" w:rsidRDefault="00093EC7">
      <w:pPr>
        <w:ind w:left="1108"/>
        <w:rPr>
          <w:i/>
          <w:sz w:val="24"/>
          <w:szCs w:val="24"/>
        </w:rPr>
      </w:pPr>
      <w:r w:rsidRPr="00093EC7">
        <w:rPr>
          <w:i/>
          <w:sz w:val="24"/>
          <w:szCs w:val="24"/>
        </w:rPr>
        <w:t>Воспитательные</w:t>
      </w:r>
      <w:r w:rsidRPr="00093EC7">
        <w:rPr>
          <w:i/>
          <w:spacing w:val="-6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задачи</w:t>
      </w:r>
      <w:r w:rsidRPr="00093EC7">
        <w:rPr>
          <w:i/>
          <w:spacing w:val="-4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способствуют: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61" w:line="360" w:lineRule="auto"/>
        <w:ind w:right="215" w:firstLine="708"/>
        <w:rPr>
          <w:sz w:val="24"/>
          <w:szCs w:val="24"/>
        </w:rPr>
      </w:pPr>
      <w:r w:rsidRPr="00093EC7">
        <w:rPr>
          <w:sz w:val="24"/>
          <w:szCs w:val="24"/>
        </w:rPr>
        <w:t>приобщению</w:t>
      </w:r>
      <w:r w:rsidRPr="00093EC7">
        <w:rPr>
          <w:spacing w:val="6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детей</w:t>
      </w:r>
      <w:r w:rsidRPr="00093EC7">
        <w:rPr>
          <w:spacing w:val="9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8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самостоятельным</w:t>
      </w:r>
      <w:r w:rsidRPr="00093EC7">
        <w:rPr>
          <w:spacing w:val="9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занятиям</w:t>
      </w:r>
      <w:r w:rsidRPr="00093EC7">
        <w:rPr>
          <w:spacing w:val="9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интеллектуальными</w:t>
      </w:r>
      <w:r w:rsidRPr="00093EC7">
        <w:rPr>
          <w:spacing w:val="7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играми</w:t>
      </w:r>
      <w:r w:rsidRPr="00093EC7">
        <w:rPr>
          <w:spacing w:val="6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использованию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свободное время;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2" w:lineRule="auto"/>
        <w:ind w:right="212" w:firstLine="708"/>
        <w:rPr>
          <w:sz w:val="24"/>
          <w:szCs w:val="24"/>
        </w:rPr>
      </w:pPr>
      <w:r w:rsidRPr="00093EC7">
        <w:rPr>
          <w:sz w:val="24"/>
          <w:szCs w:val="24"/>
        </w:rPr>
        <w:t>воспитанию</w:t>
      </w:r>
      <w:r w:rsidRPr="00093EC7">
        <w:rPr>
          <w:spacing w:val="59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положительных</w:t>
      </w:r>
      <w:r w:rsidRPr="00093EC7">
        <w:rPr>
          <w:spacing w:val="63"/>
          <w:sz w:val="24"/>
          <w:szCs w:val="24"/>
        </w:rPr>
        <w:t xml:space="preserve"> </w:t>
      </w:r>
      <w:r w:rsidRPr="00093EC7">
        <w:rPr>
          <w:sz w:val="24"/>
          <w:szCs w:val="24"/>
        </w:rPr>
        <w:t>качеств</w:t>
      </w:r>
      <w:r w:rsidRPr="00093EC7">
        <w:rPr>
          <w:spacing w:val="59"/>
          <w:sz w:val="24"/>
          <w:szCs w:val="24"/>
        </w:rPr>
        <w:t xml:space="preserve"> </w:t>
      </w:r>
      <w:r w:rsidRPr="00093EC7">
        <w:rPr>
          <w:sz w:val="24"/>
          <w:szCs w:val="24"/>
        </w:rPr>
        <w:t>личности,</w:t>
      </w:r>
      <w:r w:rsidRPr="00093EC7">
        <w:rPr>
          <w:spacing w:val="60"/>
          <w:sz w:val="24"/>
          <w:szCs w:val="24"/>
        </w:rPr>
        <w:t xml:space="preserve"> </w:t>
      </w:r>
      <w:r w:rsidRPr="00093EC7">
        <w:rPr>
          <w:sz w:val="24"/>
          <w:szCs w:val="24"/>
        </w:rPr>
        <w:t>норм</w:t>
      </w:r>
      <w:r w:rsidRPr="00093EC7">
        <w:rPr>
          <w:spacing w:val="58"/>
          <w:sz w:val="24"/>
          <w:szCs w:val="24"/>
        </w:rPr>
        <w:t xml:space="preserve"> </w:t>
      </w:r>
      <w:r w:rsidRPr="00093EC7">
        <w:rPr>
          <w:sz w:val="24"/>
          <w:szCs w:val="24"/>
        </w:rPr>
        <w:t>коллективного</w:t>
      </w:r>
      <w:r w:rsidRPr="00093EC7">
        <w:rPr>
          <w:spacing w:val="61"/>
          <w:sz w:val="24"/>
          <w:szCs w:val="24"/>
        </w:rPr>
        <w:t xml:space="preserve"> </w:t>
      </w:r>
      <w:r w:rsidRPr="00093EC7">
        <w:rPr>
          <w:sz w:val="24"/>
          <w:szCs w:val="24"/>
        </w:rPr>
        <w:t>взаимодействия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 сотрудничества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учебной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соревновательной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17" w:lineRule="exact"/>
        <w:ind w:left="1319"/>
        <w:rPr>
          <w:sz w:val="24"/>
          <w:szCs w:val="24"/>
        </w:rPr>
      </w:pPr>
      <w:r w:rsidRPr="00093EC7">
        <w:rPr>
          <w:sz w:val="24"/>
          <w:szCs w:val="24"/>
        </w:rPr>
        <w:t>формированию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у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детей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устойчивой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мотивации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7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интеллектуальным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занятиям.</w:t>
      </w:r>
    </w:p>
    <w:p w:rsidR="00122B23" w:rsidRPr="00093EC7" w:rsidRDefault="00122B23">
      <w:pPr>
        <w:pStyle w:val="a3"/>
        <w:rPr>
          <w:sz w:val="24"/>
          <w:szCs w:val="24"/>
        </w:rPr>
      </w:pPr>
    </w:p>
    <w:p w:rsidR="00122B23" w:rsidRPr="00093EC7" w:rsidRDefault="00122B23">
      <w:pPr>
        <w:pStyle w:val="a3"/>
        <w:spacing w:before="3"/>
        <w:rPr>
          <w:sz w:val="24"/>
          <w:szCs w:val="24"/>
        </w:rPr>
      </w:pPr>
    </w:p>
    <w:p w:rsidR="00122B23" w:rsidRPr="00093EC7" w:rsidRDefault="00093EC7">
      <w:pPr>
        <w:pStyle w:val="Heading2"/>
        <w:ind w:left="835" w:right="656"/>
        <w:rPr>
          <w:sz w:val="24"/>
          <w:szCs w:val="24"/>
        </w:rPr>
      </w:pPr>
      <w:r w:rsidRPr="00093EC7">
        <w:rPr>
          <w:sz w:val="24"/>
          <w:szCs w:val="24"/>
        </w:rPr>
        <w:t>МЕСТО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ПРЕДМЕТА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 УЧЕБНОМ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ПЛАНЕ</w:t>
      </w:r>
    </w:p>
    <w:p w:rsidR="00122B23" w:rsidRPr="00093EC7" w:rsidRDefault="00093EC7">
      <w:pPr>
        <w:pStyle w:val="a3"/>
        <w:spacing w:before="156" w:line="360" w:lineRule="auto"/>
        <w:ind w:left="400" w:right="214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Программа разработана для учащихся 1–4 классов и рассчитана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на изучение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материала в течение 135 ч.: в 1 классе – в течение 33 часов, во 2–4 классах – в течение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34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часов.</w:t>
      </w:r>
    </w:p>
    <w:p w:rsidR="00122B23" w:rsidRPr="00093EC7" w:rsidRDefault="00093EC7">
      <w:pPr>
        <w:pStyle w:val="a3"/>
        <w:spacing w:before="1" w:line="360" w:lineRule="auto"/>
        <w:ind w:left="400" w:right="22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lastRenderedPageBreak/>
        <w:t>Основу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содержания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урока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составляет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изучение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теории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практики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игры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дальнейшим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закреплением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полученных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знаний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игровой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деятельности, включающей в себя игру с соперником, спарринги, соревновательную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деятельность,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праздники.</w:t>
      </w:r>
    </w:p>
    <w:p w:rsidR="00122B23" w:rsidRPr="00093EC7" w:rsidRDefault="00093EC7" w:rsidP="00093EC7">
      <w:pPr>
        <w:pStyle w:val="Heading2"/>
        <w:spacing w:before="1"/>
        <w:ind w:left="1197"/>
        <w:rPr>
          <w:sz w:val="24"/>
          <w:szCs w:val="24"/>
        </w:rPr>
      </w:pPr>
      <w:r>
        <w:rPr>
          <w:sz w:val="24"/>
          <w:szCs w:val="24"/>
        </w:rPr>
        <w:t>СВЯЗЬ С ПРОГРАММОЙ ВОСПИТАНИЯ</w:t>
      </w:r>
    </w:p>
    <w:p w:rsidR="00122B23" w:rsidRPr="00093EC7" w:rsidRDefault="00093EC7">
      <w:pPr>
        <w:pStyle w:val="a3"/>
        <w:spacing w:before="158" w:line="360" w:lineRule="auto"/>
        <w:ind w:left="400" w:right="21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Содержание учебного предмета направлено на воспитание творческих, компетентных и успешных граждан России, способных к активной самореализации в лич-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ной, общественной и профессиональной деятельности. В настоящее время представления о целях образования и путях их реализации претерпевают серьёзные изменения.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 центре образовательного процесса теперь стоит личность ребёнка, для которой одинаково важное значение имеют как знания, умения и навыки, полученные в процессе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обучения, так и способность и готовность успешно решать жизненные задачи, плодо-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творно работать в группе, быстро реагировать на вызовы экономического прогресса 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рынка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труда.</w:t>
      </w:r>
    </w:p>
    <w:p w:rsidR="00122B23" w:rsidRPr="00093EC7" w:rsidRDefault="00093EC7">
      <w:pPr>
        <w:pStyle w:val="a3"/>
        <w:spacing w:line="360" w:lineRule="auto"/>
        <w:ind w:left="400" w:right="21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 этой связи содержание программы «Шахматы в школе» при её соответствии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целевым установкам системы начального общего образования имеет следующие ценностные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ориентиры: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2" w:lineRule="auto"/>
        <w:ind w:right="218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воспитание у учащихся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чувства гордости за свою Родину и</w:t>
      </w:r>
      <w:r w:rsidRPr="00093EC7">
        <w:rPr>
          <w:spacing w:val="70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сопричастности к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её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истории;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0" w:lineRule="auto"/>
        <w:ind w:right="216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формирование способности воспринимать мир как единое целое при всём разнообразии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культур,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национальностей,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религий;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2" w:lineRule="auto"/>
        <w:ind w:right="216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обучение доброжелательному, доверительному и внимательному отношению к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людям;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0" w:lineRule="auto"/>
        <w:ind w:right="22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развитие готовности к сотрудничеству и дружбе, оказанию помощи тем, кто 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ней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нуждается;</w:t>
      </w:r>
    </w:p>
    <w:p w:rsidR="00122B23" w:rsidRPr="00093EC7" w:rsidRDefault="00980D11">
      <w:pPr>
        <w:pStyle w:val="a5"/>
        <w:numPr>
          <w:ilvl w:val="0"/>
          <w:numId w:val="7"/>
        </w:numPr>
        <w:tabs>
          <w:tab w:val="left" w:pos="1320"/>
        </w:tabs>
        <w:spacing w:line="360" w:lineRule="auto"/>
        <w:ind w:right="210" w:firstLine="708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2050" style="position:absolute;left:0;text-align:left;margin-left:34.55pt;margin-top:48.7pt;width:526.3pt;height:24.1pt;z-index:-251658752;mso-position-horizontal-relative:page" stroked="f">
            <w10:wrap anchorx="page"/>
          </v:rect>
        </w:pict>
      </w:r>
      <w:r w:rsidR="00093EC7" w:rsidRPr="00093EC7">
        <w:rPr>
          <w:sz w:val="24"/>
          <w:szCs w:val="24"/>
        </w:rPr>
        <w:t>воспитание уважения к окружающим (умение слушать и слышать партнёра,</w:t>
      </w:r>
      <w:r w:rsidR="00093EC7" w:rsidRPr="00093EC7">
        <w:rPr>
          <w:spacing w:val="1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признание права каждого на собственное мнение и способность принять самостоятельное</w:t>
      </w:r>
      <w:r w:rsidR="00093EC7" w:rsidRPr="00093EC7">
        <w:rPr>
          <w:spacing w:val="-4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решение</w:t>
      </w:r>
      <w:r w:rsidR="00093EC7" w:rsidRPr="00093EC7">
        <w:rPr>
          <w:spacing w:val="1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с</w:t>
      </w:r>
      <w:r w:rsidR="00093EC7" w:rsidRPr="00093EC7">
        <w:rPr>
          <w:spacing w:val="-1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учётом</w:t>
      </w:r>
      <w:r w:rsidR="00093EC7" w:rsidRPr="00093EC7">
        <w:rPr>
          <w:spacing w:val="-3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позиции всех</w:t>
      </w:r>
      <w:r w:rsidR="00093EC7" w:rsidRPr="00093EC7">
        <w:rPr>
          <w:spacing w:val="-4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участников</w:t>
      </w:r>
      <w:r w:rsidR="00093EC7" w:rsidRPr="00093EC7">
        <w:rPr>
          <w:spacing w:val="-2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процесса)</w:t>
      </w:r>
      <w:r w:rsidR="00093EC7" w:rsidRPr="00093EC7">
        <w:rPr>
          <w:spacing w:val="2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и</w:t>
      </w:r>
      <w:r w:rsidR="00093EC7" w:rsidRPr="00093EC7">
        <w:rPr>
          <w:spacing w:val="-1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их</w:t>
      </w:r>
      <w:r w:rsidR="00093EC7" w:rsidRPr="00093EC7">
        <w:rPr>
          <w:spacing w:val="1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труду;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11"/>
        </w:tabs>
        <w:spacing w:before="74" w:line="360" w:lineRule="auto"/>
        <w:ind w:right="21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развитие ценностно-смысловой и познавательной сферы личности обучающегося, самостоятельности, инициативности и любознательности, чувства ответственности,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желания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умения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учиться,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стремления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самообразованию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самовоспитанию;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before="1" w:line="360" w:lineRule="auto"/>
        <w:ind w:right="217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формирование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самоуважения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эмоционально-положительного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отношения к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себе, готовности открыто выражать и отстаивать свою позицию, способности критично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относиться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своим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поступкам 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умения адекватно 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оценивать;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2" w:lineRule="auto"/>
        <w:ind w:right="216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воспитание целеустремлённости и настойчивости в достижении целей, готовности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преодолению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трудностей;</w:t>
      </w:r>
    </w:p>
    <w:p w:rsidR="00122B23" w:rsidRPr="00093EC7" w:rsidRDefault="00093EC7">
      <w:pPr>
        <w:pStyle w:val="a5"/>
        <w:numPr>
          <w:ilvl w:val="0"/>
          <w:numId w:val="7"/>
        </w:numPr>
        <w:tabs>
          <w:tab w:val="left" w:pos="1320"/>
        </w:tabs>
        <w:spacing w:line="360" w:lineRule="auto"/>
        <w:ind w:right="214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информирование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необходимости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заботиться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собственном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здоровье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укреплять его, уметь противостоять действиям и влияниям, представляющим угрозу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жизни,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здоровью,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безопасности личности.</w:t>
      </w:r>
    </w:p>
    <w:p w:rsidR="00122B23" w:rsidRPr="00093EC7" w:rsidRDefault="00093EC7">
      <w:pPr>
        <w:pStyle w:val="a3"/>
        <w:spacing w:line="360" w:lineRule="auto"/>
        <w:ind w:left="400" w:right="227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lastRenderedPageBreak/>
        <w:t>Учебный материал данной программы позволяет сформировать у школьников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младших классов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позитивное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отношение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к познавательной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деятельности.</w:t>
      </w:r>
    </w:p>
    <w:p w:rsidR="00122B23" w:rsidRPr="00093EC7" w:rsidRDefault="00122B23">
      <w:pPr>
        <w:pStyle w:val="a3"/>
        <w:rPr>
          <w:sz w:val="24"/>
          <w:szCs w:val="24"/>
        </w:rPr>
      </w:pPr>
    </w:p>
    <w:p w:rsidR="00122B23" w:rsidRPr="00093EC7" w:rsidRDefault="00122B23">
      <w:pPr>
        <w:pStyle w:val="a3"/>
        <w:rPr>
          <w:sz w:val="24"/>
          <w:szCs w:val="24"/>
        </w:rPr>
      </w:pPr>
    </w:p>
    <w:p w:rsidR="00122B23" w:rsidRPr="00093EC7" w:rsidRDefault="00122B23">
      <w:pPr>
        <w:pStyle w:val="a3"/>
        <w:spacing w:before="9"/>
        <w:rPr>
          <w:sz w:val="24"/>
          <w:szCs w:val="24"/>
        </w:rPr>
      </w:pPr>
    </w:p>
    <w:p w:rsidR="00122B23" w:rsidRPr="00093EC7" w:rsidRDefault="00093EC7">
      <w:pPr>
        <w:pStyle w:val="Heading2"/>
        <w:spacing w:line="362" w:lineRule="auto"/>
        <w:ind w:left="2709" w:right="1614" w:hanging="898"/>
        <w:jc w:val="left"/>
        <w:rPr>
          <w:sz w:val="24"/>
          <w:szCs w:val="24"/>
        </w:rPr>
      </w:pPr>
      <w:r w:rsidRPr="00093EC7">
        <w:rPr>
          <w:sz w:val="24"/>
          <w:szCs w:val="24"/>
        </w:rPr>
        <w:t>ЛИЧНОСТНЫЕ, МЕТАПРЕДМЕТНЫЕ И ПРЕДМЕТНЫЕ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РЕЗУЛЬТАТЫ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ОСВОЕНИЯ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УЧЕБНОГО КУРСА</w:t>
      </w:r>
    </w:p>
    <w:p w:rsidR="00122B23" w:rsidRPr="00093EC7" w:rsidRDefault="00122B23">
      <w:pPr>
        <w:pStyle w:val="a3"/>
        <w:spacing w:before="1"/>
        <w:rPr>
          <w:b/>
          <w:sz w:val="24"/>
          <w:szCs w:val="24"/>
        </w:rPr>
      </w:pPr>
    </w:p>
    <w:p w:rsidR="00122B23" w:rsidRPr="00093EC7" w:rsidRDefault="00093EC7">
      <w:pPr>
        <w:pStyle w:val="a3"/>
        <w:spacing w:line="360" w:lineRule="auto"/>
        <w:ind w:left="400" w:right="21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Программа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«Шахматы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школе»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предусматривает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достижение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школьниками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 xml:space="preserve">начальных классов в процессе обучения определённых результатов </w:t>
      </w:r>
      <w:r w:rsidRPr="00093EC7">
        <w:rPr>
          <w:rFonts w:ascii="Calibri" w:hAnsi="Calibri"/>
          <w:sz w:val="24"/>
          <w:szCs w:val="24"/>
        </w:rPr>
        <w:t xml:space="preserve">– </w:t>
      </w:r>
      <w:r w:rsidRPr="00093EC7">
        <w:rPr>
          <w:sz w:val="24"/>
          <w:szCs w:val="24"/>
        </w:rPr>
        <w:t>личностных, метапредметных и предметных.</w:t>
      </w:r>
    </w:p>
    <w:p w:rsidR="00122B23" w:rsidRPr="00093EC7" w:rsidRDefault="00122B23">
      <w:pPr>
        <w:pStyle w:val="a3"/>
        <w:rPr>
          <w:sz w:val="24"/>
          <w:szCs w:val="24"/>
        </w:rPr>
      </w:pPr>
    </w:p>
    <w:p w:rsidR="00122B23" w:rsidRPr="00093EC7" w:rsidRDefault="00093EC7">
      <w:pPr>
        <w:pStyle w:val="a3"/>
        <w:spacing w:line="360" w:lineRule="auto"/>
        <w:ind w:left="400" w:right="213" w:firstLine="708"/>
        <w:jc w:val="both"/>
        <w:rPr>
          <w:sz w:val="24"/>
          <w:szCs w:val="24"/>
        </w:rPr>
      </w:pPr>
      <w:r w:rsidRPr="00093EC7">
        <w:rPr>
          <w:i/>
          <w:sz w:val="24"/>
          <w:szCs w:val="24"/>
        </w:rPr>
        <w:t xml:space="preserve">Личностные результаты </w:t>
      </w:r>
      <w:r w:rsidRPr="00093EC7">
        <w:rPr>
          <w:sz w:val="24"/>
          <w:szCs w:val="24"/>
        </w:rPr>
        <w:t>освоения программы отражают индивидуальные качества, которые учащиеся должны приобрести в процессе освоения программного материала.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К личностным результатам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относят: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8"/>
        <w:ind w:left="1310" w:hanging="203"/>
        <w:rPr>
          <w:sz w:val="24"/>
          <w:szCs w:val="24"/>
        </w:rPr>
      </w:pPr>
      <w:r w:rsidRPr="00093EC7">
        <w:rPr>
          <w:sz w:val="24"/>
          <w:szCs w:val="24"/>
        </w:rPr>
        <w:t>формирование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российской,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гражданской</w:t>
      </w:r>
      <w:r w:rsidRPr="00093EC7">
        <w:rPr>
          <w:spacing w:val="-7"/>
          <w:sz w:val="24"/>
          <w:szCs w:val="24"/>
        </w:rPr>
        <w:t xml:space="preserve"> </w:t>
      </w:r>
      <w:r w:rsidRPr="00093EC7">
        <w:rPr>
          <w:sz w:val="24"/>
          <w:szCs w:val="24"/>
        </w:rPr>
        <w:t>идентичности;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72" w:line="355" w:lineRule="auto"/>
        <w:ind w:right="216" w:firstLine="708"/>
        <w:rPr>
          <w:sz w:val="24"/>
          <w:szCs w:val="24"/>
        </w:rPr>
      </w:pPr>
      <w:r w:rsidRPr="00093EC7">
        <w:rPr>
          <w:sz w:val="24"/>
          <w:szCs w:val="24"/>
        </w:rPr>
        <w:t>ориентацию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на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моральные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нормы</w:t>
      </w:r>
      <w:r w:rsidRPr="00093EC7">
        <w:rPr>
          <w:spacing w:val="22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их</w:t>
      </w:r>
      <w:r w:rsidRPr="00093EC7">
        <w:rPr>
          <w:spacing w:val="23"/>
          <w:sz w:val="24"/>
          <w:szCs w:val="24"/>
        </w:rPr>
        <w:t xml:space="preserve"> </w:t>
      </w:r>
      <w:r w:rsidRPr="00093EC7">
        <w:rPr>
          <w:sz w:val="24"/>
          <w:szCs w:val="24"/>
        </w:rPr>
        <w:t>выполнение,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способность</w:t>
      </w:r>
      <w:r w:rsidRPr="00093EC7">
        <w:rPr>
          <w:spacing w:val="20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моральной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децентрации;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1"/>
        <w:ind w:left="1310" w:hanging="203"/>
        <w:rPr>
          <w:sz w:val="24"/>
          <w:szCs w:val="24"/>
        </w:rPr>
      </w:pPr>
      <w:r w:rsidRPr="00093EC7">
        <w:rPr>
          <w:sz w:val="24"/>
          <w:szCs w:val="24"/>
        </w:rPr>
        <w:t>наличие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чувства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прекрасного;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72"/>
        <w:ind w:left="1310" w:hanging="203"/>
        <w:rPr>
          <w:sz w:val="24"/>
          <w:szCs w:val="24"/>
        </w:rPr>
      </w:pPr>
      <w:r w:rsidRPr="00093EC7">
        <w:rPr>
          <w:sz w:val="24"/>
          <w:szCs w:val="24"/>
        </w:rPr>
        <w:t>формирование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культуры;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61"/>
        <w:ind w:left="1310" w:hanging="203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понимание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важности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бережного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отношения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собственному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здоровью;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72"/>
        <w:ind w:left="1310" w:hanging="203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наличие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мотивации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творческому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труду,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работе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на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результат;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70"/>
        <w:ind w:left="1310" w:hanging="203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готовность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способность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саморазвитию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самообучению;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3"/>
        </w:tabs>
        <w:spacing w:before="172"/>
        <w:ind w:left="1312" w:hanging="205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уважительное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отношение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к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иному</w:t>
      </w:r>
      <w:r w:rsidRPr="00093EC7">
        <w:rPr>
          <w:spacing w:val="-7"/>
          <w:sz w:val="24"/>
          <w:szCs w:val="24"/>
        </w:rPr>
        <w:t xml:space="preserve"> </w:t>
      </w:r>
      <w:r w:rsidRPr="00093EC7">
        <w:rPr>
          <w:sz w:val="24"/>
          <w:szCs w:val="24"/>
        </w:rPr>
        <w:t>мнению;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459"/>
        </w:tabs>
        <w:spacing w:before="169" w:line="355" w:lineRule="auto"/>
        <w:ind w:right="22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приобретение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основных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навыков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сотрудничества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взрослыми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людьми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сверстниками;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4" w:line="357" w:lineRule="auto"/>
        <w:ind w:right="212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воспитание этических чувств доброжелательности, толерантности и эмоционально-нравственной отзывчивости, понимания и сопереживания чувствам и обстоятельствам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других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людей;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3"/>
        </w:tabs>
        <w:spacing w:before="9"/>
        <w:ind w:left="1312" w:hanging="205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умение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управлять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своими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эмоциями;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73" w:line="355" w:lineRule="auto"/>
        <w:ind w:right="214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дисциплинированность, внимательность, трудолюбие и упорство в достижении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поставленных целей;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3" w:line="355" w:lineRule="auto"/>
        <w:ind w:right="216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формирование навыков творческого подхода при решении различных задач,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стремление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к работе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на результат;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4"/>
        <w:ind w:left="1310" w:hanging="203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оказание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бескорыстной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помощи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окружающим.</w:t>
      </w:r>
    </w:p>
    <w:p w:rsidR="00122B23" w:rsidRPr="00093EC7" w:rsidRDefault="00122B23">
      <w:pPr>
        <w:pStyle w:val="a3"/>
        <w:spacing w:before="1"/>
        <w:rPr>
          <w:sz w:val="24"/>
          <w:szCs w:val="24"/>
        </w:rPr>
      </w:pPr>
    </w:p>
    <w:p w:rsidR="00122B23" w:rsidRPr="00093EC7" w:rsidRDefault="00093EC7">
      <w:pPr>
        <w:pStyle w:val="a3"/>
        <w:spacing w:line="360" w:lineRule="auto"/>
        <w:ind w:left="400" w:right="217" w:firstLine="708"/>
        <w:jc w:val="both"/>
        <w:rPr>
          <w:sz w:val="24"/>
          <w:szCs w:val="24"/>
        </w:rPr>
      </w:pPr>
      <w:r w:rsidRPr="00093EC7">
        <w:rPr>
          <w:i/>
          <w:sz w:val="24"/>
          <w:szCs w:val="24"/>
        </w:rPr>
        <w:t>Метапредметные</w:t>
      </w:r>
      <w:r w:rsidRPr="00093EC7">
        <w:rPr>
          <w:i/>
          <w:spacing w:val="1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результаты</w:t>
      </w:r>
      <w:r w:rsidRPr="00093EC7">
        <w:rPr>
          <w:i/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освоения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программы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характеризуют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уровень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lastRenderedPageBreak/>
        <w:t>сформированности универсальных учебных действий (УУД): познавательных, комму-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никативных и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регулятивных.</w:t>
      </w:r>
    </w:p>
    <w:p w:rsidR="00122B23" w:rsidRPr="00093EC7" w:rsidRDefault="00093EC7">
      <w:pPr>
        <w:pStyle w:val="a5"/>
        <w:numPr>
          <w:ilvl w:val="0"/>
          <w:numId w:val="1"/>
        </w:numPr>
        <w:tabs>
          <w:tab w:val="left" w:pos="2098"/>
        </w:tabs>
        <w:spacing w:before="2"/>
        <w:ind w:hanging="282"/>
        <w:jc w:val="both"/>
        <w:rPr>
          <w:i/>
          <w:sz w:val="24"/>
          <w:szCs w:val="24"/>
        </w:rPr>
      </w:pPr>
      <w:r w:rsidRPr="00093EC7">
        <w:rPr>
          <w:i/>
          <w:sz w:val="24"/>
          <w:szCs w:val="24"/>
        </w:rPr>
        <w:t>Познавательные</w:t>
      </w:r>
      <w:r w:rsidRPr="00093EC7">
        <w:rPr>
          <w:i/>
          <w:spacing w:val="-5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УУД: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3"/>
        </w:tabs>
        <w:spacing w:before="167" w:line="355" w:lineRule="auto"/>
        <w:ind w:right="212" w:firstLine="708"/>
        <w:rPr>
          <w:sz w:val="24"/>
          <w:szCs w:val="24"/>
        </w:rPr>
      </w:pPr>
      <w:r w:rsidRPr="00093EC7">
        <w:rPr>
          <w:sz w:val="24"/>
          <w:szCs w:val="24"/>
        </w:rPr>
        <w:t>умение</w:t>
      </w:r>
      <w:r w:rsidRPr="00093EC7">
        <w:rPr>
          <w:spacing w:val="22"/>
          <w:sz w:val="24"/>
          <w:szCs w:val="24"/>
        </w:rPr>
        <w:t xml:space="preserve"> </w:t>
      </w:r>
      <w:r w:rsidRPr="00093EC7">
        <w:rPr>
          <w:sz w:val="24"/>
          <w:szCs w:val="24"/>
        </w:rPr>
        <w:t>с</w:t>
      </w:r>
      <w:r w:rsidRPr="00093EC7">
        <w:rPr>
          <w:spacing w:val="20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помощью</w:t>
      </w:r>
      <w:r w:rsidRPr="00093EC7">
        <w:rPr>
          <w:spacing w:val="21"/>
          <w:sz w:val="24"/>
          <w:szCs w:val="24"/>
        </w:rPr>
        <w:t xml:space="preserve"> </w:t>
      </w:r>
      <w:r w:rsidRPr="00093EC7">
        <w:rPr>
          <w:sz w:val="24"/>
          <w:szCs w:val="24"/>
        </w:rPr>
        <w:t>педагога</w:t>
      </w:r>
      <w:r w:rsidRPr="00093EC7">
        <w:rPr>
          <w:spacing w:val="22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22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самостоятельно</w:t>
      </w:r>
      <w:r w:rsidRPr="00093EC7">
        <w:rPr>
          <w:spacing w:val="23"/>
          <w:sz w:val="24"/>
          <w:szCs w:val="24"/>
        </w:rPr>
        <w:t xml:space="preserve"> </w:t>
      </w:r>
      <w:r w:rsidRPr="00093EC7">
        <w:rPr>
          <w:sz w:val="24"/>
          <w:szCs w:val="24"/>
        </w:rPr>
        <w:t>выделять</w:t>
      </w:r>
      <w:r w:rsidRPr="00093EC7">
        <w:rPr>
          <w:spacing w:val="18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22"/>
          <w:sz w:val="24"/>
          <w:szCs w:val="24"/>
        </w:rPr>
        <w:t xml:space="preserve"> </w:t>
      </w:r>
      <w:r w:rsidRPr="00093EC7">
        <w:rPr>
          <w:sz w:val="24"/>
          <w:szCs w:val="24"/>
        </w:rPr>
        <w:t>формулировать</w:t>
      </w:r>
      <w:r w:rsidRPr="00093EC7">
        <w:rPr>
          <w:spacing w:val="20"/>
          <w:sz w:val="24"/>
          <w:szCs w:val="24"/>
        </w:rPr>
        <w:t xml:space="preserve"> </w:t>
      </w:r>
      <w:r w:rsidRPr="00093EC7">
        <w:rPr>
          <w:sz w:val="24"/>
          <w:szCs w:val="24"/>
        </w:rPr>
        <w:t>по-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знавательную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цель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</w:t>
      </w:r>
      <w:r w:rsidRPr="00093EC7">
        <w:rPr>
          <w:spacing w:val="3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области шахматной игры;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3"/>
        <w:ind w:left="1310" w:hanging="203"/>
        <w:rPr>
          <w:sz w:val="24"/>
          <w:szCs w:val="24"/>
        </w:rPr>
      </w:pPr>
      <w:r w:rsidRPr="00093EC7">
        <w:rPr>
          <w:sz w:val="24"/>
          <w:szCs w:val="24"/>
        </w:rPr>
        <w:t>владение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способом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структурирования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шахматных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знаний;</w:t>
      </w:r>
    </w:p>
    <w:p w:rsidR="00122B23" w:rsidRPr="00093EC7" w:rsidRDefault="00093EC7">
      <w:pPr>
        <w:pStyle w:val="a5"/>
        <w:numPr>
          <w:ilvl w:val="0"/>
          <w:numId w:val="6"/>
        </w:numPr>
        <w:tabs>
          <w:tab w:val="left" w:pos="1311"/>
        </w:tabs>
        <w:spacing w:before="172" w:line="355" w:lineRule="auto"/>
        <w:ind w:right="213" w:firstLine="708"/>
        <w:rPr>
          <w:sz w:val="24"/>
          <w:szCs w:val="24"/>
        </w:rPr>
      </w:pPr>
      <w:r w:rsidRPr="00093EC7">
        <w:rPr>
          <w:sz w:val="24"/>
          <w:szCs w:val="24"/>
        </w:rPr>
        <w:t>способность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выбрать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наиболее</w:t>
      </w:r>
      <w:r w:rsidRPr="00093EC7">
        <w:rPr>
          <w:spacing w:val="2"/>
          <w:sz w:val="24"/>
          <w:szCs w:val="24"/>
        </w:rPr>
        <w:t xml:space="preserve"> </w:t>
      </w:r>
      <w:r w:rsidRPr="00093EC7">
        <w:rPr>
          <w:sz w:val="24"/>
          <w:szCs w:val="24"/>
        </w:rPr>
        <w:t>эффективный</w:t>
      </w:r>
      <w:r w:rsidRPr="00093EC7">
        <w:rPr>
          <w:spacing w:val="3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способ решения</w:t>
      </w:r>
      <w:r w:rsidRPr="00093EC7">
        <w:rPr>
          <w:spacing w:val="4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учебной</w:t>
      </w:r>
      <w:r w:rsidRPr="00093EC7">
        <w:rPr>
          <w:spacing w:val="2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задачи</w:t>
      </w:r>
      <w:r w:rsidRPr="00093EC7">
        <w:rPr>
          <w:spacing w:val="2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конкретных условиях;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before="8"/>
        <w:ind w:left="1319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умение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находить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необходимую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информацию;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before="160" w:line="360" w:lineRule="auto"/>
        <w:ind w:right="215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способность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совместно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учителем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ставить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формулировать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задачу,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самостоятельно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создавать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алгоритмы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решении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проблемы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творческого или поискового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характера;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before="74" w:line="360" w:lineRule="auto"/>
        <w:ind w:right="217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умение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моделировать,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также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владение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широким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спектром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логических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действий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операций,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включая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общие приёмы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решения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задач;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line="360" w:lineRule="auto"/>
        <w:ind w:right="215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способность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строить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логические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цепи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рассуждений,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анализировать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просчитывать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результат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своих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действий,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воспроизводить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памяти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информацию,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устанавливать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причинно-следственные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связи,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предвидеть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реакцию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соперника,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сопоставлять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факты,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концентрировать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внимание,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находить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нестандартные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решения.</w:t>
      </w:r>
    </w:p>
    <w:p w:rsidR="00122B23" w:rsidRPr="00093EC7" w:rsidRDefault="00093EC7">
      <w:pPr>
        <w:pStyle w:val="a5"/>
        <w:numPr>
          <w:ilvl w:val="0"/>
          <w:numId w:val="1"/>
        </w:numPr>
        <w:tabs>
          <w:tab w:val="left" w:pos="2098"/>
        </w:tabs>
        <w:ind w:hanging="282"/>
        <w:jc w:val="both"/>
        <w:rPr>
          <w:sz w:val="24"/>
          <w:szCs w:val="24"/>
        </w:rPr>
      </w:pPr>
      <w:r w:rsidRPr="00093EC7">
        <w:rPr>
          <w:i/>
          <w:sz w:val="24"/>
          <w:szCs w:val="24"/>
        </w:rPr>
        <w:t>Коммуникативные</w:t>
      </w:r>
      <w:r w:rsidRPr="00093EC7">
        <w:rPr>
          <w:i/>
          <w:spacing w:val="-4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УУД</w:t>
      </w:r>
      <w:r w:rsidRPr="00093EC7">
        <w:rPr>
          <w:sz w:val="24"/>
          <w:szCs w:val="24"/>
        </w:rPr>
        <w:t>: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before="163" w:line="360" w:lineRule="auto"/>
        <w:ind w:right="22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умение находить компромиссы и общие решения, разрешать конфликты на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согласования различных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позиций;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line="360" w:lineRule="auto"/>
        <w:ind w:right="22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способность формулировать, аргументировать и отстаивать своё мнение, вести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дискуссию,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обсуждать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содержание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результаты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совместной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деятельности;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line="360" w:lineRule="auto"/>
        <w:ind w:right="218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умение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донести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свою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точку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зрения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других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отстаивать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собственную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позицию,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а также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уважать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учитывать позицию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партнёра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(собеседника);</w:t>
      </w:r>
    </w:p>
    <w:p w:rsidR="00122B23" w:rsidRPr="00093EC7" w:rsidRDefault="00093EC7">
      <w:pPr>
        <w:pStyle w:val="a5"/>
        <w:numPr>
          <w:ilvl w:val="0"/>
          <w:numId w:val="5"/>
        </w:numPr>
        <w:tabs>
          <w:tab w:val="left" w:pos="1320"/>
        </w:tabs>
        <w:spacing w:line="360" w:lineRule="auto"/>
        <w:ind w:right="220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возможность организовывать и осуществлять сотрудничество и кооперацию с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учителем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сверстниками,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адекватно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передавать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информацию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отображать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предметное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содержание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 условия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 в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речи.</w:t>
      </w:r>
    </w:p>
    <w:p w:rsidR="00122B23" w:rsidRPr="00093EC7" w:rsidRDefault="00093EC7">
      <w:pPr>
        <w:pStyle w:val="a5"/>
        <w:numPr>
          <w:ilvl w:val="0"/>
          <w:numId w:val="1"/>
        </w:numPr>
        <w:tabs>
          <w:tab w:val="left" w:pos="2098"/>
        </w:tabs>
        <w:ind w:hanging="282"/>
        <w:jc w:val="both"/>
        <w:rPr>
          <w:i/>
          <w:sz w:val="24"/>
          <w:szCs w:val="24"/>
        </w:rPr>
      </w:pPr>
      <w:r w:rsidRPr="00093EC7">
        <w:rPr>
          <w:i/>
          <w:sz w:val="24"/>
          <w:szCs w:val="24"/>
        </w:rPr>
        <w:t>Регулятивные</w:t>
      </w:r>
      <w:r w:rsidRPr="00093EC7">
        <w:rPr>
          <w:i/>
          <w:spacing w:val="-5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УУД:</w:t>
      </w:r>
    </w:p>
    <w:p w:rsidR="00122B23" w:rsidRPr="00093EC7" w:rsidRDefault="00093EC7">
      <w:pPr>
        <w:pStyle w:val="a5"/>
        <w:numPr>
          <w:ilvl w:val="0"/>
          <w:numId w:val="4"/>
        </w:numPr>
        <w:tabs>
          <w:tab w:val="left" w:pos="1313"/>
        </w:tabs>
        <w:spacing w:before="167" w:line="357" w:lineRule="auto"/>
        <w:ind w:right="211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умение планировать, контролировать и объективно оценивать свои умственные, физические, учебные и практические действия в соответствии с поставленной задачей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 условиями её реализации;</w:t>
      </w:r>
    </w:p>
    <w:p w:rsidR="00122B23" w:rsidRPr="00093EC7" w:rsidRDefault="00093EC7">
      <w:pPr>
        <w:pStyle w:val="a5"/>
        <w:numPr>
          <w:ilvl w:val="0"/>
          <w:numId w:val="4"/>
        </w:numPr>
        <w:tabs>
          <w:tab w:val="left" w:pos="1311"/>
        </w:tabs>
        <w:spacing w:before="10" w:line="357" w:lineRule="auto"/>
        <w:ind w:right="210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способность принимать и сохранять учебную цель и задачу, планировать её ре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ализацию (в том числе во внутреннем плане), контролировать и оценивать свои действия,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вносить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lastRenderedPageBreak/>
        <w:t>соответствующие коррективы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выполнение.</w:t>
      </w:r>
    </w:p>
    <w:p w:rsidR="00122B23" w:rsidRPr="00093EC7" w:rsidRDefault="00122B23">
      <w:pPr>
        <w:pStyle w:val="a3"/>
        <w:spacing w:before="3"/>
        <w:rPr>
          <w:sz w:val="24"/>
          <w:szCs w:val="24"/>
        </w:rPr>
      </w:pPr>
    </w:p>
    <w:p w:rsidR="00122B23" w:rsidRPr="00093EC7" w:rsidRDefault="00093EC7">
      <w:pPr>
        <w:pStyle w:val="a3"/>
        <w:spacing w:line="360" w:lineRule="auto"/>
        <w:ind w:left="400" w:firstLine="708"/>
        <w:rPr>
          <w:sz w:val="24"/>
          <w:szCs w:val="24"/>
        </w:rPr>
      </w:pPr>
      <w:r w:rsidRPr="00093EC7">
        <w:rPr>
          <w:i/>
          <w:sz w:val="24"/>
          <w:szCs w:val="24"/>
        </w:rPr>
        <w:t>Предметные</w:t>
      </w:r>
      <w:r w:rsidRPr="00093EC7">
        <w:rPr>
          <w:i/>
          <w:spacing w:val="48"/>
          <w:sz w:val="24"/>
          <w:szCs w:val="24"/>
        </w:rPr>
        <w:t xml:space="preserve"> </w:t>
      </w:r>
      <w:r w:rsidRPr="00093EC7">
        <w:rPr>
          <w:i/>
          <w:sz w:val="24"/>
          <w:szCs w:val="24"/>
        </w:rPr>
        <w:t>результаты</w:t>
      </w:r>
      <w:r w:rsidRPr="00093EC7">
        <w:rPr>
          <w:i/>
          <w:spacing w:val="52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освоения</w:t>
      </w:r>
      <w:r w:rsidRPr="00093EC7">
        <w:rPr>
          <w:spacing w:val="49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программы</w:t>
      </w:r>
      <w:r w:rsidRPr="00093EC7">
        <w:rPr>
          <w:spacing w:val="51"/>
          <w:sz w:val="24"/>
          <w:szCs w:val="24"/>
        </w:rPr>
        <w:t xml:space="preserve"> </w:t>
      </w:r>
      <w:r w:rsidRPr="00093EC7">
        <w:rPr>
          <w:sz w:val="24"/>
          <w:szCs w:val="24"/>
        </w:rPr>
        <w:t>характеризуют</w:t>
      </w:r>
      <w:r w:rsidRPr="00093EC7">
        <w:rPr>
          <w:spacing w:val="51"/>
          <w:sz w:val="24"/>
          <w:szCs w:val="24"/>
        </w:rPr>
        <w:t xml:space="preserve"> </w:t>
      </w:r>
      <w:r w:rsidRPr="00093EC7">
        <w:rPr>
          <w:sz w:val="24"/>
          <w:szCs w:val="24"/>
        </w:rPr>
        <w:t>умения</w:t>
      </w:r>
      <w:r w:rsidRPr="00093EC7">
        <w:rPr>
          <w:spacing w:val="5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49"/>
          <w:sz w:val="24"/>
          <w:szCs w:val="24"/>
        </w:rPr>
        <w:t xml:space="preserve"> </w:t>
      </w:r>
      <w:r w:rsidRPr="00093EC7">
        <w:rPr>
          <w:sz w:val="24"/>
          <w:szCs w:val="24"/>
        </w:rPr>
        <w:t>опыт</w:t>
      </w:r>
      <w:r w:rsidRPr="00093EC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 w:rsidRPr="00093EC7">
        <w:rPr>
          <w:sz w:val="24"/>
          <w:szCs w:val="24"/>
        </w:rPr>
        <w:t>обучающихся,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приобретаемые 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закрепляемые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процессе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освоения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учебного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предмета</w:t>
      </w:r>
    </w:p>
    <w:p w:rsidR="00122B23" w:rsidRPr="00093EC7" w:rsidRDefault="00093EC7">
      <w:pPr>
        <w:pStyle w:val="a3"/>
        <w:spacing w:before="2"/>
        <w:ind w:left="400"/>
        <w:rPr>
          <w:sz w:val="24"/>
          <w:szCs w:val="24"/>
        </w:rPr>
      </w:pPr>
      <w:r w:rsidRPr="00093EC7">
        <w:rPr>
          <w:sz w:val="24"/>
          <w:szCs w:val="24"/>
        </w:rPr>
        <w:t>«Шахматы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школе».</w:t>
      </w:r>
    </w:p>
    <w:p w:rsidR="00122B23" w:rsidRPr="00093EC7" w:rsidRDefault="00093EC7">
      <w:pPr>
        <w:pStyle w:val="a3"/>
        <w:spacing w:before="160" w:line="364" w:lineRule="auto"/>
        <w:ind w:left="400" w:firstLine="708"/>
        <w:rPr>
          <w:sz w:val="24"/>
          <w:szCs w:val="24"/>
        </w:rPr>
      </w:pPr>
      <w:r w:rsidRPr="00093EC7">
        <w:rPr>
          <w:sz w:val="24"/>
          <w:szCs w:val="24"/>
        </w:rPr>
        <w:t>B</w:t>
      </w:r>
      <w:r w:rsidRPr="00093EC7">
        <w:rPr>
          <w:spacing w:val="4"/>
          <w:sz w:val="24"/>
          <w:szCs w:val="24"/>
        </w:rPr>
        <w:t xml:space="preserve"> </w:t>
      </w:r>
      <w:r w:rsidRPr="00093EC7">
        <w:rPr>
          <w:sz w:val="24"/>
          <w:szCs w:val="24"/>
        </w:rPr>
        <w:t>результате</w:t>
      </w:r>
      <w:r w:rsidRPr="00093EC7">
        <w:rPr>
          <w:spacing w:val="4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освоения</w:t>
      </w:r>
      <w:r w:rsidRPr="00093EC7">
        <w:rPr>
          <w:spacing w:val="5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обязательного</w:t>
      </w:r>
      <w:r w:rsidRPr="00093EC7">
        <w:rPr>
          <w:spacing w:val="5"/>
          <w:sz w:val="24"/>
          <w:szCs w:val="24"/>
        </w:rPr>
        <w:t xml:space="preserve"> </w:t>
      </w:r>
      <w:r w:rsidRPr="00093EC7">
        <w:rPr>
          <w:sz w:val="24"/>
          <w:szCs w:val="24"/>
        </w:rPr>
        <w:t>минимума</w:t>
      </w:r>
      <w:r w:rsidRPr="00093EC7">
        <w:rPr>
          <w:spacing w:val="5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знаний</w:t>
      </w:r>
      <w:r w:rsidRPr="00093EC7">
        <w:rPr>
          <w:spacing w:val="5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</w:t>
      </w:r>
      <w:r w:rsidRPr="00093EC7">
        <w:rPr>
          <w:spacing w:val="5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обучении</w:t>
      </w:r>
      <w:r w:rsidRPr="00093EC7">
        <w:rPr>
          <w:spacing w:val="3"/>
          <w:sz w:val="24"/>
          <w:szCs w:val="24"/>
        </w:rPr>
        <w:t xml:space="preserve"> </w:t>
      </w:r>
      <w:r w:rsidRPr="00093EC7">
        <w:rPr>
          <w:sz w:val="24"/>
          <w:szCs w:val="24"/>
        </w:rPr>
        <w:t>по</w:t>
      </w:r>
      <w:r w:rsidRPr="00093EC7">
        <w:rPr>
          <w:spacing w:val="12"/>
          <w:sz w:val="24"/>
          <w:szCs w:val="24"/>
        </w:rPr>
        <w:t xml:space="preserve"> </w:t>
      </w:r>
      <w:r w:rsidRPr="00093EC7">
        <w:rPr>
          <w:sz w:val="24"/>
          <w:szCs w:val="24"/>
        </w:rPr>
        <w:t>данной</w:t>
      </w:r>
      <w:r>
        <w:rPr>
          <w:sz w:val="24"/>
          <w:szCs w:val="24"/>
        </w:rPr>
        <w:t xml:space="preserve"> 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программе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обучающиеся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начальной школы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(1</w:t>
      </w:r>
      <w:r w:rsidRPr="00093EC7">
        <w:rPr>
          <w:rFonts w:ascii="Calibri" w:hAnsi="Calibri"/>
          <w:sz w:val="24"/>
          <w:szCs w:val="24"/>
        </w:rPr>
        <w:t>–</w:t>
      </w:r>
      <w:r w:rsidRPr="00093EC7">
        <w:rPr>
          <w:sz w:val="24"/>
          <w:szCs w:val="24"/>
        </w:rPr>
        <w:t>4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классы) должны:</w:t>
      </w:r>
    </w:p>
    <w:p w:rsidR="00122B23" w:rsidRPr="00093EC7" w:rsidRDefault="00093EC7">
      <w:pPr>
        <w:pStyle w:val="a5"/>
        <w:numPr>
          <w:ilvl w:val="0"/>
          <w:numId w:val="4"/>
        </w:numPr>
        <w:tabs>
          <w:tab w:val="left" w:pos="1311"/>
        </w:tabs>
        <w:spacing w:before="61" w:line="355" w:lineRule="auto"/>
        <w:ind w:right="215" w:firstLine="708"/>
        <w:rPr>
          <w:sz w:val="24"/>
          <w:szCs w:val="24"/>
        </w:rPr>
      </w:pPr>
      <w:r w:rsidRPr="00093EC7">
        <w:rPr>
          <w:sz w:val="24"/>
          <w:szCs w:val="24"/>
        </w:rPr>
        <w:t>приобрести</w:t>
      </w:r>
      <w:r w:rsidRPr="00093EC7">
        <w:rPr>
          <w:spacing w:val="8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знания</w:t>
      </w:r>
      <w:r w:rsidRPr="00093EC7">
        <w:rPr>
          <w:spacing w:val="10"/>
          <w:sz w:val="24"/>
          <w:szCs w:val="24"/>
        </w:rPr>
        <w:t xml:space="preserve"> </w:t>
      </w:r>
      <w:r w:rsidRPr="00093EC7">
        <w:rPr>
          <w:sz w:val="24"/>
          <w:szCs w:val="24"/>
        </w:rPr>
        <w:t>из</w:t>
      </w:r>
      <w:r w:rsidRPr="00093EC7">
        <w:rPr>
          <w:spacing w:val="6"/>
          <w:sz w:val="24"/>
          <w:szCs w:val="24"/>
        </w:rPr>
        <w:t xml:space="preserve"> </w:t>
      </w:r>
      <w:r w:rsidRPr="00093EC7">
        <w:rPr>
          <w:sz w:val="24"/>
          <w:szCs w:val="24"/>
        </w:rPr>
        <w:t>истории</w:t>
      </w:r>
      <w:r w:rsidRPr="00093EC7">
        <w:rPr>
          <w:spacing w:val="6"/>
          <w:sz w:val="24"/>
          <w:szCs w:val="24"/>
        </w:rPr>
        <w:t xml:space="preserve"> </w:t>
      </w:r>
      <w:r w:rsidRPr="00093EC7">
        <w:rPr>
          <w:sz w:val="24"/>
          <w:szCs w:val="24"/>
        </w:rPr>
        <w:t>развития</w:t>
      </w:r>
      <w:r w:rsidRPr="00093EC7">
        <w:rPr>
          <w:spacing w:val="9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шахмат,</w:t>
      </w:r>
      <w:r w:rsidRPr="00093EC7">
        <w:rPr>
          <w:spacing w:val="7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представления</w:t>
      </w:r>
      <w:r w:rsidRPr="00093EC7">
        <w:rPr>
          <w:spacing w:val="6"/>
          <w:sz w:val="24"/>
          <w:szCs w:val="24"/>
        </w:rPr>
        <w:t xml:space="preserve"> </w:t>
      </w:r>
      <w:r w:rsidRPr="00093EC7">
        <w:rPr>
          <w:sz w:val="24"/>
          <w:szCs w:val="24"/>
        </w:rPr>
        <w:t>о</w:t>
      </w:r>
      <w:r w:rsidRPr="00093EC7">
        <w:rPr>
          <w:spacing w:val="8"/>
          <w:sz w:val="24"/>
          <w:szCs w:val="24"/>
        </w:rPr>
        <w:t xml:space="preserve"> </w:t>
      </w:r>
      <w:r w:rsidRPr="00093EC7">
        <w:rPr>
          <w:sz w:val="24"/>
          <w:szCs w:val="24"/>
        </w:rPr>
        <w:t>роли</w:t>
      </w:r>
      <w:r w:rsidRPr="00093EC7">
        <w:rPr>
          <w:spacing w:val="9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значении в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жизни человека;</w:t>
      </w:r>
    </w:p>
    <w:p w:rsidR="00122B23" w:rsidRPr="00093EC7" w:rsidRDefault="00093EC7">
      <w:pPr>
        <w:pStyle w:val="a5"/>
        <w:numPr>
          <w:ilvl w:val="0"/>
          <w:numId w:val="4"/>
        </w:numPr>
        <w:tabs>
          <w:tab w:val="left" w:pos="1311"/>
        </w:tabs>
        <w:spacing w:before="14" w:line="355" w:lineRule="auto"/>
        <w:ind w:right="214" w:firstLine="708"/>
        <w:rPr>
          <w:sz w:val="24"/>
          <w:szCs w:val="24"/>
        </w:rPr>
      </w:pPr>
      <w:r w:rsidRPr="00093EC7">
        <w:rPr>
          <w:sz w:val="24"/>
          <w:szCs w:val="24"/>
        </w:rPr>
        <w:t>владеть</w:t>
      </w:r>
      <w:r w:rsidRPr="00093EC7">
        <w:rPr>
          <w:spacing w:val="25"/>
          <w:sz w:val="24"/>
          <w:szCs w:val="24"/>
        </w:rPr>
        <w:t xml:space="preserve"> </w:t>
      </w:r>
      <w:r w:rsidRPr="00093EC7">
        <w:rPr>
          <w:sz w:val="24"/>
          <w:szCs w:val="24"/>
        </w:rPr>
        <w:t>терминологией</w:t>
      </w:r>
      <w:r w:rsidRPr="00093EC7">
        <w:rPr>
          <w:spacing w:val="27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27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игры,</w:t>
      </w:r>
      <w:r w:rsidRPr="00093EC7">
        <w:rPr>
          <w:spacing w:val="23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понимать</w:t>
      </w:r>
      <w:r w:rsidRPr="00093EC7">
        <w:rPr>
          <w:spacing w:val="27"/>
          <w:sz w:val="24"/>
          <w:szCs w:val="24"/>
        </w:rPr>
        <w:t xml:space="preserve"> </w:t>
      </w:r>
      <w:r w:rsidRPr="00093EC7">
        <w:rPr>
          <w:sz w:val="24"/>
          <w:szCs w:val="24"/>
        </w:rPr>
        <w:t>функциональный</w:t>
      </w:r>
      <w:r w:rsidRPr="00093EC7">
        <w:rPr>
          <w:spacing w:val="27"/>
          <w:sz w:val="24"/>
          <w:szCs w:val="24"/>
        </w:rPr>
        <w:t xml:space="preserve"> </w:t>
      </w:r>
      <w:r w:rsidRPr="00093EC7">
        <w:rPr>
          <w:sz w:val="24"/>
          <w:szCs w:val="24"/>
        </w:rPr>
        <w:t>смысл</w:t>
      </w:r>
      <w:r w:rsidRPr="00093EC7">
        <w:rPr>
          <w:spacing w:val="25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направленность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действий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закреплении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изученного шахматного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материала;</w:t>
      </w:r>
    </w:p>
    <w:p w:rsidR="00122B23" w:rsidRPr="00093EC7" w:rsidRDefault="00093EC7">
      <w:pPr>
        <w:pStyle w:val="a5"/>
        <w:numPr>
          <w:ilvl w:val="0"/>
          <w:numId w:val="4"/>
        </w:numPr>
        <w:tabs>
          <w:tab w:val="left" w:pos="1311"/>
        </w:tabs>
        <w:spacing w:before="14"/>
        <w:ind w:left="1310" w:hanging="203"/>
        <w:rPr>
          <w:sz w:val="24"/>
          <w:szCs w:val="24"/>
        </w:rPr>
      </w:pPr>
      <w:r w:rsidRPr="00093EC7">
        <w:rPr>
          <w:sz w:val="24"/>
          <w:szCs w:val="24"/>
        </w:rPr>
        <w:t>приобрести</w:t>
      </w:r>
      <w:r w:rsidRPr="00093EC7">
        <w:rPr>
          <w:spacing w:val="19"/>
          <w:sz w:val="24"/>
          <w:szCs w:val="24"/>
        </w:rPr>
        <w:t xml:space="preserve"> </w:t>
      </w:r>
      <w:r w:rsidRPr="00093EC7">
        <w:rPr>
          <w:sz w:val="24"/>
          <w:szCs w:val="24"/>
        </w:rPr>
        <w:t>навык</w:t>
      </w:r>
      <w:r w:rsidRPr="00093EC7">
        <w:rPr>
          <w:spacing w:val="17"/>
          <w:sz w:val="24"/>
          <w:szCs w:val="24"/>
        </w:rPr>
        <w:t xml:space="preserve"> </w:t>
      </w:r>
      <w:r w:rsidRPr="00093EC7">
        <w:rPr>
          <w:sz w:val="24"/>
          <w:szCs w:val="24"/>
        </w:rPr>
        <w:t>организации</w:t>
      </w:r>
      <w:r w:rsidRPr="00093EC7">
        <w:rPr>
          <w:spacing w:val="23"/>
          <w:sz w:val="24"/>
          <w:szCs w:val="24"/>
        </w:rPr>
        <w:t xml:space="preserve"> </w:t>
      </w:r>
      <w:r w:rsidRPr="00093EC7">
        <w:rPr>
          <w:sz w:val="24"/>
          <w:szCs w:val="24"/>
        </w:rPr>
        <w:t>отдыха</w:t>
      </w:r>
      <w:r w:rsidRPr="00093EC7">
        <w:rPr>
          <w:spacing w:val="20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20"/>
          <w:sz w:val="24"/>
          <w:szCs w:val="24"/>
        </w:rPr>
        <w:t xml:space="preserve"> </w:t>
      </w:r>
      <w:r w:rsidRPr="00093EC7">
        <w:rPr>
          <w:sz w:val="24"/>
          <w:szCs w:val="24"/>
        </w:rPr>
        <w:t>досуга</w:t>
      </w:r>
      <w:r w:rsidRPr="00093EC7">
        <w:rPr>
          <w:spacing w:val="18"/>
          <w:sz w:val="24"/>
          <w:szCs w:val="24"/>
        </w:rPr>
        <w:t xml:space="preserve"> </w:t>
      </w:r>
      <w:r w:rsidRPr="00093EC7">
        <w:rPr>
          <w:sz w:val="24"/>
          <w:szCs w:val="24"/>
        </w:rPr>
        <w:t>с</w:t>
      </w:r>
      <w:r w:rsidRPr="00093EC7">
        <w:rPr>
          <w:spacing w:val="19"/>
          <w:sz w:val="24"/>
          <w:szCs w:val="24"/>
        </w:rPr>
        <w:t xml:space="preserve"> </w:t>
      </w:r>
      <w:r w:rsidRPr="00093EC7">
        <w:rPr>
          <w:sz w:val="24"/>
          <w:szCs w:val="24"/>
        </w:rPr>
        <w:t>использованием</w:t>
      </w:r>
      <w:r w:rsidRPr="00093EC7">
        <w:rPr>
          <w:spacing w:val="20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</w:p>
    <w:p w:rsidR="00122B23" w:rsidRPr="00093EC7" w:rsidRDefault="00093EC7">
      <w:pPr>
        <w:pStyle w:val="a3"/>
        <w:spacing w:before="162"/>
        <w:ind w:left="400"/>
        <w:rPr>
          <w:sz w:val="24"/>
          <w:szCs w:val="24"/>
        </w:rPr>
      </w:pPr>
      <w:r w:rsidRPr="00093EC7">
        <w:rPr>
          <w:sz w:val="24"/>
          <w:szCs w:val="24"/>
        </w:rPr>
        <w:t>игры.</w:t>
      </w:r>
    </w:p>
    <w:p w:rsidR="00122B23" w:rsidRPr="00093EC7" w:rsidRDefault="00122B23">
      <w:pPr>
        <w:pStyle w:val="a3"/>
        <w:rPr>
          <w:sz w:val="24"/>
          <w:szCs w:val="24"/>
        </w:rPr>
      </w:pPr>
    </w:p>
    <w:p w:rsidR="00122B23" w:rsidRPr="00093EC7" w:rsidRDefault="00122B23">
      <w:pPr>
        <w:pStyle w:val="a3"/>
        <w:spacing w:before="9"/>
        <w:rPr>
          <w:sz w:val="24"/>
          <w:szCs w:val="24"/>
        </w:rPr>
      </w:pPr>
    </w:p>
    <w:p w:rsidR="00122B23" w:rsidRPr="00093EC7" w:rsidRDefault="00093EC7">
      <w:pPr>
        <w:spacing w:before="89"/>
        <w:ind w:left="3979"/>
        <w:rPr>
          <w:b/>
          <w:sz w:val="24"/>
          <w:szCs w:val="24"/>
        </w:rPr>
      </w:pPr>
      <w:r w:rsidRPr="00093EC7">
        <w:rPr>
          <w:b/>
          <w:sz w:val="24"/>
          <w:szCs w:val="24"/>
        </w:rPr>
        <w:t>СОДЕРЖАНИЕ</w:t>
      </w:r>
      <w:r w:rsidRPr="00093EC7">
        <w:rPr>
          <w:b/>
          <w:spacing w:val="-4"/>
          <w:sz w:val="24"/>
          <w:szCs w:val="24"/>
        </w:rPr>
        <w:t xml:space="preserve"> </w:t>
      </w:r>
      <w:r w:rsidRPr="00093EC7">
        <w:rPr>
          <w:b/>
          <w:sz w:val="24"/>
          <w:szCs w:val="24"/>
        </w:rPr>
        <w:t>УЧЕБНОГО</w:t>
      </w:r>
      <w:r w:rsidRPr="00093EC7">
        <w:rPr>
          <w:b/>
          <w:spacing w:val="-1"/>
          <w:sz w:val="24"/>
          <w:szCs w:val="24"/>
        </w:rPr>
        <w:t xml:space="preserve"> </w:t>
      </w:r>
      <w:r w:rsidRPr="00093EC7">
        <w:rPr>
          <w:b/>
          <w:sz w:val="24"/>
          <w:szCs w:val="24"/>
        </w:rPr>
        <w:t>ПРЕДМЕТА</w:t>
      </w:r>
    </w:p>
    <w:p w:rsidR="00122B23" w:rsidRPr="00093EC7" w:rsidRDefault="00122B23">
      <w:pPr>
        <w:pStyle w:val="a3"/>
        <w:rPr>
          <w:b/>
          <w:sz w:val="24"/>
          <w:szCs w:val="24"/>
        </w:rPr>
      </w:pPr>
    </w:p>
    <w:p w:rsidR="00122B23" w:rsidRPr="00093EC7" w:rsidRDefault="00122B23">
      <w:pPr>
        <w:pStyle w:val="a3"/>
        <w:spacing w:before="9"/>
        <w:rPr>
          <w:b/>
          <w:sz w:val="24"/>
          <w:szCs w:val="24"/>
        </w:rPr>
      </w:pPr>
    </w:p>
    <w:p w:rsidR="00122B23" w:rsidRPr="00093EC7" w:rsidRDefault="00093EC7">
      <w:pPr>
        <w:pStyle w:val="Heading1"/>
        <w:ind w:left="2267"/>
        <w:rPr>
          <w:sz w:val="24"/>
          <w:szCs w:val="24"/>
        </w:rPr>
      </w:pPr>
      <w:r w:rsidRPr="00093EC7">
        <w:rPr>
          <w:sz w:val="24"/>
          <w:szCs w:val="24"/>
        </w:rPr>
        <w:t>Теоретические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основы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правила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игры</w:t>
      </w:r>
    </w:p>
    <w:p w:rsidR="00122B23" w:rsidRPr="00093EC7" w:rsidRDefault="00122B23">
      <w:pPr>
        <w:pStyle w:val="a3"/>
        <w:rPr>
          <w:b/>
          <w:sz w:val="24"/>
          <w:szCs w:val="24"/>
        </w:rPr>
      </w:pPr>
    </w:p>
    <w:p w:rsidR="00122B23" w:rsidRPr="00093EC7" w:rsidRDefault="00093EC7">
      <w:pPr>
        <w:pStyle w:val="Heading2"/>
        <w:spacing w:before="27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История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</w:t>
      </w:r>
    </w:p>
    <w:p w:rsidR="00122B23" w:rsidRPr="00093EC7" w:rsidRDefault="00093EC7">
      <w:pPr>
        <w:pStyle w:val="a3"/>
        <w:spacing w:before="158" w:line="360" w:lineRule="auto"/>
        <w:ind w:left="400" w:right="214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Шахматная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как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спорт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международном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сообществе;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цели,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задачи,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оздоровительное и воспитательное значение шахмат. История зарождения и развития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 игры, её роль в современном обществе.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Чемпионы мира по шахматам.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Современные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выдающиеся отечественные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и зарубежные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шахматисты.</w:t>
      </w:r>
    </w:p>
    <w:p w:rsidR="00122B23" w:rsidRPr="00093EC7" w:rsidRDefault="00122B23">
      <w:pPr>
        <w:pStyle w:val="a3"/>
        <w:spacing w:before="4"/>
        <w:rPr>
          <w:sz w:val="24"/>
          <w:szCs w:val="24"/>
        </w:rPr>
      </w:pPr>
    </w:p>
    <w:p w:rsidR="00122B23" w:rsidRPr="00093EC7" w:rsidRDefault="00093EC7">
      <w:pPr>
        <w:pStyle w:val="Heading2"/>
        <w:spacing w:before="1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Базовые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понятия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шахматной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игры</w:t>
      </w:r>
    </w:p>
    <w:p w:rsidR="00122B23" w:rsidRPr="00093EC7" w:rsidRDefault="00093EC7">
      <w:pPr>
        <w:pStyle w:val="a3"/>
        <w:spacing w:before="156" w:line="360" w:lineRule="auto"/>
        <w:ind w:left="400" w:right="21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Правила</w:t>
      </w:r>
      <w:r w:rsidRPr="00093EC7">
        <w:rPr>
          <w:spacing w:val="13"/>
          <w:sz w:val="24"/>
          <w:szCs w:val="24"/>
        </w:rPr>
        <w:t xml:space="preserve"> </w:t>
      </w:r>
      <w:r w:rsidRPr="00093EC7">
        <w:rPr>
          <w:sz w:val="24"/>
          <w:szCs w:val="24"/>
        </w:rPr>
        <w:t>техники</w:t>
      </w:r>
      <w:r w:rsidRPr="00093EC7">
        <w:rPr>
          <w:spacing w:val="12"/>
          <w:sz w:val="24"/>
          <w:szCs w:val="24"/>
        </w:rPr>
        <w:t xml:space="preserve"> </w:t>
      </w:r>
      <w:r w:rsidRPr="00093EC7">
        <w:rPr>
          <w:sz w:val="24"/>
          <w:szCs w:val="24"/>
        </w:rPr>
        <w:t>безопасности</w:t>
      </w:r>
      <w:r w:rsidRPr="00093EC7">
        <w:rPr>
          <w:spacing w:val="13"/>
          <w:sz w:val="24"/>
          <w:szCs w:val="24"/>
        </w:rPr>
        <w:t xml:space="preserve"> </w:t>
      </w:r>
      <w:r w:rsidRPr="00093EC7">
        <w:rPr>
          <w:sz w:val="24"/>
          <w:szCs w:val="24"/>
        </w:rPr>
        <w:t>во</w:t>
      </w:r>
      <w:r w:rsidRPr="00093EC7">
        <w:rPr>
          <w:spacing w:val="13"/>
          <w:sz w:val="24"/>
          <w:szCs w:val="24"/>
        </w:rPr>
        <w:t xml:space="preserve"> </w:t>
      </w:r>
      <w:r w:rsidRPr="00093EC7">
        <w:rPr>
          <w:sz w:val="24"/>
          <w:szCs w:val="24"/>
        </w:rPr>
        <w:t>время</w:t>
      </w:r>
      <w:r w:rsidRPr="00093EC7">
        <w:rPr>
          <w:spacing w:val="13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занятий</w:t>
      </w:r>
      <w:r w:rsidRPr="00093EC7">
        <w:rPr>
          <w:spacing w:val="17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шахматами,</w:t>
      </w:r>
      <w:r w:rsidRPr="00093EC7">
        <w:rPr>
          <w:spacing w:val="12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понятие</w:t>
      </w:r>
      <w:r w:rsidRPr="00093EC7">
        <w:rPr>
          <w:spacing w:val="11"/>
          <w:sz w:val="24"/>
          <w:szCs w:val="24"/>
        </w:rPr>
        <w:t xml:space="preserve"> </w:t>
      </w:r>
      <w:r w:rsidRPr="00093EC7">
        <w:rPr>
          <w:sz w:val="24"/>
          <w:szCs w:val="24"/>
        </w:rPr>
        <w:t>о</w:t>
      </w:r>
      <w:r w:rsidRPr="00093EC7">
        <w:rPr>
          <w:spacing w:val="14"/>
          <w:sz w:val="24"/>
          <w:szCs w:val="24"/>
        </w:rPr>
        <w:t xml:space="preserve"> </w:t>
      </w:r>
      <w:r w:rsidRPr="00093EC7">
        <w:rPr>
          <w:sz w:val="24"/>
          <w:szCs w:val="24"/>
        </w:rPr>
        <w:t>травмах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и способах их предупреждения. Правила поведения шахматистов, шахматный этикет.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Шахматные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соревнования и правила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их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проведения.</w:t>
      </w:r>
    </w:p>
    <w:p w:rsidR="00F3151E" w:rsidRDefault="00093EC7" w:rsidP="00F3151E">
      <w:pPr>
        <w:pStyle w:val="a3"/>
        <w:spacing w:line="360" w:lineRule="auto"/>
        <w:ind w:left="400" w:right="21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t>Структура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содержание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тренировочных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занятий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по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шахматам.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Основные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термины и понятия в шахматной игре: белое и чёрное поле, горизонталь, вертикаль,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диагональ, центр, шахматные фигуры (ладья, слон, ферзь, конь, пешка, король); ход 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взятие каждой фигурой, нападение, защита, начальное положение, ход, взятие, удар,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взятие на проходе, длинная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и короткая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рокировка, шах,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мат, пат, ничья, ценность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шахматных фигур, сравнительная сила фигур, стадии шахматной партии, основные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тактические приёмы; шахматная партия, запись шахматной партии, основы дебюта,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атака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на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рокировавшегося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и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нерокировавшегося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короля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в</w:t>
      </w:r>
      <w:r w:rsidRPr="00093EC7">
        <w:rPr>
          <w:spacing w:val="49"/>
          <w:sz w:val="24"/>
          <w:szCs w:val="24"/>
        </w:rPr>
        <w:t xml:space="preserve"> </w:t>
      </w:r>
      <w:r w:rsidRPr="00093EC7">
        <w:rPr>
          <w:sz w:val="24"/>
          <w:szCs w:val="24"/>
        </w:rPr>
        <w:t>начале</w:t>
      </w:r>
      <w:r w:rsidRPr="00093EC7">
        <w:rPr>
          <w:spacing w:val="49"/>
          <w:sz w:val="24"/>
          <w:szCs w:val="24"/>
        </w:rPr>
        <w:t xml:space="preserve"> </w:t>
      </w:r>
      <w:r w:rsidRPr="00093EC7">
        <w:rPr>
          <w:sz w:val="24"/>
          <w:szCs w:val="24"/>
        </w:rPr>
        <w:t>партии,</w:t>
      </w:r>
      <w:r w:rsidRPr="00093EC7">
        <w:rPr>
          <w:spacing w:val="50"/>
          <w:sz w:val="24"/>
          <w:szCs w:val="24"/>
        </w:rPr>
        <w:t xml:space="preserve"> </w:t>
      </w:r>
      <w:r w:rsidRPr="00093EC7">
        <w:rPr>
          <w:sz w:val="24"/>
          <w:szCs w:val="24"/>
        </w:rPr>
        <w:t>атака</w:t>
      </w:r>
      <w:r w:rsidRPr="00093EC7">
        <w:rPr>
          <w:spacing w:val="59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при</w:t>
      </w:r>
      <w:r w:rsidR="00F3151E">
        <w:rPr>
          <w:sz w:val="24"/>
          <w:szCs w:val="24"/>
        </w:rPr>
        <w:t xml:space="preserve"> </w:t>
      </w:r>
      <w:r w:rsidRPr="00093EC7">
        <w:rPr>
          <w:sz w:val="24"/>
          <w:szCs w:val="24"/>
        </w:rPr>
        <w:t>рав</w:t>
      </w:r>
      <w:r w:rsidR="00F3151E">
        <w:rPr>
          <w:sz w:val="24"/>
          <w:szCs w:val="24"/>
        </w:rPr>
        <w:t>носторонних</w:t>
      </w:r>
    </w:p>
    <w:p w:rsidR="00122B23" w:rsidRPr="00093EC7" w:rsidRDefault="00093EC7" w:rsidP="00F3151E">
      <w:pPr>
        <w:pStyle w:val="a3"/>
        <w:spacing w:line="360" w:lineRule="auto"/>
        <w:ind w:left="400" w:right="213" w:firstLine="708"/>
        <w:jc w:val="both"/>
        <w:rPr>
          <w:sz w:val="24"/>
          <w:szCs w:val="24"/>
        </w:rPr>
      </w:pPr>
      <w:r w:rsidRPr="00093EC7">
        <w:rPr>
          <w:sz w:val="24"/>
          <w:szCs w:val="24"/>
        </w:rPr>
        <w:lastRenderedPageBreak/>
        <w:t>и</w:t>
      </w:r>
      <w:r w:rsidRPr="00093EC7">
        <w:rPr>
          <w:sz w:val="24"/>
          <w:szCs w:val="24"/>
        </w:rPr>
        <w:tab/>
        <w:t>разносторонних</w:t>
      </w:r>
      <w:r w:rsidRPr="00093EC7">
        <w:rPr>
          <w:sz w:val="24"/>
          <w:szCs w:val="24"/>
        </w:rPr>
        <w:tab/>
        <w:t>рокировках,</w:t>
      </w:r>
      <w:r w:rsidRPr="00093EC7">
        <w:rPr>
          <w:sz w:val="24"/>
          <w:szCs w:val="24"/>
        </w:rPr>
        <w:tab/>
        <w:t>основы</w:t>
      </w:r>
      <w:r w:rsidRPr="00093EC7">
        <w:rPr>
          <w:sz w:val="24"/>
          <w:szCs w:val="24"/>
        </w:rPr>
        <w:tab/>
        <w:t>пешечных,</w:t>
      </w:r>
      <w:r w:rsidRPr="00093EC7">
        <w:rPr>
          <w:sz w:val="24"/>
          <w:szCs w:val="24"/>
        </w:rPr>
        <w:tab/>
        <w:t>ладейных</w:t>
      </w:r>
      <w:r w:rsidRPr="00093EC7">
        <w:rPr>
          <w:sz w:val="24"/>
          <w:szCs w:val="24"/>
        </w:rPr>
        <w:tab/>
      </w:r>
      <w:r w:rsidRPr="00093EC7">
        <w:rPr>
          <w:spacing w:val="-1"/>
          <w:sz w:val="24"/>
          <w:szCs w:val="24"/>
        </w:rPr>
        <w:t>и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легкофигурных эндшпилей.</w:t>
      </w:r>
    </w:p>
    <w:p w:rsidR="00122B23" w:rsidRPr="00093EC7" w:rsidRDefault="00122B23">
      <w:pPr>
        <w:pStyle w:val="a3"/>
        <w:spacing w:before="5"/>
        <w:rPr>
          <w:sz w:val="24"/>
          <w:szCs w:val="24"/>
        </w:rPr>
      </w:pPr>
    </w:p>
    <w:p w:rsidR="00122B23" w:rsidRPr="00093EC7" w:rsidRDefault="00093EC7">
      <w:pPr>
        <w:pStyle w:val="Heading1"/>
        <w:ind w:left="2877"/>
        <w:rPr>
          <w:sz w:val="24"/>
          <w:szCs w:val="24"/>
        </w:rPr>
      </w:pPr>
      <w:r w:rsidRPr="00093EC7">
        <w:rPr>
          <w:sz w:val="24"/>
          <w:szCs w:val="24"/>
        </w:rPr>
        <w:t>Практико-соревновательная</w:t>
      </w:r>
      <w:r w:rsidRPr="00093EC7">
        <w:rPr>
          <w:spacing w:val="-13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деятельность</w:t>
      </w:r>
    </w:p>
    <w:p w:rsidR="00122B23" w:rsidRPr="00093EC7" w:rsidRDefault="00093EC7">
      <w:pPr>
        <w:pStyle w:val="a3"/>
        <w:spacing w:before="180" w:line="360" w:lineRule="auto"/>
        <w:ind w:left="400" w:firstLine="708"/>
        <w:rPr>
          <w:sz w:val="24"/>
          <w:szCs w:val="24"/>
        </w:rPr>
      </w:pPr>
      <w:r w:rsidRPr="00093EC7">
        <w:rPr>
          <w:sz w:val="24"/>
          <w:szCs w:val="24"/>
        </w:rPr>
        <w:t>Данный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вид</w:t>
      </w:r>
      <w:r w:rsidRPr="00093EC7">
        <w:rPr>
          <w:spacing w:val="2"/>
          <w:sz w:val="24"/>
          <w:szCs w:val="24"/>
        </w:rPr>
        <w:t xml:space="preserve"> </w:t>
      </w:r>
      <w:r w:rsidRPr="00093EC7">
        <w:rPr>
          <w:sz w:val="24"/>
          <w:szCs w:val="24"/>
        </w:rPr>
        <w:t>деятельности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включает</w:t>
      </w:r>
      <w:r w:rsidRPr="00093EC7">
        <w:rPr>
          <w:spacing w:val="1"/>
          <w:sz w:val="24"/>
          <w:szCs w:val="24"/>
        </w:rPr>
        <w:t xml:space="preserve"> </w:t>
      </w:r>
      <w:r w:rsidRPr="00093EC7">
        <w:rPr>
          <w:sz w:val="24"/>
          <w:szCs w:val="24"/>
        </w:rPr>
        <w:t>в себя</w:t>
      </w:r>
      <w:r w:rsidRPr="00093EC7">
        <w:rPr>
          <w:spacing w:val="6"/>
          <w:sz w:val="24"/>
          <w:szCs w:val="24"/>
        </w:rPr>
        <w:t xml:space="preserve"> </w:t>
      </w:r>
      <w:r w:rsidRPr="00093EC7">
        <w:rPr>
          <w:sz w:val="24"/>
          <w:szCs w:val="24"/>
        </w:rPr>
        <w:t>конкурсы</w:t>
      </w:r>
      <w:r w:rsidRPr="00093EC7">
        <w:rPr>
          <w:spacing w:val="3"/>
          <w:sz w:val="24"/>
          <w:szCs w:val="24"/>
        </w:rPr>
        <w:t xml:space="preserve"> </w:t>
      </w:r>
      <w:r w:rsidRPr="00093EC7">
        <w:rPr>
          <w:sz w:val="24"/>
          <w:szCs w:val="24"/>
        </w:rPr>
        <w:t>решения</w:t>
      </w:r>
      <w:r w:rsidRPr="00093EC7">
        <w:rPr>
          <w:spacing w:val="3"/>
          <w:sz w:val="24"/>
          <w:szCs w:val="24"/>
        </w:rPr>
        <w:t xml:space="preserve"> </w:t>
      </w:r>
      <w:r w:rsidRPr="00093EC7">
        <w:rPr>
          <w:sz w:val="24"/>
          <w:szCs w:val="24"/>
        </w:rPr>
        <w:t>позиций, спаррин-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ги,</w:t>
      </w:r>
      <w:r w:rsidRPr="00093EC7">
        <w:rPr>
          <w:spacing w:val="-2"/>
          <w:sz w:val="24"/>
          <w:szCs w:val="24"/>
        </w:rPr>
        <w:t xml:space="preserve"> </w:t>
      </w:r>
      <w:r w:rsidRPr="00093EC7">
        <w:rPr>
          <w:sz w:val="24"/>
          <w:szCs w:val="24"/>
        </w:rPr>
        <w:t>соревнования, шахматные праздники.</w:t>
      </w:r>
    </w:p>
    <w:p w:rsidR="00122B23" w:rsidRPr="00093EC7" w:rsidRDefault="00122B23">
      <w:pPr>
        <w:pStyle w:val="a3"/>
        <w:rPr>
          <w:sz w:val="24"/>
          <w:szCs w:val="24"/>
        </w:rPr>
      </w:pPr>
    </w:p>
    <w:p w:rsidR="00122B23" w:rsidRPr="00093EC7" w:rsidRDefault="00122B23">
      <w:pPr>
        <w:pStyle w:val="a3"/>
        <w:rPr>
          <w:sz w:val="24"/>
          <w:szCs w:val="24"/>
        </w:rPr>
      </w:pPr>
    </w:p>
    <w:p w:rsidR="00122B23" w:rsidRPr="00093EC7" w:rsidRDefault="00122B23">
      <w:pPr>
        <w:pStyle w:val="a3"/>
        <w:spacing w:before="5"/>
        <w:rPr>
          <w:sz w:val="24"/>
          <w:szCs w:val="24"/>
        </w:rPr>
      </w:pPr>
    </w:p>
    <w:p w:rsidR="00122B23" w:rsidRPr="00093EC7" w:rsidRDefault="00093EC7">
      <w:pPr>
        <w:pStyle w:val="Heading2"/>
        <w:spacing w:line="360" w:lineRule="auto"/>
        <w:ind w:left="839" w:right="656"/>
        <w:rPr>
          <w:sz w:val="24"/>
          <w:szCs w:val="24"/>
        </w:rPr>
      </w:pPr>
      <w:r w:rsidRPr="00093EC7">
        <w:rPr>
          <w:sz w:val="24"/>
          <w:szCs w:val="24"/>
        </w:rPr>
        <w:t>ТЕМАТИЧЕСКОЕ ПЛАНИРОВАНИЕ С ОПРЕДЕЛЕНИЕМ ОСНОВНЫХ</w:t>
      </w:r>
      <w:r w:rsidR="008B068D">
        <w:rPr>
          <w:sz w:val="24"/>
          <w:szCs w:val="24"/>
        </w:rPr>
        <w:t xml:space="preserve"> </w:t>
      </w:r>
      <w:r w:rsidRPr="00093EC7">
        <w:rPr>
          <w:spacing w:val="-67"/>
          <w:sz w:val="24"/>
          <w:szCs w:val="24"/>
        </w:rPr>
        <w:t xml:space="preserve"> </w:t>
      </w:r>
      <w:r w:rsidRPr="00093EC7">
        <w:rPr>
          <w:sz w:val="24"/>
          <w:szCs w:val="24"/>
        </w:rPr>
        <w:t>ВИДОВ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УЧЕБНОЙ ДЕЯТЕЛЬНОСТИ</w:t>
      </w:r>
    </w:p>
    <w:p w:rsidR="00122B23" w:rsidRPr="00093EC7" w:rsidRDefault="00122B23">
      <w:pPr>
        <w:pStyle w:val="a3"/>
        <w:spacing w:before="6"/>
        <w:rPr>
          <w:b/>
          <w:sz w:val="24"/>
          <w:szCs w:val="24"/>
        </w:rPr>
      </w:pPr>
    </w:p>
    <w:p w:rsidR="00122B23" w:rsidRPr="00093EC7" w:rsidRDefault="00093EC7">
      <w:pPr>
        <w:pStyle w:val="a3"/>
        <w:ind w:right="214"/>
        <w:jc w:val="right"/>
        <w:rPr>
          <w:sz w:val="24"/>
          <w:szCs w:val="24"/>
        </w:rPr>
      </w:pPr>
      <w:r w:rsidRPr="00093EC7">
        <w:rPr>
          <w:sz w:val="24"/>
          <w:szCs w:val="24"/>
        </w:rPr>
        <w:t>Таблица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1</w:t>
      </w:r>
    </w:p>
    <w:p w:rsidR="00122B23" w:rsidRPr="00093EC7" w:rsidRDefault="00093EC7">
      <w:pPr>
        <w:pStyle w:val="Heading2"/>
        <w:spacing w:before="166"/>
        <w:ind w:left="830" w:right="656"/>
        <w:rPr>
          <w:sz w:val="24"/>
          <w:szCs w:val="24"/>
        </w:rPr>
      </w:pPr>
      <w:r w:rsidRPr="00093EC7">
        <w:rPr>
          <w:sz w:val="24"/>
          <w:szCs w:val="24"/>
        </w:rPr>
        <w:t>Планирование</w:t>
      </w:r>
      <w:r w:rsidRPr="00093EC7">
        <w:rPr>
          <w:spacing w:val="-5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прохождения</w:t>
      </w:r>
      <w:r w:rsidRPr="00093EC7">
        <w:rPr>
          <w:spacing w:val="-6"/>
          <w:sz w:val="24"/>
          <w:szCs w:val="24"/>
        </w:rPr>
        <w:t xml:space="preserve"> </w:t>
      </w:r>
      <w:r w:rsidRPr="00093EC7">
        <w:rPr>
          <w:sz w:val="24"/>
          <w:szCs w:val="24"/>
        </w:rPr>
        <w:t>программного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материала</w:t>
      </w:r>
      <w:r w:rsidRPr="00093EC7">
        <w:rPr>
          <w:spacing w:val="-4"/>
          <w:sz w:val="24"/>
          <w:szCs w:val="24"/>
        </w:rPr>
        <w:t xml:space="preserve"> </w:t>
      </w:r>
      <w:r w:rsidRPr="00093EC7">
        <w:rPr>
          <w:sz w:val="24"/>
          <w:szCs w:val="24"/>
        </w:rPr>
        <w:t>по</w:t>
      </w:r>
      <w:r w:rsidRPr="00093EC7">
        <w:rPr>
          <w:spacing w:val="-3"/>
          <w:sz w:val="24"/>
          <w:szCs w:val="24"/>
        </w:rPr>
        <w:t xml:space="preserve"> </w:t>
      </w:r>
      <w:r w:rsidRPr="00093EC7">
        <w:rPr>
          <w:sz w:val="24"/>
          <w:szCs w:val="24"/>
        </w:rPr>
        <w:t>годам</w:t>
      </w:r>
      <w:r w:rsidRPr="00093EC7">
        <w:rPr>
          <w:spacing w:val="-7"/>
          <w:sz w:val="24"/>
          <w:szCs w:val="24"/>
        </w:rPr>
        <w:t xml:space="preserve"> </w:t>
      </w:r>
      <w:r w:rsidRPr="00093EC7">
        <w:rPr>
          <w:sz w:val="24"/>
          <w:szCs w:val="24"/>
        </w:rPr>
        <w:t>обучения</w:t>
      </w:r>
    </w:p>
    <w:p w:rsidR="00122B23" w:rsidRPr="00093EC7" w:rsidRDefault="00122B23">
      <w:pPr>
        <w:pStyle w:val="a3"/>
        <w:spacing w:before="3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505"/>
        <w:gridCol w:w="1702"/>
        <w:gridCol w:w="1561"/>
        <w:gridCol w:w="1561"/>
        <w:gridCol w:w="1620"/>
      </w:tblGrid>
      <w:tr w:rsidR="00122B23" w:rsidRPr="00093EC7">
        <w:trPr>
          <w:trHeight w:val="481"/>
        </w:trPr>
        <w:tc>
          <w:tcPr>
            <w:tcW w:w="670" w:type="dxa"/>
            <w:vMerge w:val="restart"/>
          </w:tcPr>
          <w:p w:rsidR="00122B23" w:rsidRPr="00093EC7" w:rsidRDefault="00093EC7">
            <w:pPr>
              <w:pStyle w:val="TableParagraph"/>
              <w:spacing w:before="64" w:line="360" w:lineRule="auto"/>
              <w:ind w:left="146" w:right="116" w:firstLine="52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№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п/п</w:t>
            </w:r>
          </w:p>
        </w:tc>
        <w:tc>
          <w:tcPr>
            <w:tcW w:w="3505" w:type="dxa"/>
            <w:vMerge w:val="restart"/>
          </w:tcPr>
          <w:p w:rsidR="00122B23" w:rsidRPr="00093EC7" w:rsidRDefault="00122B23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122B23" w:rsidRPr="00093EC7" w:rsidRDefault="00093EC7">
            <w:pPr>
              <w:pStyle w:val="TableParagraph"/>
              <w:ind w:left="508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Виды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444" w:type="dxa"/>
            <w:gridSpan w:val="4"/>
          </w:tcPr>
          <w:p w:rsidR="00122B23" w:rsidRPr="00093EC7" w:rsidRDefault="00093EC7">
            <w:pPr>
              <w:pStyle w:val="TableParagraph"/>
              <w:spacing w:line="320" w:lineRule="exact"/>
              <w:ind w:left="1809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Распределение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учебных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часов</w:t>
            </w:r>
          </w:p>
        </w:tc>
      </w:tr>
      <w:tr w:rsidR="00122B23" w:rsidRPr="00093EC7">
        <w:trPr>
          <w:trHeight w:val="618"/>
        </w:trPr>
        <w:tc>
          <w:tcPr>
            <w:tcW w:w="670" w:type="dxa"/>
            <w:vMerge/>
            <w:tcBorders>
              <w:top w:val="nil"/>
            </w:tcBorders>
          </w:tcPr>
          <w:p w:rsidR="00122B23" w:rsidRPr="00093EC7" w:rsidRDefault="00122B23">
            <w:pPr>
              <w:rPr>
                <w:sz w:val="24"/>
                <w:szCs w:val="24"/>
              </w:rPr>
            </w:pPr>
          </w:p>
        </w:tc>
        <w:tc>
          <w:tcPr>
            <w:tcW w:w="3505" w:type="dxa"/>
            <w:vMerge/>
            <w:tcBorders>
              <w:top w:val="nil"/>
            </w:tcBorders>
          </w:tcPr>
          <w:p w:rsidR="00122B23" w:rsidRPr="00093EC7" w:rsidRDefault="00122B23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122B23" w:rsidRPr="00093EC7" w:rsidRDefault="00093EC7">
            <w:pPr>
              <w:pStyle w:val="TableParagraph"/>
              <w:spacing w:line="320" w:lineRule="exact"/>
              <w:ind w:left="372" w:right="364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1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line="320" w:lineRule="exact"/>
              <w:ind w:left="301" w:right="292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2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line="320" w:lineRule="exact"/>
              <w:ind w:left="300" w:right="293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3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620" w:type="dxa"/>
          </w:tcPr>
          <w:p w:rsidR="00122B23" w:rsidRPr="00093EC7" w:rsidRDefault="00093EC7">
            <w:pPr>
              <w:pStyle w:val="TableParagraph"/>
              <w:spacing w:line="320" w:lineRule="exact"/>
              <w:ind w:left="329" w:right="324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4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</w:t>
            </w:r>
          </w:p>
        </w:tc>
      </w:tr>
      <w:tr w:rsidR="00122B23" w:rsidRPr="00093EC7">
        <w:trPr>
          <w:trHeight w:val="482"/>
        </w:trPr>
        <w:tc>
          <w:tcPr>
            <w:tcW w:w="10619" w:type="dxa"/>
            <w:gridSpan w:val="6"/>
          </w:tcPr>
          <w:p w:rsidR="00122B23" w:rsidRPr="00093EC7" w:rsidRDefault="00093EC7">
            <w:pPr>
              <w:pStyle w:val="TableParagraph"/>
              <w:spacing w:line="320" w:lineRule="exact"/>
              <w:ind w:left="1446" w:right="1442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1.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Теоретические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основы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правила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</w:tr>
      <w:tr w:rsidR="00122B23" w:rsidRPr="00093EC7">
        <w:trPr>
          <w:trHeight w:val="967"/>
        </w:trPr>
        <w:tc>
          <w:tcPr>
            <w:tcW w:w="670" w:type="dxa"/>
          </w:tcPr>
          <w:p w:rsidR="00122B23" w:rsidRPr="00093EC7" w:rsidRDefault="00093EC7">
            <w:pPr>
              <w:pStyle w:val="TableParagraph"/>
              <w:spacing w:before="240"/>
              <w:ind w:left="8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05" w:type="dxa"/>
          </w:tcPr>
          <w:p w:rsidR="00122B23" w:rsidRPr="00093EC7" w:rsidRDefault="00093EC7">
            <w:pPr>
              <w:pStyle w:val="TableParagraph"/>
              <w:spacing w:line="315" w:lineRule="exact"/>
              <w:ind w:left="353" w:right="343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Сведения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из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истории</w:t>
            </w:r>
          </w:p>
          <w:p w:rsidR="00122B23" w:rsidRPr="00093EC7" w:rsidRDefault="00093EC7">
            <w:pPr>
              <w:pStyle w:val="TableParagraph"/>
              <w:spacing w:before="163"/>
              <w:ind w:left="353" w:right="345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шахмат</w:t>
            </w:r>
          </w:p>
        </w:tc>
        <w:tc>
          <w:tcPr>
            <w:tcW w:w="1702" w:type="dxa"/>
          </w:tcPr>
          <w:p w:rsidR="00122B23" w:rsidRPr="00093EC7" w:rsidRDefault="00093EC7">
            <w:pPr>
              <w:pStyle w:val="TableParagraph"/>
              <w:spacing w:before="235"/>
              <w:ind w:left="7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before="235"/>
              <w:ind w:left="9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before="235"/>
              <w:ind w:left="7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122B23" w:rsidRPr="00093EC7" w:rsidRDefault="00093EC7">
            <w:pPr>
              <w:pStyle w:val="TableParagraph"/>
              <w:spacing w:before="235"/>
              <w:ind w:left="4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</w:tr>
      <w:tr w:rsidR="00122B23" w:rsidRPr="00093EC7">
        <w:trPr>
          <w:trHeight w:val="964"/>
        </w:trPr>
        <w:tc>
          <w:tcPr>
            <w:tcW w:w="670" w:type="dxa"/>
          </w:tcPr>
          <w:p w:rsidR="00122B23" w:rsidRPr="00093EC7" w:rsidRDefault="00093EC7">
            <w:pPr>
              <w:pStyle w:val="TableParagraph"/>
              <w:spacing w:before="240"/>
              <w:ind w:left="8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505" w:type="dxa"/>
          </w:tcPr>
          <w:p w:rsidR="00122B23" w:rsidRPr="00093EC7" w:rsidRDefault="00093EC7">
            <w:pPr>
              <w:pStyle w:val="TableParagraph"/>
              <w:spacing w:line="315" w:lineRule="exact"/>
              <w:ind w:left="741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Базовые</w:t>
            </w:r>
            <w:r w:rsidRPr="00093EC7">
              <w:rPr>
                <w:spacing w:val="-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понятия</w:t>
            </w:r>
          </w:p>
          <w:p w:rsidR="00122B23" w:rsidRPr="00093EC7" w:rsidRDefault="00093EC7">
            <w:pPr>
              <w:pStyle w:val="TableParagraph"/>
              <w:spacing w:before="160"/>
              <w:ind w:left="74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игры</w:t>
            </w:r>
          </w:p>
        </w:tc>
        <w:tc>
          <w:tcPr>
            <w:tcW w:w="1702" w:type="dxa"/>
          </w:tcPr>
          <w:p w:rsidR="00122B23" w:rsidRPr="00093EC7" w:rsidRDefault="00093EC7">
            <w:pPr>
              <w:pStyle w:val="TableParagraph"/>
              <w:spacing w:before="235"/>
              <w:ind w:left="372" w:right="36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29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before="235"/>
              <w:ind w:left="299" w:right="293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20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before="235"/>
              <w:ind w:left="298" w:right="293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20</w:t>
            </w:r>
          </w:p>
        </w:tc>
        <w:tc>
          <w:tcPr>
            <w:tcW w:w="1620" w:type="dxa"/>
          </w:tcPr>
          <w:p w:rsidR="00122B23" w:rsidRPr="00093EC7" w:rsidRDefault="00093EC7">
            <w:pPr>
              <w:pStyle w:val="TableParagraph"/>
              <w:spacing w:before="235"/>
              <w:ind w:left="329" w:right="321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22</w:t>
            </w:r>
          </w:p>
        </w:tc>
      </w:tr>
      <w:tr w:rsidR="00122B23" w:rsidRPr="00093EC7">
        <w:trPr>
          <w:trHeight w:val="484"/>
        </w:trPr>
        <w:tc>
          <w:tcPr>
            <w:tcW w:w="10619" w:type="dxa"/>
            <w:gridSpan w:val="6"/>
          </w:tcPr>
          <w:p w:rsidR="00122B23" w:rsidRPr="00093EC7" w:rsidRDefault="00093EC7">
            <w:pPr>
              <w:pStyle w:val="TableParagraph"/>
              <w:ind w:left="1446" w:right="1439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2.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Практико-соревновательная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122B23" w:rsidRPr="00093EC7">
        <w:trPr>
          <w:trHeight w:val="964"/>
        </w:trPr>
        <w:tc>
          <w:tcPr>
            <w:tcW w:w="670" w:type="dxa"/>
          </w:tcPr>
          <w:p w:rsidR="00122B23" w:rsidRPr="00093EC7" w:rsidRDefault="00093EC7">
            <w:pPr>
              <w:pStyle w:val="TableParagraph"/>
              <w:spacing w:before="240"/>
              <w:ind w:left="8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05" w:type="dxa"/>
          </w:tcPr>
          <w:p w:rsidR="00122B23" w:rsidRPr="00093EC7" w:rsidRDefault="00093EC7">
            <w:pPr>
              <w:pStyle w:val="TableParagraph"/>
              <w:spacing w:line="315" w:lineRule="exact"/>
              <w:ind w:left="350" w:right="346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Конкурсы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решения</w:t>
            </w:r>
          </w:p>
          <w:p w:rsidR="00122B23" w:rsidRPr="00093EC7" w:rsidRDefault="00093EC7">
            <w:pPr>
              <w:pStyle w:val="TableParagraph"/>
              <w:spacing w:before="160"/>
              <w:ind w:left="352" w:right="346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позиций</w:t>
            </w:r>
          </w:p>
        </w:tc>
        <w:tc>
          <w:tcPr>
            <w:tcW w:w="1702" w:type="dxa"/>
          </w:tcPr>
          <w:p w:rsidR="00122B23" w:rsidRPr="00093EC7" w:rsidRDefault="00093EC7">
            <w:pPr>
              <w:pStyle w:val="TableParagraph"/>
              <w:spacing w:before="225"/>
              <w:ind w:left="6"/>
              <w:jc w:val="center"/>
              <w:rPr>
                <w:rFonts w:ascii="Calibri" w:hAnsi="Calibri"/>
                <w:sz w:val="24"/>
                <w:szCs w:val="24"/>
              </w:rPr>
            </w:pPr>
            <w:r w:rsidRPr="00093EC7">
              <w:rPr>
                <w:rFonts w:ascii="Calibri" w:hAnsi="Calibri"/>
                <w:sz w:val="24"/>
                <w:szCs w:val="24"/>
              </w:rPr>
              <w:t>–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before="235"/>
              <w:ind w:left="9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4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before="235"/>
              <w:ind w:left="7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122B23" w:rsidRPr="00093EC7" w:rsidRDefault="00093EC7">
            <w:pPr>
              <w:pStyle w:val="TableParagraph"/>
              <w:spacing w:before="235"/>
              <w:ind w:left="4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</w:t>
            </w:r>
          </w:p>
        </w:tc>
      </w:tr>
      <w:tr w:rsidR="00122B23" w:rsidRPr="00093EC7">
        <w:trPr>
          <w:trHeight w:val="484"/>
        </w:trPr>
        <w:tc>
          <w:tcPr>
            <w:tcW w:w="670" w:type="dxa"/>
          </w:tcPr>
          <w:p w:rsidR="00122B23" w:rsidRPr="00093EC7" w:rsidRDefault="00093EC7">
            <w:pPr>
              <w:pStyle w:val="TableParagraph"/>
              <w:ind w:left="8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05" w:type="dxa"/>
          </w:tcPr>
          <w:p w:rsidR="00122B23" w:rsidRPr="00093EC7" w:rsidRDefault="00093EC7">
            <w:pPr>
              <w:pStyle w:val="TableParagraph"/>
              <w:spacing w:line="317" w:lineRule="exact"/>
              <w:ind w:left="353" w:right="345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Соревнования</w:t>
            </w:r>
          </w:p>
        </w:tc>
        <w:tc>
          <w:tcPr>
            <w:tcW w:w="1702" w:type="dxa"/>
          </w:tcPr>
          <w:p w:rsidR="00122B23" w:rsidRPr="00093EC7" w:rsidRDefault="00093EC7">
            <w:pPr>
              <w:pStyle w:val="TableParagraph"/>
              <w:spacing w:line="317" w:lineRule="exact"/>
              <w:ind w:left="7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line="317" w:lineRule="exact"/>
              <w:ind w:left="9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8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line="317" w:lineRule="exact"/>
              <w:ind w:left="7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122B23" w:rsidRPr="00093EC7" w:rsidRDefault="00093EC7">
            <w:pPr>
              <w:pStyle w:val="TableParagraph"/>
              <w:spacing w:line="317" w:lineRule="exact"/>
              <w:ind w:left="4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8</w:t>
            </w:r>
          </w:p>
        </w:tc>
      </w:tr>
      <w:tr w:rsidR="00122B23" w:rsidRPr="00093EC7">
        <w:trPr>
          <w:trHeight w:val="1449"/>
        </w:trPr>
        <w:tc>
          <w:tcPr>
            <w:tcW w:w="670" w:type="dxa"/>
          </w:tcPr>
          <w:p w:rsidR="00122B23" w:rsidRPr="00093EC7" w:rsidRDefault="00122B23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122B23" w:rsidRPr="00093EC7" w:rsidRDefault="00093EC7">
            <w:pPr>
              <w:pStyle w:val="TableParagraph"/>
              <w:ind w:left="8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505" w:type="dxa"/>
          </w:tcPr>
          <w:p w:rsidR="00122B23" w:rsidRPr="00093EC7" w:rsidRDefault="00093EC7">
            <w:pPr>
              <w:pStyle w:val="TableParagraph"/>
              <w:spacing w:line="315" w:lineRule="exact"/>
              <w:ind w:left="353" w:right="346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Шахматные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праздники</w:t>
            </w:r>
          </w:p>
        </w:tc>
        <w:tc>
          <w:tcPr>
            <w:tcW w:w="1702" w:type="dxa"/>
          </w:tcPr>
          <w:p w:rsidR="00122B23" w:rsidRPr="00093EC7" w:rsidRDefault="00122B23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122B23" w:rsidRPr="00093EC7" w:rsidRDefault="00093EC7">
            <w:pPr>
              <w:pStyle w:val="TableParagraph"/>
              <w:ind w:left="6"/>
              <w:jc w:val="center"/>
              <w:rPr>
                <w:rFonts w:ascii="Calibri" w:hAnsi="Calibri"/>
                <w:sz w:val="24"/>
                <w:szCs w:val="24"/>
              </w:rPr>
            </w:pPr>
            <w:r w:rsidRPr="00093EC7">
              <w:rPr>
                <w:rFonts w:ascii="Calibri" w:hAnsi="Calibri"/>
                <w:sz w:val="24"/>
                <w:szCs w:val="24"/>
              </w:rPr>
              <w:t>–</w:t>
            </w:r>
          </w:p>
        </w:tc>
        <w:tc>
          <w:tcPr>
            <w:tcW w:w="1561" w:type="dxa"/>
          </w:tcPr>
          <w:p w:rsidR="00122B23" w:rsidRPr="00093EC7" w:rsidRDefault="00122B23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122B23" w:rsidRPr="00093EC7" w:rsidRDefault="00093EC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:rsidR="00122B23" w:rsidRPr="00093EC7" w:rsidRDefault="00122B23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122B23" w:rsidRPr="00093EC7" w:rsidRDefault="00093EC7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122B23" w:rsidRPr="00093EC7" w:rsidRDefault="00122B23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122B23" w:rsidRPr="00093EC7" w:rsidRDefault="00093EC7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</w:tr>
      <w:tr w:rsidR="00122B23" w:rsidRPr="00093EC7">
        <w:trPr>
          <w:trHeight w:val="481"/>
        </w:trPr>
        <w:tc>
          <w:tcPr>
            <w:tcW w:w="4175" w:type="dxa"/>
            <w:gridSpan w:val="2"/>
          </w:tcPr>
          <w:p w:rsidR="00122B23" w:rsidRPr="00093EC7" w:rsidRDefault="00093EC7">
            <w:pPr>
              <w:pStyle w:val="TableParagraph"/>
              <w:spacing w:line="320" w:lineRule="exact"/>
              <w:ind w:left="510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Общее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количество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702" w:type="dxa"/>
          </w:tcPr>
          <w:p w:rsidR="00122B23" w:rsidRPr="00093EC7" w:rsidRDefault="00093EC7">
            <w:pPr>
              <w:pStyle w:val="TableParagraph"/>
              <w:spacing w:line="320" w:lineRule="exact"/>
              <w:ind w:left="372" w:right="362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line="320" w:lineRule="exact"/>
              <w:ind w:left="300" w:right="293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61" w:type="dxa"/>
          </w:tcPr>
          <w:p w:rsidR="00122B23" w:rsidRPr="00093EC7" w:rsidRDefault="00093EC7">
            <w:pPr>
              <w:pStyle w:val="TableParagraph"/>
              <w:spacing w:line="320" w:lineRule="exact"/>
              <w:ind w:left="298" w:right="293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620" w:type="dxa"/>
          </w:tcPr>
          <w:p w:rsidR="00122B23" w:rsidRPr="00093EC7" w:rsidRDefault="00093EC7">
            <w:pPr>
              <w:pStyle w:val="TableParagraph"/>
              <w:spacing w:line="320" w:lineRule="exact"/>
              <w:ind w:left="329" w:right="321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34</w:t>
            </w:r>
          </w:p>
        </w:tc>
      </w:tr>
    </w:tbl>
    <w:p w:rsidR="00122B23" w:rsidRPr="00093EC7" w:rsidRDefault="00122B23">
      <w:pPr>
        <w:spacing w:line="320" w:lineRule="exact"/>
        <w:jc w:val="center"/>
        <w:rPr>
          <w:sz w:val="24"/>
          <w:szCs w:val="24"/>
        </w:rPr>
        <w:sectPr w:rsidR="00122B23" w:rsidRPr="00093EC7">
          <w:footerReference w:type="default" r:id="rId8"/>
          <w:pgSz w:w="11910" w:h="16840"/>
          <w:pgMar w:top="620" w:right="500" w:bottom="1680" w:left="320" w:header="0" w:footer="1403" w:gutter="0"/>
          <w:cols w:space="720"/>
        </w:sectPr>
      </w:pPr>
    </w:p>
    <w:p w:rsidR="00122B23" w:rsidRPr="00093EC7" w:rsidRDefault="00093EC7">
      <w:pPr>
        <w:pStyle w:val="a3"/>
        <w:spacing w:before="74"/>
        <w:ind w:right="214"/>
        <w:jc w:val="right"/>
        <w:rPr>
          <w:sz w:val="24"/>
          <w:szCs w:val="24"/>
        </w:rPr>
      </w:pPr>
      <w:r w:rsidRPr="00093EC7">
        <w:rPr>
          <w:sz w:val="24"/>
          <w:szCs w:val="24"/>
        </w:rPr>
        <w:lastRenderedPageBreak/>
        <w:t>Таблица</w:t>
      </w:r>
      <w:r w:rsidRPr="00093EC7">
        <w:rPr>
          <w:spacing w:val="-1"/>
          <w:sz w:val="24"/>
          <w:szCs w:val="24"/>
        </w:rPr>
        <w:t xml:space="preserve"> </w:t>
      </w:r>
      <w:r w:rsidRPr="00093EC7">
        <w:rPr>
          <w:sz w:val="24"/>
          <w:szCs w:val="24"/>
        </w:rPr>
        <w:t>2</w:t>
      </w:r>
    </w:p>
    <w:p w:rsidR="00122B23" w:rsidRPr="00093EC7" w:rsidRDefault="00F3151E">
      <w:pPr>
        <w:pStyle w:val="Heading2"/>
        <w:spacing w:before="166"/>
        <w:ind w:left="837" w:right="656"/>
        <w:rPr>
          <w:sz w:val="24"/>
          <w:szCs w:val="24"/>
        </w:rPr>
      </w:pPr>
      <w:r>
        <w:rPr>
          <w:sz w:val="24"/>
          <w:szCs w:val="24"/>
        </w:rPr>
        <w:t>Т</w:t>
      </w:r>
      <w:r w:rsidR="00093EC7" w:rsidRPr="00093EC7">
        <w:rPr>
          <w:sz w:val="24"/>
          <w:szCs w:val="24"/>
        </w:rPr>
        <w:t>ематическое</w:t>
      </w:r>
      <w:r w:rsidR="00093EC7" w:rsidRPr="00093EC7">
        <w:rPr>
          <w:spacing w:val="-3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планирование</w:t>
      </w:r>
      <w:r w:rsidR="00093EC7" w:rsidRPr="00093EC7">
        <w:rPr>
          <w:spacing w:val="-3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(1–4</w:t>
      </w:r>
      <w:r w:rsidR="00093EC7" w:rsidRPr="00093EC7">
        <w:rPr>
          <w:spacing w:val="-1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классы)</w:t>
      </w:r>
    </w:p>
    <w:p w:rsidR="00122B23" w:rsidRPr="00093EC7" w:rsidRDefault="00122B23">
      <w:pPr>
        <w:pStyle w:val="a3"/>
        <w:spacing w:before="9"/>
        <w:rPr>
          <w:b/>
          <w:sz w:val="24"/>
          <w:szCs w:val="24"/>
        </w:rPr>
      </w:pPr>
    </w:p>
    <w:tbl>
      <w:tblPr>
        <w:tblStyle w:val="TableNormal"/>
        <w:tblW w:w="10819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976"/>
        <w:gridCol w:w="3402"/>
        <w:gridCol w:w="2127"/>
      </w:tblGrid>
      <w:tr w:rsidR="00F3151E" w:rsidRPr="00093EC7" w:rsidTr="00F3151E">
        <w:trPr>
          <w:trHeight w:val="552"/>
        </w:trPr>
        <w:tc>
          <w:tcPr>
            <w:tcW w:w="2314" w:type="dxa"/>
          </w:tcPr>
          <w:p w:rsidR="00F3151E" w:rsidRPr="00093EC7" w:rsidRDefault="00F3151E">
            <w:pPr>
              <w:pStyle w:val="TableParagraph"/>
              <w:spacing w:before="136"/>
              <w:ind w:left="395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Содержание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2976" w:type="dxa"/>
          </w:tcPr>
          <w:p w:rsidR="00F3151E" w:rsidRPr="00093EC7" w:rsidRDefault="00F3151E">
            <w:pPr>
              <w:pStyle w:val="TableParagraph"/>
              <w:spacing w:before="136"/>
              <w:ind w:left="115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Тематическое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планирование</w:t>
            </w:r>
          </w:p>
        </w:tc>
        <w:tc>
          <w:tcPr>
            <w:tcW w:w="3402" w:type="dxa"/>
          </w:tcPr>
          <w:p w:rsidR="00F3151E" w:rsidRPr="00093EC7" w:rsidRDefault="00F3151E">
            <w:pPr>
              <w:pStyle w:val="TableParagraph"/>
              <w:spacing w:line="276" w:lineRule="exact"/>
              <w:ind w:left="564" w:right="568" w:firstLine="48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Характеристика видов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деятельности</w:t>
            </w:r>
            <w:r w:rsidRPr="00093EC7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2127" w:type="dxa"/>
          </w:tcPr>
          <w:p w:rsidR="00F3151E" w:rsidRPr="00093EC7" w:rsidRDefault="00F3151E" w:rsidP="00F3151E">
            <w:pPr>
              <w:pStyle w:val="TableParagraph"/>
              <w:spacing w:line="276" w:lineRule="exact"/>
              <w:ind w:left="564" w:right="708" w:firstLine="4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ЭОР</w:t>
            </w:r>
          </w:p>
        </w:tc>
      </w:tr>
      <w:tr w:rsidR="00F3151E" w:rsidRPr="00093EC7" w:rsidTr="00F3151E">
        <w:trPr>
          <w:trHeight w:val="321"/>
        </w:trPr>
        <w:tc>
          <w:tcPr>
            <w:tcW w:w="8692" w:type="dxa"/>
            <w:gridSpan w:val="3"/>
          </w:tcPr>
          <w:p w:rsidR="00F3151E" w:rsidRPr="00093EC7" w:rsidRDefault="00F3151E">
            <w:pPr>
              <w:pStyle w:val="TableParagraph"/>
              <w:spacing w:line="301" w:lineRule="exact"/>
              <w:ind w:left="1792" w:right="1780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1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 (33 ч)</w:t>
            </w:r>
          </w:p>
        </w:tc>
        <w:tc>
          <w:tcPr>
            <w:tcW w:w="2127" w:type="dxa"/>
          </w:tcPr>
          <w:p w:rsidR="00F3151E" w:rsidRPr="00093EC7" w:rsidRDefault="00F3151E">
            <w:pPr>
              <w:pStyle w:val="TableParagraph"/>
              <w:spacing w:line="301" w:lineRule="exact"/>
              <w:ind w:left="1792" w:right="1780"/>
              <w:jc w:val="center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275"/>
        </w:trPr>
        <w:tc>
          <w:tcPr>
            <w:tcW w:w="8692" w:type="dxa"/>
            <w:gridSpan w:val="3"/>
          </w:tcPr>
          <w:p w:rsidR="00F3151E" w:rsidRPr="00093EC7" w:rsidRDefault="00F3151E">
            <w:pPr>
              <w:pStyle w:val="TableParagraph"/>
              <w:spacing w:line="256" w:lineRule="exact"/>
              <w:ind w:left="1792" w:right="1784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1.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Теоретические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основы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правила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 игры</w:t>
            </w:r>
          </w:p>
        </w:tc>
        <w:tc>
          <w:tcPr>
            <w:tcW w:w="2127" w:type="dxa"/>
          </w:tcPr>
          <w:p w:rsidR="00F3151E" w:rsidRPr="00093EC7" w:rsidRDefault="00F3151E">
            <w:pPr>
              <w:pStyle w:val="TableParagraph"/>
              <w:spacing w:line="256" w:lineRule="exact"/>
              <w:ind w:left="1792" w:right="1784"/>
              <w:jc w:val="center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2329"/>
        </w:trPr>
        <w:tc>
          <w:tcPr>
            <w:tcW w:w="2314" w:type="dxa"/>
          </w:tcPr>
          <w:p w:rsidR="00F3151E" w:rsidRPr="00093EC7" w:rsidRDefault="00F3151E">
            <w:pPr>
              <w:pStyle w:val="TableParagraph"/>
              <w:spacing w:line="275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Из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истории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</w:t>
            </w:r>
          </w:p>
        </w:tc>
        <w:tc>
          <w:tcPr>
            <w:tcW w:w="2976" w:type="dxa"/>
          </w:tcPr>
          <w:p w:rsidR="00F3151E" w:rsidRPr="00093EC7" w:rsidRDefault="00F3151E">
            <w:pPr>
              <w:pStyle w:val="TableParagraph"/>
              <w:ind w:left="98" w:right="321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>
            <w:pPr>
              <w:pStyle w:val="TableParagraph"/>
              <w:ind w:left="98" w:right="6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Сведения о возникновении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 и появлении их на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Руси, первое знакомство с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чемпионами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мира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шахматам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ведущими шахматистами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мира.</w:t>
            </w:r>
          </w:p>
        </w:tc>
        <w:tc>
          <w:tcPr>
            <w:tcW w:w="3402" w:type="dxa"/>
          </w:tcPr>
          <w:p w:rsidR="00F3151E" w:rsidRPr="00093EC7" w:rsidRDefault="00F3151E" w:rsidP="00F3151E">
            <w:pPr>
              <w:pStyle w:val="TableParagraph"/>
              <w:ind w:left="96" w:right="14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Имеют представление об истории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="008B068D">
              <w:rPr>
                <w:spacing w:val="-57"/>
                <w:sz w:val="24"/>
                <w:szCs w:val="24"/>
              </w:rPr>
              <w:t xml:space="preserve">    </w:t>
            </w:r>
            <w:r w:rsidRPr="00093EC7">
              <w:rPr>
                <w:sz w:val="24"/>
                <w:szCs w:val="24"/>
              </w:rPr>
              <w:t>возникновения шахмат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</w:p>
          <w:p w:rsidR="00F3151E" w:rsidRPr="00093EC7" w:rsidRDefault="00F3151E" w:rsidP="00F3151E">
            <w:pPr>
              <w:pStyle w:val="TableParagraph"/>
              <w:ind w:left="96" w:right="14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появления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их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Руси.</w:t>
            </w:r>
          </w:p>
        </w:tc>
        <w:tc>
          <w:tcPr>
            <w:tcW w:w="2127" w:type="dxa"/>
          </w:tcPr>
          <w:p w:rsidR="00F3151E" w:rsidRDefault="00980D11">
            <w:pPr>
              <w:pStyle w:val="TableParagraph"/>
              <w:ind w:left="96" w:right="148"/>
              <w:rPr>
                <w:sz w:val="24"/>
                <w:szCs w:val="24"/>
              </w:rPr>
            </w:pPr>
            <w:hyperlink r:id="rId9" w:history="1">
              <w:r w:rsidR="00CC2FB2" w:rsidRPr="00895BC7">
                <w:rPr>
                  <w:rStyle w:val="a6"/>
                  <w:sz w:val="24"/>
                  <w:szCs w:val="24"/>
                </w:rPr>
                <w:t>https://skysmart.ru/articles/chess/istoriya-vozniknoveniya-shahmat</w:t>
              </w:r>
            </w:hyperlink>
          </w:p>
          <w:p w:rsidR="00CC2FB2" w:rsidRPr="00093EC7" w:rsidRDefault="00CC2FB2">
            <w:pPr>
              <w:pStyle w:val="TableParagraph"/>
              <w:ind w:left="96" w:right="148"/>
              <w:rPr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6348"/>
        </w:trPr>
        <w:tc>
          <w:tcPr>
            <w:tcW w:w="2314" w:type="dxa"/>
          </w:tcPr>
          <w:p w:rsidR="00F3151E" w:rsidRPr="00093EC7" w:rsidRDefault="00F3151E">
            <w:pPr>
              <w:pStyle w:val="TableParagraph"/>
              <w:ind w:left="86" w:right="1040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Базовые понятия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2976" w:type="dxa"/>
          </w:tcPr>
          <w:p w:rsidR="00F3151E" w:rsidRPr="00093EC7" w:rsidRDefault="00F3151E">
            <w:pPr>
              <w:pStyle w:val="TableParagraph"/>
              <w:ind w:left="98" w:right="321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>
            <w:pPr>
              <w:pStyle w:val="TableParagraph"/>
              <w:ind w:left="98" w:right="141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Изучение основ шахматной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игры: шахматная доска,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шахматные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фигуры,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начальная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позиция фигур, шахматная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нотация, ценность фигур,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нападение, взятие, шахматная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нотация, шах и защита от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шаха,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пат, рокировка,</w:t>
            </w:r>
          </w:p>
          <w:p w:rsidR="00F3151E" w:rsidRPr="00093EC7" w:rsidRDefault="00F3151E">
            <w:pPr>
              <w:pStyle w:val="TableParagraph"/>
              <w:ind w:left="98" w:right="15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взятие на проходе,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превращение пешки,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матование одинокого короля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различными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фигурами,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начало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 партии,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материальное преимущество,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правила шахматного этикета,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дебютные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ошибки.</w:t>
            </w:r>
          </w:p>
        </w:tc>
        <w:tc>
          <w:tcPr>
            <w:tcW w:w="3402" w:type="dxa"/>
          </w:tcPr>
          <w:p w:rsidR="00F3151E" w:rsidRPr="00093EC7" w:rsidRDefault="00F3151E" w:rsidP="00F3151E">
            <w:pPr>
              <w:pStyle w:val="TableParagraph"/>
              <w:ind w:left="96" w:right="148"/>
              <w:rPr>
                <w:sz w:val="24"/>
                <w:szCs w:val="24"/>
              </w:rPr>
            </w:pPr>
            <w:r w:rsidRPr="00093EC7">
              <w:rPr>
                <w:spacing w:val="-1"/>
                <w:sz w:val="24"/>
                <w:szCs w:val="24"/>
              </w:rPr>
              <w:t xml:space="preserve">Знают </w:t>
            </w:r>
            <w:r w:rsidRPr="00093EC7">
              <w:rPr>
                <w:sz w:val="24"/>
                <w:szCs w:val="24"/>
              </w:rPr>
              <w:t>основные шахматные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термины: белое и чёрное поле,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горизонталь,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вертикаль,</w:t>
            </w:r>
          </w:p>
          <w:p w:rsidR="00F3151E" w:rsidRPr="00093EC7" w:rsidRDefault="00F3151E" w:rsidP="00F3151E">
            <w:pPr>
              <w:pStyle w:val="TableParagraph"/>
              <w:ind w:left="96" w:right="14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диагональ, центр, начальное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положение, белые, чёрные, ход,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взятие,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взятие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проходе,</w:t>
            </w:r>
          </w:p>
          <w:p w:rsidR="00F3151E" w:rsidRPr="00093EC7" w:rsidRDefault="00F3151E" w:rsidP="00F3151E">
            <w:pPr>
              <w:pStyle w:val="TableParagraph"/>
              <w:ind w:left="96" w:right="14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длинная и короткая рокировка,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шах, мат, пат, ничья. Правила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хода и взятия каждой фигуры.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Умеют правильно располагать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шахматную доску и расставлять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фигуры перед игрой, записывать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шахматную позицию и партию,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рокировать,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объявлять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шах,</w:t>
            </w:r>
          </w:p>
          <w:p w:rsidR="00F3151E" w:rsidRPr="00093EC7" w:rsidRDefault="00F3151E" w:rsidP="00F3151E">
            <w:pPr>
              <w:pStyle w:val="TableParagraph"/>
              <w:ind w:left="96" w:right="14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ставить мат, решать элементарные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задачи на мат в один ход, играть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каждой фигурой в отдельности и в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совокупности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другими</w:t>
            </w:r>
          </w:p>
          <w:p w:rsidR="00F3151E" w:rsidRPr="00093EC7" w:rsidRDefault="00F3151E" w:rsidP="00F3151E">
            <w:pPr>
              <w:pStyle w:val="TableParagraph"/>
              <w:ind w:left="96" w:right="14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фигурами без нарушений правил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шахматного кодекса, разыгрывать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партию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партнёром.</w:t>
            </w:r>
            <w:r>
              <w:rPr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Соблюдают правила поведения за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доской.</w:t>
            </w:r>
          </w:p>
        </w:tc>
        <w:tc>
          <w:tcPr>
            <w:tcW w:w="2127" w:type="dxa"/>
          </w:tcPr>
          <w:p w:rsidR="00F3151E" w:rsidRDefault="00980D11">
            <w:pPr>
              <w:pStyle w:val="TableParagraph"/>
              <w:ind w:left="96" w:right="472"/>
              <w:rPr>
                <w:spacing w:val="-1"/>
                <w:sz w:val="24"/>
                <w:szCs w:val="24"/>
              </w:rPr>
            </w:pPr>
            <w:hyperlink r:id="rId10" w:history="1">
              <w:r w:rsidR="00CC2FB2" w:rsidRPr="00895BC7">
                <w:rPr>
                  <w:rStyle w:val="a6"/>
                  <w:spacing w:val="-1"/>
                  <w:sz w:val="24"/>
                  <w:szCs w:val="24"/>
                </w:rPr>
                <w:t>http://ru.sport-wiki.org/vidy-sporta/shahmaty/</w:t>
              </w:r>
            </w:hyperlink>
          </w:p>
          <w:p w:rsidR="00CC2FB2" w:rsidRPr="00093EC7" w:rsidRDefault="00CC2FB2">
            <w:pPr>
              <w:pStyle w:val="TableParagraph"/>
              <w:ind w:left="96" w:right="472"/>
              <w:rPr>
                <w:spacing w:val="-1"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551"/>
        </w:trPr>
        <w:tc>
          <w:tcPr>
            <w:tcW w:w="8692" w:type="dxa"/>
            <w:gridSpan w:val="3"/>
          </w:tcPr>
          <w:p w:rsidR="00F3151E" w:rsidRPr="00093EC7" w:rsidRDefault="00F3151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3151E" w:rsidRPr="00093EC7" w:rsidRDefault="00F3151E">
            <w:pPr>
              <w:pStyle w:val="TableParagraph"/>
              <w:spacing w:line="259" w:lineRule="exact"/>
              <w:ind w:left="1791" w:right="1784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2.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Практико-соревновательная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127" w:type="dxa"/>
          </w:tcPr>
          <w:p w:rsidR="00F3151E" w:rsidRPr="00093EC7" w:rsidRDefault="00F3151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1932"/>
        </w:trPr>
        <w:tc>
          <w:tcPr>
            <w:tcW w:w="2314" w:type="dxa"/>
          </w:tcPr>
          <w:p w:rsidR="00F3151E" w:rsidRPr="00093EC7" w:rsidRDefault="00F3151E">
            <w:pPr>
              <w:pStyle w:val="TableParagraph"/>
              <w:spacing w:line="273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lastRenderedPageBreak/>
              <w:t>Соревнования</w:t>
            </w:r>
          </w:p>
        </w:tc>
        <w:tc>
          <w:tcPr>
            <w:tcW w:w="2976" w:type="dxa"/>
          </w:tcPr>
          <w:p w:rsidR="00F3151E" w:rsidRPr="00093EC7" w:rsidRDefault="00F3151E">
            <w:pPr>
              <w:pStyle w:val="TableParagraph"/>
              <w:ind w:left="98" w:right="321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="00CC2FB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>
            <w:pPr>
              <w:pStyle w:val="TableParagraph"/>
              <w:ind w:left="98" w:right="20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Участие детей в шахматном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турнире</w:t>
            </w:r>
            <w:r w:rsidRPr="00093EC7">
              <w:rPr>
                <w:spacing w:val="-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«Первенство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класса».</w:t>
            </w:r>
          </w:p>
        </w:tc>
        <w:tc>
          <w:tcPr>
            <w:tcW w:w="3402" w:type="dxa"/>
          </w:tcPr>
          <w:p w:rsidR="00F3151E" w:rsidRPr="00093EC7" w:rsidRDefault="00F3151E">
            <w:pPr>
              <w:pStyle w:val="TableParagraph"/>
              <w:ind w:left="96" w:right="21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Умеют правильно располагать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шахматную доску и расставлять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фигуры на ней, играть партию от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начала до конца с записью,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пользоваться шахматными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часами.</w:t>
            </w:r>
          </w:p>
        </w:tc>
        <w:tc>
          <w:tcPr>
            <w:tcW w:w="2127" w:type="dxa"/>
          </w:tcPr>
          <w:p w:rsidR="00F3151E" w:rsidRDefault="00980D11">
            <w:pPr>
              <w:pStyle w:val="TableParagraph"/>
              <w:ind w:left="96" w:right="218"/>
              <w:rPr>
                <w:sz w:val="24"/>
                <w:szCs w:val="24"/>
              </w:rPr>
            </w:pPr>
            <w:hyperlink r:id="rId11" w:history="1">
              <w:r w:rsidR="00565913" w:rsidRPr="00895BC7">
                <w:rPr>
                  <w:rStyle w:val="a6"/>
                  <w:sz w:val="24"/>
                  <w:szCs w:val="24"/>
                </w:rPr>
                <w:t>https://chessday.ru/blog/39-pravila-shahmat</w:t>
              </w:r>
            </w:hyperlink>
          </w:p>
          <w:p w:rsidR="00565913" w:rsidRPr="00093EC7" w:rsidRDefault="00565913">
            <w:pPr>
              <w:pStyle w:val="TableParagraph"/>
              <w:ind w:left="96" w:right="218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page" w:tblpX="727" w:tblpY="632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790"/>
        <w:gridCol w:w="2187"/>
        <w:gridCol w:w="1234"/>
        <w:gridCol w:w="2168"/>
        <w:gridCol w:w="2126"/>
      </w:tblGrid>
      <w:tr w:rsidR="00F3151E" w:rsidRPr="00093EC7" w:rsidTr="00F3151E">
        <w:trPr>
          <w:trHeight w:val="321"/>
        </w:trPr>
        <w:tc>
          <w:tcPr>
            <w:tcW w:w="8652" w:type="dxa"/>
            <w:gridSpan w:val="5"/>
          </w:tcPr>
          <w:p w:rsidR="00F3151E" w:rsidRPr="00093EC7" w:rsidRDefault="00F3151E" w:rsidP="00F3151E">
            <w:pPr>
              <w:pStyle w:val="TableParagraph"/>
              <w:spacing w:line="301" w:lineRule="exact"/>
              <w:ind w:left="1792" w:right="1781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2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 (34 ч)</w:t>
            </w:r>
          </w:p>
        </w:tc>
        <w:tc>
          <w:tcPr>
            <w:tcW w:w="2126" w:type="dxa"/>
          </w:tcPr>
          <w:p w:rsidR="00F3151E" w:rsidRPr="00093EC7" w:rsidRDefault="00F3151E" w:rsidP="00F3151E">
            <w:pPr>
              <w:pStyle w:val="TableParagraph"/>
              <w:spacing w:line="301" w:lineRule="exact"/>
              <w:ind w:left="1792" w:right="1781"/>
              <w:jc w:val="center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275"/>
        </w:trPr>
        <w:tc>
          <w:tcPr>
            <w:tcW w:w="8652" w:type="dxa"/>
            <w:gridSpan w:val="5"/>
          </w:tcPr>
          <w:p w:rsidR="00F3151E" w:rsidRPr="00093EC7" w:rsidRDefault="00F3151E" w:rsidP="00F3151E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1.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Теоретические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основы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правила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2126" w:type="dxa"/>
          </w:tcPr>
          <w:p w:rsidR="00F3151E" w:rsidRPr="00093EC7" w:rsidRDefault="00F3151E" w:rsidP="00F3151E">
            <w:pPr>
              <w:pStyle w:val="TableParagraph"/>
              <w:spacing w:line="256" w:lineRule="exact"/>
              <w:ind w:left="-426" w:right="1135" w:firstLine="24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  ЭОР</w:t>
            </w:r>
          </w:p>
        </w:tc>
      </w:tr>
      <w:tr w:rsidR="00F3151E" w:rsidRPr="00093EC7" w:rsidTr="00F3151E">
        <w:trPr>
          <w:trHeight w:val="1934"/>
        </w:trPr>
        <w:tc>
          <w:tcPr>
            <w:tcW w:w="2273" w:type="dxa"/>
          </w:tcPr>
          <w:p w:rsidR="00F3151E" w:rsidRPr="00093EC7" w:rsidRDefault="00F3151E" w:rsidP="00F3151E">
            <w:pPr>
              <w:pStyle w:val="TableParagraph"/>
              <w:spacing w:line="275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Из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истории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</w:t>
            </w:r>
          </w:p>
        </w:tc>
        <w:tc>
          <w:tcPr>
            <w:tcW w:w="2977" w:type="dxa"/>
            <w:gridSpan w:val="2"/>
          </w:tcPr>
          <w:p w:rsidR="00F3151E" w:rsidRPr="00093EC7" w:rsidRDefault="00F3151E" w:rsidP="00F3151E">
            <w:pPr>
              <w:pStyle w:val="TableParagraph"/>
              <w:ind w:left="83" w:right="334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 w:rsidP="00F3151E">
            <w:pPr>
              <w:pStyle w:val="TableParagraph"/>
              <w:ind w:left="83" w:right="161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Сведения о каждом из 16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чемпионов мира по шахматам,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их вкладе в развитие шахмат,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знакомство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ведущими</w:t>
            </w:r>
          </w:p>
          <w:p w:rsidR="00F3151E" w:rsidRPr="00093EC7" w:rsidRDefault="00F3151E" w:rsidP="00F3151E">
            <w:pPr>
              <w:pStyle w:val="TableParagraph"/>
              <w:spacing w:line="264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шахматистами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мира.</w:t>
            </w:r>
          </w:p>
        </w:tc>
        <w:tc>
          <w:tcPr>
            <w:tcW w:w="3402" w:type="dxa"/>
            <w:gridSpan w:val="2"/>
          </w:tcPr>
          <w:p w:rsidR="00F3151E" w:rsidRPr="00093EC7" w:rsidRDefault="00F3151E" w:rsidP="00F3151E">
            <w:pPr>
              <w:pStyle w:val="TableParagraph"/>
              <w:ind w:left="83" w:right="31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Знают о вкладе чемпионов мира</w:t>
            </w:r>
            <w:r>
              <w:rPr>
                <w:sz w:val="24"/>
                <w:szCs w:val="24"/>
              </w:rPr>
              <w:t xml:space="preserve"> 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 шахматам в развитие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культуры.</w:t>
            </w:r>
          </w:p>
        </w:tc>
        <w:tc>
          <w:tcPr>
            <w:tcW w:w="2126" w:type="dxa"/>
          </w:tcPr>
          <w:p w:rsidR="00F3151E" w:rsidRDefault="00980D11" w:rsidP="00F3151E">
            <w:pPr>
              <w:pStyle w:val="TableParagraph"/>
              <w:ind w:right="313"/>
              <w:rPr>
                <w:sz w:val="24"/>
                <w:szCs w:val="24"/>
              </w:rPr>
            </w:pPr>
            <w:hyperlink r:id="rId12" w:history="1">
              <w:r w:rsidR="00DA77E2" w:rsidRPr="00895BC7">
                <w:rPr>
                  <w:rStyle w:val="a6"/>
                  <w:sz w:val="24"/>
                  <w:szCs w:val="24"/>
                </w:rPr>
                <w:t>https://infourok.ru/prezentaciya-chempioni-mira-po-shahmatam-3166476.html</w:t>
              </w:r>
            </w:hyperlink>
          </w:p>
          <w:p w:rsidR="00DA77E2" w:rsidRPr="00093EC7" w:rsidRDefault="00DA77E2" w:rsidP="00F3151E">
            <w:pPr>
              <w:pStyle w:val="TableParagraph"/>
              <w:ind w:right="313"/>
              <w:rPr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6624"/>
        </w:trPr>
        <w:tc>
          <w:tcPr>
            <w:tcW w:w="2273" w:type="dxa"/>
          </w:tcPr>
          <w:p w:rsidR="00F3151E" w:rsidRPr="00093EC7" w:rsidRDefault="00F3151E" w:rsidP="00F3151E">
            <w:pPr>
              <w:pStyle w:val="TableParagraph"/>
              <w:spacing w:line="242" w:lineRule="auto"/>
              <w:ind w:left="86" w:right="1055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Базовые понятия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шахматно</w:t>
            </w:r>
            <w:r w:rsidRPr="00093EC7">
              <w:rPr>
                <w:b/>
                <w:sz w:val="24"/>
                <w:szCs w:val="24"/>
              </w:rPr>
              <w:t>й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2977" w:type="dxa"/>
            <w:gridSpan w:val="2"/>
          </w:tcPr>
          <w:p w:rsidR="00F3151E" w:rsidRPr="00093EC7" w:rsidRDefault="00F3151E" w:rsidP="00F3151E">
            <w:pPr>
              <w:pStyle w:val="TableParagraph"/>
              <w:ind w:left="83" w:right="142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 w:rsidP="00F3151E">
            <w:pPr>
              <w:pStyle w:val="TableParagraph"/>
              <w:ind w:left="83" w:right="142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Основы шахматной игры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(повторение материала 1-го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года обучения: защита в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шахматах, матование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одинокого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короля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различными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фигурами).</w:t>
            </w:r>
          </w:p>
          <w:p w:rsidR="00F3151E" w:rsidRPr="00093EC7" w:rsidRDefault="00F3151E" w:rsidP="00F3151E">
            <w:pPr>
              <w:pStyle w:val="TableParagraph"/>
              <w:ind w:left="83" w:right="142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Шахматная комбинация: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выигрыш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материала.</w:t>
            </w:r>
          </w:p>
          <w:p w:rsidR="00F3151E" w:rsidRPr="00093EC7" w:rsidRDefault="00F3151E" w:rsidP="00F3151E">
            <w:pPr>
              <w:pStyle w:val="TableParagraph"/>
              <w:ind w:left="83" w:right="142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Основы дебюта: развитие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фигур, дебютные ловушки,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короткие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партии.</w:t>
            </w:r>
          </w:p>
          <w:p w:rsidR="00F3151E" w:rsidRPr="00093EC7" w:rsidRDefault="00F3151E" w:rsidP="00F3151E">
            <w:pPr>
              <w:pStyle w:val="TableParagraph"/>
              <w:ind w:left="83" w:right="142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Основы эндшпиля: реализация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большого материального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преимущества.</w:t>
            </w:r>
          </w:p>
        </w:tc>
        <w:tc>
          <w:tcPr>
            <w:tcW w:w="3402" w:type="dxa"/>
            <w:gridSpan w:val="2"/>
          </w:tcPr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Знают способы защиты в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 партии, элементарные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шахматные комбинации, имеют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представление о дебютных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ловушках и о том, как в них не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попадаться.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Умеют видеть нападение 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защищать свои фигуры от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нападения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партнёра,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матовать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одинокого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короля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двумя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ладьями,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ферзём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ладьёй, королём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ферзём, королём и ладьёй, могут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находить элементарные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шахматные комбинации: двойной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удар, связку, ловлю фигуры, мат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 последней горизонтали,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сквозной</w:t>
            </w:r>
            <w:r w:rsidRPr="00093EC7">
              <w:rPr>
                <w:spacing w:val="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удар, открытый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двойной шахи,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знают, как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правильно выводить фигуры в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начале партии и выигрывать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партию с большим материальным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преимуществом.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Соблюдают правила поведения за</w:t>
            </w:r>
            <w:r>
              <w:rPr>
                <w:sz w:val="24"/>
                <w:szCs w:val="24"/>
              </w:rPr>
              <w:t xml:space="preserve">  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доской.</w:t>
            </w:r>
          </w:p>
        </w:tc>
        <w:tc>
          <w:tcPr>
            <w:tcW w:w="2126" w:type="dxa"/>
          </w:tcPr>
          <w:p w:rsidR="00F3151E" w:rsidRDefault="00980D11" w:rsidP="00F3151E">
            <w:pPr>
              <w:pStyle w:val="TableParagraph"/>
              <w:ind w:left="83" w:right="130"/>
              <w:rPr>
                <w:sz w:val="24"/>
                <w:szCs w:val="24"/>
              </w:rPr>
            </w:pPr>
            <w:hyperlink r:id="rId13" w:history="1">
              <w:r w:rsidR="00565913" w:rsidRPr="00895BC7">
                <w:rPr>
                  <w:rStyle w:val="a6"/>
                  <w:sz w:val="24"/>
                  <w:szCs w:val="24"/>
                </w:rPr>
                <w:t>https://www.sports.ru/tribuna/blogs/bestfootballall/2880260.html</w:t>
              </w:r>
            </w:hyperlink>
          </w:p>
          <w:p w:rsidR="00565913" w:rsidRDefault="00980D11" w:rsidP="00F3151E">
            <w:pPr>
              <w:pStyle w:val="TableParagraph"/>
              <w:ind w:left="83" w:right="130"/>
              <w:rPr>
                <w:sz w:val="24"/>
                <w:szCs w:val="24"/>
              </w:rPr>
            </w:pPr>
            <w:hyperlink r:id="rId14" w:history="1">
              <w:r w:rsidR="00565913" w:rsidRPr="00895BC7">
                <w:rPr>
                  <w:rStyle w:val="a6"/>
                  <w:sz w:val="24"/>
                  <w:szCs w:val="24"/>
                </w:rPr>
                <w:t>https://itgen.io/how_to_learn_to_play_chess</w:t>
              </w:r>
            </w:hyperlink>
          </w:p>
          <w:p w:rsidR="00565913" w:rsidRPr="00093EC7" w:rsidRDefault="00565913" w:rsidP="00F3151E">
            <w:pPr>
              <w:pStyle w:val="TableParagraph"/>
              <w:ind w:left="83" w:right="130"/>
              <w:rPr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275"/>
        </w:trPr>
        <w:tc>
          <w:tcPr>
            <w:tcW w:w="8652" w:type="dxa"/>
            <w:gridSpan w:val="5"/>
          </w:tcPr>
          <w:p w:rsidR="00F3151E" w:rsidRPr="00093EC7" w:rsidRDefault="00F3151E" w:rsidP="00F3151E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2.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Практико-соревновательная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126" w:type="dxa"/>
          </w:tcPr>
          <w:p w:rsidR="00F3151E" w:rsidRPr="00093EC7" w:rsidRDefault="00F3151E" w:rsidP="00F3151E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2759"/>
        </w:trPr>
        <w:tc>
          <w:tcPr>
            <w:tcW w:w="3063" w:type="dxa"/>
            <w:gridSpan w:val="2"/>
          </w:tcPr>
          <w:p w:rsidR="00F3151E" w:rsidRPr="00093EC7" w:rsidRDefault="00F3151E" w:rsidP="00F3151E">
            <w:pPr>
              <w:pStyle w:val="TableParagraph"/>
              <w:ind w:left="86" w:right="81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lastRenderedPageBreak/>
              <w:t>Конкурсы решения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позиций</w:t>
            </w:r>
          </w:p>
        </w:tc>
        <w:tc>
          <w:tcPr>
            <w:tcW w:w="3421" w:type="dxa"/>
            <w:gridSpan w:val="2"/>
          </w:tcPr>
          <w:p w:rsidR="00F3151E" w:rsidRPr="00093EC7" w:rsidRDefault="00F3151E" w:rsidP="00F3151E">
            <w:pPr>
              <w:pStyle w:val="TableParagraph"/>
              <w:ind w:left="83" w:right="334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 w:rsidP="00F3151E">
            <w:pPr>
              <w:pStyle w:val="TableParagraph"/>
              <w:ind w:left="83" w:right="210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Конкурс решения позиций на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тактические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«связка»,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«двойной</w:t>
            </w:r>
            <w:r w:rsidRPr="00093EC7">
              <w:rPr>
                <w:spacing w:val="-1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удар»,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«нападение»,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«защита»,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«сквозной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удар»,</w:t>
            </w:r>
          </w:p>
          <w:p w:rsidR="00F3151E" w:rsidRPr="00093EC7" w:rsidRDefault="00F3151E" w:rsidP="00F3151E">
            <w:pPr>
              <w:pStyle w:val="TableParagraph"/>
              <w:ind w:left="83" w:right="18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«ловля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фигуры»,</w:t>
            </w:r>
            <w:r w:rsidRPr="00093EC7">
              <w:rPr>
                <w:spacing w:val="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«открытый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шах»,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«двойной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шах»,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«мат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последней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горизонтали».</w:t>
            </w:r>
          </w:p>
        </w:tc>
        <w:tc>
          <w:tcPr>
            <w:tcW w:w="2168" w:type="dxa"/>
          </w:tcPr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Расставляют позицию для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решения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упражнений,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решают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шахматные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упражнения.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Анализируют свои ответы 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ответы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своих сверстников.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 помощью тестового задания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оценивают собственное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выполнение.</w:t>
            </w:r>
          </w:p>
        </w:tc>
        <w:tc>
          <w:tcPr>
            <w:tcW w:w="2126" w:type="dxa"/>
          </w:tcPr>
          <w:p w:rsidR="00F3151E" w:rsidRDefault="00980D11" w:rsidP="00F3151E">
            <w:pPr>
              <w:pStyle w:val="TableParagraph"/>
              <w:ind w:left="83" w:right="502"/>
              <w:rPr>
                <w:sz w:val="24"/>
                <w:szCs w:val="24"/>
              </w:rPr>
            </w:pPr>
            <w:hyperlink r:id="rId15" w:history="1">
              <w:r w:rsidR="00DA77E2" w:rsidRPr="00895BC7">
                <w:rPr>
                  <w:rStyle w:val="a6"/>
                  <w:sz w:val="24"/>
                  <w:szCs w:val="24"/>
                </w:rPr>
                <w:t>https://videouroki.net/video/8-osnovnyie-printsipy-shakhmatnoi-ighry.html</w:t>
              </w:r>
            </w:hyperlink>
          </w:p>
          <w:p w:rsidR="00DA77E2" w:rsidRPr="00093EC7" w:rsidRDefault="00DA77E2" w:rsidP="00F3151E">
            <w:pPr>
              <w:pStyle w:val="TableParagraph"/>
              <w:ind w:left="83" w:right="502"/>
              <w:rPr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1380"/>
        </w:trPr>
        <w:tc>
          <w:tcPr>
            <w:tcW w:w="3063" w:type="dxa"/>
            <w:gridSpan w:val="2"/>
          </w:tcPr>
          <w:p w:rsidR="00F3151E" w:rsidRPr="00093EC7" w:rsidRDefault="00F3151E" w:rsidP="00F3151E">
            <w:pPr>
              <w:pStyle w:val="TableParagraph"/>
              <w:spacing w:line="273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Соревнования</w:t>
            </w:r>
          </w:p>
        </w:tc>
        <w:tc>
          <w:tcPr>
            <w:tcW w:w="3421" w:type="dxa"/>
            <w:gridSpan w:val="2"/>
          </w:tcPr>
          <w:p w:rsidR="00F3151E" w:rsidRPr="00093EC7" w:rsidRDefault="00F3151E" w:rsidP="00F3151E">
            <w:pPr>
              <w:pStyle w:val="TableParagraph"/>
              <w:ind w:left="83" w:right="334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 w:rsidP="00F3151E">
            <w:pPr>
              <w:pStyle w:val="TableParagraph"/>
              <w:ind w:left="83" w:right="219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Участие детей в шахматном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турнире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«Первенство</w:t>
            </w:r>
            <w:r w:rsidRPr="00093EC7">
              <w:rPr>
                <w:spacing w:val="-9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класса».</w:t>
            </w:r>
          </w:p>
        </w:tc>
        <w:tc>
          <w:tcPr>
            <w:tcW w:w="2168" w:type="dxa"/>
          </w:tcPr>
          <w:p w:rsidR="00F3151E" w:rsidRPr="00093EC7" w:rsidRDefault="00F3151E" w:rsidP="00F3151E">
            <w:pPr>
              <w:pStyle w:val="TableParagraph"/>
              <w:ind w:left="83"/>
              <w:jc w:val="bot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Умеют играть партию от начала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 конца с записью и различным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контролем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времени.</w:t>
            </w:r>
          </w:p>
        </w:tc>
        <w:tc>
          <w:tcPr>
            <w:tcW w:w="2126" w:type="dxa"/>
          </w:tcPr>
          <w:p w:rsidR="00F3151E" w:rsidRDefault="00980D11" w:rsidP="00F3151E">
            <w:pPr>
              <w:pStyle w:val="TableParagraph"/>
              <w:ind w:left="83" w:right="278"/>
              <w:jc w:val="both"/>
              <w:rPr>
                <w:sz w:val="24"/>
                <w:szCs w:val="24"/>
              </w:rPr>
            </w:pPr>
            <w:hyperlink r:id="rId16" w:history="1">
              <w:r w:rsidR="00C73ADE" w:rsidRPr="00895BC7">
                <w:rPr>
                  <w:rStyle w:val="a6"/>
                  <w:sz w:val="24"/>
                  <w:szCs w:val="24"/>
                </w:rPr>
                <w:t>https://xchess.ru/vsjo-pod-kontrolem-uchimsya-raspredelyat-vremya-effektivno.html</w:t>
              </w:r>
            </w:hyperlink>
          </w:p>
          <w:p w:rsidR="00C73ADE" w:rsidRPr="00093EC7" w:rsidRDefault="00C73ADE" w:rsidP="00F3151E">
            <w:pPr>
              <w:pStyle w:val="TableParagraph"/>
              <w:ind w:left="83" w:right="278"/>
              <w:jc w:val="both"/>
              <w:rPr>
                <w:sz w:val="24"/>
                <w:szCs w:val="24"/>
              </w:rPr>
            </w:pPr>
          </w:p>
        </w:tc>
      </w:tr>
    </w:tbl>
    <w:p w:rsidR="00122B23" w:rsidRPr="00093EC7" w:rsidRDefault="00122B23">
      <w:pPr>
        <w:jc w:val="both"/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10960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5"/>
        <w:gridCol w:w="2835"/>
        <w:gridCol w:w="2977"/>
        <w:gridCol w:w="2693"/>
      </w:tblGrid>
      <w:tr w:rsidR="00F3151E" w:rsidRPr="00093EC7" w:rsidTr="00F3151E">
        <w:trPr>
          <w:trHeight w:val="4691"/>
        </w:trPr>
        <w:tc>
          <w:tcPr>
            <w:tcW w:w="2455" w:type="dxa"/>
          </w:tcPr>
          <w:p w:rsidR="00F3151E" w:rsidRPr="00093EC7" w:rsidRDefault="00F3151E">
            <w:pPr>
              <w:pStyle w:val="TableParagraph"/>
              <w:spacing w:line="273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lastRenderedPageBreak/>
              <w:t>Шахматный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праздник</w:t>
            </w:r>
          </w:p>
        </w:tc>
        <w:tc>
          <w:tcPr>
            <w:tcW w:w="2835" w:type="dxa"/>
          </w:tcPr>
          <w:p w:rsidR="00F3151E" w:rsidRPr="00093EC7" w:rsidRDefault="00F3151E">
            <w:pPr>
              <w:pStyle w:val="TableParagraph"/>
              <w:ind w:left="83" w:right="334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>
            <w:pPr>
              <w:pStyle w:val="TableParagraph"/>
              <w:ind w:left="83" w:right="9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Pr="00093EC7">
              <w:rPr>
                <w:sz w:val="24"/>
                <w:szCs w:val="24"/>
              </w:rPr>
              <w:t>школьном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шахматном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празднике.</w:t>
            </w:r>
          </w:p>
        </w:tc>
        <w:tc>
          <w:tcPr>
            <w:tcW w:w="2977" w:type="dxa"/>
          </w:tcPr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Осваивают правила игры.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Активно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участвуют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играх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эстафетах. Общаются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взаимодействуют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сверстниками. Проявляют доброжелательность,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взаимопонимание, смелость,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волю, решительность, активность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инициативу при решении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вариативных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задач,</w:t>
            </w:r>
            <w:r w:rsidRPr="00093EC7">
              <w:rPr>
                <w:spacing w:val="-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возникающих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процессе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игр. Регулируют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эмоции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процессе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игровой деятельности, умеют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управлять ими.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Соблюдают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правила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техники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безопасности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время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участия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празднике.</w:t>
            </w:r>
          </w:p>
        </w:tc>
        <w:tc>
          <w:tcPr>
            <w:tcW w:w="2693" w:type="dxa"/>
          </w:tcPr>
          <w:p w:rsidR="00F3151E" w:rsidRPr="00093EC7" w:rsidRDefault="00F3151E">
            <w:pPr>
              <w:pStyle w:val="TableParagraph"/>
              <w:ind w:left="83" w:right="618"/>
              <w:rPr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321"/>
        </w:trPr>
        <w:tc>
          <w:tcPr>
            <w:tcW w:w="8267" w:type="dxa"/>
            <w:gridSpan w:val="3"/>
          </w:tcPr>
          <w:p w:rsidR="00F3151E" w:rsidRPr="00093EC7" w:rsidRDefault="00F3151E">
            <w:pPr>
              <w:pStyle w:val="TableParagraph"/>
              <w:spacing w:line="302" w:lineRule="exact"/>
              <w:ind w:left="1792" w:right="1781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3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 (34 ч)</w:t>
            </w:r>
          </w:p>
        </w:tc>
        <w:tc>
          <w:tcPr>
            <w:tcW w:w="2693" w:type="dxa"/>
          </w:tcPr>
          <w:p w:rsidR="00F3151E" w:rsidRPr="00093EC7" w:rsidRDefault="00F3151E">
            <w:pPr>
              <w:pStyle w:val="TableParagraph"/>
              <w:spacing w:line="302" w:lineRule="exact"/>
              <w:ind w:left="1792" w:right="1781"/>
              <w:jc w:val="center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275"/>
        </w:trPr>
        <w:tc>
          <w:tcPr>
            <w:tcW w:w="8267" w:type="dxa"/>
            <w:gridSpan w:val="3"/>
          </w:tcPr>
          <w:p w:rsidR="00F3151E" w:rsidRPr="00093EC7" w:rsidRDefault="00F3151E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1.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Теоретические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основы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правила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2693" w:type="dxa"/>
          </w:tcPr>
          <w:p w:rsidR="00F3151E" w:rsidRPr="00093EC7" w:rsidRDefault="00F3151E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1658"/>
        </w:trPr>
        <w:tc>
          <w:tcPr>
            <w:tcW w:w="2455" w:type="dxa"/>
          </w:tcPr>
          <w:p w:rsidR="00F3151E" w:rsidRPr="00093EC7" w:rsidRDefault="00F3151E">
            <w:pPr>
              <w:pStyle w:val="TableParagraph"/>
              <w:spacing w:line="275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Из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истории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</w:t>
            </w:r>
          </w:p>
        </w:tc>
        <w:tc>
          <w:tcPr>
            <w:tcW w:w="2835" w:type="dxa"/>
          </w:tcPr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История возникновения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соревнований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шахматам,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системы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проведения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spacing w:line="264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шахматных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соревнований.</w:t>
            </w:r>
          </w:p>
        </w:tc>
        <w:tc>
          <w:tcPr>
            <w:tcW w:w="2977" w:type="dxa"/>
          </w:tcPr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Знают историю возникновения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шахматных</w:t>
            </w:r>
            <w:r w:rsidRPr="00093EC7">
              <w:rPr>
                <w:spacing w:val="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соревнований,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правила</w:t>
            </w:r>
            <w:r w:rsidRPr="00093EC7">
              <w:rPr>
                <w:spacing w:val="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проведения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соревнований,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различные</w:t>
            </w:r>
            <w:r w:rsidRPr="00093EC7">
              <w:rPr>
                <w:spacing w:val="-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системы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проведения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шахматных</w:t>
            </w:r>
          </w:p>
          <w:p w:rsidR="00F3151E" w:rsidRPr="00093EC7" w:rsidRDefault="00F3151E" w:rsidP="00F3151E">
            <w:pPr>
              <w:pStyle w:val="TableParagraph"/>
              <w:spacing w:line="264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соревнований.</w:t>
            </w:r>
          </w:p>
        </w:tc>
        <w:tc>
          <w:tcPr>
            <w:tcW w:w="2693" w:type="dxa"/>
          </w:tcPr>
          <w:p w:rsidR="00F3151E" w:rsidRDefault="00980D11">
            <w:pPr>
              <w:pStyle w:val="TableParagraph"/>
              <w:ind w:left="83" w:right="91"/>
              <w:rPr>
                <w:sz w:val="24"/>
                <w:szCs w:val="24"/>
              </w:rPr>
            </w:pPr>
            <w:hyperlink r:id="rId17" w:history="1">
              <w:r w:rsidR="00DA77E2" w:rsidRPr="00895BC7">
                <w:rPr>
                  <w:rStyle w:val="a6"/>
                  <w:sz w:val="24"/>
                  <w:szCs w:val="24"/>
                </w:rPr>
                <w:t>https://chess-boom.online/istoriya-vozniknoveniya-shahmat/</w:t>
              </w:r>
            </w:hyperlink>
          </w:p>
          <w:p w:rsidR="00DA77E2" w:rsidRPr="00093EC7" w:rsidRDefault="00DA77E2">
            <w:pPr>
              <w:pStyle w:val="TableParagraph"/>
              <w:ind w:left="83" w:right="91"/>
              <w:rPr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4968"/>
        </w:trPr>
        <w:tc>
          <w:tcPr>
            <w:tcW w:w="2455" w:type="dxa"/>
          </w:tcPr>
          <w:p w:rsidR="00F3151E" w:rsidRPr="00093EC7" w:rsidRDefault="00F3151E">
            <w:pPr>
              <w:pStyle w:val="TableParagraph"/>
              <w:ind w:left="86" w:right="1055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Базовые понятия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2835" w:type="dxa"/>
          </w:tcPr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jc w:val="both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jc w:val="bot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Шахматная комбинация: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задачи на мат в два хода,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тактические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«завлечение»,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«отвлечение»,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«уничтожение</w:t>
            </w:r>
            <w:r w:rsidRPr="00093EC7">
              <w:rPr>
                <w:spacing w:val="-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защиты»,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«спёртый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мат».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Основы разыгрывания дебюта,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атака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короля в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дебюте.</w:t>
            </w:r>
          </w:p>
          <w:p w:rsidR="00F3151E" w:rsidRPr="00093EC7" w:rsidRDefault="00F3151E" w:rsidP="00F3151E">
            <w:pPr>
              <w:pStyle w:val="TableParagraph"/>
              <w:tabs>
                <w:tab w:val="left" w:pos="2835"/>
              </w:tabs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Основы пешечного эндшпиля: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проведение пешки в ферзи,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правило квадрата,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отталкивание плечом,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реализация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лишней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пешки.</w:t>
            </w:r>
          </w:p>
        </w:tc>
        <w:tc>
          <w:tcPr>
            <w:tcW w:w="2977" w:type="dxa"/>
          </w:tcPr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Знают шахматные комбинации 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тактические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приёмы«завлечение»,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«отвлечение»,</w:t>
            </w:r>
            <w:r w:rsidRPr="00093EC7">
              <w:rPr>
                <w:sz w:val="24"/>
                <w:szCs w:val="24"/>
              </w:rPr>
              <w:t xml:space="preserve"> «уничтожение защиты», основы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разыгрывания дебюта: развитие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фигуры, дебютные ловушки,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короткие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партии.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Умеют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решать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позиции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два хода, находить тактические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  <w:r w:rsidRPr="00093EC7">
              <w:rPr>
                <w:spacing w:val="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«завлечение»,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«отвлечение», «уничтожение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защиты»,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«спёртый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мат»,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атаковать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рокировавшегося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нерокировавшегося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короля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дебюте, проводить пешку в ферзи.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Соблюдают правила поведения за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доской.</w:t>
            </w:r>
          </w:p>
        </w:tc>
        <w:tc>
          <w:tcPr>
            <w:tcW w:w="2693" w:type="dxa"/>
          </w:tcPr>
          <w:p w:rsidR="00F3151E" w:rsidRDefault="00980D11">
            <w:pPr>
              <w:pStyle w:val="TableParagraph"/>
              <w:ind w:left="83" w:right="244"/>
              <w:rPr>
                <w:sz w:val="24"/>
                <w:szCs w:val="24"/>
              </w:rPr>
            </w:pPr>
            <w:hyperlink r:id="rId18" w:history="1">
              <w:r w:rsidR="00565913" w:rsidRPr="00895BC7">
                <w:rPr>
                  <w:rStyle w:val="a6"/>
                  <w:sz w:val="24"/>
                  <w:szCs w:val="24"/>
                </w:rPr>
                <w:t>https://chess-boom.online/otsenka-pozitsii-i-plan-chast-1/</w:t>
              </w:r>
            </w:hyperlink>
          </w:p>
          <w:p w:rsidR="00565913" w:rsidRDefault="00980D11">
            <w:pPr>
              <w:pStyle w:val="TableParagraph"/>
              <w:ind w:left="83" w:right="244"/>
              <w:rPr>
                <w:sz w:val="24"/>
                <w:szCs w:val="24"/>
              </w:rPr>
            </w:pPr>
            <w:hyperlink r:id="rId19" w:history="1">
              <w:r w:rsidR="00565913" w:rsidRPr="00895BC7">
                <w:rPr>
                  <w:rStyle w:val="a6"/>
                  <w:sz w:val="24"/>
                  <w:szCs w:val="24"/>
                </w:rPr>
                <w:t>https://chessmatenok.ru/taktika-igry-v-shahmatah/</w:t>
              </w:r>
            </w:hyperlink>
          </w:p>
          <w:p w:rsidR="00565913" w:rsidRDefault="00980D11">
            <w:pPr>
              <w:pStyle w:val="TableParagraph"/>
              <w:ind w:left="83" w:right="244"/>
              <w:rPr>
                <w:sz w:val="24"/>
                <w:szCs w:val="24"/>
              </w:rPr>
            </w:pPr>
            <w:hyperlink r:id="rId20" w:history="1">
              <w:r w:rsidR="00FB78FD" w:rsidRPr="00895BC7">
                <w:rPr>
                  <w:rStyle w:val="a6"/>
                  <w:sz w:val="24"/>
                  <w:szCs w:val="24"/>
                </w:rPr>
                <w:t>https://skysmart.ru/articles/chess/shakhmatnye-taktiki-i-strategii</w:t>
              </w:r>
            </w:hyperlink>
          </w:p>
          <w:p w:rsidR="00FB78FD" w:rsidRPr="00093EC7" w:rsidRDefault="00FB78FD">
            <w:pPr>
              <w:pStyle w:val="TableParagraph"/>
              <w:ind w:left="83" w:right="244"/>
              <w:rPr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275"/>
        </w:trPr>
        <w:tc>
          <w:tcPr>
            <w:tcW w:w="8267" w:type="dxa"/>
            <w:gridSpan w:val="3"/>
          </w:tcPr>
          <w:p w:rsidR="00F3151E" w:rsidRPr="00093EC7" w:rsidRDefault="00F3151E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lastRenderedPageBreak/>
              <w:t>Раздел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2.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Практико-соревновательная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F3151E" w:rsidRPr="00093EC7" w:rsidRDefault="00F3151E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</w:p>
        </w:tc>
      </w:tr>
      <w:tr w:rsidR="00F3151E" w:rsidRPr="00093EC7" w:rsidTr="00F3151E">
        <w:trPr>
          <w:trHeight w:val="1932"/>
        </w:trPr>
        <w:tc>
          <w:tcPr>
            <w:tcW w:w="2455" w:type="dxa"/>
          </w:tcPr>
          <w:p w:rsidR="00F3151E" w:rsidRPr="00093EC7" w:rsidRDefault="00F3151E">
            <w:pPr>
              <w:pStyle w:val="TableParagraph"/>
              <w:ind w:left="86" w:right="821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Конкурсы</w:t>
            </w:r>
            <w:r w:rsidRPr="00093EC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решения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позиций</w:t>
            </w:r>
          </w:p>
        </w:tc>
        <w:tc>
          <w:tcPr>
            <w:tcW w:w="2835" w:type="dxa"/>
          </w:tcPr>
          <w:p w:rsidR="00F3151E" w:rsidRPr="00093EC7" w:rsidRDefault="00F3151E" w:rsidP="00F3151E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Конкурсы решения позиций на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дебютные ловушки, способы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атаки на короля, уничтожение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защиты,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тактические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</w:p>
          <w:p w:rsidR="00F3151E" w:rsidRPr="00093EC7" w:rsidRDefault="00F3151E" w:rsidP="00F3151E">
            <w:pPr>
              <w:pStyle w:val="TableParagraph"/>
              <w:spacing w:line="264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«завлечение»,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«отвлечение», «спёртый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мат».</w:t>
            </w:r>
          </w:p>
        </w:tc>
        <w:tc>
          <w:tcPr>
            <w:tcW w:w="2977" w:type="dxa"/>
          </w:tcPr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Расставляют позицию для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решения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упражнений,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решают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шахматные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упражнения.</w:t>
            </w:r>
          </w:p>
          <w:p w:rsidR="00F3151E" w:rsidRPr="00093EC7" w:rsidRDefault="00F3151E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Анализируют свои ответы 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ответы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своих сверстников.</w:t>
            </w:r>
          </w:p>
          <w:p w:rsidR="00F3151E" w:rsidRPr="00093EC7" w:rsidRDefault="00F3151E" w:rsidP="00F3151E">
            <w:pPr>
              <w:pStyle w:val="TableParagraph"/>
              <w:spacing w:line="270" w:lineRule="atLeas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 помощью тестового задания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оценивают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собственное</w:t>
            </w:r>
            <w:r>
              <w:rPr>
                <w:sz w:val="24"/>
                <w:szCs w:val="24"/>
              </w:rPr>
              <w:t xml:space="preserve"> выполнение</w:t>
            </w:r>
          </w:p>
        </w:tc>
        <w:tc>
          <w:tcPr>
            <w:tcW w:w="2693" w:type="dxa"/>
          </w:tcPr>
          <w:p w:rsidR="00F3151E" w:rsidRDefault="00980D11">
            <w:pPr>
              <w:pStyle w:val="TableParagraph"/>
              <w:ind w:left="83" w:right="502"/>
              <w:rPr>
                <w:sz w:val="24"/>
                <w:szCs w:val="24"/>
              </w:rPr>
            </w:pPr>
            <w:hyperlink r:id="rId21" w:history="1">
              <w:r w:rsidR="00C73ADE" w:rsidRPr="00895BC7">
                <w:rPr>
                  <w:rStyle w:val="a6"/>
                  <w:sz w:val="24"/>
                  <w:szCs w:val="24"/>
                </w:rPr>
                <w:t>https://chessday.ru/chess-tactics</w:t>
              </w:r>
            </w:hyperlink>
          </w:p>
          <w:p w:rsidR="00C73ADE" w:rsidRPr="00093EC7" w:rsidRDefault="00C73ADE">
            <w:pPr>
              <w:pStyle w:val="TableParagraph"/>
              <w:ind w:left="83" w:right="502"/>
              <w:rPr>
                <w:sz w:val="24"/>
                <w:szCs w:val="24"/>
              </w:rPr>
            </w:pPr>
          </w:p>
        </w:tc>
      </w:tr>
    </w:tbl>
    <w:p w:rsidR="00122B23" w:rsidRPr="00093EC7" w:rsidRDefault="00122B23">
      <w:pPr>
        <w:spacing w:line="270" w:lineRule="atLeast"/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13796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551"/>
        <w:gridCol w:w="2977"/>
        <w:gridCol w:w="2977"/>
        <w:gridCol w:w="2977"/>
      </w:tblGrid>
      <w:tr w:rsidR="003C1050" w:rsidRPr="00093EC7" w:rsidTr="003C1050">
        <w:trPr>
          <w:trHeight w:val="1283"/>
        </w:trPr>
        <w:tc>
          <w:tcPr>
            <w:tcW w:w="2314" w:type="dxa"/>
          </w:tcPr>
          <w:p w:rsidR="003C1050" w:rsidRPr="00093EC7" w:rsidRDefault="003C1050">
            <w:pPr>
              <w:pStyle w:val="TableParagraph"/>
              <w:spacing w:line="273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lastRenderedPageBreak/>
              <w:t>Соревнования</w:t>
            </w:r>
          </w:p>
        </w:tc>
        <w:tc>
          <w:tcPr>
            <w:tcW w:w="2551" w:type="dxa"/>
          </w:tcPr>
          <w:p w:rsidR="003C1050" w:rsidRPr="00093EC7" w:rsidRDefault="003C1050" w:rsidP="00F3151E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3C1050" w:rsidRPr="00093EC7" w:rsidRDefault="003C1050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Участие детей в шахматном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турнире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«Первенство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класса».</w:t>
            </w: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ind w:left="83" w:right="278"/>
              <w:jc w:val="bot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Умеют играть партию от начала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 конца с записью и различным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контролем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времени.</w:t>
            </w:r>
          </w:p>
        </w:tc>
        <w:tc>
          <w:tcPr>
            <w:tcW w:w="2977" w:type="dxa"/>
          </w:tcPr>
          <w:p w:rsidR="003C1050" w:rsidRDefault="00980D11">
            <w:pPr>
              <w:pStyle w:val="TableParagraph"/>
              <w:ind w:left="83" w:right="278"/>
              <w:jc w:val="both"/>
              <w:rPr>
                <w:sz w:val="24"/>
                <w:szCs w:val="24"/>
              </w:rPr>
            </w:pPr>
            <w:hyperlink r:id="rId22" w:history="1">
              <w:r w:rsidR="00C73ADE" w:rsidRPr="00895BC7">
                <w:rPr>
                  <w:rStyle w:val="a6"/>
                  <w:sz w:val="24"/>
                  <w:szCs w:val="24"/>
                </w:rPr>
                <w:t>https://xchess.ru/vsjo-pod-kontrolem-uchimsya-raspredelyat-vremya-effektivno.html</w:t>
              </w:r>
            </w:hyperlink>
          </w:p>
          <w:p w:rsidR="00C73ADE" w:rsidRPr="00093EC7" w:rsidRDefault="00C73ADE">
            <w:pPr>
              <w:pStyle w:val="TableParagraph"/>
              <w:ind w:left="83" w:right="278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ind w:left="83" w:right="278"/>
              <w:jc w:val="both"/>
              <w:rPr>
                <w:sz w:val="24"/>
                <w:szCs w:val="24"/>
              </w:rPr>
            </w:pPr>
          </w:p>
        </w:tc>
      </w:tr>
      <w:tr w:rsidR="003C1050" w:rsidRPr="00093EC7" w:rsidTr="003C1050">
        <w:trPr>
          <w:trHeight w:val="4692"/>
        </w:trPr>
        <w:tc>
          <w:tcPr>
            <w:tcW w:w="2314" w:type="dxa"/>
          </w:tcPr>
          <w:p w:rsidR="003C1050" w:rsidRPr="00093EC7" w:rsidRDefault="003C1050">
            <w:pPr>
              <w:pStyle w:val="TableParagraph"/>
              <w:spacing w:line="273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Шахматный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праздник</w:t>
            </w:r>
          </w:p>
        </w:tc>
        <w:tc>
          <w:tcPr>
            <w:tcW w:w="2551" w:type="dxa"/>
          </w:tcPr>
          <w:p w:rsidR="003C1050" w:rsidRPr="00093EC7" w:rsidRDefault="003C1050" w:rsidP="00F3151E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3C1050" w:rsidRPr="00093EC7" w:rsidRDefault="003C1050" w:rsidP="00F3151E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Участие в школьном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спортивно-шахматном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празднике.</w:t>
            </w:r>
          </w:p>
        </w:tc>
        <w:tc>
          <w:tcPr>
            <w:tcW w:w="2977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Осваивают правила игры.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Активно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участвуют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играх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эстафетах.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Общаются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взаимодействуют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сверстниками.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Проявляют доброжелательность,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взаимопонимание, смелость,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волю, решительность, активность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инициативу при решении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вариативных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задач,</w:t>
            </w:r>
            <w:r w:rsidRPr="00093EC7">
              <w:rPr>
                <w:spacing w:val="-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возникающих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процессе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Регулируют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эмоции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процессе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игровой деятельности, умеют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управлять ими.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Соблюдают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правила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техники</w:t>
            </w:r>
          </w:p>
          <w:p w:rsidR="003C1050" w:rsidRPr="00093EC7" w:rsidRDefault="003C1050" w:rsidP="003C1050">
            <w:pPr>
              <w:pStyle w:val="TableParagraph"/>
              <w:spacing w:line="270" w:lineRule="atLeas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безопасности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время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участия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празднике.</w:t>
            </w:r>
          </w:p>
        </w:tc>
        <w:tc>
          <w:tcPr>
            <w:tcW w:w="2977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</w:p>
        </w:tc>
      </w:tr>
      <w:tr w:rsidR="003C1050" w:rsidRPr="00093EC7" w:rsidTr="003C1050">
        <w:trPr>
          <w:trHeight w:val="570"/>
        </w:trPr>
        <w:tc>
          <w:tcPr>
            <w:tcW w:w="7842" w:type="dxa"/>
            <w:gridSpan w:val="3"/>
          </w:tcPr>
          <w:p w:rsidR="003C1050" w:rsidRPr="00093EC7" w:rsidRDefault="003C1050">
            <w:pPr>
              <w:pStyle w:val="TableParagraph"/>
              <w:spacing w:line="320" w:lineRule="exact"/>
              <w:ind w:left="1792" w:right="1781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4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класс (34 ч)</w:t>
            </w: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spacing w:line="320" w:lineRule="exact"/>
              <w:ind w:left="1792" w:right="178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spacing w:line="320" w:lineRule="exact"/>
              <w:ind w:left="1792" w:right="1781"/>
              <w:jc w:val="center"/>
              <w:rPr>
                <w:b/>
                <w:sz w:val="24"/>
                <w:szCs w:val="24"/>
              </w:rPr>
            </w:pPr>
          </w:p>
        </w:tc>
      </w:tr>
      <w:tr w:rsidR="003C1050" w:rsidRPr="00093EC7" w:rsidTr="003C1050">
        <w:trPr>
          <w:trHeight w:val="515"/>
        </w:trPr>
        <w:tc>
          <w:tcPr>
            <w:tcW w:w="7842" w:type="dxa"/>
            <w:gridSpan w:val="3"/>
          </w:tcPr>
          <w:p w:rsidR="003C1050" w:rsidRPr="00093EC7" w:rsidRDefault="003C1050">
            <w:pPr>
              <w:pStyle w:val="TableParagraph"/>
              <w:spacing w:line="275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1.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Теоретические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основы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правила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</w:t>
            </w:r>
            <w:r w:rsidRPr="00093E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spacing w:line="275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spacing w:line="275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</w:p>
        </w:tc>
      </w:tr>
      <w:tr w:rsidR="003C1050" w:rsidRPr="00093EC7" w:rsidTr="003C1050">
        <w:trPr>
          <w:trHeight w:val="1382"/>
        </w:trPr>
        <w:tc>
          <w:tcPr>
            <w:tcW w:w="2314" w:type="dxa"/>
          </w:tcPr>
          <w:p w:rsidR="003C1050" w:rsidRPr="00093EC7" w:rsidRDefault="003C1050">
            <w:pPr>
              <w:pStyle w:val="TableParagraph"/>
              <w:spacing w:line="275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Из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истории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</w:t>
            </w:r>
          </w:p>
        </w:tc>
        <w:tc>
          <w:tcPr>
            <w:tcW w:w="2551" w:type="dxa"/>
          </w:tcPr>
          <w:p w:rsidR="003C1050" w:rsidRPr="00093EC7" w:rsidRDefault="003C1050">
            <w:pPr>
              <w:pStyle w:val="TableParagraph"/>
              <w:ind w:left="83" w:right="334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3C1050" w:rsidRPr="00093EC7" w:rsidRDefault="003C1050">
            <w:pPr>
              <w:pStyle w:val="TableParagraph"/>
              <w:spacing w:line="271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История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появления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</w:t>
            </w:r>
          </w:p>
          <w:p w:rsidR="003C1050" w:rsidRPr="00093EC7" w:rsidRDefault="003C1050">
            <w:pPr>
              <w:pStyle w:val="TableParagraph"/>
              <w:spacing w:line="270" w:lineRule="atLeast"/>
              <w:ind w:left="83" w:right="26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Руси. Зарождение шахматной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культуры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России.</w:t>
            </w: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ind w:left="83" w:right="51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Знают о появлении шахмат на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Руси, о том, как зарождалась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шахматная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культура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России.</w:t>
            </w:r>
          </w:p>
        </w:tc>
        <w:tc>
          <w:tcPr>
            <w:tcW w:w="2977" w:type="dxa"/>
          </w:tcPr>
          <w:p w:rsidR="003C1050" w:rsidRDefault="00980D11">
            <w:pPr>
              <w:pStyle w:val="TableParagraph"/>
              <w:ind w:left="83" w:right="516"/>
              <w:rPr>
                <w:sz w:val="24"/>
                <w:szCs w:val="24"/>
              </w:rPr>
            </w:pPr>
            <w:hyperlink r:id="rId23" w:history="1">
              <w:r w:rsidR="00DA77E2" w:rsidRPr="00895BC7">
                <w:rPr>
                  <w:rStyle w:val="a6"/>
                  <w:sz w:val="24"/>
                  <w:szCs w:val="24"/>
                </w:rPr>
                <w:t>https://multiurok.ru/files/istoriia-poiavleniia-shakhmat-na-rusi-zarozhdenie.html</w:t>
              </w:r>
            </w:hyperlink>
          </w:p>
          <w:p w:rsidR="00DA77E2" w:rsidRPr="00093EC7" w:rsidRDefault="00DA77E2">
            <w:pPr>
              <w:pStyle w:val="TableParagraph"/>
              <w:ind w:left="83" w:right="516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ind w:left="83" w:right="516"/>
              <w:rPr>
                <w:sz w:val="24"/>
                <w:szCs w:val="24"/>
              </w:rPr>
            </w:pPr>
          </w:p>
        </w:tc>
      </w:tr>
      <w:tr w:rsidR="003C1050" w:rsidRPr="00093EC7" w:rsidTr="003C1050">
        <w:trPr>
          <w:trHeight w:val="5244"/>
        </w:trPr>
        <w:tc>
          <w:tcPr>
            <w:tcW w:w="2314" w:type="dxa"/>
          </w:tcPr>
          <w:p w:rsidR="003C1050" w:rsidRPr="00093EC7" w:rsidRDefault="003C1050">
            <w:pPr>
              <w:pStyle w:val="TableParagraph"/>
              <w:ind w:left="86" w:right="1055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lastRenderedPageBreak/>
              <w:t>Базовые понятия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шахматной</w:t>
            </w:r>
            <w:r w:rsidRPr="00093E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2551" w:type="dxa"/>
          </w:tcPr>
          <w:p w:rsidR="003C1050" w:rsidRPr="00093EC7" w:rsidRDefault="003C1050">
            <w:pPr>
              <w:pStyle w:val="TableParagraph"/>
              <w:ind w:left="83" w:right="334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3C1050" w:rsidRPr="00093EC7" w:rsidRDefault="003C1050">
            <w:pPr>
              <w:pStyle w:val="TableParagraph"/>
              <w:spacing w:line="271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Тактические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</w:p>
          <w:p w:rsidR="003C1050" w:rsidRPr="00093EC7" w:rsidRDefault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«мельница»,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«перекрытие»,</w:t>
            </w:r>
          </w:p>
          <w:p w:rsidR="003C1050" w:rsidRPr="00093EC7" w:rsidRDefault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«рентген».</w:t>
            </w:r>
          </w:p>
          <w:p w:rsidR="003C1050" w:rsidRPr="00093EC7" w:rsidRDefault="003C1050">
            <w:pPr>
              <w:pStyle w:val="TableParagraph"/>
              <w:ind w:left="83" w:right="521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Основы дебюта: открытые,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полуоткрытые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закрытые</w:t>
            </w:r>
          </w:p>
          <w:p w:rsidR="003C1050" w:rsidRPr="00093EC7" w:rsidRDefault="003C1050">
            <w:pPr>
              <w:pStyle w:val="TableParagraph"/>
              <w:ind w:left="83" w:right="210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дебюты, слабые пункты f2/f7,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перевес в развитии фигур,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выбор хода и оценка позиции,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перевес в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пространстве.</w:t>
            </w:r>
          </w:p>
          <w:p w:rsidR="003C1050" w:rsidRPr="00093EC7" w:rsidRDefault="003C1050">
            <w:pPr>
              <w:pStyle w:val="TableParagraph"/>
              <w:ind w:left="83" w:right="68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Основы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эндшпиля: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простейшие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ладейные и легкофигурные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окончания.</w:t>
            </w:r>
          </w:p>
        </w:tc>
        <w:tc>
          <w:tcPr>
            <w:tcW w:w="2977" w:type="dxa"/>
          </w:tcPr>
          <w:p w:rsidR="003C1050" w:rsidRPr="00093EC7" w:rsidRDefault="003C1050" w:rsidP="003C1050">
            <w:pPr>
              <w:pStyle w:val="TableParagraph"/>
              <w:spacing w:line="268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Знают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тактические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«мельница»,</w:t>
            </w:r>
            <w:r w:rsidRPr="00093EC7">
              <w:rPr>
                <w:spacing w:val="-1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«перекрытие»,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«рентген», основы теории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Итальянской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партии,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Защиты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двух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коней, Русской партии, способы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разрушения</w:t>
            </w:r>
            <w:r w:rsidRPr="00093EC7">
              <w:rPr>
                <w:spacing w:val="10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прикрытия</w:t>
            </w:r>
            <w:r w:rsidRPr="00093EC7">
              <w:rPr>
                <w:spacing w:val="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короля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 равносторонней 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разносторонней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рокировках.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Умеют находить тактические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  <w:r w:rsidRPr="00093EC7">
              <w:rPr>
                <w:spacing w:val="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«мельница»,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«перекрытие»,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«рентген»,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разыгрывать открытые дебюты по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теории, использовать перевес в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развитии в дебюте, атаковать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короля при равносторонней 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разносторонней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рокировках,</w:t>
            </w:r>
          </w:p>
          <w:p w:rsidR="003C1050" w:rsidRPr="00093EC7" w:rsidRDefault="003C1050" w:rsidP="003C1050">
            <w:pPr>
              <w:pStyle w:val="TableParagraph"/>
              <w:spacing w:before="1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разыгрывать простейшие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ладейные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эндшпили: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ладья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</w:t>
            </w:r>
            <w:r w:rsidRPr="00093EC7">
              <w:rPr>
                <w:sz w:val="24"/>
                <w:szCs w:val="24"/>
              </w:rPr>
              <w:t>пешкой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против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ладьи (позиции Филидора и Лусены), простейшие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легкофигурные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окончания.</w:t>
            </w:r>
          </w:p>
          <w:p w:rsidR="003C1050" w:rsidRPr="00093EC7" w:rsidRDefault="003C1050" w:rsidP="003C1050">
            <w:pPr>
              <w:pStyle w:val="TableParagraph"/>
              <w:spacing w:line="264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Соблюдают правила поведения за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доской.</w:t>
            </w:r>
          </w:p>
        </w:tc>
        <w:tc>
          <w:tcPr>
            <w:tcW w:w="2977" w:type="dxa"/>
          </w:tcPr>
          <w:p w:rsidR="003C1050" w:rsidRDefault="00980D11">
            <w:pPr>
              <w:pStyle w:val="TableParagraph"/>
              <w:spacing w:line="268" w:lineRule="exact"/>
              <w:ind w:left="83"/>
              <w:rPr>
                <w:sz w:val="24"/>
                <w:szCs w:val="24"/>
              </w:rPr>
            </w:pPr>
            <w:hyperlink r:id="rId24" w:history="1">
              <w:r w:rsidR="00565913" w:rsidRPr="00895BC7">
                <w:rPr>
                  <w:rStyle w:val="a6"/>
                  <w:sz w:val="24"/>
                  <w:szCs w:val="24"/>
                </w:rPr>
                <w:t>https://zen.yandex.ru/media/id/5f8370306d05612d841afc7c/shahmatnaia-strategiia-dlia-nachinaiuscih-8-poleznyh-primerov-5f9c3d549ac0705ae44678da</w:t>
              </w:r>
            </w:hyperlink>
          </w:p>
          <w:p w:rsidR="00565913" w:rsidRPr="00093EC7" w:rsidRDefault="00565913">
            <w:pPr>
              <w:pStyle w:val="TableParagraph"/>
              <w:spacing w:line="268" w:lineRule="exact"/>
              <w:ind w:left="83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spacing w:line="268" w:lineRule="exact"/>
              <w:ind w:left="83"/>
              <w:rPr>
                <w:sz w:val="24"/>
                <w:szCs w:val="24"/>
              </w:rPr>
            </w:pPr>
          </w:p>
        </w:tc>
      </w:tr>
      <w:tr w:rsidR="003C1050" w:rsidRPr="00093EC7" w:rsidTr="008B068D">
        <w:trPr>
          <w:gridAfter w:val="1"/>
          <w:wAfter w:w="2977" w:type="dxa"/>
          <w:trHeight w:val="275"/>
        </w:trPr>
        <w:tc>
          <w:tcPr>
            <w:tcW w:w="10819" w:type="dxa"/>
            <w:gridSpan w:val="4"/>
          </w:tcPr>
          <w:p w:rsidR="003C1050" w:rsidRPr="00093EC7" w:rsidRDefault="003C1050">
            <w:pPr>
              <w:pStyle w:val="TableParagraph"/>
              <w:spacing w:line="256" w:lineRule="exact"/>
              <w:ind w:left="1792" w:right="178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Раздел</w:t>
            </w:r>
            <w:r w:rsidRPr="00093E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2.</w:t>
            </w:r>
            <w:r w:rsidRPr="00093E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Практико-соревновательная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3C1050" w:rsidRPr="00093EC7" w:rsidTr="003C1050">
        <w:trPr>
          <w:gridAfter w:val="1"/>
          <w:wAfter w:w="2977" w:type="dxa"/>
          <w:trHeight w:val="2207"/>
        </w:trPr>
        <w:tc>
          <w:tcPr>
            <w:tcW w:w="2314" w:type="dxa"/>
          </w:tcPr>
          <w:p w:rsidR="003C1050" w:rsidRPr="00093EC7" w:rsidRDefault="003C1050">
            <w:pPr>
              <w:pStyle w:val="TableParagraph"/>
              <w:ind w:left="86" w:right="821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Конкурсы</w:t>
            </w:r>
            <w:r w:rsidRPr="00093EC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решения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позиций</w:t>
            </w:r>
          </w:p>
        </w:tc>
        <w:tc>
          <w:tcPr>
            <w:tcW w:w="2551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Конкурсы решения позиций на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все пройденные тактические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приёмы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шахматные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комбинации.</w:t>
            </w:r>
          </w:p>
        </w:tc>
        <w:tc>
          <w:tcPr>
            <w:tcW w:w="2977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Расставляют позицию для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решения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упражнений,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решают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шахматные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упражнения.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Анализируют свои ответы и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ответы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своих сверстников.</w:t>
            </w:r>
          </w:p>
          <w:p w:rsidR="003C1050" w:rsidRPr="00093EC7" w:rsidRDefault="003C1050" w:rsidP="003C1050">
            <w:pPr>
              <w:pStyle w:val="TableParagraph"/>
              <w:spacing w:line="270" w:lineRule="atLeas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 помощью тестового задания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оценивают собственное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выполнение.</w:t>
            </w:r>
          </w:p>
        </w:tc>
        <w:tc>
          <w:tcPr>
            <w:tcW w:w="2977" w:type="dxa"/>
          </w:tcPr>
          <w:p w:rsidR="003C1050" w:rsidRDefault="00980D11">
            <w:pPr>
              <w:pStyle w:val="TableParagraph"/>
              <w:ind w:left="83" w:right="502"/>
              <w:rPr>
                <w:sz w:val="24"/>
                <w:szCs w:val="24"/>
              </w:rPr>
            </w:pPr>
            <w:hyperlink r:id="rId25" w:history="1">
              <w:r w:rsidR="00C73ADE" w:rsidRPr="00895BC7">
                <w:rPr>
                  <w:rStyle w:val="a6"/>
                  <w:sz w:val="24"/>
                  <w:szCs w:val="24"/>
                </w:rPr>
                <w:t>https://chessday.ru/chess-tactics</w:t>
              </w:r>
            </w:hyperlink>
          </w:p>
          <w:p w:rsidR="00C73ADE" w:rsidRPr="00093EC7" w:rsidRDefault="00C73ADE">
            <w:pPr>
              <w:pStyle w:val="TableParagraph"/>
              <w:ind w:left="83" w:right="502"/>
              <w:rPr>
                <w:sz w:val="24"/>
                <w:szCs w:val="24"/>
              </w:rPr>
            </w:pPr>
          </w:p>
        </w:tc>
      </w:tr>
      <w:tr w:rsidR="003C1050" w:rsidRPr="00093EC7" w:rsidTr="003C1050">
        <w:trPr>
          <w:gridAfter w:val="1"/>
          <w:wAfter w:w="2977" w:type="dxa"/>
          <w:trHeight w:val="1106"/>
        </w:trPr>
        <w:tc>
          <w:tcPr>
            <w:tcW w:w="2314" w:type="dxa"/>
          </w:tcPr>
          <w:p w:rsidR="003C1050" w:rsidRPr="00093EC7" w:rsidRDefault="003C1050">
            <w:pPr>
              <w:pStyle w:val="TableParagraph"/>
              <w:spacing w:line="275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Соревнования</w:t>
            </w:r>
          </w:p>
        </w:tc>
        <w:tc>
          <w:tcPr>
            <w:tcW w:w="2551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3C1050" w:rsidRPr="00093EC7" w:rsidRDefault="003C1050" w:rsidP="003C1050">
            <w:pPr>
              <w:pStyle w:val="TableParagraph"/>
              <w:spacing w:line="271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Участие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детей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 шахматном</w:t>
            </w:r>
          </w:p>
          <w:p w:rsidR="003C1050" w:rsidRPr="00093EC7" w:rsidRDefault="003C1050" w:rsidP="003C1050">
            <w:pPr>
              <w:pStyle w:val="TableParagraph"/>
              <w:spacing w:line="264" w:lineRule="exac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турнире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«Первенство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класса».</w:t>
            </w:r>
          </w:p>
        </w:tc>
        <w:tc>
          <w:tcPr>
            <w:tcW w:w="2977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Умеют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играть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партию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от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начала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 конца с записью партии 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различным</w:t>
            </w:r>
            <w:r w:rsidRPr="00093EC7">
              <w:rPr>
                <w:spacing w:val="-6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контролем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времени.</w:t>
            </w:r>
          </w:p>
        </w:tc>
        <w:tc>
          <w:tcPr>
            <w:tcW w:w="2977" w:type="dxa"/>
          </w:tcPr>
          <w:p w:rsidR="003C1050" w:rsidRDefault="00980D11">
            <w:pPr>
              <w:pStyle w:val="TableParagraph"/>
              <w:ind w:left="83" w:right="333"/>
              <w:rPr>
                <w:sz w:val="24"/>
                <w:szCs w:val="24"/>
              </w:rPr>
            </w:pPr>
            <w:hyperlink r:id="rId26" w:history="1">
              <w:r w:rsidR="00C73ADE" w:rsidRPr="00895BC7">
                <w:rPr>
                  <w:rStyle w:val="a6"/>
                  <w:sz w:val="24"/>
                  <w:szCs w:val="24"/>
                </w:rPr>
                <w:t>https://xchess.ru/vsjo-pod-kontrolem-uchimsya-raspredelyat-vremya-effektivno.html</w:t>
              </w:r>
            </w:hyperlink>
          </w:p>
          <w:p w:rsidR="00C73ADE" w:rsidRPr="00093EC7" w:rsidRDefault="00C73ADE">
            <w:pPr>
              <w:pStyle w:val="TableParagraph"/>
              <w:ind w:left="83" w:right="333"/>
              <w:rPr>
                <w:sz w:val="24"/>
                <w:szCs w:val="24"/>
              </w:rPr>
            </w:pPr>
          </w:p>
        </w:tc>
      </w:tr>
      <w:tr w:rsidR="003C1050" w:rsidRPr="00093EC7" w:rsidTr="003C1050">
        <w:trPr>
          <w:gridAfter w:val="1"/>
          <w:wAfter w:w="2977" w:type="dxa"/>
          <w:trHeight w:val="4692"/>
        </w:trPr>
        <w:tc>
          <w:tcPr>
            <w:tcW w:w="2314" w:type="dxa"/>
          </w:tcPr>
          <w:p w:rsidR="003C1050" w:rsidRPr="00093EC7" w:rsidRDefault="003C1050">
            <w:pPr>
              <w:pStyle w:val="TableParagraph"/>
              <w:spacing w:line="273" w:lineRule="exact"/>
              <w:ind w:left="86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lastRenderedPageBreak/>
              <w:t>Шахматный</w:t>
            </w:r>
            <w:r w:rsidRPr="00093EC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праздник</w:t>
            </w:r>
          </w:p>
        </w:tc>
        <w:tc>
          <w:tcPr>
            <w:tcW w:w="2551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Основные содержательные</w:t>
            </w:r>
            <w:r w:rsidRPr="00093EC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b/>
                <w:sz w:val="24"/>
                <w:szCs w:val="24"/>
              </w:rPr>
              <w:t>линии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Участие в школьном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спортивно-шахматном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празднике.</w:t>
            </w:r>
          </w:p>
        </w:tc>
        <w:tc>
          <w:tcPr>
            <w:tcW w:w="2977" w:type="dxa"/>
          </w:tcPr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Осваивают правила игры.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Активно участвуют в играх и</w:t>
            </w:r>
            <w:r w:rsidRPr="00093EC7">
              <w:rPr>
                <w:spacing w:val="-5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эстафетах.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Общаются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взаимодействуют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со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сверстниками.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Проявляют доброжелательность,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взаимопонимание, смелость,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волю, решительность, активность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 инициативу при решении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вариативных</w:t>
            </w:r>
            <w:r w:rsidRPr="00093EC7">
              <w:rPr>
                <w:spacing w:val="-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задач,</w:t>
            </w:r>
            <w:r w:rsidRPr="00093EC7">
              <w:rPr>
                <w:spacing w:val="-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возникающих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процессе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Регулируют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эмоции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процессе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игровой деятельности, умеют</w:t>
            </w:r>
            <w:r w:rsidRPr="00093EC7">
              <w:rPr>
                <w:spacing w:val="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управлять ими.</w:t>
            </w:r>
          </w:p>
          <w:p w:rsidR="003C1050" w:rsidRPr="00093EC7" w:rsidRDefault="003C1050" w:rsidP="003C1050">
            <w:pPr>
              <w:pStyle w:val="TableParagraph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Соблюдают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правила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техники</w:t>
            </w:r>
          </w:p>
          <w:p w:rsidR="003C1050" w:rsidRPr="00093EC7" w:rsidRDefault="003C1050" w:rsidP="003C1050">
            <w:pPr>
              <w:pStyle w:val="TableParagraph"/>
              <w:spacing w:line="270" w:lineRule="atLeast"/>
              <w:ind w:left="8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безопасности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во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время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участия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празднике.</w:t>
            </w:r>
          </w:p>
        </w:tc>
        <w:tc>
          <w:tcPr>
            <w:tcW w:w="2977" w:type="dxa"/>
          </w:tcPr>
          <w:p w:rsidR="003C1050" w:rsidRPr="00093EC7" w:rsidRDefault="003C1050">
            <w:pPr>
              <w:pStyle w:val="TableParagraph"/>
              <w:ind w:left="83" w:right="605"/>
              <w:rPr>
                <w:sz w:val="24"/>
                <w:szCs w:val="24"/>
              </w:rPr>
            </w:pPr>
          </w:p>
        </w:tc>
      </w:tr>
    </w:tbl>
    <w:p w:rsidR="00122B23" w:rsidRPr="00093EC7" w:rsidRDefault="00093EC7">
      <w:pPr>
        <w:spacing w:before="61"/>
        <w:ind w:right="214"/>
        <w:jc w:val="right"/>
        <w:rPr>
          <w:b/>
          <w:i/>
          <w:sz w:val="24"/>
          <w:szCs w:val="24"/>
        </w:rPr>
      </w:pPr>
      <w:r w:rsidRPr="00093EC7">
        <w:rPr>
          <w:b/>
          <w:i/>
          <w:sz w:val="24"/>
          <w:szCs w:val="24"/>
        </w:rPr>
        <w:t>Приложение</w:t>
      </w:r>
    </w:p>
    <w:p w:rsidR="00122B23" w:rsidRPr="00093EC7" w:rsidRDefault="00122B23">
      <w:pPr>
        <w:pStyle w:val="a3"/>
        <w:rPr>
          <w:b/>
          <w:i/>
          <w:sz w:val="24"/>
          <w:szCs w:val="24"/>
        </w:rPr>
      </w:pPr>
    </w:p>
    <w:p w:rsidR="00122B23" w:rsidRPr="00093EC7" w:rsidRDefault="00122B23">
      <w:pPr>
        <w:pStyle w:val="a3"/>
        <w:spacing w:before="2"/>
        <w:rPr>
          <w:b/>
          <w:i/>
          <w:sz w:val="24"/>
          <w:szCs w:val="24"/>
        </w:rPr>
      </w:pPr>
    </w:p>
    <w:p w:rsidR="00122B23" w:rsidRPr="00093EC7" w:rsidRDefault="003C1050">
      <w:pPr>
        <w:pStyle w:val="Heading1"/>
        <w:spacing w:before="86"/>
        <w:ind w:left="829" w:right="656"/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="00093EC7" w:rsidRPr="00093EC7">
        <w:rPr>
          <w:sz w:val="24"/>
          <w:szCs w:val="24"/>
        </w:rPr>
        <w:t>оурочно</w:t>
      </w:r>
      <w:r>
        <w:rPr>
          <w:sz w:val="24"/>
          <w:szCs w:val="24"/>
        </w:rPr>
        <w:t>е</w:t>
      </w:r>
      <w:r w:rsidR="00093EC7" w:rsidRPr="00093EC7">
        <w:rPr>
          <w:spacing w:val="-7"/>
          <w:sz w:val="24"/>
          <w:szCs w:val="24"/>
        </w:rPr>
        <w:t xml:space="preserve"> </w:t>
      </w:r>
      <w:r w:rsidR="00093EC7" w:rsidRPr="00093EC7">
        <w:rPr>
          <w:sz w:val="24"/>
          <w:szCs w:val="24"/>
        </w:rPr>
        <w:t>планировани</w:t>
      </w:r>
      <w:r>
        <w:rPr>
          <w:sz w:val="24"/>
          <w:szCs w:val="24"/>
        </w:rPr>
        <w:t>е</w:t>
      </w:r>
    </w:p>
    <w:p w:rsidR="00122B23" w:rsidRPr="00093EC7" w:rsidRDefault="00122B23">
      <w:pPr>
        <w:pStyle w:val="a3"/>
        <w:spacing w:before="3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003"/>
        <w:gridCol w:w="6866"/>
      </w:tblGrid>
      <w:tr w:rsidR="00122B23" w:rsidRPr="00093EC7">
        <w:trPr>
          <w:trHeight w:val="484"/>
        </w:trPr>
        <w:tc>
          <w:tcPr>
            <w:tcW w:w="10861" w:type="dxa"/>
            <w:gridSpan w:val="3"/>
          </w:tcPr>
          <w:p w:rsidR="00122B23" w:rsidRPr="00093EC7" w:rsidRDefault="00093EC7">
            <w:pPr>
              <w:pStyle w:val="TableParagraph"/>
              <w:ind w:left="4998" w:right="497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pacing w:val="-9"/>
                <w:sz w:val="24"/>
                <w:szCs w:val="24"/>
              </w:rPr>
              <w:t>1</w:t>
            </w:r>
            <w:r w:rsidRPr="00093EC7">
              <w:rPr>
                <w:b/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b/>
                <w:spacing w:val="-9"/>
                <w:sz w:val="24"/>
                <w:szCs w:val="24"/>
              </w:rPr>
              <w:t>класс</w:t>
            </w:r>
          </w:p>
        </w:tc>
      </w:tr>
      <w:tr w:rsidR="00122B23" w:rsidRPr="00093EC7" w:rsidTr="003C1050">
        <w:trPr>
          <w:trHeight w:val="964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20" w:lineRule="exact"/>
              <w:ind w:left="19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№</w:t>
            </w:r>
          </w:p>
          <w:p w:rsidR="00122B23" w:rsidRPr="00093EC7" w:rsidRDefault="00093EC7">
            <w:pPr>
              <w:pStyle w:val="TableParagraph"/>
              <w:spacing w:before="160"/>
              <w:ind w:left="114" w:right="90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20" w:lineRule="exact"/>
              <w:ind w:left="1110"/>
              <w:rPr>
                <w:b/>
                <w:sz w:val="24"/>
                <w:szCs w:val="24"/>
              </w:rPr>
            </w:pPr>
            <w:r w:rsidRPr="00093EC7">
              <w:rPr>
                <w:b/>
                <w:spacing w:val="-11"/>
                <w:sz w:val="24"/>
                <w:szCs w:val="24"/>
              </w:rPr>
              <w:t>Тема</w:t>
            </w:r>
            <w:r w:rsidRPr="00093EC7">
              <w:rPr>
                <w:b/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b/>
                <w:spacing w:val="-11"/>
                <w:sz w:val="24"/>
                <w:szCs w:val="24"/>
              </w:rPr>
              <w:t>урока</w:t>
            </w:r>
          </w:p>
        </w:tc>
        <w:tc>
          <w:tcPr>
            <w:tcW w:w="6866" w:type="dxa"/>
          </w:tcPr>
          <w:p w:rsidR="00122B23" w:rsidRPr="00093EC7" w:rsidRDefault="00093EC7">
            <w:pPr>
              <w:pStyle w:val="TableParagraph"/>
              <w:spacing w:line="320" w:lineRule="exact"/>
              <w:ind w:left="2067" w:right="2050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pacing w:val="-12"/>
                <w:sz w:val="24"/>
                <w:szCs w:val="24"/>
              </w:rPr>
              <w:t>Содержание</w:t>
            </w:r>
            <w:r w:rsidRPr="00093EC7">
              <w:rPr>
                <w:b/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b/>
                <w:spacing w:val="-12"/>
                <w:sz w:val="24"/>
                <w:szCs w:val="24"/>
              </w:rPr>
              <w:t>урока</w:t>
            </w:r>
          </w:p>
        </w:tc>
      </w:tr>
      <w:tr w:rsidR="00122B23" w:rsidRPr="00093EC7" w:rsidTr="003C1050">
        <w:trPr>
          <w:trHeight w:val="126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before="4" w:line="237" w:lineRule="auto"/>
              <w:ind w:right="815"/>
              <w:jc w:val="bot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 xml:space="preserve">Шахматы </w:t>
            </w:r>
            <w:r w:rsidRPr="00093EC7">
              <w:rPr>
                <w:rFonts w:ascii="Calibri" w:hAnsi="Calibri"/>
                <w:spacing w:val="-11"/>
                <w:sz w:val="24"/>
                <w:szCs w:val="24"/>
              </w:rPr>
              <w:t xml:space="preserve">– </w:t>
            </w:r>
            <w:r w:rsidRPr="00093EC7">
              <w:rPr>
                <w:spacing w:val="-10"/>
                <w:sz w:val="24"/>
                <w:szCs w:val="24"/>
              </w:rPr>
              <w:t>мои друзья.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 xml:space="preserve">История </w:t>
            </w:r>
            <w:r w:rsidRPr="00093EC7">
              <w:rPr>
                <w:spacing w:val="-12"/>
                <w:sz w:val="24"/>
                <w:szCs w:val="24"/>
              </w:rPr>
              <w:t>возникновения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</w:t>
            </w:r>
          </w:p>
        </w:tc>
        <w:tc>
          <w:tcPr>
            <w:tcW w:w="6866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детей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правилами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техники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безопасности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занятиях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шахматам.</w:t>
            </w:r>
            <w:r w:rsidR="003C1050">
              <w:rPr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 xml:space="preserve">Введение и раскрытие понятия «шахматная </w:t>
            </w:r>
            <w:r w:rsidRPr="00093EC7">
              <w:rPr>
                <w:spacing w:val="-11"/>
                <w:sz w:val="24"/>
                <w:szCs w:val="24"/>
              </w:rPr>
              <w:t>игра», рас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сказ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об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истории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возникновения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данного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понятия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матной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игры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целом</w:t>
            </w:r>
          </w:p>
        </w:tc>
      </w:tr>
      <w:tr w:rsidR="00122B23" w:rsidRPr="00093EC7" w:rsidTr="003C1050">
        <w:trPr>
          <w:trHeight w:val="825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Шахматная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доска</w:t>
            </w:r>
          </w:p>
        </w:tc>
        <w:tc>
          <w:tcPr>
            <w:tcW w:w="6866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детей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понятием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«шахматная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доска»,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белыми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чёрными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полями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доске,</w:t>
            </w:r>
            <w:r w:rsidR="003C1050">
              <w:rPr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угловыми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центральными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полями,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правильным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распо</w:t>
            </w:r>
            <w:r w:rsidRPr="00093EC7">
              <w:rPr>
                <w:spacing w:val="-12"/>
                <w:sz w:val="24"/>
                <w:szCs w:val="24"/>
              </w:rPr>
              <w:t>ложением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доски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начале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</w:t>
            </w:r>
          </w:p>
        </w:tc>
      </w:tr>
      <w:tr w:rsidR="00122B23" w:rsidRPr="00093EC7" w:rsidTr="003C1050">
        <w:trPr>
          <w:trHeight w:val="645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Горизонталь</w:t>
            </w:r>
          </w:p>
        </w:tc>
        <w:tc>
          <w:tcPr>
            <w:tcW w:w="6866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Знакомство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6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доской:</w:t>
            </w:r>
            <w:r w:rsidRPr="00093EC7">
              <w:rPr>
                <w:spacing w:val="6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новое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понятие</w:t>
            </w:r>
          </w:p>
          <w:p w:rsidR="00122B23" w:rsidRPr="00093EC7" w:rsidRDefault="00093EC7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«горизонталь»,</w:t>
            </w:r>
          </w:p>
        </w:tc>
      </w:tr>
      <w:tr w:rsidR="00122B23" w:rsidRPr="00093EC7" w:rsidTr="003C1050">
        <w:trPr>
          <w:trHeight w:val="73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4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Вертикаль</w:t>
            </w:r>
          </w:p>
        </w:tc>
        <w:tc>
          <w:tcPr>
            <w:tcW w:w="6866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Знакомство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6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доской:</w:t>
            </w:r>
            <w:r w:rsidRPr="00093EC7">
              <w:rPr>
                <w:spacing w:val="6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новое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понятие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«вертикаль»</w:t>
            </w:r>
          </w:p>
        </w:tc>
      </w:tr>
      <w:tr w:rsidR="00122B23" w:rsidRPr="00093EC7" w:rsidTr="003C1050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5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Диагональ</w:t>
            </w:r>
          </w:p>
        </w:tc>
        <w:tc>
          <w:tcPr>
            <w:tcW w:w="6866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Знакомство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6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доской:</w:t>
            </w:r>
            <w:r w:rsidRPr="00093EC7">
              <w:rPr>
                <w:spacing w:val="6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новое</w:t>
            </w:r>
            <w:r w:rsidRPr="00093EC7">
              <w:rPr>
                <w:spacing w:val="6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понятие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«диагональ»</w:t>
            </w:r>
          </w:p>
        </w:tc>
      </w:tr>
      <w:tr w:rsidR="00122B23" w:rsidRPr="00093EC7" w:rsidTr="003C1050">
        <w:trPr>
          <w:trHeight w:val="645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6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Шахматная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нотация</w:t>
            </w:r>
          </w:p>
        </w:tc>
        <w:tc>
          <w:tcPr>
            <w:tcW w:w="6866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Обозначение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вертикалей,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горизонталей,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полей,</w:t>
            </w:r>
          </w:p>
          <w:p w:rsidR="00122B23" w:rsidRPr="00093EC7" w:rsidRDefault="00093EC7">
            <w:pPr>
              <w:pStyle w:val="TableParagraph"/>
              <w:spacing w:line="311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фигур</w:t>
            </w:r>
          </w:p>
        </w:tc>
      </w:tr>
      <w:tr w:rsidR="00122B23" w:rsidRPr="00093EC7" w:rsidTr="003C1050">
        <w:trPr>
          <w:trHeight w:val="754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фигуры</w:t>
            </w:r>
          </w:p>
          <w:p w:rsidR="00122B23" w:rsidRPr="00093EC7" w:rsidRDefault="00093EC7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="003C1050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начальная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позиция</w:t>
            </w:r>
          </w:p>
        </w:tc>
        <w:tc>
          <w:tcPr>
            <w:tcW w:w="6866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Расстановка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начальной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позиции</w:t>
            </w:r>
          </w:p>
        </w:tc>
      </w:tr>
      <w:tr w:rsidR="00122B23" w:rsidRPr="00093EC7" w:rsidTr="003C1050">
        <w:trPr>
          <w:trHeight w:val="1133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8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Ладья</w:t>
            </w:r>
          </w:p>
        </w:tc>
        <w:tc>
          <w:tcPr>
            <w:tcW w:w="6866" w:type="dxa"/>
          </w:tcPr>
          <w:p w:rsidR="003C1050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Знакомство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учащихся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фигурой</w:t>
            </w:r>
            <w:r w:rsidR="003C1050">
              <w:rPr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«ладья»,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её</w:t>
            </w:r>
            <w:r w:rsidR="003C1050" w:rsidRPr="00093EC7">
              <w:rPr>
                <w:spacing w:val="-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местом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в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начальной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позиции, способом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передвижения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ладьи</w:t>
            </w:r>
            <w:r w:rsidR="003C1050" w:rsidRPr="00093EC7">
              <w:rPr>
                <w:spacing w:val="-5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по</w:t>
            </w:r>
            <w:r w:rsidR="003C1050" w:rsidRPr="00093EC7">
              <w:rPr>
                <w:spacing w:val="-2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доске:</w:t>
            </w:r>
            <w:r w:rsidR="003C1050" w:rsidRPr="00093EC7">
              <w:rPr>
                <w:spacing w:val="-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ход</w:t>
            </w:r>
            <w:r w:rsidR="003C1050" w:rsidRPr="00093EC7">
              <w:rPr>
                <w:spacing w:val="-5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и</w:t>
            </w:r>
            <w:r w:rsidR="003C1050" w:rsidRPr="00093EC7">
              <w:rPr>
                <w:spacing w:val="-67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взятие;</w:t>
            </w:r>
            <w:r w:rsidR="003C1050" w:rsidRPr="00093EC7">
              <w:rPr>
                <w:spacing w:val="-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раскрытие</w:t>
            </w:r>
            <w:r w:rsidR="003C1050" w:rsidRPr="00093EC7">
              <w:rPr>
                <w:spacing w:val="-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понятий</w:t>
            </w:r>
            <w:r w:rsidR="003C1050" w:rsidRPr="00093EC7">
              <w:rPr>
                <w:spacing w:val="-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«ход</w:t>
            </w:r>
            <w:r w:rsidR="003C1050" w:rsidRPr="00093EC7">
              <w:rPr>
                <w:spacing w:val="-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фигуры»,</w:t>
            </w:r>
          </w:p>
          <w:p w:rsidR="00122B23" w:rsidRPr="00093EC7" w:rsidRDefault="003C1050" w:rsidP="003C1050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«невозможный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ход»</w:t>
            </w:r>
          </w:p>
        </w:tc>
      </w:tr>
      <w:tr w:rsidR="00122B23" w:rsidRPr="00093EC7" w:rsidTr="003C1050">
        <w:trPr>
          <w:trHeight w:val="1197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9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Слон</w:t>
            </w:r>
          </w:p>
        </w:tc>
        <w:tc>
          <w:tcPr>
            <w:tcW w:w="6866" w:type="dxa"/>
          </w:tcPr>
          <w:p w:rsidR="00122B23" w:rsidRPr="00093EC7" w:rsidRDefault="00093EC7" w:rsidP="003C1050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Знакомство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учащихся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шахматной</w:t>
            </w:r>
            <w:r w:rsidRPr="00093EC7">
              <w:rPr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фигурой</w:t>
            </w:r>
            <w:r w:rsidR="003C1050">
              <w:rPr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«слон», его местом в начальной позиции,</w:t>
            </w:r>
            <w:r w:rsidR="003C1050" w:rsidRPr="00093EC7">
              <w:rPr>
                <w:spacing w:val="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объяснение способов передвижения слона по</w:t>
            </w:r>
            <w:r w:rsidR="003C1050" w:rsidRPr="00093EC7">
              <w:rPr>
                <w:spacing w:val="-67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доске: ход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и взятие;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введение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и</w:t>
            </w:r>
            <w:r w:rsidR="003C1050" w:rsidRPr="00093EC7">
              <w:rPr>
                <w:spacing w:val="-1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раскрытие понятий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«белопольный»</w:t>
            </w:r>
            <w:r w:rsidR="003C1050" w:rsidRPr="00093EC7">
              <w:rPr>
                <w:spacing w:val="-3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и</w:t>
            </w:r>
            <w:r w:rsidR="003C1050" w:rsidRPr="00093EC7">
              <w:rPr>
                <w:spacing w:val="-2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«чернопольный»</w:t>
            </w:r>
            <w:r w:rsidR="003C1050" w:rsidRPr="00093EC7">
              <w:rPr>
                <w:spacing w:val="-4"/>
                <w:sz w:val="24"/>
                <w:szCs w:val="24"/>
              </w:rPr>
              <w:t xml:space="preserve"> </w:t>
            </w:r>
            <w:r w:rsidR="003C1050" w:rsidRPr="00093EC7">
              <w:rPr>
                <w:sz w:val="24"/>
                <w:szCs w:val="24"/>
              </w:rPr>
              <w:t>слон</w:t>
            </w:r>
          </w:p>
        </w:tc>
      </w:tr>
      <w:tr w:rsidR="00122B23" w:rsidRPr="00093EC7" w:rsidTr="003C1050">
        <w:trPr>
          <w:trHeight w:val="966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10</w:t>
            </w:r>
          </w:p>
        </w:tc>
        <w:tc>
          <w:tcPr>
            <w:tcW w:w="3003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Ферзь</w:t>
            </w:r>
          </w:p>
        </w:tc>
        <w:tc>
          <w:tcPr>
            <w:tcW w:w="6866" w:type="dxa"/>
          </w:tcPr>
          <w:p w:rsidR="00122B23" w:rsidRPr="00093EC7" w:rsidRDefault="00093EC7" w:rsidP="003C1050">
            <w:pPr>
              <w:pStyle w:val="TableParagraph"/>
              <w:ind w:left="106" w:right="553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Знакомство с шахматной фигурой «ферзь», его</w:t>
            </w:r>
            <w:r w:rsidRPr="00093EC7">
              <w:rPr>
                <w:spacing w:val="-6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местом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5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начальной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позиции,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способом</w:t>
            </w:r>
            <w:r w:rsidR="003C1050">
              <w:rPr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передвижения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ферзя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доске: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ход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взятие</w:t>
            </w:r>
          </w:p>
        </w:tc>
      </w:tr>
    </w:tbl>
    <w:p w:rsidR="00122B23" w:rsidRPr="00093EC7" w:rsidRDefault="00122B23">
      <w:pPr>
        <w:spacing w:line="308" w:lineRule="exact"/>
        <w:rPr>
          <w:sz w:val="24"/>
          <w:szCs w:val="24"/>
        </w:rPr>
        <w:sectPr w:rsidR="00122B23" w:rsidRPr="00093EC7">
          <w:pgSz w:w="11910" w:h="16840"/>
          <w:pgMar w:top="640" w:right="500" w:bottom="1680" w:left="320" w:header="0" w:footer="14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46"/>
        <w:gridCol w:w="6323"/>
      </w:tblGrid>
      <w:tr w:rsidR="00122B23" w:rsidRPr="00093EC7">
        <w:trPr>
          <w:trHeight w:val="966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Конь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 w:right="684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Знакомство с шахматной фигурой «конь», его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местом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начальной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позиции,</w:t>
            </w:r>
            <w:r w:rsidRPr="00093EC7">
              <w:rPr>
                <w:spacing w:val="-1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способом</w:t>
            </w:r>
          </w:p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передвижения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коня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по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доске: ход</w:t>
            </w:r>
            <w:r w:rsidRPr="00093EC7">
              <w:rPr>
                <w:spacing w:val="-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2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взятие</w:t>
            </w:r>
          </w:p>
        </w:tc>
      </w:tr>
      <w:tr w:rsidR="00122B23" w:rsidRPr="00093EC7">
        <w:trPr>
          <w:trHeight w:val="482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12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Пешка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Правила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хода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взятия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пешкой</w:t>
            </w:r>
          </w:p>
        </w:tc>
      </w:tr>
      <w:tr w:rsidR="00122B23" w:rsidRPr="00093EC7">
        <w:trPr>
          <w:trHeight w:val="481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13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Превращение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пешки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Правила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превращение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пешки</w:t>
            </w:r>
          </w:p>
        </w:tc>
      </w:tr>
      <w:tr w:rsidR="00122B23" w:rsidRPr="00093EC7">
        <w:trPr>
          <w:trHeight w:val="484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14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Король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Правила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хода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взятия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королём</w:t>
            </w:r>
          </w:p>
        </w:tc>
      </w:tr>
      <w:tr w:rsidR="00122B23" w:rsidRPr="00093EC7">
        <w:trPr>
          <w:trHeight w:val="482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15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Ценность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Сравнительная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сила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</w:t>
            </w:r>
          </w:p>
        </w:tc>
      </w:tr>
      <w:tr w:rsidR="00122B23" w:rsidRPr="00093EC7">
        <w:trPr>
          <w:trHeight w:val="484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16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Нападение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Атакующие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возможности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фигур</w:t>
            </w:r>
          </w:p>
        </w:tc>
      </w:tr>
      <w:tr w:rsidR="00122B23" w:rsidRPr="00093EC7">
        <w:trPr>
          <w:trHeight w:val="481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17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Взятие.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Взятие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проходе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Особое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взятие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пешкой: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взятие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проходе</w:t>
            </w:r>
          </w:p>
        </w:tc>
      </w:tr>
      <w:tr w:rsidR="00122B23" w:rsidRPr="00093EC7">
        <w:trPr>
          <w:trHeight w:val="482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18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9"/>
                <w:sz w:val="24"/>
                <w:szCs w:val="24"/>
              </w:rPr>
              <w:t>Шах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защита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от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шаха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Постановка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всеми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фигурами,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защита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от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шаха</w:t>
            </w:r>
          </w:p>
        </w:tc>
      </w:tr>
      <w:tr w:rsidR="00122B23" w:rsidRPr="00093EC7">
        <w:trPr>
          <w:trHeight w:val="484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19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Мат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Постановка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всеми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фигурами</w:t>
            </w:r>
          </w:p>
        </w:tc>
      </w:tr>
      <w:tr w:rsidR="00122B23" w:rsidRPr="00093EC7">
        <w:trPr>
          <w:trHeight w:val="513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20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9"/>
                <w:sz w:val="24"/>
                <w:szCs w:val="24"/>
              </w:rPr>
              <w:t>Пат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rFonts w:ascii="Calibri" w:hAnsi="Calibri"/>
                <w:spacing w:val="-9"/>
                <w:sz w:val="24"/>
                <w:szCs w:val="24"/>
              </w:rPr>
              <w:t>–</w:t>
            </w:r>
            <w:r w:rsidRPr="00093EC7">
              <w:rPr>
                <w:rFonts w:ascii="Calibri" w:hAnsi="Calibri"/>
                <w:spacing w:val="-3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ничья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Варианты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ничьей</w:t>
            </w:r>
          </w:p>
        </w:tc>
      </w:tr>
      <w:tr w:rsidR="00122B23" w:rsidRPr="00093EC7">
        <w:trPr>
          <w:trHeight w:val="482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21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Рокировка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Правила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рокировки,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длинная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короткая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рокировки</w:t>
            </w:r>
          </w:p>
        </w:tc>
      </w:tr>
      <w:tr w:rsidR="00122B23" w:rsidRPr="00093EC7">
        <w:trPr>
          <w:trHeight w:val="966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22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Основные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принципы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игры</w:t>
            </w:r>
          </w:p>
          <w:p w:rsidR="00122B23" w:rsidRPr="00093EC7" w:rsidRDefault="00093EC7" w:rsidP="003C1050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начале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партии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Общие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принципы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начале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</w:t>
            </w:r>
          </w:p>
        </w:tc>
      </w:tr>
      <w:tr w:rsidR="00122B23" w:rsidRPr="00093EC7">
        <w:trPr>
          <w:trHeight w:val="964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23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Мат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двумя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ладьями</w:t>
            </w:r>
          </w:p>
          <w:p w:rsidR="00122B23" w:rsidRPr="00093EC7" w:rsidRDefault="00093EC7" w:rsidP="003C1050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одинокому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королю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Техника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матования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одинокого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короля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двумя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ладьями</w:t>
            </w:r>
          </w:p>
        </w:tc>
      </w:tr>
      <w:tr w:rsidR="00122B23" w:rsidRPr="00093EC7">
        <w:trPr>
          <w:trHeight w:val="967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24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Мат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ферзём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ладьёй</w:t>
            </w:r>
          </w:p>
          <w:p w:rsidR="00122B23" w:rsidRPr="00093EC7" w:rsidRDefault="00093EC7" w:rsidP="003C1050">
            <w:pPr>
              <w:pStyle w:val="TableParagraph"/>
              <w:spacing w:before="163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одинокому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королю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Техника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матования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одинокого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ферзём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ладьёй</w:t>
            </w:r>
          </w:p>
        </w:tc>
      </w:tr>
      <w:tr w:rsidR="00122B23" w:rsidRPr="00093EC7">
        <w:trPr>
          <w:trHeight w:val="966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25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Мат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ферзём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королём</w:t>
            </w:r>
          </w:p>
          <w:p w:rsidR="00122B23" w:rsidRPr="00093EC7" w:rsidRDefault="00093EC7" w:rsidP="003C1050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одинокому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королю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Техника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матования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одинокого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ферзём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королём</w:t>
            </w:r>
          </w:p>
        </w:tc>
      </w:tr>
      <w:tr w:rsidR="00122B23" w:rsidRPr="00093EC7">
        <w:trPr>
          <w:trHeight w:val="642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26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Материальное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преимущество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Определение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материального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преимущества,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реализация</w:t>
            </w:r>
          </w:p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материального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преимущества</w:t>
            </w:r>
          </w:p>
        </w:tc>
      </w:tr>
      <w:tr w:rsidR="00122B23" w:rsidRPr="00093EC7">
        <w:trPr>
          <w:trHeight w:val="966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27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Нарушение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основных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прин-</w:t>
            </w:r>
          </w:p>
          <w:p w:rsidR="00122B23" w:rsidRPr="00093EC7" w:rsidRDefault="00093EC7" w:rsidP="003C1050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ципов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игры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начале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партии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Ошибочные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ходы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начале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последствия</w:t>
            </w:r>
          </w:p>
        </w:tc>
      </w:tr>
      <w:tr w:rsidR="00122B23" w:rsidRPr="00093EC7">
        <w:trPr>
          <w:trHeight w:val="481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28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Партии-миниатюры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Анализ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коротких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партий</w:t>
            </w:r>
          </w:p>
        </w:tc>
      </w:tr>
      <w:tr w:rsidR="00122B23" w:rsidRPr="00093EC7">
        <w:trPr>
          <w:trHeight w:val="482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29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Запись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шахматной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Способ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ведения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записи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время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соревнований</w:t>
            </w:r>
          </w:p>
        </w:tc>
      </w:tr>
      <w:tr w:rsidR="00122B23" w:rsidRPr="00093EC7">
        <w:trPr>
          <w:trHeight w:val="485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30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этикет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Правила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поведения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шахматиста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время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</w:t>
            </w:r>
          </w:p>
        </w:tc>
      </w:tr>
      <w:tr w:rsidR="00122B23" w:rsidRPr="00093EC7">
        <w:trPr>
          <w:trHeight w:val="570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98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31–33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турнир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Участие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турнире</w:t>
            </w:r>
          </w:p>
        </w:tc>
      </w:tr>
      <w:tr w:rsidR="00122B23" w:rsidRPr="00093EC7">
        <w:trPr>
          <w:trHeight w:val="369"/>
        </w:trPr>
        <w:tc>
          <w:tcPr>
            <w:tcW w:w="10861" w:type="dxa"/>
            <w:gridSpan w:val="3"/>
          </w:tcPr>
          <w:p w:rsidR="00122B23" w:rsidRPr="00093EC7" w:rsidRDefault="00093EC7" w:rsidP="003C1050">
            <w:pPr>
              <w:pStyle w:val="TableParagraph"/>
              <w:ind w:left="4998" w:right="497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pacing w:val="-9"/>
                <w:sz w:val="24"/>
                <w:szCs w:val="24"/>
              </w:rPr>
              <w:t>2</w:t>
            </w:r>
            <w:r w:rsidRPr="00093EC7">
              <w:rPr>
                <w:b/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b/>
                <w:spacing w:val="-9"/>
                <w:sz w:val="24"/>
                <w:szCs w:val="24"/>
              </w:rPr>
              <w:t>класс</w:t>
            </w:r>
          </w:p>
        </w:tc>
      </w:tr>
      <w:tr w:rsidR="00122B23" w:rsidRPr="00093EC7">
        <w:trPr>
          <w:trHeight w:val="371"/>
        </w:trPr>
        <w:tc>
          <w:tcPr>
            <w:tcW w:w="992" w:type="dxa"/>
          </w:tcPr>
          <w:p w:rsidR="00122B23" w:rsidRPr="00093EC7" w:rsidRDefault="00093EC7" w:rsidP="003C1050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3546" w:type="dxa"/>
          </w:tcPr>
          <w:p w:rsidR="00122B23" w:rsidRPr="00093EC7" w:rsidRDefault="00093EC7" w:rsidP="003C1050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Из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истории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шахмат.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Чемпио-</w:t>
            </w:r>
          </w:p>
        </w:tc>
        <w:tc>
          <w:tcPr>
            <w:tcW w:w="6323" w:type="dxa"/>
          </w:tcPr>
          <w:p w:rsidR="00122B23" w:rsidRPr="00093EC7" w:rsidRDefault="00093EC7" w:rsidP="003C1050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Беседа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важности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соблюдения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правил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техники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без-</w:t>
            </w:r>
          </w:p>
        </w:tc>
      </w:tr>
    </w:tbl>
    <w:p w:rsidR="00122B23" w:rsidRPr="00093EC7" w:rsidRDefault="00122B23">
      <w:pPr>
        <w:spacing w:line="315" w:lineRule="exact"/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46"/>
        <w:gridCol w:w="6323"/>
      </w:tblGrid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122B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281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ны мира по шахматам и вы-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дающиеся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шахматисты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мира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опасности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занятиях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шахматам.</w:t>
            </w:r>
          </w:p>
          <w:p w:rsidR="00122B23" w:rsidRPr="00093EC7" w:rsidRDefault="00093EC7">
            <w:pPr>
              <w:pStyle w:val="TableParagraph"/>
              <w:spacing w:before="11" w:line="372" w:lineRule="exact"/>
              <w:ind w:left="106" w:right="2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Из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истории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шахмат: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именами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шахмати-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стов</w:t>
            </w:r>
            <w:r w:rsidRPr="00093EC7">
              <w:rPr>
                <w:spacing w:val="-31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–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чемпионов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мира,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ведущих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шахматистов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фигуры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(повторение)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Повторение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первого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года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обучения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274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Нападение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шахматной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тии.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Шах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защита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от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него.</w:t>
            </w:r>
          </w:p>
          <w:p w:rsidR="00122B23" w:rsidRPr="00093EC7" w:rsidRDefault="00093EC7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Рокировка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(повторение)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Повторение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первого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года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обучения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134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 xml:space="preserve">Мат. Пат. Мат одинокому </w:t>
            </w:r>
            <w:r w:rsidRPr="00093EC7">
              <w:rPr>
                <w:spacing w:val="-10"/>
                <w:sz w:val="24"/>
                <w:szCs w:val="24"/>
              </w:rPr>
              <w:t>ко-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ролю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королём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ладьёй.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Мат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в</w:t>
            </w:r>
          </w:p>
          <w:p w:rsidR="00122B23" w:rsidRPr="00093EC7" w:rsidRDefault="00093EC7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один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ход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(повторение)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Повторение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первого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года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обучения</w:t>
            </w:r>
          </w:p>
        </w:tc>
      </w:tr>
      <w:tr w:rsidR="00122B23" w:rsidRPr="00093EC7">
        <w:trPr>
          <w:trHeight w:val="148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131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Защита в шахматной партии: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 xml:space="preserve">уход из-под нападения, </w:t>
            </w:r>
            <w:r w:rsidRPr="00093EC7">
              <w:rPr>
                <w:spacing w:val="-11"/>
                <w:sz w:val="24"/>
                <w:szCs w:val="24"/>
              </w:rPr>
              <w:t>уни-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чтожение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атакующей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фигуры,</w:t>
            </w:r>
          </w:p>
          <w:p w:rsidR="00122B23" w:rsidRPr="00093EC7" w:rsidRDefault="00093EC7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защита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фигуры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 w:right="120"/>
              <w:jc w:val="bot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понятием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«защита»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</w:t>
            </w:r>
            <w:r w:rsidRPr="00093EC7">
              <w:rPr>
                <w:spacing w:val="-6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такими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действиями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против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угроз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партнёра,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как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уход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из-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под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нападения,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уничтожение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атакующей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фигуры,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защи-</w:t>
            </w:r>
          </w:p>
          <w:p w:rsidR="00122B23" w:rsidRPr="00093EC7" w:rsidRDefault="00093EC7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фигуры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6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Защита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партии: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перекрытие,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контрнападение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двумя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другими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видами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защиты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шахмат-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ной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партии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–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перекрытием,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контрнападением</w:t>
            </w:r>
          </w:p>
        </w:tc>
      </w:tr>
      <w:tr w:rsidR="00122B23" w:rsidRPr="00093EC7">
        <w:trPr>
          <w:trHeight w:val="73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7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приёмов,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пройден-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9"/>
                <w:sz w:val="24"/>
                <w:szCs w:val="24"/>
              </w:rPr>
              <w:t>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на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уроках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8"/>
                <w:sz w:val="24"/>
                <w:szCs w:val="24"/>
              </w:rPr>
              <w:t>5,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8"/>
                <w:sz w:val="24"/>
                <w:szCs w:val="24"/>
              </w:rPr>
              <w:t>6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8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191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«двойной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удар»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«двойной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удар»,</w:t>
            </w:r>
          </w:p>
          <w:p w:rsidR="00122B23" w:rsidRPr="00093EC7" w:rsidRDefault="00093EC7">
            <w:pPr>
              <w:pStyle w:val="TableParagraph"/>
              <w:spacing w:line="370" w:lineRule="atLeas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способами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нанесения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двойного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удара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различными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фи-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гурами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9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«связка»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«связка»,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понятия-</w:t>
            </w:r>
          </w:p>
          <w:p w:rsidR="00122B23" w:rsidRPr="00093EC7" w:rsidRDefault="00093EC7">
            <w:pPr>
              <w:pStyle w:val="TableParagraph"/>
              <w:spacing w:before="48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ми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«полная»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«неполная»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связка,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«давление»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связку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10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приёмов,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пройден-</w:t>
            </w:r>
          </w:p>
          <w:p w:rsidR="00122B23" w:rsidRPr="00093EC7" w:rsidRDefault="00093EC7">
            <w:pPr>
              <w:pStyle w:val="TableParagraph"/>
              <w:spacing w:before="50"/>
              <w:ind w:left="106"/>
              <w:rPr>
                <w:sz w:val="24"/>
                <w:szCs w:val="24"/>
              </w:rPr>
            </w:pPr>
            <w:r w:rsidRPr="00093EC7">
              <w:rPr>
                <w:spacing w:val="-9"/>
                <w:sz w:val="24"/>
                <w:szCs w:val="24"/>
              </w:rPr>
              <w:t>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на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уроках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8"/>
                <w:sz w:val="24"/>
                <w:szCs w:val="24"/>
              </w:rPr>
              <w:t>8,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8"/>
                <w:sz w:val="24"/>
                <w:szCs w:val="24"/>
              </w:rPr>
              <w:t>9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«ловля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фигуры»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тактическим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«ловля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фи-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гуры»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способами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его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применения</w:t>
            </w:r>
          </w:p>
        </w:tc>
      </w:tr>
      <w:tr w:rsidR="00122B23" w:rsidRPr="00093EC7">
        <w:trPr>
          <w:trHeight w:val="73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12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«сквозной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удар»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тактическим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«сквозной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удар»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способами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его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применения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Мат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последней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горизонта-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ли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Слабость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последней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горизонтали,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«форточка»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приёмов,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пройден-</w:t>
            </w:r>
          </w:p>
          <w:p w:rsidR="00122B23" w:rsidRPr="00093EC7" w:rsidRDefault="00093EC7">
            <w:pPr>
              <w:pStyle w:val="TableParagraph"/>
              <w:spacing w:before="50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уроках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11–13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«откры-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тый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шах»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«открытый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шах»</w:t>
            </w:r>
            <w:r w:rsidRPr="00093EC7">
              <w:rPr>
                <w:spacing w:val="-3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способами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его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практического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применения</w:t>
            </w:r>
          </w:p>
        </w:tc>
      </w:tr>
      <w:tr w:rsidR="00122B23" w:rsidRPr="00093EC7">
        <w:trPr>
          <w:trHeight w:val="73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16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«двойной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шах»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тактическим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«двойной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шах»</w:t>
            </w:r>
            <w:r w:rsidRPr="00093EC7">
              <w:rPr>
                <w:spacing w:val="-3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способами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его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практического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применения</w:t>
            </w:r>
          </w:p>
        </w:tc>
      </w:tr>
    </w:tbl>
    <w:p w:rsidR="00122B23" w:rsidRPr="00093EC7" w:rsidRDefault="00122B23">
      <w:pPr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46"/>
        <w:gridCol w:w="6323"/>
      </w:tblGrid>
      <w:tr w:rsidR="00122B23" w:rsidRPr="00093EC7">
        <w:trPr>
          <w:trHeight w:val="369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98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lastRenderedPageBreak/>
              <w:t>17–20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турнир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111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494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Основы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дебюте: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де-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бютные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ловушки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Раскрытие основных </w:t>
            </w:r>
            <w:r w:rsidRPr="00093EC7">
              <w:rPr>
                <w:spacing w:val="-11"/>
                <w:sz w:val="24"/>
                <w:szCs w:val="24"/>
              </w:rPr>
              <w:t>принципов игры в дебюте, зна-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понятиями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«дебют»,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«детский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мат»,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«мат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Ле-</w:t>
            </w:r>
          </w:p>
          <w:p w:rsidR="00122B23" w:rsidRPr="00093EC7" w:rsidRDefault="00093EC7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галя»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98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22–23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дебюте: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атака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короля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таким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методом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игры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дебюте,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атака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партнёра</w:t>
            </w:r>
          </w:p>
        </w:tc>
      </w:tr>
      <w:tr w:rsidR="00122B23" w:rsidRPr="00093EC7">
        <w:trPr>
          <w:trHeight w:val="148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98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24–25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243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 эндшпиля: реализа-</w:t>
            </w:r>
            <w:r w:rsidRPr="00093EC7">
              <w:rPr>
                <w:spacing w:val="-1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ция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большого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материального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преимущества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 w:right="215"/>
              <w:jc w:val="bot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Знакомство с понятием «реализация </w:t>
            </w:r>
            <w:r w:rsidRPr="00093EC7">
              <w:rPr>
                <w:spacing w:val="-11"/>
                <w:sz w:val="24"/>
                <w:szCs w:val="24"/>
              </w:rPr>
              <w:t>преимущества» и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 xml:space="preserve">такими способами реализации преимущества, </w:t>
            </w:r>
            <w:r w:rsidRPr="00093EC7">
              <w:rPr>
                <w:spacing w:val="-11"/>
                <w:sz w:val="24"/>
                <w:szCs w:val="24"/>
              </w:rPr>
              <w:t>как игра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размен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одноимённых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для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увеличения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ма-</w:t>
            </w:r>
          </w:p>
          <w:p w:rsidR="00122B23" w:rsidRPr="00093EC7" w:rsidRDefault="00093EC7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териального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перевеса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98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26–28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анализа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партии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Просмотр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анализ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коротких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партий</w:t>
            </w:r>
          </w:p>
        </w:tc>
      </w:tr>
      <w:tr w:rsidR="00122B23" w:rsidRPr="00093EC7">
        <w:trPr>
          <w:trHeight w:val="9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29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8" w:lineRule="auto"/>
              <w:ind w:right="453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позиций: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уроков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21–25</w:t>
            </w:r>
          </w:p>
        </w:tc>
      </w:tr>
      <w:tr w:rsidR="00122B23" w:rsidRPr="00093EC7">
        <w:trPr>
          <w:trHeight w:val="37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98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30–33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турнир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549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праздник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Решение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заданий,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369"/>
        </w:trPr>
        <w:tc>
          <w:tcPr>
            <w:tcW w:w="10861" w:type="dxa"/>
            <w:gridSpan w:val="3"/>
          </w:tcPr>
          <w:p w:rsidR="00122B23" w:rsidRPr="00093EC7" w:rsidRDefault="00093EC7">
            <w:pPr>
              <w:pStyle w:val="TableParagraph"/>
              <w:spacing w:line="320" w:lineRule="exact"/>
              <w:ind w:left="4998" w:right="497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pacing w:val="-9"/>
                <w:sz w:val="24"/>
                <w:szCs w:val="24"/>
              </w:rPr>
              <w:t>3</w:t>
            </w:r>
            <w:r w:rsidRPr="00093EC7">
              <w:rPr>
                <w:b/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b/>
                <w:spacing w:val="-9"/>
                <w:sz w:val="24"/>
                <w:szCs w:val="24"/>
              </w:rPr>
              <w:t>класс</w:t>
            </w:r>
          </w:p>
        </w:tc>
      </w:tr>
      <w:tr w:rsidR="00122B23" w:rsidRPr="00093EC7">
        <w:trPr>
          <w:trHeight w:val="1852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168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Из истории возникновения</w:t>
            </w:r>
            <w:r w:rsidRPr="00093EC7">
              <w:rPr>
                <w:spacing w:val="-1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соревнований по шахматам.</w:t>
            </w:r>
            <w:r w:rsidRPr="00093EC7">
              <w:rPr>
                <w:spacing w:val="-11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Системы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проведения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соревнований.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Беседа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важности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соблюдения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правил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техники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без-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опасности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занятиях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шахматам.</w:t>
            </w:r>
          </w:p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Знакомство с материалом об истории </w:t>
            </w:r>
            <w:r w:rsidRPr="00093EC7">
              <w:rPr>
                <w:spacing w:val="-11"/>
                <w:sz w:val="24"/>
                <w:szCs w:val="24"/>
              </w:rPr>
              <w:t>возникновения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соревнований,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изучение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различных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систем</w:t>
            </w:r>
          </w:p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проведения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шахматных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соревнований</w:t>
            </w:r>
          </w:p>
        </w:tc>
      </w:tr>
      <w:tr w:rsidR="00122B23" w:rsidRPr="00093EC7">
        <w:trPr>
          <w:trHeight w:val="111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209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Матование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одинокого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разными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фигурами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(повторе-</w:t>
            </w:r>
          </w:p>
          <w:p w:rsidR="00122B23" w:rsidRPr="00093EC7" w:rsidRDefault="00093EC7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ние)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Повторение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второго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года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обучения.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Разыг-</w:t>
            </w:r>
            <w:r w:rsidRPr="00093EC7">
              <w:rPr>
                <w:spacing w:val="-11"/>
                <w:sz w:val="24"/>
                <w:szCs w:val="24"/>
              </w:rPr>
              <w:t xml:space="preserve"> рывание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позиций,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решение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позиций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на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мат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два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хода</w:t>
            </w:r>
          </w:p>
        </w:tc>
      </w:tr>
      <w:tr w:rsidR="00122B23" w:rsidRPr="00093EC7">
        <w:trPr>
          <w:trHeight w:val="148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9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Тактические комбинации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приёмы «связка», «сквозной</w:t>
            </w:r>
            <w:r w:rsidRPr="00093EC7">
              <w:rPr>
                <w:spacing w:val="-1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удар»,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«двойной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удар»,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«ловля</w:t>
            </w:r>
          </w:p>
          <w:p w:rsidR="00122B23" w:rsidRPr="00093EC7" w:rsidRDefault="00093EC7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фигуры»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(повторение)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Повторение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второго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года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обучения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комбинации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</w:p>
          <w:p w:rsidR="00122B23" w:rsidRPr="00093EC7" w:rsidRDefault="00093EC7">
            <w:pPr>
              <w:pStyle w:val="TableParagraph"/>
              <w:spacing w:before="2" w:line="370" w:lineRule="atLeast"/>
              <w:ind w:right="290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приёмы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«двойной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шах»,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«от-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крытый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шах»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(повторение)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Повторение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второго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года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обучения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уроков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2–4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6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«завлече-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ние»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«завлечение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фигур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под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тактический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удар»</w:t>
            </w:r>
          </w:p>
        </w:tc>
      </w:tr>
      <w:tr w:rsidR="00122B23" w:rsidRPr="00093EC7">
        <w:trPr>
          <w:trHeight w:val="369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7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«отвлече-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«отвлечение</w:t>
            </w:r>
          </w:p>
        </w:tc>
      </w:tr>
    </w:tbl>
    <w:p w:rsidR="00122B23" w:rsidRPr="00093EC7" w:rsidRDefault="00122B23">
      <w:pPr>
        <w:spacing w:line="315" w:lineRule="exact"/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46"/>
        <w:gridCol w:w="6323"/>
      </w:tblGrid>
      <w:tr w:rsidR="00122B23" w:rsidRPr="00093EC7">
        <w:trPr>
          <w:trHeight w:val="369"/>
        </w:trPr>
        <w:tc>
          <w:tcPr>
            <w:tcW w:w="992" w:type="dxa"/>
          </w:tcPr>
          <w:p w:rsidR="00122B23" w:rsidRPr="00093EC7" w:rsidRDefault="00122B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ние»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фигур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от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защиты»</w:t>
            </w:r>
          </w:p>
        </w:tc>
      </w:tr>
      <w:tr w:rsidR="00122B23" w:rsidRPr="00093EC7">
        <w:trPr>
          <w:trHeight w:val="1483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8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272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«уничто-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жение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защиты»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 w:right="156"/>
              <w:jc w:val="bot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Знакомство с новым тактическим приёмом </w:t>
            </w:r>
            <w:r w:rsidRPr="00093EC7">
              <w:rPr>
                <w:spacing w:val="-11"/>
                <w:sz w:val="24"/>
                <w:szCs w:val="24"/>
              </w:rPr>
              <w:t>«уничтоже-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ние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защиты»,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способом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его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применения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практической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игре;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рассмотрение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анализ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типичных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дан-</w:t>
            </w:r>
          </w:p>
          <w:p w:rsidR="00122B23" w:rsidRPr="00093EC7" w:rsidRDefault="00093EC7">
            <w:pPr>
              <w:pStyle w:val="TableParagraph"/>
              <w:spacing w:line="320" w:lineRule="exact"/>
              <w:ind w:left="106"/>
              <w:jc w:val="both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ную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9"/>
                <w:sz w:val="24"/>
                <w:szCs w:val="24"/>
              </w:rPr>
              <w:t>тему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9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195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Тактический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«спёртый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мат»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Знакомство с новым понятием </w:t>
            </w:r>
            <w:r w:rsidRPr="00093EC7">
              <w:rPr>
                <w:spacing w:val="-11"/>
                <w:sz w:val="24"/>
                <w:szCs w:val="24"/>
              </w:rPr>
              <w:t>«спёртый мат», разбор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классической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применение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приёма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«спёртый</w:t>
            </w:r>
          </w:p>
          <w:p w:rsidR="00122B23" w:rsidRPr="00093EC7" w:rsidRDefault="00093EC7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мат»</w:t>
            </w:r>
          </w:p>
        </w:tc>
      </w:tr>
      <w:tr w:rsidR="00122B23" w:rsidRPr="00093EC7">
        <w:trPr>
          <w:trHeight w:val="73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10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Сочетание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тактических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приё-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мов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Просмотр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партий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тему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«сочетания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различных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такти-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ческих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приёмов»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практике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материала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уроков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6–9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12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Борьба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инициативу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Информирование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учащихся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том,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начинать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атаку-</w:t>
            </w:r>
          </w:p>
          <w:p w:rsidR="00122B23" w:rsidRPr="00093EC7" w:rsidRDefault="00093EC7">
            <w:pPr>
              <w:pStyle w:val="TableParagraph"/>
              <w:spacing w:before="50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ющие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действия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269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дебюты: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атака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не-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рокировавшегося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короля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Знакомство со способами атаки на короля, который не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успел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сделать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рокировку:</w:t>
            </w:r>
            <w:r w:rsidRPr="00093EC7">
              <w:rPr>
                <w:spacing w:val="-22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вскрытие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центральных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линий,</w:t>
            </w:r>
          </w:p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быстрое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развитие,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мобилизация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140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Атака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рокировавшегося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роля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способами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атаки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который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сде-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лал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рокировку: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жертва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целью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вскрытия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пе-</w:t>
            </w:r>
          </w:p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шечного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прикрытия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короля,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уничтожение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защиты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уроков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12–14</w:t>
            </w:r>
          </w:p>
        </w:tc>
      </w:tr>
      <w:tr w:rsidR="00122B23" w:rsidRPr="00093EC7">
        <w:trPr>
          <w:trHeight w:val="56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16–19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турнир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1166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20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381"/>
              <w:jc w:val="both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анализа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6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партии: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выбери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ход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найди</w:t>
            </w:r>
            <w:r w:rsidRPr="00093EC7">
              <w:rPr>
                <w:spacing w:val="-6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план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основами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анализа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шахматной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раз-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 xml:space="preserve">бор партий </w:t>
            </w:r>
            <w:r w:rsidRPr="00093EC7">
              <w:rPr>
                <w:spacing w:val="-11"/>
                <w:sz w:val="24"/>
                <w:szCs w:val="24"/>
              </w:rPr>
              <w:t>чемпионов мира и ведущих шахматистов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мира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пешечного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эндшпиля:</w:t>
            </w:r>
          </w:p>
          <w:p w:rsidR="00122B23" w:rsidRPr="00093EC7" w:rsidRDefault="00093EC7">
            <w:pPr>
              <w:pStyle w:val="TableParagraph"/>
              <w:spacing w:line="370" w:lineRule="atLeast"/>
              <w:ind w:right="528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проходная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пешка,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правило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квадрата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c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элементарными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пешечными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окончания-</w:t>
            </w:r>
          </w:p>
          <w:p w:rsidR="00122B23" w:rsidRPr="00093EC7" w:rsidRDefault="00093EC7">
            <w:pPr>
              <w:pStyle w:val="TableParagraph"/>
              <w:spacing w:line="370" w:lineRule="atLeast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ми: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пешка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против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пешка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проходит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ферзи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без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помощи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своего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короля,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правило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квадрата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22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9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пешечного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эндшпиля: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крайняя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пешка,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«отталкивание</w:t>
            </w:r>
          </w:p>
          <w:p w:rsidR="00122B23" w:rsidRPr="00093EC7" w:rsidRDefault="00093EC7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плечом»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 xml:space="preserve">Знакомство </w:t>
            </w:r>
            <w:r w:rsidRPr="00093EC7">
              <w:rPr>
                <w:spacing w:val="-12"/>
                <w:sz w:val="24"/>
                <w:szCs w:val="24"/>
              </w:rPr>
              <w:t>c элементарными пешечными окончания-</w:t>
            </w:r>
            <w:r w:rsidRPr="00093EC7">
              <w:rPr>
                <w:spacing w:val="-11"/>
                <w:sz w:val="24"/>
                <w:szCs w:val="24"/>
              </w:rPr>
              <w:t xml:space="preserve"> ми: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крайняя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пешка,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проходит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ферзи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помо-</w:t>
            </w:r>
          </w:p>
          <w:p w:rsidR="00122B23" w:rsidRPr="00093EC7" w:rsidRDefault="00093EC7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щи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своего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короля,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отталкивание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плечом</w:t>
            </w:r>
          </w:p>
        </w:tc>
      </w:tr>
      <w:tr w:rsidR="00122B23" w:rsidRPr="00093EC7">
        <w:trPr>
          <w:trHeight w:val="1853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8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9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пешечного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эндшпиля: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оппозиция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ключевые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поля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Повторение материала: </w:t>
            </w:r>
            <w:r w:rsidRPr="00093EC7">
              <w:rPr>
                <w:spacing w:val="-11"/>
                <w:sz w:val="24"/>
                <w:szCs w:val="24"/>
              </w:rPr>
              <w:t>игра пешки против короля,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 xml:space="preserve">пешка проходит в ферзи без помощи своего </w:t>
            </w:r>
            <w:r w:rsidRPr="00093EC7">
              <w:rPr>
                <w:spacing w:val="-10"/>
                <w:sz w:val="24"/>
                <w:szCs w:val="24"/>
              </w:rPr>
              <w:t>короля,</w:t>
            </w:r>
            <w:r w:rsidRPr="00093EC7">
              <w:rPr>
                <w:spacing w:val="-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пешка проходит в ферзи при помощи своего короля;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введение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новых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понятий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«оппозиция»,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«ключевые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по-</w:t>
            </w:r>
          </w:p>
          <w:p w:rsidR="00122B23" w:rsidRPr="00093EC7" w:rsidRDefault="00093EC7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ля»</w:t>
            </w:r>
          </w:p>
        </w:tc>
      </w:tr>
    </w:tbl>
    <w:p w:rsidR="00122B23" w:rsidRPr="00093EC7" w:rsidRDefault="00122B23">
      <w:pPr>
        <w:spacing w:line="322" w:lineRule="exact"/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46"/>
        <w:gridCol w:w="6323"/>
      </w:tblGrid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9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пешечного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эндшпиля: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король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пешкой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против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коро-</w:t>
            </w:r>
          </w:p>
          <w:p w:rsidR="00122B23" w:rsidRPr="00093EC7" w:rsidRDefault="00093EC7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ля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пешкой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Введение и раскрытие новых понятий: «взаимоблоки-</w:t>
            </w:r>
            <w:r w:rsidRPr="00093EC7">
              <w:rPr>
                <w:spacing w:val="-1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руемые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пешки»,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«позиция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взаимного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цугцванга»,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«клю-</w:t>
            </w:r>
          </w:p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чевые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поля».</w:t>
            </w:r>
          </w:p>
        </w:tc>
      </w:tr>
      <w:tr w:rsidR="00122B23" w:rsidRPr="00093EC7">
        <w:trPr>
          <w:trHeight w:val="111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9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Основы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пешечного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эндшпиля: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король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против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пешек,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правило</w:t>
            </w:r>
          </w:p>
          <w:p w:rsidR="00122B23" w:rsidRPr="00093EC7" w:rsidRDefault="00093EC7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блуждающего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квадрата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 xml:space="preserve">Знакомство с правилом блуждающего </w:t>
            </w:r>
            <w:r w:rsidRPr="00093EC7">
              <w:rPr>
                <w:spacing w:val="-11"/>
                <w:sz w:val="24"/>
                <w:szCs w:val="24"/>
              </w:rPr>
              <w:t>квадрата, рас-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крытие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особенностей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разрозненных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пешек,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сильных</w:t>
            </w:r>
          </w:p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слабых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сторон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26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463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Теоретические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позиции</w:t>
            </w:r>
            <w:r w:rsidRPr="00093EC7">
              <w:rPr>
                <w:spacing w:val="-2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шечного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эндшпиля: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ферзь</w:t>
            </w:r>
          </w:p>
          <w:p w:rsidR="00122B23" w:rsidRPr="00093EC7" w:rsidRDefault="00093EC7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против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пешки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 с теоретическими позициями пешечного</w:t>
            </w:r>
            <w:r w:rsidRPr="00093EC7">
              <w:rPr>
                <w:spacing w:val="-1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эндшпиля: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король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две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пешки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против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особен-</w:t>
            </w:r>
          </w:p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ности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проведения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пешек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в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ферзи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7"/>
                <w:sz w:val="24"/>
                <w:szCs w:val="24"/>
              </w:rPr>
              <w:t>по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вертикалям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b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и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g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27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уроков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20–26</w:t>
            </w:r>
          </w:p>
        </w:tc>
      </w:tr>
      <w:tr w:rsidR="00122B23" w:rsidRPr="00093EC7">
        <w:trPr>
          <w:trHeight w:val="111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28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515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Сыграй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как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чемпион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мира.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Партия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Крамник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–</w:t>
            </w:r>
          </w:p>
          <w:p w:rsidR="00122B23" w:rsidRPr="00093EC7" w:rsidRDefault="00093EC7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Д.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Садвакасов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Анализ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шахматных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чемпионов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мира,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угадыва-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ние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ходов</w:t>
            </w:r>
          </w:p>
        </w:tc>
      </w:tr>
      <w:tr w:rsidR="00122B23" w:rsidRPr="00093EC7">
        <w:trPr>
          <w:trHeight w:val="94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29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83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Сыграй как чемпион мира.</w:t>
            </w:r>
            <w:r w:rsidRPr="00093EC7">
              <w:rPr>
                <w:spacing w:val="-10"/>
                <w:sz w:val="24"/>
                <w:szCs w:val="24"/>
              </w:rPr>
              <w:t xml:space="preserve"> Партия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Ананд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–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М.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Карлсен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Анализ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шахматных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чемпионов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мира,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угадыва-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ние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ходов</w:t>
            </w:r>
          </w:p>
        </w:tc>
      </w:tr>
      <w:tr w:rsidR="00122B23" w:rsidRPr="00093EC7">
        <w:trPr>
          <w:trHeight w:val="57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30–33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турнир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369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праздник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Решение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заданий,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369"/>
        </w:trPr>
        <w:tc>
          <w:tcPr>
            <w:tcW w:w="10861" w:type="dxa"/>
            <w:gridSpan w:val="3"/>
          </w:tcPr>
          <w:p w:rsidR="00122B23" w:rsidRPr="00093EC7" w:rsidRDefault="00093EC7">
            <w:pPr>
              <w:pStyle w:val="TableParagraph"/>
              <w:spacing w:line="320" w:lineRule="exact"/>
              <w:ind w:left="4998" w:right="4976"/>
              <w:jc w:val="center"/>
              <w:rPr>
                <w:b/>
                <w:sz w:val="24"/>
                <w:szCs w:val="24"/>
              </w:rPr>
            </w:pPr>
            <w:r w:rsidRPr="00093EC7">
              <w:rPr>
                <w:b/>
                <w:spacing w:val="-9"/>
                <w:sz w:val="24"/>
                <w:szCs w:val="24"/>
              </w:rPr>
              <w:t>4</w:t>
            </w:r>
            <w:r w:rsidRPr="00093EC7">
              <w:rPr>
                <w:b/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b/>
                <w:spacing w:val="-9"/>
                <w:sz w:val="24"/>
                <w:szCs w:val="24"/>
              </w:rPr>
              <w:t>класс</w:t>
            </w:r>
          </w:p>
        </w:tc>
      </w:tr>
      <w:tr w:rsidR="00122B23" w:rsidRPr="00093EC7">
        <w:trPr>
          <w:trHeight w:val="16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123"/>
              <w:jc w:val="both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История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появления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Руси. Зарождение шахматной</w:t>
            </w:r>
            <w:r w:rsidRPr="00093EC7">
              <w:rPr>
                <w:spacing w:val="-11"/>
                <w:sz w:val="24"/>
                <w:szCs w:val="24"/>
              </w:rPr>
              <w:t xml:space="preserve"> культуры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России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Беседа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важности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соблюдения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правил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техники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без-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опасности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занятиях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шахматам.</w:t>
            </w:r>
          </w:p>
          <w:p w:rsidR="00122B23" w:rsidRPr="00093EC7" w:rsidRDefault="00093EC7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об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истории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появления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</w:t>
            </w:r>
          </w:p>
          <w:p w:rsidR="00122B23" w:rsidRPr="00093EC7" w:rsidRDefault="00093EC7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Руси,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</w:t>
            </w:r>
            <w:r w:rsidRPr="00093EC7">
              <w:rPr>
                <w:spacing w:val="-23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том,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как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России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начала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формироваться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шахматная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культура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343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Основные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принципы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игры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дебюте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Дополнение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знаний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об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дебюте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новыми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сведени-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ями: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роль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центра,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создание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численного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превосходства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Перевес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развитии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фигур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Раскрытие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понятия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«мобилизация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фигур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для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получения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численного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превосходства»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Атака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короля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Раскрытие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плана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атаки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односторонней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</w:t>
            </w:r>
          </w:p>
          <w:p w:rsidR="00122B23" w:rsidRPr="00093EC7" w:rsidRDefault="00093EC7">
            <w:pPr>
              <w:pStyle w:val="TableParagraph"/>
              <w:spacing w:before="2" w:line="370" w:lineRule="atLeas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разносторонней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рокировках,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также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плана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атаки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роля,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оставшегося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центре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Перевес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пространстве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Способы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игры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пространственном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перевесе,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спосо-</w:t>
            </w:r>
          </w:p>
          <w:p w:rsidR="00122B23" w:rsidRPr="00093EC7" w:rsidRDefault="00093EC7">
            <w:pPr>
              <w:pStyle w:val="TableParagraph"/>
              <w:spacing w:before="50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достижения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пространственного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перевеса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6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Оценка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позиции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Рассказ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том,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что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необходимо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делать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для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того,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чтобы</w:t>
            </w:r>
            <w:r w:rsidRPr="00093EC7">
              <w:rPr>
                <w:spacing w:val="-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правильно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оценить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позицию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время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шахматной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пар-</w:t>
            </w:r>
          </w:p>
          <w:p w:rsidR="00122B23" w:rsidRPr="00093EC7" w:rsidRDefault="00093EC7">
            <w:pPr>
              <w:pStyle w:val="TableParagraph"/>
              <w:ind w:left="106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тии</w:t>
            </w:r>
          </w:p>
        </w:tc>
      </w:tr>
    </w:tbl>
    <w:p w:rsidR="00122B23" w:rsidRPr="00093EC7" w:rsidRDefault="00122B23">
      <w:pPr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46"/>
        <w:gridCol w:w="6323"/>
      </w:tblGrid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План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игры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Разбор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схемы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моделирования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плана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игры,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раскрытие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цели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планирования</w:t>
            </w:r>
          </w:p>
        </w:tc>
      </w:tr>
      <w:tr w:rsidR="00122B23" w:rsidRPr="00093EC7">
        <w:trPr>
          <w:trHeight w:val="111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8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Выбор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хода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Алгоритм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выбора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хода,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форсированные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нефорсиро-</w:t>
            </w:r>
          </w:p>
          <w:p w:rsidR="00122B23" w:rsidRPr="00093EC7" w:rsidRDefault="00093EC7">
            <w:pPr>
              <w:pStyle w:val="TableParagraph"/>
              <w:spacing w:line="370" w:lineRule="atLeas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ванные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варианты,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профилактика.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Учимся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думать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z w:val="24"/>
                <w:szCs w:val="24"/>
              </w:rPr>
              <w:t>партнёра</w:t>
            </w:r>
          </w:p>
        </w:tc>
      </w:tr>
      <w:tr w:rsidR="00122B23" w:rsidRPr="00093EC7">
        <w:trPr>
          <w:trHeight w:val="73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9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Открытые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дебюты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Многообразие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открытых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дебютов.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Итальянская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партия,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защита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двух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коней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10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Полуоткрытые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дебюты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Многообразие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полуоткрытых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дебютов.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Сицилианская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защита,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Французская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защита</w:t>
            </w:r>
          </w:p>
        </w:tc>
      </w:tr>
      <w:tr w:rsidR="00122B23" w:rsidRPr="00093EC7">
        <w:trPr>
          <w:trHeight w:val="37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Закрытые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дебюты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Многообразие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закрытых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дебютов.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Славянская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защита</w:t>
            </w:r>
          </w:p>
        </w:tc>
      </w:tr>
      <w:tr w:rsidR="00122B23" w:rsidRPr="00093EC7">
        <w:trPr>
          <w:trHeight w:val="369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12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Гамбиты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Королевский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гамбит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«мельни-</w:t>
            </w:r>
          </w:p>
          <w:p w:rsidR="00122B23" w:rsidRPr="00093EC7" w:rsidRDefault="00093EC7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ца»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«мельница».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Реше-</w:t>
            </w:r>
          </w:p>
          <w:p w:rsidR="00122B23" w:rsidRPr="00093EC7" w:rsidRDefault="00093EC7">
            <w:pPr>
              <w:pStyle w:val="TableParagraph"/>
              <w:spacing w:before="50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дидактических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заданий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Тактический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«перекры-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тие»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приёмом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«перекрытие».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Ре-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дидактических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заданий</w:t>
            </w:r>
          </w:p>
        </w:tc>
      </w:tr>
      <w:tr w:rsidR="00122B23" w:rsidRPr="00093EC7">
        <w:trPr>
          <w:trHeight w:val="738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Тактический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«рентген»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тактическим</w:t>
            </w:r>
            <w:r w:rsidRPr="00093EC7">
              <w:rPr>
                <w:spacing w:val="-30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приёмом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«рентген».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Решение</w:t>
            </w:r>
          </w:p>
          <w:p w:rsidR="00122B23" w:rsidRPr="00093EC7" w:rsidRDefault="00093EC7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дидактических</w:t>
            </w:r>
            <w:r w:rsidRPr="00093EC7">
              <w:rPr>
                <w:spacing w:val="-2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заданий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16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уроков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13–16</w:t>
            </w:r>
          </w:p>
        </w:tc>
      </w:tr>
      <w:tr w:rsidR="00122B23" w:rsidRPr="00093EC7">
        <w:trPr>
          <w:trHeight w:val="94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17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444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Анализ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шахматной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партии: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3"/>
                <w:sz w:val="24"/>
                <w:szCs w:val="24"/>
              </w:rPr>
              <w:t>выбери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ход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Разбор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анализ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партий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чемпионов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мира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ведущих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шахматистов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мира</w:t>
            </w:r>
          </w:p>
        </w:tc>
      </w:tr>
      <w:tr w:rsidR="00122B23" w:rsidRPr="00093EC7">
        <w:trPr>
          <w:trHeight w:val="57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18–21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турнир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185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22–25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31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 xml:space="preserve">Простейшие </w:t>
            </w:r>
            <w:r w:rsidRPr="00093EC7">
              <w:rPr>
                <w:spacing w:val="-12"/>
                <w:sz w:val="24"/>
                <w:szCs w:val="24"/>
              </w:rPr>
              <w:t>ладейные энд-</w:t>
            </w:r>
            <w:r w:rsidRPr="00093EC7">
              <w:rPr>
                <w:spacing w:val="-11"/>
                <w:sz w:val="24"/>
                <w:szCs w:val="24"/>
              </w:rPr>
              <w:t xml:space="preserve"> шпили: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ладья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пешкой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ролём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против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ладьи</w:t>
            </w:r>
          </w:p>
          <w:p w:rsidR="00122B23" w:rsidRPr="00093EC7" w:rsidRDefault="00093EC7">
            <w:pPr>
              <w:pStyle w:val="TableParagraph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короля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 с простейшими ладейными эндшпилями;</w:t>
            </w:r>
            <w:r w:rsidRPr="00093EC7">
              <w:rPr>
                <w:spacing w:val="-11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способами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защиты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слабейшую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сторону</w:t>
            </w:r>
            <w:r w:rsidRPr="00093EC7">
              <w:rPr>
                <w:spacing w:val="-31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способами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 xml:space="preserve">игры </w:t>
            </w:r>
            <w:r w:rsidRPr="00093EC7">
              <w:rPr>
                <w:spacing w:val="-11"/>
                <w:sz w:val="24"/>
                <w:szCs w:val="24"/>
              </w:rPr>
              <w:t>на выигрыш за сильнейшую сторону; изучение</w:t>
            </w:r>
            <w:r w:rsidRPr="00093EC7">
              <w:rPr>
                <w:spacing w:val="-10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приёмов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«построение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моста»,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«отталкивание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плечом»,</w:t>
            </w:r>
          </w:p>
          <w:p w:rsidR="00122B23" w:rsidRPr="00093EC7" w:rsidRDefault="00093EC7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позицией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Филидора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позицией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Лусены</w:t>
            </w:r>
          </w:p>
        </w:tc>
      </w:tr>
      <w:tr w:rsidR="00122B23" w:rsidRPr="00093EC7">
        <w:trPr>
          <w:trHeight w:val="1110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26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302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 xml:space="preserve">Простейшие </w:t>
            </w:r>
            <w:r w:rsidRPr="00093EC7">
              <w:rPr>
                <w:spacing w:val="-12"/>
                <w:sz w:val="24"/>
                <w:szCs w:val="24"/>
              </w:rPr>
              <w:t>легкофигурные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окончания: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двумя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слона-</w:t>
            </w:r>
          </w:p>
          <w:p w:rsidR="00122B23" w:rsidRPr="00093EC7" w:rsidRDefault="00093EC7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ми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одинокому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королю.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простейшими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легкофигурными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окончани-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ями: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техника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матования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двумя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слонами</w:t>
            </w:r>
          </w:p>
        </w:tc>
      </w:tr>
      <w:tr w:rsidR="00122B23" w:rsidRPr="00093EC7">
        <w:trPr>
          <w:trHeight w:val="111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27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276" w:lineRule="auto"/>
              <w:ind w:right="302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 xml:space="preserve">Простейшие </w:t>
            </w:r>
            <w:r w:rsidRPr="00093EC7">
              <w:rPr>
                <w:spacing w:val="-12"/>
                <w:sz w:val="24"/>
                <w:szCs w:val="24"/>
              </w:rPr>
              <w:t>легкофигурные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окончания: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мат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конём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сло-</w:t>
            </w:r>
          </w:p>
          <w:p w:rsidR="00122B23" w:rsidRPr="00093EC7" w:rsidRDefault="00093EC7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ном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одинокому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королю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93EC7">
              <w:rPr>
                <w:spacing w:val="-13"/>
                <w:sz w:val="24"/>
                <w:szCs w:val="24"/>
              </w:rPr>
              <w:t>Знакомство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простейшими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легкофигурными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окончани-</w:t>
            </w:r>
            <w:r w:rsidRPr="00093EC7">
              <w:rPr>
                <w:spacing w:val="-6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ями: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техника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матования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слоном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конём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7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28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Конкурс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решения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позиций: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pacing w:val="-10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бы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вы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0"/>
                <w:sz w:val="24"/>
                <w:szCs w:val="24"/>
              </w:rPr>
              <w:t>сыграли?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Отработка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на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практике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материала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уроков</w:t>
            </w:r>
            <w:r w:rsidRPr="00093EC7">
              <w:rPr>
                <w:spacing w:val="-29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22–27</w:t>
            </w:r>
          </w:p>
        </w:tc>
      </w:tr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29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1"/>
                <w:sz w:val="24"/>
                <w:szCs w:val="24"/>
              </w:rPr>
              <w:t>Роль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в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жизни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челове-</w:t>
            </w:r>
          </w:p>
          <w:p w:rsidR="00122B23" w:rsidRPr="00093EC7" w:rsidRDefault="00093EC7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ка.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Советы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чемпионов</w:t>
            </w:r>
            <w:r w:rsidRPr="00093EC7">
              <w:rPr>
                <w:spacing w:val="-28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мира</w:t>
            </w:r>
            <w:r w:rsidRPr="00093EC7">
              <w:rPr>
                <w:spacing w:val="-24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юным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шахматистам.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Зачем</w:t>
            </w:r>
          </w:p>
          <w:p w:rsidR="00122B23" w:rsidRPr="00093EC7" w:rsidRDefault="00093EC7">
            <w:pPr>
              <w:pStyle w:val="TableParagraph"/>
              <w:spacing w:before="50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учиться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шахматной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игре</w:t>
            </w:r>
          </w:p>
        </w:tc>
      </w:tr>
    </w:tbl>
    <w:p w:rsidR="00122B23" w:rsidRPr="00093EC7" w:rsidRDefault="00122B23">
      <w:pPr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46"/>
        <w:gridCol w:w="6323"/>
      </w:tblGrid>
      <w:tr w:rsidR="00122B23" w:rsidRPr="00093EC7">
        <w:trPr>
          <w:trHeight w:val="741"/>
        </w:trPr>
        <w:tc>
          <w:tcPr>
            <w:tcW w:w="992" w:type="dxa"/>
          </w:tcPr>
          <w:p w:rsidR="00122B23" w:rsidRPr="00093EC7" w:rsidRDefault="00122B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Как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стать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сильным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шахмати-</w:t>
            </w:r>
          </w:p>
          <w:p w:rsidR="00122B23" w:rsidRPr="00093EC7" w:rsidRDefault="00093EC7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стом.</w:t>
            </w:r>
          </w:p>
        </w:tc>
        <w:tc>
          <w:tcPr>
            <w:tcW w:w="6323" w:type="dxa"/>
          </w:tcPr>
          <w:p w:rsidR="00122B23" w:rsidRPr="00093EC7" w:rsidRDefault="00122B2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22B23" w:rsidRPr="00093EC7">
        <w:trPr>
          <w:trHeight w:val="571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98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30–33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турнир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5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практика</w:t>
            </w:r>
          </w:p>
        </w:tc>
      </w:tr>
      <w:tr w:rsidR="00122B23" w:rsidRPr="00093EC7">
        <w:trPr>
          <w:trHeight w:val="369"/>
        </w:trPr>
        <w:tc>
          <w:tcPr>
            <w:tcW w:w="992" w:type="dxa"/>
          </w:tcPr>
          <w:p w:rsidR="00122B23" w:rsidRPr="00093EC7" w:rsidRDefault="00093EC7">
            <w:pPr>
              <w:pStyle w:val="TableParagraph"/>
              <w:spacing w:line="315" w:lineRule="exact"/>
              <w:ind w:left="101" w:right="90"/>
              <w:jc w:val="center"/>
              <w:rPr>
                <w:sz w:val="24"/>
                <w:szCs w:val="24"/>
              </w:rPr>
            </w:pPr>
            <w:r w:rsidRPr="00093EC7">
              <w:rPr>
                <w:sz w:val="24"/>
                <w:szCs w:val="24"/>
              </w:rPr>
              <w:t>34</w:t>
            </w:r>
          </w:p>
        </w:tc>
        <w:tc>
          <w:tcPr>
            <w:tcW w:w="3546" w:type="dxa"/>
          </w:tcPr>
          <w:p w:rsidR="00122B23" w:rsidRPr="00093EC7" w:rsidRDefault="00093EC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Шахматный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праздник</w:t>
            </w:r>
          </w:p>
        </w:tc>
        <w:tc>
          <w:tcPr>
            <w:tcW w:w="6323" w:type="dxa"/>
          </w:tcPr>
          <w:p w:rsidR="00122B23" w:rsidRPr="00093EC7" w:rsidRDefault="00093EC7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93EC7">
              <w:rPr>
                <w:spacing w:val="-12"/>
                <w:sz w:val="24"/>
                <w:szCs w:val="24"/>
              </w:rPr>
              <w:t>Решение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заданий,</w:t>
            </w:r>
            <w:r w:rsidRPr="00093EC7">
              <w:rPr>
                <w:spacing w:val="-27"/>
                <w:sz w:val="24"/>
                <w:szCs w:val="24"/>
              </w:rPr>
              <w:t xml:space="preserve"> </w:t>
            </w:r>
            <w:r w:rsidRPr="00093EC7">
              <w:rPr>
                <w:spacing w:val="-12"/>
                <w:sz w:val="24"/>
                <w:szCs w:val="24"/>
              </w:rPr>
              <w:t>игровая</w:t>
            </w:r>
            <w:r w:rsidRPr="00093EC7">
              <w:rPr>
                <w:spacing w:val="-26"/>
                <w:sz w:val="24"/>
                <w:szCs w:val="24"/>
              </w:rPr>
              <w:t xml:space="preserve"> </w:t>
            </w:r>
            <w:r w:rsidRPr="00093EC7">
              <w:rPr>
                <w:spacing w:val="-11"/>
                <w:sz w:val="24"/>
                <w:szCs w:val="24"/>
              </w:rPr>
              <w:t>практика</w:t>
            </w:r>
          </w:p>
        </w:tc>
      </w:tr>
    </w:tbl>
    <w:p w:rsidR="00122B23" w:rsidRPr="00093EC7" w:rsidRDefault="00122B23">
      <w:pPr>
        <w:spacing w:line="315" w:lineRule="exact"/>
        <w:rPr>
          <w:sz w:val="24"/>
          <w:szCs w:val="24"/>
        </w:rPr>
        <w:sectPr w:rsidR="00122B23" w:rsidRPr="00093EC7">
          <w:pgSz w:w="11910" w:h="16840"/>
          <w:pgMar w:top="700" w:right="500" w:bottom="1600" w:left="320" w:header="0" w:footer="1403" w:gutter="0"/>
          <w:cols w:space="720"/>
        </w:sectPr>
      </w:pPr>
    </w:p>
    <w:p w:rsidR="00122B23" w:rsidRPr="00093EC7" w:rsidRDefault="00122B23">
      <w:pPr>
        <w:pStyle w:val="a3"/>
        <w:spacing w:before="47"/>
        <w:ind w:left="836" w:right="656"/>
        <w:jc w:val="center"/>
        <w:rPr>
          <w:sz w:val="24"/>
          <w:szCs w:val="24"/>
        </w:rPr>
      </w:pPr>
    </w:p>
    <w:sectPr w:rsidR="00122B23" w:rsidRPr="00093EC7" w:rsidSect="00122B23">
      <w:pgSz w:w="11910" w:h="16840"/>
      <w:pgMar w:top="620" w:right="500" w:bottom="1600" w:left="320" w:header="0" w:footer="14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901" w:rsidRDefault="00374901" w:rsidP="00122B23">
      <w:r>
        <w:separator/>
      </w:r>
    </w:p>
  </w:endnote>
  <w:endnote w:type="continuationSeparator" w:id="1">
    <w:p w:rsidR="00374901" w:rsidRDefault="00374901" w:rsidP="00122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8D" w:rsidRDefault="00980D11">
    <w:pPr>
      <w:pStyle w:val="a3"/>
      <w:spacing w:line="14" w:lineRule="auto"/>
      <w:rPr>
        <w:sz w:val="14"/>
      </w:rPr>
    </w:pPr>
    <w:r w:rsidRPr="00980D1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25pt;margin-top:756.8pt;width:17.3pt;height:13.05pt;z-index:-251658752;mso-position-horizontal-relative:page;mso-position-vertical-relative:page" filled="f" stroked="f">
          <v:textbox style="mso-next-textbox:#_x0000_s1025" inset="0,0,0,0">
            <w:txbxContent>
              <w:p w:rsidR="008B068D" w:rsidRDefault="00980D1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B068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252D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901" w:rsidRDefault="00374901" w:rsidP="00122B23">
      <w:r>
        <w:separator/>
      </w:r>
    </w:p>
  </w:footnote>
  <w:footnote w:type="continuationSeparator" w:id="1">
    <w:p w:rsidR="00374901" w:rsidRDefault="00374901" w:rsidP="00122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8C5"/>
    <w:multiLevelType w:val="hybridMultilevel"/>
    <w:tmpl w:val="2DD47F0E"/>
    <w:lvl w:ilvl="0" w:tplc="C4D259F6">
      <w:numFmt w:val="bullet"/>
      <w:lvlText w:val="–"/>
      <w:lvlJc w:val="left"/>
      <w:pPr>
        <w:ind w:left="4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98DE7E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2" w:tplc="04626660">
      <w:numFmt w:val="bullet"/>
      <w:lvlText w:val="•"/>
      <w:lvlJc w:val="left"/>
      <w:pPr>
        <w:ind w:left="2537" w:hanging="212"/>
      </w:pPr>
      <w:rPr>
        <w:rFonts w:hint="default"/>
        <w:lang w:val="ru-RU" w:eastAsia="en-US" w:bidi="ar-SA"/>
      </w:rPr>
    </w:lvl>
    <w:lvl w:ilvl="3" w:tplc="DE3A17AE">
      <w:numFmt w:val="bullet"/>
      <w:lvlText w:val="•"/>
      <w:lvlJc w:val="left"/>
      <w:pPr>
        <w:ind w:left="3605" w:hanging="212"/>
      </w:pPr>
      <w:rPr>
        <w:rFonts w:hint="default"/>
        <w:lang w:val="ru-RU" w:eastAsia="en-US" w:bidi="ar-SA"/>
      </w:rPr>
    </w:lvl>
    <w:lvl w:ilvl="4" w:tplc="EEF49406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 w:tplc="2C3E8CBA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5CEE76A6">
      <w:numFmt w:val="bullet"/>
      <w:lvlText w:val="•"/>
      <w:lvlJc w:val="left"/>
      <w:pPr>
        <w:ind w:left="6811" w:hanging="212"/>
      </w:pPr>
      <w:rPr>
        <w:rFonts w:hint="default"/>
        <w:lang w:val="ru-RU" w:eastAsia="en-US" w:bidi="ar-SA"/>
      </w:rPr>
    </w:lvl>
    <w:lvl w:ilvl="7" w:tplc="527CDCDA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1EF04A3C">
      <w:numFmt w:val="bullet"/>
      <w:lvlText w:val="•"/>
      <w:lvlJc w:val="left"/>
      <w:pPr>
        <w:ind w:left="8949" w:hanging="212"/>
      </w:pPr>
      <w:rPr>
        <w:rFonts w:hint="default"/>
        <w:lang w:val="ru-RU" w:eastAsia="en-US" w:bidi="ar-SA"/>
      </w:rPr>
    </w:lvl>
  </w:abstractNum>
  <w:abstractNum w:abstractNumId="1">
    <w:nsid w:val="1A962FDA"/>
    <w:multiLevelType w:val="hybridMultilevel"/>
    <w:tmpl w:val="D19A8CC2"/>
    <w:lvl w:ilvl="0" w:tplc="7C84692E">
      <w:numFmt w:val="bullet"/>
      <w:lvlText w:val="–"/>
      <w:lvlJc w:val="left"/>
      <w:pPr>
        <w:ind w:left="4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C6294C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2" w:tplc="8F10CFB2">
      <w:numFmt w:val="bullet"/>
      <w:lvlText w:val="•"/>
      <w:lvlJc w:val="left"/>
      <w:pPr>
        <w:ind w:left="2537" w:hanging="212"/>
      </w:pPr>
      <w:rPr>
        <w:rFonts w:hint="default"/>
        <w:lang w:val="ru-RU" w:eastAsia="en-US" w:bidi="ar-SA"/>
      </w:rPr>
    </w:lvl>
    <w:lvl w:ilvl="3" w:tplc="775EE462">
      <w:numFmt w:val="bullet"/>
      <w:lvlText w:val="•"/>
      <w:lvlJc w:val="left"/>
      <w:pPr>
        <w:ind w:left="3605" w:hanging="212"/>
      </w:pPr>
      <w:rPr>
        <w:rFonts w:hint="default"/>
        <w:lang w:val="ru-RU" w:eastAsia="en-US" w:bidi="ar-SA"/>
      </w:rPr>
    </w:lvl>
    <w:lvl w:ilvl="4" w:tplc="08F880EE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 w:tplc="87F89542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A44459C2">
      <w:numFmt w:val="bullet"/>
      <w:lvlText w:val="•"/>
      <w:lvlJc w:val="left"/>
      <w:pPr>
        <w:ind w:left="6811" w:hanging="212"/>
      </w:pPr>
      <w:rPr>
        <w:rFonts w:hint="default"/>
        <w:lang w:val="ru-RU" w:eastAsia="en-US" w:bidi="ar-SA"/>
      </w:rPr>
    </w:lvl>
    <w:lvl w:ilvl="7" w:tplc="EE3054A0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134C9DB2">
      <w:numFmt w:val="bullet"/>
      <w:lvlText w:val="•"/>
      <w:lvlJc w:val="left"/>
      <w:pPr>
        <w:ind w:left="8949" w:hanging="212"/>
      </w:pPr>
      <w:rPr>
        <w:rFonts w:hint="default"/>
        <w:lang w:val="ru-RU" w:eastAsia="en-US" w:bidi="ar-SA"/>
      </w:rPr>
    </w:lvl>
  </w:abstractNum>
  <w:abstractNum w:abstractNumId="2">
    <w:nsid w:val="30637DE9"/>
    <w:multiLevelType w:val="hybridMultilevel"/>
    <w:tmpl w:val="638A20DE"/>
    <w:lvl w:ilvl="0" w:tplc="6FA0C8D2">
      <w:numFmt w:val="bullet"/>
      <w:lvlText w:val="–"/>
      <w:lvlJc w:val="left"/>
      <w:pPr>
        <w:ind w:left="400" w:hanging="20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652EEA8">
      <w:numFmt w:val="bullet"/>
      <w:lvlText w:val="•"/>
      <w:lvlJc w:val="left"/>
      <w:pPr>
        <w:ind w:left="1468" w:hanging="202"/>
      </w:pPr>
      <w:rPr>
        <w:rFonts w:hint="default"/>
        <w:lang w:val="ru-RU" w:eastAsia="en-US" w:bidi="ar-SA"/>
      </w:rPr>
    </w:lvl>
    <w:lvl w:ilvl="2" w:tplc="5FDC0F2C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  <w:lvl w:ilvl="3" w:tplc="80DABE06">
      <w:numFmt w:val="bullet"/>
      <w:lvlText w:val="•"/>
      <w:lvlJc w:val="left"/>
      <w:pPr>
        <w:ind w:left="3605" w:hanging="202"/>
      </w:pPr>
      <w:rPr>
        <w:rFonts w:hint="default"/>
        <w:lang w:val="ru-RU" w:eastAsia="en-US" w:bidi="ar-SA"/>
      </w:rPr>
    </w:lvl>
    <w:lvl w:ilvl="4" w:tplc="9B58F284">
      <w:numFmt w:val="bullet"/>
      <w:lvlText w:val="•"/>
      <w:lvlJc w:val="left"/>
      <w:pPr>
        <w:ind w:left="4674" w:hanging="202"/>
      </w:pPr>
      <w:rPr>
        <w:rFonts w:hint="default"/>
        <w:lang w:val="ru-RU" w:eastAsia="en-US" w:bidi="ar-SA"/>
      </w:rPr>
    </w:lvl>
    <w:lvl w:ilvl="5" w:tplc="616E0FFE">
      <w:numFmt w:val="bullet"/>
      <w:lvlText w:val="•"/>
      <w:lvlJc w:val="left"/>
      <w:pPr>
        <w:ind w:left="5743" w:hanging="202"/>
      </w:pPr>
      <w:rPr>
        <w:rFonts w:hint="default"/>
        <w:lang w:val="ru-RU" w:eastAsia="en-US" w:bidi="ar-SA"/>
      </w:rPr>
    </w:lvl>
    <w:lvl w:ilvl="6" w:tplc="010EF388">
      <w:numFmt w:val="bullet"/>
      <w:lvlText w:val="•"/>
      <w:lvlJc w:val="left"/>
      <w:pPr>
        <w:ind w:left="6811" w:hanging="202"/>
      </w:pPr>
      <w:rPr>
        <w:rFonts w:hint="default"/>
        <w:lang w:val="ru-RU" w:eastAsia="en-US" w:bidi="ar-SA"/>
      </w:rPr>
    </w:lvl>
    <w:lvl w:ilvl="7" w:tplc="5B3C7DCC">
      <w:numFmt w:val="bullet"/>
      <w:lvlText w:val="•"/>
      <w:lvlJc w:val="left"/>
      <w:pPr>
        <w:ind w:left="7880" w:hanging="202"/>
      </w:pPr>
      <w:rPr>
        <w:rFonts w:hint="default"/>
        <w:lang w:val="ru-RU" w:eastAsia="en-US" w:bidi="ar-SA"/>
      </w:rPr>
    </w:lvl>
    <w:lvl w:ilvl="8" w:tplc="8CB4808E">
      <w:numFmt w:val="bullet"/>
      <w:lvlText w:val="•"/>
      <w:lvlJc w:val="left"/>
      <w:pPr>
        <w:ind w:left="8949" w:hanging="202"/>
      </w:pPr>
      <w:rPr>
        <w:rFonts w:hint="default"/>
        <w:lang w:val="ru-RU" w:eastAsia="en-US" w:bidi="ar-SA"/>
      </w:rPr>
    </w:lvl>
  </w:abstractNum>
  <w:abstractNum w:abstractNumId="3">
    <w:nsid w:val="3DD00FA8"/>
    <w:multiLevelType w:val="hybridMultilevel"/>
    <w:tmpl w:val="C4F47776"/>
    <w:lvl w:ilvl="0" w:tplc="8AF0B26C">
      <w:numFmt w:val="bullet"/>
      <w:lvlText w:val="–"/>
      <w:lvlJc w:val="left"/>
      <w:pPr>
        <w:ind w:left="4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425AF4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2" w:tplc="DE504192">
      <w:numFmt w:val="bullet"/>
      <w:lvlText w:val="•"/>
      <w:lvlJc w:val="left"/>
      <w:pPr>
        <w:ind w:left="2537" w:hanging="212"/>
      </w:pPr>
      <w:rPr>
        <w:rFonts w:hint="default"/>
        <w:lang w:val="ru-RU" w:eastAsia="en-US" w:bidi="ar-SA"/>
      </w:rPr>
    </w:lvl>
    <w:lvl w:ilvl="3" w:tplc="0874B15C">
      <w:numFmt w:val="bullet"/>
      <w:lvlText w:val="•"/>
      <w:lvlJc w:val="left"/>
      <w:pPr>
        <w:ind w:left="3605" w:hanging="212"/>
      </w:pPr>
      <w:rPr>
        <w:rFonts w:hint="default"/>
        <w:lang w:val="ru-RU" w:eastAsia="en-US" w:bidi="ar-SA"/>
      </w:rPr>
    </w:lvl>
    <w:lvl w:ilvl="4" w:tplc="C4B02642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 w:tplc="21F2C698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2E7A46BE">
      <w:numFmt w:val="bullet"/>
      <w:lvlText w:val="•"/>
      <w:lvlJc w:val="left"/>
      <w:pPr>
        <w:ind w:left="6811" w:hanging="212"/>
      </w:pPr>
      <w:rPr>
        <w:rFonts w:hint="default"/>
        <w:lang w:val="ru-RU" w:eastAsia="en-US" w:bidi="ar-SA"/>
      </w:rPr>
    </w:lvl>
    <w:lvl w:ilvl="7" w:tplc="5A1C4CAC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B42C8FCA">
      <w:numFmt w:val="bullet"/>
      <w:lvlText w:val="•"/>
      <w:lvlJc w:val="left"/>
      <w:pPr>
        <w:ind w:left="8949" w:hanging="212"/>
      </w:pPr>
      <w:rPr>
        <w:rFonts w:hint="default"/>
        <w:lang w:val="ru-RU" w:eastAsia="en-US" w:bidi="ar-SA"/>
      </w:rPr>
    </w:lvl>
  </w:abstractNum>
  <w:abstractNum w:abstractNumId="4">
    <w:nsid w:val="3E56288E"/>
    <w:multiLevelType w:val="hybridMultilevel"/>
    <w:tmpl w:val="116CC996"/>
    <w:lvl w:ilvl="0" w:tplc="FD16D5C6">
      <w:numFmt w:val="bullet"/>
      <w:lvlText w:val="–"/>
      <w:lvlJc w:val="left"/>
      <w:pPr>
        <w:ind w:left="400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CE2E7B2">
      <w:numFmt w:val="bullet"/>
      <w:lvlText w:val="•"/>
      <w:lvlJc w:val="left"/>
      <w:pPr>
        <w:ind w:left="1468" w:hanging="204"/>
      </w:pPr>
      <w:rPr>
        <w:rFonts w:hint="default"/>
        <w:lang w:val="ru-RU" w:eastAsia="en-US" w:bidi="ar-SA"/>
      </w:rPr>
    </w:lvl>
    <w:lvl w:ilvl="2" w:tplc="4B264358">
      <w:numFmt w:val="bullet"/>
      <w:lvlText w:val="•"/>
      <w:lvlJc w:val="left"/>
      <w:pPr>
        <w:ind w:left="2537" w:hanging="204"/>
      </w:pPr>
      <w:rPr>
        <w:rFonts w:hint="default"/>
        <w:lang w:val="ru-RU" w:eastAsia="en-US" w:bidi="ar-SA"/>
      </w:rPr>
    </w:lvl>
    <w:lvl w:ilvl="3" w:tplc="1172A5EA">
      <w:numFmt w:val="bullet"/>
      <w:lvlText w:val="•"/>
      <w:lvlJc w:val="left"/>
      <w:pPr>
        <w:ind w:left="3605" w:hanging="204"/>
      </w:pPr>
      <w:rPr>
        <w:rFonts w:hint="default"/>
        <w:lang w:val="ru-RU" w:eastAsia="en-US" w:bidi="ar-SA"/>
      </w:rPr>
    </w:lvl>
    <w:lvl w:ilvl="4" w:tplc="824C41CE">
      <w:numFmt w:val="bullet"/>
      <w:lvlText w:val="•"/>
      <w:lvlJc w:val="left"/>
      <w:pPr>
        <w:ind w:left="4674" w:hanging="204"/>
      </w:pPr>
      <w:rPr>
        <w:rFonts w:hint="default"/>
        <w:lang w:val="ru-RU" w:eastAsia="en-US" w:bidi="ar-SA"/>
      </w:rPr>
    </w:lvl>
    <w:lvl w:ilvl="5" w:tplc="FB8E0B1C">
      <w:numFmt w:val="bullet"/>
      <w:lvlText w:val="•"/>
      <w:lvlJc w:val="left"/>
      <w:pPr>
        <w:ind w:left="5743" w:hanging="204"/>
      </w:pPr>
      <w:rPr>
        <w:rFonts w:hint="default"/>
        <w:lang w:val="ru-RU" w:eastAsia="en-US" w:bidi="ar-SA"/>
      </w:rPr>
    </w:lvl>
    <w:lvl w:ilvl="6" w:tplc="6BDE9D48">
      <w:numFmt w:val="bullet"/>
      <w:lvlText w:val="•"/>
      <w:lvlJc w:val="left"/>
      <w:pPr>
        <w:ind w:left="6811" w:hanging="204"/>
      </w:pPr>
      <w:rPr>
        <w:rFonts w:hint="default"/>
        <w:lang w:val="ru-RU" w:eastAsia="en-US" w:bidi="ar-SA"/>
      </w:rPr>
    </w:lvl>
    <w:lvl w:ilvl="7" w:tplc="7922B40A">
      <w:numFmt w:val="bullet"/>
      <w:lvlText w:val="•"/>
      <w:lvlJc w:val="left"/>
      <w:pPr>
        <w:ind w:left="7880" w:hanging="204"/>
      </w:pPr>
      <w:rPr>
        <w:rFonts w:hint="default"/>
        <w:lang w:val="ru-RU" w:eastAsia="en-US" w:bidi="ar-SA"/>
      </w:rPr>
    </w:lvl>
    <w:lvl w:ilvl="8" w:tplc="59322EFE">
      <w:numFmt w:val="bullet"/>
      <w:lvlText w:val="•"/>
      <w:lvlJc w:val="left"/>
      <w:pPr>
        <w:ind w:left="8949" w:hanging="204"/>
      </w:pPr>
      <w:rPr>
        <w:rFonts w:hint="default"/>
        <w:lang w:val="ru-RU" w:eastAsia="en-US" w:bidi="ar-SA"/>
      </w:rPr>
    </w:lvl>
  </w:abstractNum>
  <w:abstractNum w:abstractNumId="5">
    <w:nsid w:val="4B083A40"/>
    <w:multiLevelType w:val="hybridMultilevel"/>
    <w:tmpl w:val="EE9092BE"/>
    <w:lvl w:ilvl="0" w:tplc="26223904">
      <w:start w:val="1"/>
      <w:numFmt w:val="decimal"/>
      <w:lvlText w:val="%1."/>
      <w:lvlJc w:val="left"/>
      <w:pPr>
        <w:ind w:left="2097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3D25BF6">
      <w:numFmt w:val="bullet"/>
      <w:lvlText w:val="•"/>
      <w:lvlJc w:val="left"/>
      <w:pPr>
        <w:ind w:left="2998" w:hanging="281"/>
      </w:pPr>
      <w:rPr>
        <w:rFonts w:hint="default"/>
        <w:lang w:val="ru-RU" w:eastAsia="en-US" w:bidi="ar-SA"/>
      </w:rPr>
    </w:lvl>
    <w:lvl w:ilvl="2" w:tplc="49C4611A"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3" w:tplc="A650E280">
      <w:numFmt w:val="bullet"/>
      <w:lvlText w:val="•"/>
      <w:lvlJc w:val="left"/>
      <w:pPr>
        <w:ind w:left="4795" w:hanging="281"/>
      </w:pPr>
      <w:rPr>
        <w:rFonts w:hint="default"/>
        <w:lang w:val="ru-RU" w:eastAsia="en-US" w:bidi="ar-SA"/>
      </w:rPr>
    </w:lvl>
    <w:lvl w:ilvl="4" w:tplc="E760E06E">
      <w:numFmt w:val="bullet"/>
      <w:lvlText w:val="•"/>
      <w:lvlJc w:val="left"/>
      <w:pPr>
        <w:ind w:left="5694" w:hanging="281"/>
      </w:pPr>
      <w:rPr>
        <w:rFonts w:hint="default"/>
        <w:lang w:val="ru-RU" w:eastAsia="en-US" w:bidi="ar-SA"/>
      </w:rPr>
    </w:lvl>
    <w:lvl w:ilvl="5" w:tplc="82128F2E">
      <w:numFmt w:val="bullet"/>
      <w:lvlText w:val="•"/>
      <w:lvlJc w:val="left"/>
      <w:pPr>
        <w:ind w:left="6593" w:hanging="281"/>
      </w:pPr>
      <w:rPr>
        <w:rFonts w:hint="default"/>
        <w:lang w:val="ru-RU" w:eastAsia="en-US" w:bidi="ar-SA"/>
      </w:rPr>
    </w:lvl>
    <w:lvl w:ilvl="6" w:tplc="4D3A1498">
      <w:numFmt w:val="bullet"/>
      <w:lvlText w:val="•"/>
      <w:lvlJc w:val="left"/>
      <w:pPr>
        <w:ind w:left="7491" w:hanging="281"/>
      </w:pPr>
      <w:rPr>
        <w:rFonts w:hint="default"/>
        <w:lang w:val="ru-RU" w:eastAsia="en-US" w:bidi="ar-SA"/>
      </w:rPr>
    </w:lvl>
    <w:lvl w:ilvl="7" w:tplc="86B68064">
      <w:numFmt w:val="bullet"/>
      <w:lvlText w:val="•"/>
      <w:lvlJc w:val="left"/>
      <w:pPr>
        <w:ind w:left="8390" w:hanging="281"/>
      </w:pPr>
      <w:rPr>
        <w:rFonts w:hint="default"/>
        <w:lang w:val="ru-RU" w:eastAsia="en-US" w:bidi="ar-SA"/>
      </w:rPr>
    </w:lvl>
    <w:lvl w:ilvl="8" w:tplc="D9786712">
      <w:numFmt w:val="bullet"/>
      <w:lvlText w:val="•"/>
      <w:lvlJc w:val="left"/>
      <w:pPr>
        <w:ind w:left="9289" w:hanging="281"/>
      </w:pPr>
      <w:rPr>
        <w:rFonts w:hint="default"/>
        <w:lang w:val="ru-RU" w:eastAsia="en-US" w:bidi="ar-SA"/>
      </w:rPr>
    </w:lvl>
  </w:abstractNum>
  <w:abstractNum w:abstractNumId="6">
    <w:nsid w:val="549A5C62"/>
    <w:multiLevelType w:val="hybridMultilevel"/>
    <w:tmpl w:val="ED6A7960"/>
    <w:lvl w:ilvl="0" w:tplc="F7A04102">
      <w:numFmt w:val="bullet"/>
      <w:lvlText w:val="–"/>
      <w:lvlJc w:val="left"/>
      <w:pPr>
        <w:ind w:left="400" w:hanging="20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04216D6">
      <w:numFmt w:val="bullet"/>
      <w:lvlText w:val="•"/>
      <w:lvlJc w:val="left"/>
      <w:pPr>
        <w:ind w:left="1468" w:hanging="202"/>
      </w:pPr>
      <w:rPr>
        <w:rFonts w:hint="default"/>
        <w:lang w:val="ru-RU" w:eastAsia="en-US" w:bidi="ar-SA"/>
      </w:rPr>
    </w:lvl>
    <w:lvl w:ilvl="2" w:tplc="5A20D0B0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  <w:lvl w:ilvl="3" w:tplc="9B36167E">
      <w:numFmt w:val="bullet"/>
      <w:lvlText w:val="•"/>
      <w:lvlJc w:val="left"/>
      <w:pPr>
        <w:ind w:left="3605" w:hanging="202"/>
      </w:pPr>
      <w:rPr>
        <w:rFonts w:hint="default"/>
        <w:lang w:val="ru-RU" w:eastAsia="en-US" w:bidi="ar-SA"/>
      </w:rPr>
    </w:lvl>
    <w:lvl w:ilvl="4" w:tplc="343C3BA4">
      <w:numFmt w:val="bullet"/>
      <w:lvlText w:val="•"/>
      <w:lvlJc w:val="left"/>
      <w:pPr>
        <w:ind w:left="4674" w:hanging="202"/>
      </w:pPr>
      <w:rPr>
        <w:rFonts w:hint="default"/>
        <w:lang w:val="ru-RU" w:eastAsia="en-US" w:bidi="ar-SA"/>
      </w:rPr>
    </w:lvl>
    <w:lvl w:ilvl="5" w:tplc="52D65C52">
      <w:numFmt w:val="bullet"/>
      <w:lvlText w:val="•"/>
      <w:lvlJc w:val="left"/>
      <w:pPr>
        <w:ind w:left="5743" w:hanging="202"/>
      </w:pPr>
      <w:rPr>
        <w:rFonts w:hint="default"/>
        <w:lang w:val="ru-RU" w:eastAsia="en-US" w:bidi="ar-SA"/>
      </w:rPr>
    </w:lvl>
    <w:lvl w:ilvl="6" w:tplc="29A86980">
      <w:numFmt w:val="bullet"/>
      <w:lvlText w:val="•"/>
      <w:lvlJc w:val="left"/>
      <w:pPr>
        <w:ind w:left="6811" w:hanging="202"/>
      </w:pPr>
      <w:rPr>
        <w:rFonts w:hint="default"/>
        <w:lang w:val="ru-RU" w:eastAsia="en-US" w:bidi="ar-SA"/>
      </w:rPr>
    </w:lvl>
    <w:lvl w:ilvl="7" w:tplc="F47A8A92">
      <w:numFmt w:val="bullet"/>
      <w:lvlText w:val="•"/>
      <w:lvlJc w:val="left"/>
      <w:pPr>
        <w:ind w:left="7880" w:hanging="202"/>
      </w:pPr>
      <w:rPr>
        <w:rFonts w:hint="default"/>
        <w:lang w:val="ru-RU" w:eastAsia="en-US" w:bidi="ar-SA"/>
      </w:rPr>
    </w:lvl>
    <w:lvl w:ilvl="8" w:tplc="6B50549C">
      <w:numFmt w:val="bullet"/>
      <w:lvlText w:val="•"/>
      <w:lvlJc w:val="left"/>
      <w:pPr>
        <w:ind w:left="8949" w:hanging="20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22B23"/>
    <w:rsid w:val="00093EC7"/>
    <w:rsid w:val="00122B23"/>
    <w:rsid w:val="003252DC"/>
    <w:rsid w:val="00374901"/>
    <w:rsid w:val="003C1050"/>
    <w:rsid w:val="004F7DC4"/>
    <w:rsid w:val="00565913"/>
    <w:rsid w:val="00665225"/>
    <w:rsid w:val="008B068D"/>
    <w:rsid w:val="00980D11"/>
    <w:rsid w:val="00A1716D"/>
    <w:rsid w:val="00BA5B0C"/>
    <w:rsid w:val="00C73ADE"/>
    <w:rsid w:val="00CC2FB2"/>
    <w:rsid w:val="00DA77E2"/>
    <w:rsid w:val="00F3151E"/>
    <w:rsid w:val="00FB7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2B2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2B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2B2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22B23"/>
    <w:pPr>
      <w:ind w:left="69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122B23"/>
    <w:pPr>
      <w:ind w:left="1108"/>
      <w:jc w:val="center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122B23"/>
    <w:pPr>
      <w:spacing w:before="120"/>
      <w:ind w:left="2255" w:right="2367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122B23"/>
    <w:pPr>
      <w:ind w:left="400" w:firstLine="708"/>
    </w:pPr>
  </w:style>
  <w:style w:type="paragraph" w:customStyle="1" w:styleId="TableParagraph">
    <w:name w:val="Table Paragraph"/>
    <w:basedOn w:val="a"/>
    <w:uiPriority w:val="1"/>
    <w:qFormat/>
    <w:rsid w:val="00122B23"/>
    <w:pPr>
      <w:ind w:left="107"/>
    </w:pPr>
  </w:style>
  <w:style w:type="character" w:styleId="a6">
    <w:name w:val="Hyperlink"/>
    <w:basedOn w:val="a0"/>
    <w:uiPriority w:val="99"/>
    <w:unhideWhenUsed/>
    <w:rsid w:val="00CC2FB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252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52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sports.ru/tribuna/blogs/bestfootballall/2880260.html" TargetMode="External"/><Relationship Id="rId18" Type="http://schemas.openxmlformats.org/officeDocument/2006/relationships/hyperlink" Target="https://chess-boom.online/otsenka-pozitsii-i-plan-chast-1/" TargetMode="External"/><Relationship Id="rId26" Type="http://schemas.openxmlformats.org/officeDocument/2006/relationships/hyperlink" Target="https://xchess.ru/vsjo-pod-kontrolem-uchimsya-raspredelyat-vremya-effektivn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hessday.ru/chess-tactics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infourok.ru/prezentaciya-chempioni-mira-po-shahmatam-3166476.html" TargetMode="External"/><Relationship Id="rId17" Type="http://schemas.openxmlformats.org/officeDocument/2006/relationships/hyperlink" Target="https://chess-boom.online/istoriya-vozniknoveniya-shahmat/" TargetMode="External"/><Relationship Id="rId25" Type="http://schemas.openxmlformats.org/officeDocument/2006/relationships/hyperlink" Target="https://chessday.ru/chess-tactics" TargetMode="External"/><Relationship Id="rId2" Type="http://schemas.openxmlformats.org/officeDocument/2006/relationships/styles" Target="styles.xml"/><Relationship Id="rId16" Type="http://schemas.openxmlformats.org/officeDocument/2006/relationships/hyperlink" Target="https://xchess.ru/vsjo-pod-kontrolem-uchimsya-raspredelyat-vremya-effektivno.html" TargetMode="External"/><Relationship Id="rId20" Type="http://schemas.openxmlformats.org/officeDocument/2006/relationships/hyperlink" Target="https://skysmart.ru/articles/chess/shakhmatnye-taktiki-i-strategi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essday.ru/blog/39-pravila-shahmat" TargetMode="External"/><Relationship Id="rId24" Type="http://schemas.openxmlformats.org/officeDocument/2006/relationships/hyperlink" Target="https://zen.yandex.ru/media/id/5f8370306d05612d841afc7c/shahmatnaia-strategiia-dlia-nachinaiuscih-8-poleznyh-primerov-5f9c3d549ac0705ae44678d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deouroki.net/video/8-osnovnyie-printsipy-shakhmatnoi-ighry.html" TargetMode="External"/><Relationship Id="rId23" Type="http://schemas.openxmlformats.org/officeDocument/2006/relationships/hyperlink" Target="https://multiurok.ru/files/istoriia-poiavleniia-shakhmat-na-rusi-zarozhdenie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ru.sport-wiki.org/vidy-sporta/shahmaty/" TargetMode="External"/><Relationship Id="rId19" Type="http://schemas.openxmlformats.org/officeDocument/2006/relationships/hyperlink" Target="https://chessmatenok.ru/taktika-igry-v-shahmata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ysmart.ru/articles/chess/istoriya-vozniknoveniya-shahmat" TargetMode="External"/><Relationship Id="rId14" Type="http://schemas.openxmlformats.org/officeDocument/2006/relationships/hyperlink" Target="https://itgen.io/how_to_learn_to_play_chess" TargetMode="External"/><Relationship Id="rId22" Type="http://schemas.openxmlformats.org/officeDocument/2006/relationships/hyperlink" Target="https://xchess.ru/vsjo-pod-kontrolem-uchimsya-raspredelyat-vremya-effektivno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26</Pages>
  <Words>6139</Words>
  <Characters>34995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Tais</dc:creator>
  <cp:lastModifiedBy>uzer</cp:lastModifiedBy>
  <cp:revision>5</cp:revision>
  <dcterms:created xsi:type="dcterms:W3CDTF">2022-08-28T16:33:00Z</dcterms:created>
  <dcterms:modified xsi:type="dcterms:W3CDTF">2022-09-07T21:15:00Z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2022-08-28T00:00:00Z</vt:filetime>
  </property>
</Properties>
</file>