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37C" w:rsidRDefault="00B8637C" w:rsidP="00A22A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37C" w:rsidRDefault="00B8637C" w:rsidP="00A22A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37C" w:rsidRDefault="00B8637C" w:rsidP="00A22A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8637C" w:rsidRDefault="00B8637C" w:rsidP="00A22A8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A2546" w:rsidRPr="00A22A8F" w:rsidRDefault="008A2546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1.Планируемые результаты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предметной области «Родной русский язык» должно </w:t>
      </w: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обеспечивать: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ценностного отношения к родному языку как хранителю культуры, включение в культурно-языковое поле своего народа;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причастности к свершениям и традициям своего народа;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осознание исторической преемственности поколений, своей ответственности за сохранение культуры народа;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- 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получение знаний о родном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текстов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разных функционально-смысловых типов и жанров.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изучения учебного предмета «Русский родной язык» должны быть </w:t>
      </w: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ориентированы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 на применение знаний, умений и навыков в учебных ситуациях и реальных жизненных условиях и </w:t>
      </w: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отражать: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1) 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2) 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3) использование коммуникативно-эстетических возможностей родного языка;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4) 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5) 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6) 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дл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я свободного выражения мыслей и чувств на родном языке адекватно ситуации и стилю общения;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8) формирование ответственности за языковую культуру как общечеловеческую ценность.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Содержание учебного курса</w:t>
      </w:r>
    </w:p>
    <w:p w:rsidR="00174911" w:rsidRDefault="00174911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</w:t>
      </w:r>
    </w:p>
    <w:p w:rsidR="00174911" w:rsidRPr="00174911" w:rsidRDefault="00174911" w:rsidP="00174911">
      <w:pPr>
        <w:ind w:right="-283" w:hanging="567"/>
        <w:rPr>
          <w:rFonts w:ascii="Times New Roman" w:hAnsi="Times New Roman" w:cs="Times New Roman"/>
          <w:sz w:val="24"/>
          <w:szCs w:val="24"/>
        </w:rPr>
      </w:pP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Раздел 1. Язык и культура 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Русский язык как развивающееся явление. Связь исторического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развития языка с историей общества. Факторы, влияющие на развитие языка: социально-политические события и изменения в обществе, развитие науки 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техники, влияние других языков. Устаревшие слова как живые свидетели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истории. Историзмы как слова, обозначающие предметы и явления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предшествующих эпох, вышедшие из употребления по причине ухода из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общественной жизни обозначенных ими предметов и явлений, в том числе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национально-бытовых реалий. Архаизмы как слова, имеющие в современном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русском языке синонимы. Группы лексических единиц по степени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устарелости. Перераспределение пластов лексики между активным 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пассивным запасом слов. Актуализация устаревшей лексики в новом речевой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контексте (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губернатор, диакон, ваучер, агитационный пункт, большевик,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колхоз и т.п.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).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Лексические заимствования последних десятилетий. Употребление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иноязычных слов как проблема культуры речи.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Культура речи 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орфоэпические нормы 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современного русского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литературного языка. Нормы ударения в полных причастиях‚ кратких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формах страдательных причастий прошедшего времени‚ деепричастиях‚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наречиях. Нормы постановки ударения в словоформах с непроизводными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предлогами (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</w:t>
      </w:r>
      <w:r w:rsidRPr="001749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дом‚ н</w:t>
      </w:r>
      <w:r w:rsidRPr="0017491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гору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лексические нормы современного русского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литературного языка. 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Паронимы и точность речи. Смысловые различия,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характер лексической сочетаемости, способы управления, функционально-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стилевая окраска и употребление паронимов в речи. Типичные речевые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gramStart"/>
      <w:r w:rsidRPr="00174911">
        <w:rPr>
          <w:rFonts w:ascii="Times New Roman" w:hAnsi="Times New Roman" w:cs="Times New Roman"/>
          <w:color w:val="000000"/>
          <w:sz w:val="24"/>
          <w:szCs w:val="24"/>
        </w:rPr>
        <w:t>ошибки</w:t>
      </w:r>
      <w:proofErr w:type="gramEnd"/>
      <w:r w:rsidRPr="00174911">
        <w:rPr>
          <w:rFonts w:ascii="Times New Roman" w:hAnsi="Times New Roman" w:cs="Times New Roman"/>
          <w:color w:val="000000"/>
          <w:sz w:val="24"/>
          <w:szCs w:val="24"/>
        </w:rPr>
        <w:t>‚ связанные с употреблением паронимов в речи.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грамматические нормы современного русского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литературного языка. 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Типичные ошибки грамматические ошибки в речи.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Глаголы 1 лица единственного числа настоящего и будущего времени (в том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числе способы выражения формы 1 лица настоящего и будущего времени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глаголов 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очутиться, победить, убедить, учредить, утвердить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)‚ формы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глаголов совершенного и несовершенного вида‚ формы глаголов в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повелительном наклонении. Нормы употребления в речи однокоренных слов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типа 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висящий – висячий, горящий – горячий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21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Варианты грамматической нормы: литературные и разговорные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падежные формы причастий‚ деепричастий‚ наречий. Отражение вариантов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грамматической нормы в словарях и справочниках. </w:t>
      </w:r>
      <w:proofErr w:type="gramStart"/>
      <w:r w:rsidRPr="00174911">
        <w:rPr>
          <w:rFonts w:ascii="Times New Roman" w:hAnsi="Times New Roman" w:cs="Times New Roman"/>
          <w:color w:val="000000"/>
          <w:sz w:val="24"/>
          <w:szCs w:val="24"/>
        </w:rPr>
        <w:t>Литературный 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разговорный варианты грамматической норм (</w:t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махаешь – машешь;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обусловливать, сосредоточивать, уполномочивать, оспаривать,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удостаивать, облагораживать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t>).</w:t>
      </w:r>
      <w:proofErr w:type="gramEnd"/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Речевой этикет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Русская этикетная речевая манера общения: умеренная громкость речи‚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средний темп речи‚ сдержанная артикуляция‚ эмоциональность речи‚ ровная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интонация. Запрет на употребление грубых слов, выражений, фраз.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Исключение категоричности в разговоре. Невербальный (несловесный)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этикет общения. Этикет использования изобразительных жестов.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Замещающие и сопровождающие жесты.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3. Речь. Речевая деятельность. Текст 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Язык и речь. Виды речевой деятельности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Традиции русского речевого общения. Коммуникативные стратегии 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тактики устного общения: убеждение, комплимент, уговаривание, похвала и др., сохранение инициативы в диалоге, уклонение от инициативы, завершение диалога и др.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Текст как единица языка и речи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Текст, основные признаки текста: смысловая цельность,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информативность, связность. Виды абзацев. </w:t>
      </w:r>
      <w:proofErr w:type="gramStart"/>
      <w:r w:rsidRPr="00174911">
        <w:rPr>
          <w:rFonts w:ascii="Times New Roman" w:hAnsi="Times New Roman" w:cs="Times New Roman"/>
          <w:color w:val="000000"/>
          <w:sz w:val="24"/>
          <w:szCs w:val="24"/>
        </w:rPr>
        <w:t>Основные типы текстовых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структур: индуктивные, дедуктивные, рамочные (дедуктивно-индуктивные),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стержневые (индуктивно-дедуктивные) структуры.</w:t>
      </w:r>
      <w:proofErr w:type="gramEnd"/>
      <w:r w:rsidRPr="00174911">
        <w:rPr>
          <w:rFonts w:ascii="Times New Roman" w:hAnsi="Times New Roman" w:cs="Times New Roman"/>
          <w:color w:val="000000"/>
          <w:sz w:val="24"/>
          <w:szCs w:val="24"/>
        </w:rPr>
        <w:t xml:space="preserve"> Заголовки текстов, их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типы. Информативная функция заголовков. Тексты аргументативноготипа: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рассуждение, доказательство, объяснение.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7491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Функциональные разновидности языка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Разговорная речь. Беседа. Спор и дискуссия</w:t>
      </w:r>
      <w:proofErr w:type="gramStart"/>
      <w:r w:rsidRPr="00174911">
        <w:rPr>
          <w:rFonts w:ascii="Times New Roman" w:hAnsi="Times New Roman" w:cs="Times New Roman"/>
          <w:color w:val="000000"/>
          <w:sz w:val="24"/>
          <w:szCs w:val="24"/>
        </w:rPr>
        <w:t>,в</w:t>
      </w:r>
      <w:proofErr w:type="gramEnd"/>
      <w:r w:rsidRPr="00174911">
        <w:rPr>
          <w:rFonts w:ascii="Times New Roman" w:hAnsi="Times New Roman" w:cs="Times New Roman"/>
          <w:color w:val="000000"/>
          <w:sz w:val="24"/>
          <w:szCs w:val="24"/>
        </w:rPr>
        <w:t>иды споров. Правила поведения в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споре, как управлять собой и собеседником. Корректные и некорректные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приёмы ведения спора.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Публицистический стиль. Путевые записки. Текст рекламного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объявления, его языковые и структурные особенности.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Язык художественной литературы. Фактуальная и подтекстная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информация в текстах художественного стиля речи. Сильные позиции в</w:t>
      </w:r>
      <w:r w:rsidRPr="00174911">
        <w:rPr>
          <w:rFonts w:ascii="Times New Roman" w:hAnsi="Times New Roman" w:cs="Times New Roman"/>
          <w:color w:val="000000"/>
          <w:sz w:val="24"/>
          <w:szCs w:val="24"/>
        </w:rPr>
        <w:br/>
        <w:t>художественных текстах. Притча.</w:t>
      </w:r>
    </w:p>
    <w:p w:rsidR="00174911" w:rsidRDefault="00174911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2F00" w:rsidRPr="00A22A8F" w:rsidRDefault="00174911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класс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 I. Язык и культура.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 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 II. Культура речи.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орфоэпические нормы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 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Нарушение орфоэпической нормы как художественный приём.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лексические нормы современного русского литературного языка. 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Лексическая сочетаемость слова и точность. Свободная и несвободная лексическая сочетаемость. Типичные 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‚ связанные с нарушением лексической сочетаемости.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Речевая избыточность и точность. Тавтология. Плеоназм. Типичные 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ошибки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‚ связанные с речевой избыточностью.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Современные толковые словари. Отражение вариантов лексической нормы в современных словарях. Словарные пометы.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грамматические нормы современного русского литературного языка. 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Типичные грамматические ошибки. Управление: управление предлогов </w:t>
      </w:r>
      <w:proofErr w:type="gramStart"/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благодаря</w:t>
      </w:r>
      <w:proofErr w:type="gramEnd"/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согласно, вопреки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; предлога 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 с количественными числительными в словосочетаниях с распределительным значением (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пять груш – по пяти груш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). Правильное построение словосочетаний по типу управления (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отзыв о книге – рецензия на книгу, обидеться на слово – обижен словами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Правильное употребление предлогов 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о‚ по‚ из‚ с 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составе словосочетания (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приехать из Москвы – приехать с Урала).</w:t>
      </w:r>
      <w:proofErr w:type="gramEnd"/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Нагромождение одних и тех же падежных форм, в частности родительного и творительного падежа.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Основные синтаксические нормы современного русского литературного языка. 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Нормы употребления причастных и деепричастных оборотов‚ предложений с косвенной речью.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Типичные ошибки в построении сложных предложений: постановка рядом двух однозначных союзов (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но </w:t>
      </w:r>
      <w:proofErr w:type="gramStart"/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gramEnd"/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однако, что и будто, что и как будто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)‚ повторение частицы бы в предложениях с союзами 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 </w:t>
      </w:r>
      <w:r w:rsidRPr="00A22A8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бы</w:t>
      </w: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‚ введение в сложное предложение лишних указательных местоимений.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Речевой этикет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Этика и этикет в электронной среде общения. Понятие нетикета. Этикет 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Интернет-переписки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Этические нормы, правила этикета 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Интернет-дискуссии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, Интернет-полемики. Этикетное речевое поведение в ситуациях делового общения.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 III. Речь. Речевая деятельность. Текст.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 и речь. Виды речевой деятельности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Текст как единица языка и речи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преобразования текстов: аннотация, конспект. Использование графиков, диаграмм, схем для представления информации.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Функциональные разновидности языка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Официально-деловой стиль. Деловое письмо, его структурные элементы и языковые особенности.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Учебно-научный стиль. Доклад, сообщение. Речь оппонента на защите проекта.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Публицистический стиль. Проблемный очерк.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художественной литературы. Диалогичность в художественном произведении. Текст и интертекст. Афоризмы. Прецедентные тексты.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Примерные темы проектных и исследовательских работ.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Простор как одна из главных ценностей в русской языковой картине мира.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человека в языке: слова-концепты дух и душа.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Из этимологии фразеологизмов.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Из истории русских имён.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Русские пословицы и поговорки о гостеприимстве и хлебосольстве.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происхождении фразеологизмов. Источники фразеологизмов.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Словарик пословиц о характере человека, его качествах, словарь одного слова; словарь юного болельщика, дизайнера, музыканта и др.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Календарь пословиц о временах года; карта «Интересные названия городов моего края/России».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Лексическая группа существительных, обозначающих понятие время в русском языке.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Мы живем в мире знаков.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и уместность заимствований в современном русском языке.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Понимаем ли мы язык Пушкина?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Этимология обозначений имен числительных в русском языке.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Футбольный сленг в русском языке.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Компьютерный сленг в русском языке.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Названия денежных единиц в русском языке.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Интернет-сленг.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Этикетные формы обращения.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быть вежливым?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Являются ли жесты универсальным языком человечества?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назвать новорождённого?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Межнациональные различия невербального общения.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 комплимента в русском и иностранных языках.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выражения вежливости (на примере иностранного и русского языков).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 приветствия в русском и иностранном языках.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типов заголовков в современных СМИ, видов интервью в современных СМИ.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Сетевой знак @ в разных языках.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Слоганы в языке современной рекламы.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Девизы и слоганы любимых спортивных команд.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Синонимический ряд: врач – доктор – лекарь – эскулап – целитель – врачеватель. Что общего и в чём различие.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Язык и юмор.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примеров языковой игры в шутках и анекдотах.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Подготовка сборника «</w:t>
      </w:r>
      <w:proofErr w:type="gramStart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бывальщин</w:t>
      </w:r>
      <w:proofErr w:type="gramEnd"/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», альманаха рассказов, сборника стилизаций, разработка личной странички для школьного портала и др.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рекомендаций «Вредные советы оратору», «Как быть убедительным в споре» «Успешное резюме», «Правила информационной безопасности при общении в социальных сетях» и др.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17531" w:rsidRDefault="00217531" w:rsidP="00217531">
      <w:pPr>
        <w:ind w:right="-3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</w:t>
      </w:r>
      <w:r w:rsidRPr="00335807">
        <w:rPr>
          <w:rFonts w:ascii="Times New Roman" w:hAnsi="Times New Roman" w:cs="Times New Roman"/>
          <w:b/>
          <w:sz w:val="32"/>
          <w:szCs w:val="32"/>
        </w:rPr>
        <w:t>ематическое планирование</w:t>
      </w:r>
    </w:p>
    <w:p w:rsidR="00217531" w:rsidRDefault="00217531" w:rsidP="00217531">
      <w:pPr>
        <w:ind w:right="-3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 класс</w:t>
      </w:r>
    </w:p>
    <w:tbl>
      <w:tblPr>
        <w:tblStyle w:val="a6"/>
        <w:tblW w:w="5060" w:type="pct"/>
        <w:tblInd w:w="0" w:type="dxa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CellMar>
          <w:left w:w="63" w:type="dxa"/>
          <w:right w:w="63" w:type="dxa"/>
        </w:tblCellMar>
        <w:tblLook w:val="04A0"/>
      </w:tblPr>
      <w:tblGrid>
        <w:gridCol w:w="758"/>
        <w:gridCol w:w="2893"/>
        <w:gridCol w:w="5944"/>
      </w:tblGrid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504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4504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результаты обучения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43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E04504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 1. Язык и культура (10 часов)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как развивающееся явление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386FF5" w:rsidRDefault="00217531" w:rsidP="00FB4B7B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386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сознание роли русского родного языка в жизни общества и государства, в современном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мире.</w:t>
            </w:r>
          </w:p>
          <w:p w:rsidR="00217531" w:rsidRPr="00386FF5" w:rsidRDefault="00217531" w:rsidP="00FB4B7B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386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сознание роли русского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родного языка в жизни человека.</w:t>
            </w:r>
          </w:p>
          <w:p w:rsidR="00217531" w:rsidRPr="00386FF5" w:rsidRDefault="00217531" w:rsidP="00FB4B7B">
            <w:pPr>
              <w:tabs>
                <w:tab w:val="left" w:pos="567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</w:t>
            </w:r>
            <w:r w:rsidRPr="00386FF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сознание языка как развивающегося явления, взаимосвязи исторического разв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ития языка с историей общества.</w:t>
            </w: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Устаревшие слова – живые свидетели истории. Историзмы.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5E1E22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5455D">
              <w:rPr>
                <w:rFonts w:ascii="Times New Roman" w:hAnsi="Times New Roman" w:cs="Times New Roman"/>
                <w:sz w:val="24"/>
                <w:szCs w:val="24"/>
              </w:rPr>
              <w:t>пределение значения устаревших слов с национально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5455D">
              <w:rPr>
                <w:rFonts w:ascii="Times New Roman" w:hAnsi="Times New Roman" w:cs="Times New Roman"/>
                <w:sz w:val="24"/>
                <w:szCs w:val="24"/>
              </w:rPr>
              <w:t>культурным компонентом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27DF1">
              <w:rPr>
                <w:rFonts w:ascii="Times New Roman" w:hAnsi="Times New Roman" w:cs="Times New Roman"/>
                <w:sz w:val="24"/>
                <w:szCs w:val="24"/>
              </w:rPr>
              <w:t>аличие общего представления об активных процессах в современном русском языке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55D">
              <w:rPr>
                <w:rFonts w:ascii="Times New Roman" w:hAnsi="Times New Roman" w:cs="Times New Roman"/>
                <w:sz w:val="24"/>
                <w:szCs w:val="24"/>
              </w:rPr>
              <w:t>Устаревшие слова – живые свидетели истории. Историзмы.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онимание внешних и внутренних факторов языковых изменений;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значения историзмов в языке.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Pr="004806CE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Архаизмы в составе устаревших слов русского языка и их особенности.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Осознание изменений в языке как объективного процесса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деление значения архаизмов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t xml:space="preserve"> с национально-культурным компонентом.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Pr="004806CE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Архаизмы в составе устаревших слов русского языка и их особенности.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t xml:space="preserve">роли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архаизмов 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в современном русском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br/>
              <w:t>языке</w:t>
            </w:r>
            <w:proofErr w:type="gramStart"/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;ц</w:t>
            </w:r>
            <w:proofErr w:type="gramEnd"/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елесообразное употребление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устаревших слов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4806CE">
              <w:rPr>
                <w:rFonts w:ascii="Times New Roman" w:hAnsi="Times New Roman" w:cs="Times New Roman"/>
                <w:sz w:val="24"/>
                <w:szCs w:val="24"/>
              </w:rPr>
              <w:br/>
              <w:t>понимание причин изменений в словарном составе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Употребление устаревшей лексики в новом контексте.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7DF1">
              <w:rPr>
                <w:rFonts w:ascii="Times New Roman" w:hAnsi="Times New Roman" w:cs="Times New Roman"/>
                <w:sz w:val="24"/>
                <w:szCs w:val="24"/>
              </w:rPr>
              <w:t>Перераспределение пластов лексики между активным и пассивным</w:t>
            </w:r>
            <w:r w:rsidRPr="00C27DF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запасом слов. Развитие новых значений слов, изменения стилистической окраски.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Употребление иноязычных слов как проблема культуры речи.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t>онимание роли заимствованной лексики в современном русском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br/>
              <w:t>языке; распознавание слов, заимствованных русским языком из языков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br/>
              <w:t>народов России и мира; общее представление об особенностях освоения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иноязычной лексики.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РР Употребление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иноязычных слов как проблема культуры речи.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t>пределение значения лексических заимствований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последних десятилетий; целесообразное употребление иноязычных слов; 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br/>
              <w:t>понимание причин изменений в словарном составе языка.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Неоправданное использование иноязычных слов в речи.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F7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832F76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«Язык и культура»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знаний, полученных</w:t>
            </w:r>
            <w:r w:rsidRPr="00832F76"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«Язык и культура». Целесообразное употребление различных пластов лексики.</w:t>
            </w:r>
          </w:p>
        </w:tc>
      </w:tr>
      <w:tr w:rsidR="00217531" w:rsidTr="00FB4B7B">
        <w:trPr>
          <w:trHeight w:val="1885"/>
        </w:trPr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по теме «Язык и культура».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маршрут восполнения проблемных зон в изученных темах. </w:t>
            </w:r>
          </w:p>
        </w:tc>
      </w:tr>
      <w:tr w:rsidR="00217531" w:rsidTr="00FB4B7B">
        <w:trPr>
          <w:trHeight w:val="508"/>
        </w:trPr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AF388E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 2. Культура речи (12 часов)</w:t>
            </w:r>
          </w:p>
        </w:tc>
      </w:tr>
      <w:tr w:rsidR="00217531" w:rsidTr="00FB4B7B">
        <w:trPr>
          <w:trHeight w:val="1409"/>
        </w:trPr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орфоэпические нормы современного русского литературного языка. Ударение. 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орфоэпических словарей</w:t>
            </w:r>
            <w:r w:rsidRPr="00CB589B">
              <w:rPr>
                <w:rFonts w:ascii="Times New Roman" w:hAnsi="Times New Roman" w:cs="Times New Roman"/>
                <w:sz w:val="24"/>
                <w:szCs w:val="24"/>
              </w:rPr>
              <w:t xml:space="preserve"> для определения нормативного произноше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слова; понимание смыслоразличительной роли</w:t>
            </w:r>
            <w:r w:rsidRPr="00CB589B">
              <w:rPr>
                <w:rFonts w:ascii="Times New Roman" w:hAnsi="Times New Roman" w:cs="Times New Roman"/>
                <w:sz w:val="24"/>
                <w:szCs w:val="24"/>
              </w:rPr>
              <w:t xml:space="preserve"> ударения и орфоэпи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ческой вариативности; стремление</w:t>
            </w:r>
            <w:r w:rsidRPr="00CB589B">
              <w:rPr>
                <w:rFonts w:ascii="Times New Roman" w:hAnsi="Times New Roman" w:cs="Times New Roman"/>
                <w:sz w:val="24"/>
                <w:szCs w:val="24"/>
              </w:rPr>
              <w:t xml:space="preserve"> к совершенствованию собственной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речевой деятельности; выявлению и исправлению орфоэпических</w:t>
            </w:r>
            <w:r w:rsidRPr="00CB589B">
              <w:rPr>
                <w:rFonts w:ascii="Times New Roman" w:hAnsi="Times New Roman" w:cs="Times New Roman"/>
                <w:sz w:val="24"/>
                <w:szCs w:val="24"/>
              </w:rPr>
              <w:t xml:space="preserve"> ошибок в устной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rPr>
          <w:trHeight w:val="1409"/>
        </w:trPr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РР Основные орфоэпические нормы современного русского литературного языка. Ударение. 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779B8">
              <w:rPr>
                <w:rFonts w:ascii="Times New Roman" w:hAnsi="Times New Roman" w:cs="Times New Roman"/>
                <w:sz w:val="24"/>
                <w:szCs w:val="24"/>
              </w:rPr>
              <w:t xml:space="preserve">сознание важности соблюдения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орфоэпических </w:t>
            </w:r>
            <w:r w:rsidRPr="00A779B8">
              <w:rPr>
                <w:rFonts w:ascii="Times New Roman" w:hAnsi="Times New Roman" w:cs="Times New Roman"/>
                <w:sz w:val="24"/>
                <w:szCs w:val="24"/>
              </w:rPr>
              <w:t xml:space="preserve">норм современного русского литературного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языка для культурного человека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A779B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779B8">
              <w:rPr>
                <w:rFonts w:ascii="Times New Roman" w:hAnsi="Times New Roman" w:cs="Times New Roman"/>
                <w:sz w:val="24"/>
                <w:szCs w:val="24"/>
              </w:rPr>
              <w:t>мение проводить анализ и оценивание с точки зрения норм современного русского литературного языка чужой и собственной речи; корректировка речи с учётом её соответствия основным нормам литературного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Нормы ударения в причастиях, деепричастиях и наречиях.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нормы ударения в отдельных грамматических формах </w:t>
            </w:r>
            <w:r w:rsidRPr="00B45054">
              <w:rPr>
                <w:rFonts w:ascii="Times New Roman" w:hAnsi="Times New Roman" w:cs="Times New Roman"/>
                <w:sz w:val="24"/>
                <w:szCs w:val="24"/>
              </w:rPr>
              <w:t xml:space="preserve">полных </w:t>
            </w:r>
            <w:proofErr w:type="gramStart"/>
            <w:r w:rsidRPr="00B45054">
              <w:rPr>
                <w:rFonts w:ascii="Times New Roman" w:hAnsi="Times New Roman" w:cs="Times New Roman"/>
                <w:sz w:val="24"/>
                <w:szCs w:val="24"/>
              </w:rPr>
              <w:t>причастий‚ кратких форм страдательных причастий прошедшего времени‚ деепричастий‚ наречий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Нормы ударения в причастиях, деепричастиях и наречиях.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</w:t>
            </w:r>
            <w:r w:rsidRPr="00A779B8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речевой деятельности; выявление и исправление</w:t>
            </w:r>
            <w:r w:rsidRPr="00A779B8">
              <w:rPr>
                <w:rFonts w:ascii="Times New Roman" w:hAnsi="Times New Roman" w:cs="Times New Roman"/>
                <w:sz w:val="24"/>
                <w:szCs w:val="24"/>
              </w:rPr>
              <w:t xml:space="preserve"> орфоэпических ошибок в устной речи.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Трудные случаи употребления паронимов.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779B8">
              <w:rPr>
                <w:rFonts w:ascii="Times New Roman" w:hAnsi="Times New Roman" w:cs="Times New Roman"/>
                <w:sz w:val="24"/>
                <w:szCs w:val="24"/>
              </w:rPr>
              <w:t>облюдение норм употребления паронимов; употребление слова в соответствии с его лексическим значением и требованием лексической сочетаемости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4505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B45054">
              <w:rPr>
                <w:rFonts w:ascii="Times New Roman" w:hAnsi="Times New Roman" w:cs="Times New Roman"/>
                <w:sz w:val="24"/>
                <w:szCs w:val="24"/>
              </w:rPr>
              <w:t>азл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ичение типичных речевых ошибок.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Трудные случаи употребления паронимов.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стилистической функции паронимов; редактирование текста с целью исправления речевых ошибок. Совершенствование умения использовать словари паронимов</w:t>
            </w:r>
            <w:r w:rsidRPr="0075632B">
              <w:rPr>
                <w:rFonts w:ascii="Times New Roman" w:hAnsi="Times New Roman" w:cs="Times New Roman"/>
                <w:sz w:val="24"/>
                <w:szCs w:val="24"/>
              </w:rPr>
              <w:t xml:space="preserve"> для уточнения значения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Практическое занятие «Орфоэпические и лексические нормы русского языка»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Осознанное расширение</w:t>
            </w:r>
            <w:r w:rsidRPr="00B45054">
              <w:rPr>
                <w:rFonts w:ascii="Times New Roman" w:hAnsi="Times New Roman" w:cs="Times New Roman"/>
                <w:sz w:val="24"/>
                <w:szCs w:val="24"/>
              </w:rPr>
              <w:t xml:space="preserve"> речевой практики, развитие 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 использования русского языка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рименение орфоэпических</w:t>
            </w:r>
            <w:r w:rsidRPr="00B45054">
              <w:rPr>
                <w:rFonts w:ascii="Times New Roman" w:hAnsi="Times New Roman" w:cs="Times New Roman"/>
                <w:sz w:val="24"/>
                <w:szCs w:val="24"/>
              </w:rPr>
              <w:t>, в том 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мультимедийных, толковых словарей</w:t>
            </w:r>
            <w:r w:rsidRPr="00B45054">
              <w:rPr>
                <w:rFonts w:ascii="Times New Roman" w:hAnsi="Times New Roman" w:cs="Times New Roman"/>
                <w:sz w:val="24"/>
                <w:szCs w:val="24"/>
              </w:rPr>
              <w:t xml:space="preserve"> для определения нормативных вариа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нтов произношения и значения. Редактирование текста.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Типичные грамматические ошибки.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5054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основных грамматических норм современного русского литературного языка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едактирование предложений</w:t>
            </w:r>
            <w:r w:rsidRPr="006C7C12">
              <w:rPr>
                <w:rFonts w:ascii="Times New Roman" w:hAnsi="Times New Roman" w:cs="Times New Roman"/>
                <w:sz w:val="24"/>
                <w:szCs w:val="24"/>
              </w:rPr>
              <w:t xml:space="preserve"> с целью исправления 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атических ошибок; коррекция речи</w:t>
            </w:r>
            <w:r w:rsidRPr="006C7C12">
              <w:rPr>
                <w:rFonts w:ascii="Times New Roman" w:hAnsi="Times New Roman" w:cs="Times New Roman"/>
                <w:sz w:val="24"/>
                <w:szCs w:val="24"/>
              </w:rPr>
              <w:t xml:space="preserve"> с учётом её соответствия основным нормам современного литературного языка. </w:t>
            </w:r>
          </w:p>
        </w:tc>
      </w:tr>
      <w:tr w:rsidR="00217531" w:rsidTr="00FB4B7B">
        <w:trPr>
          <w:trHeight w:val="1103"/>
        </w:trPr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русской речевой манеры общения.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принципов этикетного общения, лежащих</w:t>
            </w: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 в основе национального русского речевого этикета;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 с точки зрения норм современного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сского литературного языка чужой и собственной речи</w:t>
            </w: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531" w:rsidTr="00FB4B7B">
        <w:trPr>
          <w:trHeight w:val="895"/>
        </w:trPr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Нормы русского речевого и невербального этикета.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F064D5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русской этикетной вербальной и невербальной манеры</w:t>
            </w: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 общения;</w:t>
            </w: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принципов этикетного общения, лежащих</w:t>
            </w: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 в основе национального русского речевого этикета</w:t>
            </w:r>
            <w:proofErr w:type="gramStart"/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остроение диалогов по нормам речевого этикета</w:t>
            </w: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93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BF393B">
              <w:rPr>
                <w:rFonts w:ascii="Times New Roman" w:hAnsi="Times New Roman" w:cs="Times New Roman"/>
                <w:sz w:val="24"/>
                <w:szCs w:val="24"/>
              </w:rPr>
              <w:t>пройденного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разделе «Культура речи».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знаний, полученных в разделе</w:t>
            </w:r>
            <w:r w:rsidRPr="00BF393B">
              <w:rPr>
                <w:rFonts w:ascii="Times New Roman" w:hAnsi="Times New Roman" w:cs="Times New Roman"/>
                <w:sz w:val="24"/>
                <w:szCs w:val="24"/>
              </w:rPr>
              <w:t xml:space="preserve"> «Культура речи», собл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юдение основных грамматических, лексических и орфоэпических</w:t>
            </w:r>
            <w:r w:rsidRPr="00BF393B">
              <w:rPr>
                <w:rFonts w:ascii="Times New Roman" w:hAnsi="Times New Roman" w:cs="Times New Roman"/>
                <w:sz w:val="24"/>
                <w:szCs w:val="24"/>
              </w:rPr>
              <w:t xml:space="preserve"> норм современного русского литературного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Способность</w:t>
            </w:r>
            <w:r w:rsidRPr="00B45054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свои языковые умения, планировать и осуществлять их совершенствование и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 «Орфоэпические, лексические, грамматические нормы русского языка»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Проектировать маршрут восполнения проблемных зон в изученных темах.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BF393B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 3. Речь. Текст (8 часов)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Традиции русского речевого общения.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Pr="00B17EDE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норм</w:t>
            </w:r>
            <w:r w:rsidRPr="00AC6E17">
              <w:rPr>
                <w:rFonts w:ascii="Times New Roman" w:hAnsi="Times New Roman" w:cs="Times New Roman"/>
                <w:sz w:val="24"/>
                <w:szCs w:val="24"/>
              </w:rPr>
              <w:t xml:space="preserve"> речевого поведения в типичных ситуациях общения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B17EDE">
              <w:rPr>
                <w:rFonts w:ascii="Times New Roman" w:hAnsi="Times New Roman" w:cs="Times New Roman"/>
                <w:sz w:val="24"/>
                <w:szCs w:val="24"/>
              </w:rPr>
              <w:t>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</w:t>
            </w:r>
            <w:proofErr w:type="gramEnd"/>
            <w:r w:rsidRPr="00B17EDE">
              <w:rPr>
                <w:rFonts w:ascii="Times New Roman" w:hAnsi="Times New Roman" w:cs="Times New Roman"/>
                <w:sz w:val="24"/>
                <w:szCs w:val="24"/>
              </w:rPr>
              <w:t xml:space="preserve"> о событии, 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тория, участие в беседе, споре).</w:t>
            </w: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Текст. Виды абзацев.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3DD">
              <w:rPr>
                <w:rFonts w:ascii="Times New Roman" w:hAnsi="Times New Roman" w:cs="Times New Roman"/>
                <w:sz w:val="24"/>
                <w:szCs w:val="24"/>
              </w:rPr>
              <w:t>Умение выделять признаки текста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>умение проводить анализ прослушанного или прочитанного текста с точки зрения его композиционных особенностей, количества микротем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Заголовки текстов. Их типы.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 xml:space="preserve">ладение умениями информационной переработки прослушанного или прочитанного текста; приёмами 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с заголовком текста, оглавлением, списком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итературы, примечаниями и т. д. </w:t>
            </w:r>
          </w:p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Разговорная речь. Спор и дискуссия.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участвовать в беседе, дискуссии, споре;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правилами корректного речевого поведения в споре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 xml:space="preserve"> Уместно использовать жанры разговорной речи в ситуациях неформального общения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Умение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слова, наиболее соответствующие описываемой ситуации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Публицистический стиль. Путевые заметки.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>мение выполнять комплексный анализ текстов публицистических жанров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(девиз, слоган, путевые заметки</w:t>
            </w:r>
            <w:r w:rsidRPr="00A36872">
              <w:rPr>
                <w:rFonts w:ascii="Times New Roman" w:hAnsi="Times New Roman" w:cs="Times New Roman"/>
                <w:sz w:val="24"/>
                <w:szCs w:val="24"/>
              </w:rPr>
              <w:t>, проблемный очерк; тексты рекламных объявлений) и создавать их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РР Текст рекламного объявления, его языковые и структурные особенности.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6E17">
              <w:rPr>
                <w:rFonts w:ascii="Times New Roman" w:hAnsi="Times New Roman" w:cs="Times New Roman"/>
                <w:sz w:val="24"/>
                <w:szCs w:val="24"/>
              </w:rPr>
              <w:t>мение определять фактуальную и подтекстовую информацию текста, его сильные позиции; создавать объявления (в устной и пи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сьменной форме).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художественной литературы. Притча.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6E17">
              <w:rPr>
                <w:rFonts w:ascii="Times New Roman" w:hAnsi="Times New Roman" w:cs="Times New Roman"/>
                <w:sz w:val="24"/>
                <w:szCs w:val="24"/>
              </w:rPr>
              <w:t>мение выполнять компле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ксный анализ </w:t>
            </w:r>
            <w:r w:rsidRPr="00AC6E17">
              <w:rPr>
                <w:rFonts w:ascii="Times New Roman" w:hAnsi="Times New Roman" w:cs="Times New Roman"/>
                <w:sz w:val="24"/>
                <w:szCs w:val="24"/>
              </w:rPr>
              <w:t>художественных текстов или их фрагменто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(рассказов, стихотворений, притч</w:t>
            </w:r>
            <w:r w:rsidRPr="00AC6E17">
              <w:rPr>
                <w:rFonts w:ascii="Times New Roman" w:hAnsi="Times New Roman" w:cs="Times New Roman"/>
                <w:sz w:val="24"/>
                <w:szCs w:val="24"/>
              </w:rPr>
              <w:t>) и интерпретировать 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по теме «Речь. Текст»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437">
              <w:rPr>
                <w:rFonts w:ascii="Times New Roman" w:hAnsi="Times New Roman" w:cs="Times New Roman"/>
                <w:sz w:val="24"/>
                <w:szCs w:val="24"/>
              </w:rPr>
              <w:t>Проектировать маршрут восполнения проблемных зон в изученных темах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pct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Pr="003F39C6" w:rsidRDefault="00217531" w:rsidP="00FB4B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 4. Повторение (4 часа)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«Язык и культура»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1E660A">
              <w:rPr>
                <w:rFonts w:ascii="Times New Roman" w:hAnsi="Times New Roman" w:cs="Times New Roman"/>
                <w:sz w:val="24"/>
                <w:szCs w:val="24"/>
              </w:rPr>
              <w:t>характеризовать на отдельных примерах взаимосвязь языка, культуры и истории народа — носителя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понимать </w:t>
            </w:r>
            <w:r w:rsidRPr="00193C31">
              <w:rPr>
                <w:rFonts w:ascii="Times New Roman" w:hAnsi="Times New Roman" w:cs="Times New Roman"/>
                <w:sz w:val="24"/>
                <w:szCs w:val="24"/>
              </w:rPr>
              <w:t>национа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льное своеобразие, богатство, выразительность</w:t>
            </w:r>
            <w:r w:rsidRPr="00193C31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родного языка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«Культура речи»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основных грамматических, лексических и орфоэпических</w:t>
            </w:r>
            <w:r w:rsidRPr="00193C31">
              <w:rPr>
                <w:rFonts w:ascii="Times New Roman" w:hAnsi="Times New Roman" w:cs="Times New Roman"/>
                <w:sz w:val="24"/>
                <w:szCs w:val="24"/>
              </w:rPr>
              <w:t xml:space="preserve"> норм современно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русского литературного языка. Иметь</w:t>
            </w:r>
            <w:r w:rsidRPr="00193C31">
              <w:rPr>
                <w:rFonts w:ascii="Times New Roman" w:hAnsi="Times New Roman" w:cs="Times New Roman"/>
                <w:sz w:val="24"/>
                <w:szCs w:val="24"/>
              </w:rPr>
              <w:t xml:space="preserve"> общее представление об активных процессах в современном русском языке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1E660A">
              <w:rPr>
                <w:rFonts w:ascii="Times New Roman" w:hAnsi="Times New Roman" w:cs="Times New Roman"/>
                <w:sz w:val="24"/>
                <w:szCs w:val="24"/>
              </w:rPr>
              <w:t>местно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использование правил</w:t>
            </w:r>
            <w:r w:rsidRPr="001E660A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речевого этикета в учебной деятельности и повседневной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«Речь. Речевая деятельность. Текст»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hideMark/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6E17">
              <w:rPr>
                <w:rFonts w:ascii="Times New Roman" w:hAnsi="Times New Roman" w:cs="Times New Roman"/>
                <w:sz w:val="24"/>
                <w:szCs w:val="24"/>
              </w:rPr>
              <w:t xml:space="preserve">мение оценивать устные и письменные речевые высказывания с точки зрения их эффективности, умение понимать основные причины коммуникативных неудач и объяснять их; оценивать собственную и чужую речь с точки зрения точного, уместного и выразительного словоупотребления; умение редактировать собственные тексты с целью совершенствования их содержания и формы; сопоставлять черновой и </w:t>
            </w:r>
            <w:proofErr w:type="gramStart"/>
            <w:r w:rsidRPr="00AC6E17">
              <w:rPr>
                <w:rFonts w:ascii="Times New Roman" w:hAnsi="Times New Roman" w:cs="Times New Roman"/>
                <w:sz w:val="24"/>
                <w:szCs w:val="24"/>
              </w:rPr>
              <w:t>отредактированный</w:t>
            </w:r>
            <w:proofErr w:type="gramEnd"/>
            <w:r w:rsidRPr="00AC6E17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ы.</w:t>
            </w:r>
          </w:p>
        </w:tc>
      </w:tr>
      <w:tr w:rsidR="00217531" w:rsidTr="00FB4B7B">
        <w:tc>
          <w:tcPr>
            <w:tcW w:w="25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77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3166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217531" w:rsidRDefault="00217531" w:rsidP="00FB4B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6437">
              <w:rPr>
                <w:rFonts w:ascii="Times New Roman" w:hAnsi="Times New Roman" w:cs="Times New Roman"/>
                <w:sz w:val="24"/>
                <w:szCs w:val="24"/>
              </w:rPr>
              <w:t>Проектировать маршрут восполнения проблемных зон в изученных темах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корректировки знаний в следующем учебном году.</w:t>
            </w:r>
          </w:p>
        </w:tc>
      </w:tr>
    </w:tbl>
    <w:p w:rsidR="00174911" w:rsidRDefault="00174911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Тематическ</w:t>
      </w:r>
      <w:r w:rsidR="001749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план</w:t>
      </w:r>
      <w:r w:rsidR="001749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ирование </w:t>
      </w:r>
    </w:p>
    <w:p w:rsidR="00E22F00" w:rsidRPr="00A22A8F" w:rsidRDefault="00174911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 класс</w:t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</w:p>
    <w:p w:rsidR="00E22F00" w:rsidRPr="00A22A8F" w:rsidRDefault="00D22CAB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E22F00"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ематическое планирование</w:t>
      </w:r>
      <w:r w:rsidRPr="00A22A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учётом программы воспитания</w:t>
      </w:r>
    </w:p>
    <w:tbl>
      <w:tblPr>
        <w:tblW w:w="932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4"/>
        <w:gridCol w:w="5270"/>
        <w:gridCol w:w="876"/>
        <w:gridCol w:w="2369"/>
      </w:tblGrid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 </w:t>
            </w: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 класс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Модули воспитания</w:t>
            </w: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 I. Язык и культура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как зеркало национальной культуры и истории народа.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Примеры ключевых слов (концептов) русской культуры, их национально-историческая значимость.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Крылатые слова и выражения.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языка как объективный процесс. Внешние и внутренние факторы языковых изменений.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Стремительный рост словарного состава языка, «неологический бум».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Активизация процесса заимствования иноязычных слов.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 II. Культура речи.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1.Основные орфоэпические нормы современного русского языка.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Активные процессы в области произношения и ударения.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орфоэпической нормы как художественный приём.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Практикум.</w:t>
            </w: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Акцентология. Орфоэпия.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2.Основные лексические нормы современного русского языка.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Лексическая сочетаемость слова и точность </w:t>
            </w: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речи. Типичные речевые ошибки, связанные с нарушением лексической сочетаемости.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Речевая избыточность и точность. Тавтология. Плеоназм.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Практикум</w:t>
            </w: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Типичные речевые ошибки, связанные с речевой избыточностью.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Современные толковые словари. Словарные пометы.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в трансформируем пространстве</w:t>
            </w:r>
          </w:p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в библиотеке</w:t>
            </w: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3.Основные грамматические нормы современного русского языка.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Управление. Правильное построение словосочетаний по типу управления.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Правильное употребление предлогов</w:t>
            </w:r>
            <w:proofErr w:type="gramStart"/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End"/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ПО, С, ИЗ в составе словосочетания. Типичные грамматические ошибки.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4. Синтаксические ошибки как разновидность </w:t>
            </w:r>
            <w:proofErr w:type="gramStart"/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грамматических</w:t>
            </w:r>
            <w:proofErr w:type="gramEnd"/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Нормы употребления причастных и деепричастных оборотов.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Ошибки в употреблении предложений с косвенной речью.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Типичные ошибки в построении сложных предложений.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Синонимия простых и сложных предложений.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Синонимия разных видов сложных предложений.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3.Речевой этикет.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Этика и этикет в электронной среде общения. Этикет Интерне</w:t>
            </w:r>
            <w:proofErr w:type="gramStart"/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т-</w:t>
            </w:r>
            <w:proofErr w:type="gramEnd"/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переписки.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Урок в трансформируем </w:t>
            </w: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пространстве</w:t>
            </w:r>
          </w:p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в библиотеке</w:t>
            </w: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Этикетное речевое поведение в ситуациях делового общения.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 III. Речь. Речевая деятельность. Текст.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1.Язык и речь. Виды речевой деятельности.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 в Интернете. Правила информационной безопасности при общении в социальных сетях.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2.Текст как единица языка и речи.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преобразования текстов: аннотация, конспект.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графиков, диаграмм, схем для представления информации.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3.Функциональные разновидности языка.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Официально-деловой стиль. Особенности и основные черты.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Деловое письмо, его структурные элементы и языковые особенности.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Учебно-научный стиль. Жанровое разнообразие учебно-научного стиля.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Доклад, сообщение. Речь оппонента на защите проекта.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Публицистический стиль. Многообразие жанров публицистического стиля.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Проблемный очерк. Особенности написания.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художественной литературы, его отличительные особенности и основные черты.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 в трансформируем пространстве</w:t>
            </w:r>
          </w:p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Урок в библиотеке</w:t>
            </w: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Диалогичность в художественном произведении. Текст и интертекст.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2CAB" w:rsidRPr="00A22A8F" w:rsidTr="00D22CAB">
        <w:tc>
          <w:tcPr>
            <w:tcW w:w="8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2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Афоризмы. Прецедентные тексты.</w:t>
            </w:r>
          </w:p>
        </w:tc>
        <w:tc>
          <w:tcPr>
            <w:tcW w:w="8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2A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22CAB" w:rsidRPr="00A22A8F" w:rsidRDefault="00D22CAB" w:rsidP="00A22A8F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2A8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22F00" w:rsidRPr="00A22A8F" w:rsidRDefault="00E22F00" w:rsidP="00A22A8F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7402" w:rsidRPr="00A22A8F" w:rsidRDefault="006D7402" w:rsidP="00A22A8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D7402" w:rsidRPr="00A22A8F" w:rsidSect="002207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2F00"/>
    <w:rsid w:val="001156C2"/>
    <w:rsid w:val="00174911"/>
    <w:rsid w:val="00217531"/>
    <w:rsid w:val="00220761"/>
    <w:rsid w:val="003D7C44"/>
    <w:rsid w:val="004525A6"/>
    <w:rsid w:val="006D7402"/>
    <w:rsid w:val="008A2546"/>
    <w:rsid w:val="008B416F"/>
    <w:rsid w:val="00A22A8F"/>
    <w:rsid w:val="00B8637C"/>
    <w:rsid w:val="00D22CAB"/>
    <w:rsid w:val="00E22F00"/>
    <w:rsid w:val="00E96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2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8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63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1753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14</Pages>
  <Words>3613</Words>
  <Characters>20598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12</cp:revision>
  <dcterms:created xsi:type="dcterms:W3CDTF">2021-09-09T14:44:00Z</dcterms:created>
  <dcterms:modified xsi:type="dcterms:W3CDTF">2022-09-03T21:10:00Z</dcterms:modified>
</cp:coreProperties>
</file>