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C1E" w:rsidRDefault="00793C1E" w:rsidP="00BC30B6">
      <w:pPr>
        <w:tabs>
          <w:tab w:val="left" w:pos="851"/>
        </w:tabs>
        <w:spacing w:after="0" w:line="240" w:lineRule="auto"/>
        <w:ind w:firstLine="567"/>
        <w:contextualSpacing/>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6383020" cy="9015251"/>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6383020" cy="9015251"/>
                    </a:xfrm>
                    <a:prstGeom prst="rect">
                      <a:avLst/>
                    </a:prstGeom>
                    <a:noFill/>
                    <a:ln w="9525">
                      <a:noFill/>
                      <a:miter lim="800000"/>
                      <a:headEnd/>
                      <a:tailEnd/>
                    </a:ln>
                  </pic:spPr>
                </pic:pic>
              </a:graphicData>
            </a:graphic>
          </wp:inline>
        </w:drawing>
      </w:r>
    </w:p>
    <w:p w:rsidR="00793C1E" w:rsidRDefault="00793C1E" w:rsidP="00BC30B6">
      <w:pPr>
        <w:tabs>
          <w:tab w:val="left" w:pos="851"/>
        </w:tabs>
        <w:spacing w:after="0" w:line="240" w:lineRule="auto"/>
        <w:ind w:firstLine="567"/>
        <w:contextualSpacing/>
        <w:jc w:val="center"/>
        <w:rPr>
          <w:rFonts w:ascii="Times New Roman" w:hAnsi="Times New Roman" w:cs="Times New Roman"/>
          <w:b/>
          <w:bCs/>
          <w:sz w:val="24"/>
          <w:szCs w:val="24"/>
        </w:rPr>
      </w:pPr>
    </w:p>
    <w:p w:rsidR="00793C1E" w:rsidRDefault="00793C1E" w:rsidP="00BC30B6">
      <w:pPr>
        <w:tabs>
          <w:tab w:val="left" w:pos="851"/>
        </w:tabs>
        <w:spacing w:after="0" w:line="240" w:lineRule="auto"/>
        <w:ind w:firstLine="567"/>
        <w:contextualSpacing/>
        <w:jc w:val="center"/>
        <w:rPr>
          <w:rFonts w:ascii="Times New Roman" w:hAnsi="Times New Roman" w:cs="Times New Roman"/>
          <w:b/>
          <w:bCs/>
          <w:sz w:val="24"/>
          <w:szCs w:val="24"/>
        </w:rPr>
      </w:pPr>
    </w:p>
    <w:p w:rsidR="00793C1E" w:rsidRDefault="00793C1E" w:rsidP="00BC30B6">
      <w:pPr>
        <w:tabs>
          <w:tab w:val="left" w:pos="851"/>
        </w:tabs>
        <w:spacing w:after="0" w:line="240" w:lineRule="auto"/>
        <w:ind w:firstLine="567"/>
        <w:contextualSpacing/>
        <w:jc w:val="center"/>
        <w:rPr>
          <w:rFonts w:ascii="Times New Roman" w:hAnsi="Times New Roman" w:cs="Times New Roman"/>
          <w:b/>
          <w:bCs/>
          <w:sz w:val="24"/>
          <w:szCs w:val="24"/>
        </w:rPr>
      </w:pPr>
    </w:p>
    <w:p w:rsidR="00793C1E" w:rsidRDefault="00793C1E" w:rsidP="00BC30B6">
      <w:pPr>
        <w:tabs>
          <w:tab w:val="left" w:pos="851"/>
        </w:tabs>
        <w:spacing w:after="0" w:line="240" w:lineRule="auto"/>
        <w:ind w:firstLine="567"/>
        <w:contextualSpacing/>
        <w:jc w:val="center"/>
        <w:rPr>
          <w:rFonts w:ascii="Times New Roman" w:hAnsi="Times New Roman" w:cs="Times New Roman"/>
          <w:b/>
          <w:bCs/>
          <w:sz w:val="24"/>
          <w:szCs w:val="24"/>
        </w:rPr>
      </w:pPr>
    </w:p>
    <w:p w:rsidR="001423D0" w:rsidRPr="00D66BCB" w:rsidRDefault="001423D0" w:rsidP="00BC30B6">
      <w:pPr>
        <w:tabs>
          <w:tab w:val="left" w:pos="851"/>
        </w:tabs>
        <w:spacing w:after="0" w:line="240" w:lineRule="auto"/>
        <w:ind w:firstLine="567"/>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lastRenderedPageBreak/>
        <w:t xml:space="preserve">Рабочая программа по математике </w:t>
      </w:r>
      <w:r w:rsidR="0007309E">
        <w:rPr>
          <w:rFonts w:ascii="Times New Roman" w:hAnsi="Times New Roman" w:cs="Times New Roman"/>
          <w:b/>
          <w:bCs/>
          <w:sz w:val="24"/>
          <w:szCs w:val="24"/>
        </w:rPr>
        <w:t>6</w:t>
      </w:r>
      <w:r w:rsidRPr="00D66BCB">
        <w:rPr>
          <w:rFonts w:ascii="Times New Roman" w:hAnsi="Times New Roman" w:cs="Times New Roman"/>
          <w:b/>
          <w:bCs/>
          <w:sz w:val="24"/>
          <w:szCs w:val="24"/>
        </w:rPr>
        <w:t>-9 класс</w:t>
      </w:r>
    </w:p>
    <w:p w:rsidR="001B42B0" w:rsidRPr="00D66BCB" w:rsidRDefault="001B42B0" w:rsidP="00BC30B6">
      <w:pPr>
        <w:tabs>
          <w:tab w:val="left" w:pos="851"/>
        </w:tabs>
        <w:spacing w:after="0" w:line="240" w:lineRule="auto"/>
        <w:ind w:firstLine="567"/>
        <w:contextualSpacing/>
        <w:jc w:val="center"/>
        <w:rPr>
          <w:rFonts w:ascii="Times New Roman" w:hAnsi="Times New Roman" w:cs="Times New Roman"/>
          <w:b/>
          <w:bCs/>
          <w:sz w:val="24"/>
          <w:szCs w:val="24"/>
        </w:rPr>
      </w:pPr>
    </w:p>
    <w:p w:rsidR="00B25558" w:rsidRPr="00D66BCB" w:rsidRDefault="000D380B" w:rsidP="00E541C3">
      <w:pPr>
        <w:pStyle w:val="a4"/>
        <w:numPr>
          <w:ilvl w:val="0"/>
          <w:numId w:val="1"/>
        </w:numPr>
        <w:tabs>
          <w:tab w:val="left" w:pos="851"/>
        </w:tabs>
        <w:ind w:left="0" w:firstLine="567"/>
        <w:contextualSpacing/>
        <w:rPr>
          <w:rFonts w:ascii="Times New Roman" w:hAnsi="Times New Roman" w:cs="Times New Roman"/>
          <w:sz w:val="24"/>
          <w:szCs w:val="24"/>
        </w:rPr>
      </w:pPr>
      <w:r w:rsidRPr="00D66BCB">
        <w:rPr>
          <w:rFonts w:ascii="Times New Roman" w:hAnsi="Times New Roman" w:cs="Times New Roman"/>
          <w:b/>
          <w:bCs/>
          <w:sz w:val="24"/>
          <w:szCs w:val="24"/>
        </w:rPr>
        <w:t>Планируемые р</w:t>
      </w:r>
      <w:r w:rsidR="00B25558" w:rsidRPr="00D66BCB">
        <w:rPr>
          <w:rFonts w:ascii="Times New Roman" w:hAnsi="Times New Roman" w:cs="Times New Roman"/>
          <w:b/>
          <w:bCs/>
          <w:sz w:val="24"/>
          <w:szCs w:val="24"/>
        </w:rPr>
        <w:t>езультаты изучения учебного предмета</w:t>
      </w:r>
    </w:p>
    <w:p w:rsidR="00B25558" w:rsidRPr="00D66BCB" w:rsidRDefault="00B25558" w:rsidP="00BC30B6">
      <w:pPr>
        <w:pStyle w:val="a4"/>
        <w:tabs>
          <w:tab w:val="left" w:pos="851"/>
        </w:tabs>
        <w:ind w:firstLine="567"/>
        <w:contextualSpacing/>
        <w:jc w:val="both"/>
        <w:rPr>
          <w:rFonts w:ascii="Times New Roman" w:hAnsi="Times New Roman" w:cs="Times New Roman"/>
          <w:sz w:val="24"/>
          <w:szCs w:val="24"/>
        </w:rPr>
      </w:pPr>
    </w:p>
    <w:p w:rsidR="00B25558" w:rsidRPr="00D66BCB" w:rsidRDefault="00B25558" w:rsidP="00BC30B6">
      <w:pPr>
        <w:pStyle w:val="a4"/>
        <w:tabs>
          <w:tab w:val="left" w:pos="851"/>
        </w:tabs>
        <w:ind w:firstLine="567"/>
        <w:contextualSpacing/>
        <w:jc w:val="both"/>
        <w:rPr>
          <w:rFonts w:ascii="Times New Roman" w:hAnsi="Times New Roman" w:cs="Times New Roman"/>
          <w:sz w:val="24"/>
          <w:szCs w:val="24"/>
        </w:rPr>
      </w:pPr>
      <w:r w:rsidRPr="00D66BCB">
        <w:rPr>
          <w:rFonts w:ascii="Times New Roman" w:hAnsi="Times New Roman" w:cs="Times New Roman"/>
          <w:b/>
          <w:bCs/>
          <w:sz w:val="24"/>
          <w:szCs w:val="24"/>
        </w:rPr>
        <w:t>Личностными</w:t>
      </w:r>
      <w:r w:rsidRPr="00D66BCB">
        <w:rPr>
          <w:rFonts w:ascii="Times New Roman" w:hAnsi="Times New Roman" w:cs="Times New Roman"/>
          <w:sz w:val="24"/>
          <w:szCs w:val="24"/>
        </w:rPr>
        <w:t>результатами освоения выпускниками основной школы программы по математике являются:</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ясно, точно, грамотно излагать свои мысли в устной и письменной форме, понимать смысл поставленной задачи, выстраивать аргументацию, приводить примеры и контрпримеры;</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критичность мышления, умение распознавать логически некорректные высказывания, отличать гипотезу от факта;</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креативность мышления, инициатива, находчивость, активность при решении математических задач;</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контролировать процесс и результат учебной математической деятельности;</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способность к эмоциональному восприятию математических объектов, задач, решений, рассуждений.</w:t>
      </w:r>
    </w:p>
    <w:p w:rsidR="00B25558" w:rsidRPr="00D66BCB" w:rsidRDefault="00B25558" w:rsidP="00BC30B6">
      <w:pPr>
        <w:pStyle w:val="a4"/>
        <w:tabs>
          <w:tab w:val="left" w:pos="851"/>
        </w:tabs>
        <w:ind w:firstLine="567"/>
        <w:contextualSpacing/>
        <w:jc w:val="both"/>
        <w:rPr>
          <w:rFonts w:ascii="Times New Roman" w:hAnsi="Times New Roman" w:cs="Times New Roman"/>
          <w:sz w:val="24"/>
          <w:szCs w:val="24"/>
        </w:rPr>
      </w:pPr>
      <w:r w:rsidRPr="00D66BCB">
        <w:rPr>
          <w:rFonts w:ascii="Times New Roman" w:hAnsi="Times New Roman" w:cs="Times New Roman"/>
          <w:b/>
          <w:bCs/>
          <w:sz w:val="24"/>
          <w:szCs w:val="24"/>
        </w:rPr>
        <w:t>Метапредметными</w:t>
      </w:r>
      <w:r w:rsidRPr="00D66BCB">
        <w:rPr>
          <w:rFonts w:ascii="Times New Roman" w:hAnsi="Times New Roman" w:cs="Times New Roman"/>
          <w:sz w:val="24"/>
          <w:szCs w:val="24"/>
        </w:rPr>
        <w:t>результатами освоения выпускниками основной школы программы по математике являются:</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понимать и использовать математические средства наглядности (графики, диаграммы, таблицы и др.) для иллюстрации, интерпретации, аргументации;</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выдвигать гипотезы при решении учебных задач и понимать необходимость их проверки;</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применять индуктивные и дедуктивные способы рассуждений, видеть различные стратегии решения задач;</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понимать сущности алгоритмических предписаний и умение действовать в соответствии с предложенным алгоритмом;</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самостоятельно ставить цели, выбирать и создавать алгоритмы для решения учебных математических проблем;</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планировать и осуществлять деятельность, направленную на решение задач исследовательского характера;</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первоначальные представления об идеях и методах математики как универсальном языке науки и техники, средстве моделирования явлений и процессов.</w:t>
      </w:r>
    </w:p>
    <w:p w:rsidR="000D380B" w:rsidRPr="00D66BCB" w:rsidRDefault="00B25558" w:rsidP="00BC30B6">
      <w:pPr>
        <w:pStyle w:val="3"/>
        <w:tabs>
          <w:tab w:val="left" w:pos="851"/>
        </w:tabs>
        <w:spacing w:before="0" w:beforeAutospacing="0" w:after="0" w:afterAutospacing="0"/>
        <w:ind w:firstLine="567"/>
        <w:contextualSpacing/>
        <w:jc w:val="both"/>
        <w:rPr>
          <w:b w:val="0"/>
          <w:sz w:val="24"/>
          <w:szCs w:val="24"/>
        </w:rPr>
      </w:pPr>
      <w:r w:rsidRPr="00D66BCB">
        <w:rPr>
          <w:sz w:val="24"/>
          <w:szCs w:val="24"/>
        </w:rPr>
        <w:t>Предметные результаты</w:t>
      </w:r>
      <w:r w:rsidR="000D380B" w:rsidRPr="00D66BCB">
        <w:rPr>
          <w:sz w:val="24"/>
          <w:szCs w:val="24"/>
        </w:rPr>
        <w:t>:</w:t>
      </w:r>
      <w:r w:rsidR="000D380B" w:rsidRPr="00D66BCB">
        <w:rPr>
          <w:b w:val="0"/>
          <w:sz w:val="24"/>
          <w:szCs w:val="24"/>
        </w:rPr>
        <w:t>Выпускник получит возможность научиться в 5-9 классах для обеспечения возможности успешного продолжения образования на базовом и углублённом уровнях</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Элементы теории множеств и математической логики</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изображать множества и отношение множеств с помощью кругов Эйлера;</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задавать множество с помощью перечисления элементов, словесного описания;</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строить высказывания, отрицания высказываний.</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lastRenderedPageBreak/>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строить цепочки умозаключений на основе использования правил логики;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Числа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понимать и объяснять смысл позиционной записи натурального числа;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вычисления, в том числе с использованием приёмов рациональных вычислений;</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округление рациональных чисел с заданной точностью;</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сравнивать рациональные и иррациональные числа;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представлять рациональное число в виде десятичной дроби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упорядочивать числа, записанные в виде обыкновенной и десятичной дроби;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находить НОД и НОК чисел и использовать их при решении задач.</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Тождественные преобразования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выделять квадрат суммы и разности одночленов;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раскладывать на множители квадратный   трёхчлен;</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выражений, содержащих квадратные корни;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выделять квадрат суммы или разности двучлена в выражениях, содержащих квадратные корни;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выражений, содержащих модуль.</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12"/>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и действия с числами, записанными в стандартном виде;</w:t>
      </w:r>
    </w:p>
    <w:p w:rsidR="000D380B" w:rsidRPr="00D66BCB" w:rsidRDefault="000D380B" w:rsidP="00BC30B6">
      <w:pPr>
        <w:pStyle w:val="a"/>
        <w:numPr>
          <w:ilvl w:val="0"/>
          <w:numId w:val="12"/>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Уравнения и неравенства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lastRenderedPageBreak/>
        <w:t>решать линейные уравнения и уравнения, сводимые к линейным с помощью тождественных преобразований;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дробно-линейные уравнения;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решать простейшие иррациональные уравнения вида </w:t>
      </w:r>
      <w:r w:rsidRPr="00D66BCB">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75pt" o:ole="">
            <v:imagedata r:id="rId9" o:title=""/>
          </v:shape>
          <o:OLEObject Type="Embed" ProgID="Equation.DSMT4" ShapeID="_x0000_i1025" DrawAspect="Content" ObjectID="_1725372363" r:id="rId10"/>
        </w:object>
      </w:r>
      <w:r w:rsidRPr="00D66BCB">
        <w:rPr>
          <w:rFonts w:ascii="Times New Roman" w:hAnsi="Times New Roman"/>
          <w:sz w:val="24"/>
          <w:szCs w:val="24"/>
        </w:rPr>
        <w:t xml:space="preserve">, </w:t>
      </w:r>
      <w:r w:rsidRPr="00D66BCB">
        <w:rPr>
          <w:rFonts w:ascii="Times New Roman" w:hAnsi="Times New Roman"/>
          <w:position w:val="-16"/>
          <w:sz w:val="24"/>
          <w:szCs w:val="24"/>
        </w:rPr>
        <w:object w:dxaOrig="1680" w:dyaOrig="460">
          <v:shape id="_x0000_i1026" type="#_x0000_t75" style="width:83.55pt;height:21.75pt" o:ole="">
            <v:imagedata r:id="rId11" o:title=""/>
          </v:shape>
          <o:OLEObject Type="Embed" ProgID="Equation.DSMT4" ShapeID="_x0000_i1026" DrawAspect="Content" ObjectID="_1725372364" r:id="rId12"/>
        </w:object>
      </w:r>
      <w:r w:rsidRPr="00D66BCB">
        <w:rPr>
          <w:rFonts w:ascii="Times New Roman" w:hAnsi="Times New Roman"/>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уравнения вида</w:t>
      </w:r>
      <w:r w:rsidRPr="00D66BCB">
        <w:rPr>
          <w:rFonts w:ascii="Times New Roman" w:hAnsi="Times New Roman"/>
          <w:position w:val="-6"/>
          <w:sz w:val="24"/>
          <w:szCs w:val="24"/>
        </w:rPr>
        <w:object w:dxaOrig="700" w:dyaOrig="360">
          <v:shape id="_x0000_i1027" type="#_x0000_t75" style="width:35.3pt;height:17.65pt" o:ole="">
            <v:imagedata r:id="rId13" o:title=""/>
          </v:shape>
          <o:OLEObject Type="Embed" ProgID="Equation.DSMT4" ShapeID="_x0000_i1027" DrawAspect="Content" ObjectID="_1725372365" r:id="rId14"/>
        </w:object>
      </w:r>
      <w:r w:rsidRPr="00D66BCB">
        <w:rPr>
          <w:rFonts w:ascii="Times New Roman" w:hAnsi="Times New Roman"/>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уравнения способом разложения на множители и замены переменной;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метод интервалов для решения целых и дробно-рациональных неравенств;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линейные уравнения и неравенства с параметрами;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несложные квадратные уравнения с параметром;</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несложные системы линейных уравнений с параметрами;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несложные уравнения в целых числах.</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Функции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D66BCB">
        <w:rPr>
          <w:rFonts w:ascii="Times New Roman" w:hAnsi="Times New Roman"/>
          <w:position w:val="-24"/>
          <w:sz w:val="24"/>
          <w:szCs w:val="24"/>
        </w:rPr>
        <w:object w:dxaOrig="1300" w:dyaOrig="620">
          <v:shape id="_x0000_i1028" type="#_x0000_t75" style="width:63.85pt;height:30.55pt" o:ole="">
            <v:imagedata r:id="rId15" o:title=""/>
          </v:shape>
          <o:OLEObject Type="Embed" ProgID="Equation.DSMT4" ShapeID="_x0000_i1028" DrawAspect="Content" ObjectID="_1725372366" r:id="rId16"/>
        </w:object>
      </w:r>
      <w:r w:rsidRPr="00D66BCB">
        <w:rPr>
          <w:rFonts w:ascii="Times New Roman" w:hAnsi="Times New Roman"/>
          <w:sz w:val="24"/>
          <w:szCs w:val="24"/>
        </w:rPr>
        <w:t xml:space="preserve">, </w:t>
      </w:r>
      <w:r w:rsidRPr="00D66BCB">
        <w:rPr>
          <w:rFonts w:ascii="Times New Roman" w:hAnsi="Times New Roman"/>
          <w:position w:val="-10"/>
          <w:sz w:val="24"/>
          <w:szCs w:val="24"/>
        </w:rPr>
        <w:object w:dxaOrig="760" w:dyaOrig="380">
          <v:shape id="_x0000_i1029" type="#_x0000_t75" style="width:40.1pt;height:17.65pt" o:ole="">
            <v:imagedata r:id="rId17" o:title=""/>
          </v:shape>
          <o:OLEObject Type="Embed" ProgID="Equation.DSMT4" ShapeID="_x0000_i1029" DrawAspect="Content" ObjectID="_1725372367" r:id="rId18"/>
        </w:object>
      </w:r>
      <w:r w:rsidR="007E0E4A" w:rsidRPr="00D66BCB">
        <w:rPr>
          <w:rFonts w:ascii="Times New Roman" w:hAnsi="Times New Roman"/>
          <w:sz w:val="24"/>
          <w:szCs w:val="24"/>
        </w:rPr>
        <w:fldChar w:fldCharType="begin"/>
      </w:r>
      <w:r w:rsidRPr="00D66BCB">
        <w:rPr>
          <w:rFonts w:ascii="Times New Roman" w:hAnsi="Times New Roman"/>
          <w:sz w:val="24"/>
          <w:szCs w:val="24"/>
        </w:rPr>
        <w:instrText xml:space="preserve"> QUOTE  </w:instrText>
      </w:r>
      <w:r w:rsidR="007E0E4A" w:rsidRPr="00D66BCB">
        <w:rPr>
          <w:rFonts w:ascii="Times New Roman" w:hAnsi="Times New Roman"/>
          <w:sz w:val="24"/>
          <w:szCs w:val="24"/>
        </w:rPr>
        <w:fldChar w:fldCharType="end"/>
      </w:r>
      <w:r w:rsidRPr="00D66BCB">
        <w:rPr>
          <w:rFonts w:ascii="Times New Roman" w:hAnsi="Times New Roman"/>
          <w:b/>
          <w:bCs/>
          <w:sz w:val="24"/>
          <w:szCs w:val="24"/>
        </w:rPr>
        <w:t>,</w:t>
      </w:r>
      <w:r w:rsidRPr="00D66BCB">
        <w:rPr>
          <w:rFonts w:ascii="Times New Roman" w:eastAsia="Times New Roman" w:hAnsi="Times New Roman"/>
          <w:bCs/>
          <w:position w:val="-10"/>
          <w:sz w:val="24"/>
          <w:szCs w:val="24"/>
        </w:rPr>
        <w:object w:dxaOrig="760" w:dyaOrig="380">
          <v:shape id="_x0000_i1030" type="#_x0000_t75" style="width:36.7pt;height:17.65pt" o:ole="">
            <v:imagedata r:id="rId19" o:title=""/>
          </v:shape>
          <o:OLEObject Type="Embed" ProgID="Equation.DSMT4" ShapeID="_x0000_i1030" DrawAspect="Content" ObjectID="_1725372368" r:id="rId20"/>
        </w:object>
      </w:r>
      <w:fldSimple w:instr="">
        <w:r w:rsidRPr="00D66BCB">
          <w:rPr>
            <w:rFonts w:ascii="Times New Roman" w:eastAsia="Times New Roman" w:hAnsi="Times New Roman"/>
            <w:bCs/>
            <w:noProof/>
            <w:position w:val="-10"/>
            <w:sz w:val="24"/>
            <w:szCs w:val="24"/>
          </w:rPr>
          <w:drawing>
            <wp:inline distT="0" distB="0" distL="0" distR="0">
              <wp:extent cx="478155" cy="245110"/>
              <wp:effectExtent l="0" t="0" r="0" b="254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D66BCB">
        <w:rPr>
          <w:rFonts w:ascii="Times New Roman" w:hAnsi="Times New Roman"/>
          <w:bCs/>
          <w:sz w:val="24"/>
          <w:szCs w:val="24"/>
        </w:rPr>
        <w:t xml:space="preserve">, </w:t>
      </w:r>
      <w:r w:rsidRPr="00D66BCB">
        <w:rPr>
          <w:rFonts w:ascii="Times New Roman" w:hAnsi="Times New Roman"/>
          <w:bCs/>
          <w:position w:val="-12"/>
          <w:sz w:val="24"/>
          <w:szCs w:val="24"/>
        </w:rPr>
        <w:object w:dxaOrig="660" w:dyaOrig="380">
          <v:shape id="_x0000_i1031" type="#_x0000_t75" style="width:31.9pt;height:17.65pt" o:ole="">
            <v:imagedata r:id="rId22" o:title=""/>
          </v:shape>
          <o:OLEObject Type="Embed" ProgID="Equation.DSMT4" ShapeID="_x0000_i1031" DrawAspect="Content" ObjectID="_1725372369" r:id="rId23"/>
        </w:object>
      </w:r>
      <w:r w:rsidRPr="00D66BCB">
        <w:rPr>
          <w:rFonts w:ascii="Times New Roman" w:hAnsi="Times New Roman"/>
          <w:bCs/>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на примере квадратичной функции, использовать преобразования графика функции </w:t>
      </w:r>
      <w:r w:rsidRPr="00D66BCB">
        <w:rPr>
          <w:rFonts w:ascii="Times New Roman" w:hAnsi="Times New Roman"/>
          <w:sz w:val="24"/>
          <w:szCs w:val="24"/>
          <w:lang w:val="en-US"/>
        </w:rPr>
        <w:t>y</w:t>
      </w:r>
      <w:r w:rsidRPr="00D66BCB">
        <w:rPr>
          <w:rFonts w:ascii="Times New Roman" w:hAnsi="Times New Roman"/>
          <w:sz w:val="24"/>
          <w:szCs w:val="24"/>
        </w:rPr>
        <w:t>=</w:t>
      </w:r>
      <w:r w:rsidRPr="00D66BCB">
        <w:rPr>
          <w:rFonts w:ascii="Times New Roman" w:hAnsi="Times New Roman"/>
          <w:sz w:val="24"/>
          <w:szCs w:val="24"/>
          <w:lang w:val="en-US"/>
        </w:rPr>
        <w:t>f</w:t>
      </w:r>
      <w:r w:rsidRPr="00D66BCB">
        <w:rPr>
          <w:rFonts w:ascii="Times New Roman" w:hAnsi="Times New Roman"/>
          <w:sz w:val="24"/>
          <w:szCs w:val="24"/>
        </w:rPr>
        <w:t>(</w:t>
      </w:r>
      <w:r w:rsidRPr="00D66BCB">
        <w:rPr>
          <w:rFonts w:ascii="Times New Roman" w:hAnsi="Times New Roman"/>
          <w:sz w:val="24"/>
          <w:szCs w:val="24"/>
          <w:lang w:val="en-US"/>
        </w:rPr>
        <w:t>x</w:t>
      </w:r>
      <w:r w:rsidRPr="00D66BCB">
        <w:rPr>
          <w:rFonts w:ascii="Times New Roman" w:hAnsi="Times New Roman"/>
          <w:sz w:val="24"/>
          <w:szCs w:val="24"/>
        </w:rPr>
        <w:t xml:space="preserve">) для построения графиков функций </w:t>
      </w:r>
      <w:r w:rsidRPr="00D66BCB">
        <w:rPr>
          <w:rFonts w:ascii="Times New Roman" w:hAnsi="Times New Roman"/>
          <w:position w:val="-12"/>
          <w:sz w:val="24"/>
          <w:szCs w:val="24"/>
        </w:rPr>
        <w:object w:dxaOrig="1780" w:dyaOrig="380">
          <v:shape id="_x0000_i1032" type="#_x0000_t75" style="width:87.6pt;height:17.65pt" o:ole="">
            <v:imagedata r:id="rId24" o:title=""/>
          </v:shape>
          <o:OLEObject Type="Embed" ProgID="Equation.DSMT4" ShapeID="_x0000_i1032" DrawAspect="Content" ObjectID="_1725372370" r:id="rId25"/>
        </w:object>
      </w:r>
      <w:r w:rsidRPr="00D66BCB">
        <w:rPr>
          <w:rFonts w:ascii="Times New Roman" w:hAnsi="Times New Roman"/>
          <w:sz w:val="24"/>
          <w:szCs w:val="24"/>
        </w:rPr>
        <w:t xml:space="preserve">;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исследовать функцию по её графику;</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задачи на арифметическую и геометрическую прогрессию.</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иллюстрировать с помощью графика реальную зависимость или процесс по их характеристикам;</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Текстовые задачи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простые и сложные задачи разных типов, а также задачи повышенной трудности;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lastRenderedPageBreak/>
        <w:t>знать и применять оба способа поиска решения задач (от требования к условию и от условия к требованию);</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моделировать рассуждения при поиске решения задач с помощью граф-схемы;</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выделять этапы решения задачи и содержание каждого этапа;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анализировать затруднения при решении задач;</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решать разнообразные задачи «на части», </w:t>
      </w:r>
    </w:p>
    <w:p w:rsidR="000D380B" w:rsidRPr="00D66BCB" w:rsidRDefault="000D380B" w:rsidP="00BC30B6">
      <w:pPr>
        <w:numPr>
          <w:ilvl w:val="0"/>
          <w:numId w:val="6"/>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D380B" w:rsidRPr="00D66BCB" w:rsidRDefault="000D380B" w:rsidP="00BC30B6">
      <w:pPr>
        <w:numPr>
          <w:ilvl w:val="0"/>
          <w:numId w:val="6"/>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владеть основными методами решения задач на смеси, сплавы, концентрации;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несложные задачи по математической статистике;</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lang w:eastAsia="en-US"/>
        </w:rPr>
        <w:t>решать задачи на движение по реке, рассматривая разные системы отсчета.</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 xml:space="preserve">Статистика и теория вероятностей </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извлекать информацию, </w:t>
      </w:r>
      <w:r w:rsidRPr="00D66BCB">
        <w:rPr>
          <w:rStyle w:val="dash041e0431044b0447043d044b0439char1"/>
        </w:rPr>
        <w:t>представленную в таблицах, на диаграммах, графиках</w:t>
      </w:r>
      <w:r w:rsidRPr="00D66BCB">
        <w:rPr>
          <w:rFonts w:ascii="Times New Roman" w:hAnsi="Times New Roman"/>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таблицы, строить диаграммы и графики на основе данных;</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применять правило произведения при решении комбинаторных задач;</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представлять информацию с помощью кругов Эйлера;</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lastRenderedPageBreak/>
        <w:t>решать задачи на вычисление вероятности с подсчетом количества вариантов с помощью комбинаторики.</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извлекать, интерпретировать и преобразовывать информацию, </w:t>
      </w:r>
      <w:r w:rsidRPr="00D66BCB">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оценивать вероятность реальных событий и явлений.</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Геометрические фигуры</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Оперировать понятиями геометрических фигур;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формулировать в простейших случаях свойства и признаки фигур;</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доказывать геометрические утверждения;</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владеть стандартной классификацией плоских фигур (треугольников и четырёхугольников).</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использовать свойства геометрических фигур для решения </w:t>
      </w:r>
      <w:r w:rsidRPr="00D66BCB">
        <w:rPr>
          <w:rStyle w:val="dash041e0431044b0447043d044b0439char1"/>
        </w:rPr>
        <w:t>задач практического характера и задач из смежных дисциплин.</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Отношения</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применять теорему Фалеса и теорему о пропорциональных отрезках при решении задач;</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характеризовать взаимное расположение прямой и окружности, двух окружностей.</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 xml:space="preserve">В повседневной жизни и при изучении других предметов: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отношения для решения задач, возникающих в реальной жизни.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Измерения и вычисления</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проводить простые вычисления на объёмных телах;</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b/>
          <w:sz w:val="24"/>
          <w:szCs w:val="24"/>
        </w:rPr>
      </w:pPr>
      <w:r w:rsidRPr="00D66BCB">
        <w:rPr>
          <w:rFonts w:ascii="Times New Roman" w:hAnsi="Times New Roman" w:cs="Times New Roman"/>
          <w:sz w:val="24"/>
          <w:szCs w:val="24"/>
        </w:rPr>
        <w:t xml:space="preserve">формулировать задачи на вычисление длин, площадей и объёмов и решать их. </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проводить вычисления на местности;</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Геометрические построения</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Изображать геометрические фигуры по текстовому и символьному описанию;</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свободно оперировать чертёжными инструментами в несложных случаях,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 xml:space="preserve">В повседневной жизни и при изучении других предметов: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оценивать размеры реальных объектов окружающего мира.</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lastRenderedPageBreak/>
        <w:t>Преобразования</w:t>
      </w:r>
    </w:p>
    <w:p w:rsidR="000D380B" w:rsidRPr="00D66BCB" w:rsidRDefault="000D380B" w:rsidP="00BC30B6">
      <w:pPr>
        <w:pStyle w:val="a"/>
        <w:numPr>
          <w:ilvl w:val="0"/>
          <w:numId w:val="10"/>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D380B" w:rsidRPr="00D66BCB" w:rsidRDefault="000D380B" w:rsidP="00BC30B6">
      <w:pPr>
        <w:pStyle w:val="a"/>
        <w:numPr>
          <w:ilvl w:val="0"/>
          <w:numId w:val="10"/>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0D380B" w:rsidRPr="00D66BCB" w:rsidRDefault="000D380B" w:rsidP="00BC30B6">
      <w:pPr>
        <w:pStyle w:val="a"/>
        <w:numPr>
          <w:ilvl w:val="0"/>
          <w:numId w:val="10"/>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применять свойства движений для проведения простейших обоснований свойств фигур.</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10"/>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применять свойства движений и применять подобие для построений и вычислений.</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Векторы и координаты на плоскости</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 xml:space="preserve">В повседневной жизни и при изучении других предметов: </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История математики</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понимать роль математики в развитии России.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Методы математики</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Используя изученные методы, проводить доказательство, выполнять опровержение;</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выбирать изученные методы и их комбинации для решения математических задач;</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66BCB">
        <w:rPr>
          <w:rFonts w:ascii="Times New Roman" w:hAnsi="Times New Roman" w:cs="Times New Roman"/>
          <w:sz w:val="24"/>
          <w:szCs w:val="24"/>
        </w:rPr>
        <w:t>;</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0D380B" w:rsidRPr="00D66BCB" w:rsidRDefault="000D380B" w:rsidP="00BC30B6">
      <w:pPr>
        <w:pStyle w:val="3"/>
        <w:tabs>
          <w:tab w:val="left" w:pos="851"/>
        </w:tabs>
        <w:spacing w:before="0" w:beforeAutospacing="0" w:after="0" w:afterAutospacing="0"/>
        <w:ind w:firstLine="567"/>
        <w:contextualSpacing/>
        <w:jc w:val="both"/>
        <w:rPr>
          <w:sz w:val="24"/>
          <w:szCs w:val="24"/>
        </w:rPr>
      </w:pPr>
      <w:bookmarkStart w:id="0" w:name="_Toc284662723"/>
      <w:bookmarkStart w:id="1" w:name="_Toc284663349"/>
      <w:r w:rsidRPr="00D66BCB">
        <w:rPr>
          <w:sz w:val="24"/>
          <w:szCs w:val="24"/>
        </w:rPr>
        <w:t>Выпускник получит возможность научиться в 7-9 классах для успешного продолжения образования на углублённом уровне</w:t>
      </w:r>
      <w:bookmarkEnd w:id="0"/>
      <w:bookmarkEnd w:id="1"/>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Элементы теории множеств и математической логики</w:t>
      </w:r>
    </w:p>
    <w:p w:rsidR="000D380B" w:rsidRPr="00D66BCB" w:rsidRDefault="000D380B" w:rsidP="00BC30B6">
      <w:pPr>
        <w:pStyle w:val="a5"/>
        <w:numPr>
          <w:ilvl w:val="0"/>
          <w:numId w:val="8"/>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0D380B" w:rsidRPr="00D66BCB" w:rsidRDefault="000D380B" w:rsidP="00BC30B6">
      <w:pPr>
        <w:pStyle w:val="a5"/>
        <w:numPr>
          <w:ilvl w:val="0"/>
          <w:numId w:val="8"/>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задавать множества разными способами;</w:t>
      </w:r>
    </w:p>
    <w:p w:rsidR="000D380B" w:rsidRPr="00D66BCB" w:rsidRDefault="000D380B" w:rsidP="00BC30B6">
      <w:pPr>
        <w:pStyle w:val="a5"/>
        <w:numPr>
          <w:ilvl w:val="0"/>
          <w:numId w:val="8"/>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проверять выполнение характеристического свойства множества;</w:t>
      </w:r>
    </w:p>
    <w:p w:rsidR="000D380B" w:rsidRPr="00D66BCB" w:rsidRDefault="000D380B" w:rsidP="00BC30B6">
      <w:pPr>
        <w:pStyle w:val="a5"/>
        <w:numPr>
          <w:ilvl w:val="0"/>
          <w:numId w:val="8"/>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0D380B" w:rsidRPr="00D66BCB" w:rsidRDefault="000D380B" w:rsidP="00BC30B6">
      <w:pPr>
        <w:pStyle w:val="a5"/>
        <w:numPr>
          <w:ilvl w:val="0"/>
          <w:numId w:val="8"/>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строить высказывания с использованием законов алгебры высказываний.</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строить рассуждения на основе использования правил логики;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480702" w:rsidRPr="00D66BCB" w:rsidRDefault="00480702">
      <w:pPr>
        <w:spacing w:after="200" w:line="276" w:lineRule="auto"/>
        <w:rPr>
          <w:rFonts w:ascii="Times New Roman" w:hAnsi="Times New Roman" w:cs="Times New Roman"/>
          <w:b/>
          <w:sz w:val="24"/>
          <w:szCs w:val="24"/>
        </w:rPr>
      </w:pPr>
      <w:r w:rsidRPr="00D66BCB">
        <w:rPr>
          <w:rFonts w:ascii="Times New Roman" w:hAnsi="Times New Roman" w:cs="Times New Roman"/>
          <w:b/>
          <w:sz w:val="24"/>
          <w:szCs w:val="24"/>
        </w:rPr>
        <w:br w:type="page"/>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lastRenderedPageBreak/>
        <w:t>Числа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переводить числа из одной системы записи (системы счисления) в другую;</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округление рациональных и иррациональных чисел с заданной точностью;</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сравнивать действительные числа разными способами;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находить НОД и НОК чисел разными способами и использовать их при решении задач;</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Тождественные преобразования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Свободно оперировать понятиями степени с целым и дробным показателем;</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доказательство свойств степени с целыми и дробными показателями;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свободно владеть приемами преобразования целых и дробно-рациональных выражений;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деление многочлена на многочлен с остатком;</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доказывать свойства квадратных корней и корней степени n;</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выполнять преобразования выражений, содержащих квадратные корни, корни степени </w:t>
      </w:r>
      <w:r w:rsidRPr="00D66BCB">
        <w:rPr>
          <w:rFonts w:ascii="Times New Roman" w:hAnsi="Times New Roman"/>
          <w:sz w:val="24"/>
          <w:szCs w:val="24"/>
          <w:lang w:val="en-US"/>
        </w:rPr>
        <w:t>n</w:t>
      </w:r>
      <w:r w:rsidRPr="00D66BCB">
        <w:rPr>
          <w:rFonts w:ascii="Times New Roman" w:hAnsi="Times New Roman"/>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различные преобразования выражений, содержащих модули.</w:t>
      </w:r>
      <w:r w:rsidR="007E0E4A" w:rsidRPr="00D66BCB">
        <w:rPr>
          <w:rFonts w:ascii="Times New Roman" w:hAnsi="Times New Roman"/>
          <w:sz w:val="24"/>
          <w:szCs w:val="24"/>
        </w:rPr>
        <w:fldChar w:fldCharType="begin"/>
      </w:r>
      <w:r w:rsidRPr="00D66BCB">
        <w:rPr>
          <w:rFonts w:ascii="Times New Roman" w:hAnsi="Times New Roman"/>
          <w:sz w:val="24"/>
          <w:szCs w:val="24"/>
        </w:rPr>
        <w:instrText xml:space="preserve"> QUOTE </w:instrText>
      </w:r>
      <w:r w:rsidRPr="00D66BCB">
        <w:rPr>
          <w:rFonts w:ascii="Times New Roman" w:hAnsi="Times New Roman"/>
          <w:noProof/>
          <w:sz w:val="24"/>
          <w:szCs w:val="24"/>
        </w:rPr>
        <w:drawing>
          <wp:inline distT="0" distB="0" distL="0" distR="0">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E0E4A" w:rsidRPr="00D66BCB">
        <w:rPr>
          <w:rFonts w:ascii="Times New Roman" w:hAnsi="Times New Roman"/>
          <w:sz w:val="24"/>
          <w:szCs w:val="24"/>
        </w:rPr>
        <w:fldChar w:fldCharType="separate"/>
      </w:r>
      <w:r w:rsidRPr="00D66BCB">
        <w:rPr>
          <w:rFonts w:ascii="Times New Roman" w:hAnsi="Times New Roman"/>
          <w:noProof/>
          <w:sz w:val="24"/>
          <w:szCs w:val="24"/>
        </w:rPr>
        <w:drawing>
          <wp:inline distT="0" distB="0" distL="0" distR="0">
            <wp:extent cx="765175" cy="26924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E0E4A" w:rsidRPr="00D66BCB">
        <w:rPr>
          <w:rFonts w:ascii="Times New Roman" w:hAnsi="Times New Roman"/>
          <w:sz w:val="24"/>
          <w:szCs w:val="24"/>
        </w:rPr>
        <w:fldChar w:fldCharType="end"/>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13"/>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0D380B" w:rsidRPr="00D66BCB" w:rsidRDefault="000D380B" w:rsidP="00BC30B6">
      <w:pPr>
        <w:pStyle w:val="a"/>
        <w:numPr>
          <w:ilvl w:val="0"/>
          <w:numId w:val="13"/>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0D380B" w:rsidRPr="00D66BCB" w:rsidRDefault="000D380B" w:rsidP="00BC30B6">
      <w:pPr>
        <w:pStyle w:val="a"/>
        <w:numPr>
          <w:ilvl w:val="0"/>
          <w:numId w:val="13"/>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480702" w:rsidRPr="00D66BCB" w:rsidRDefault="00480702">
      <w:pPr>
        <w:spacing w:after="200" w:line="276" w:lineRule="auto"/>
        <w:rPr>
          <w:rFonts w:ascii="Times New Roman" w:hAnsi="Times New Roman" w:cs="Times New Roman"/>
          <w:b/>
          <w:sz w:val="24"/>
          <w:szCs w:val="24"/>
        </w:rPr>
      </w:pPr>
      <w:r w:rsidRPr="00D66BCB">
        <w:rPr>
          <w:rFonts w:ascii="Times New Roman" w:hAnsi="Times New Roman" w:cs="Times New Roman"/>
          <w:b/>
          <w:sz w:val="24"/>
          <w:szCs w:val="24"/>
        </w:rPr>
        <w:br w:type="page"/>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lastRenderedPageBreak/>
        <w:t>Уравнения и неравенства</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знать теорему Виета для уравнений степени выше второй;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владеть разными методами доказательства неравенств;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уравнения в целых числах;</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изображать множества на плоскости, задаваемые уравнениями, неравенствами и их системами.</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Функции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D66BCB">
        <w:rPr>
          <w:rFonts w:ascii="Times New Roman" w:hAnsi="Times New Roman"/>
          <w:bCs/>
          <w:position w:val="-12"/>
          <w:sz w:val="24"/>
          <w:szCs w:val="24"/>
        </w:rPr>
        <w:object w:dxaOrig="660" w:dyaOrig="380">
          <v:shape id="_x0000_i1033" type="#_x0000_t75" style="width:31.9pt;height:17.65pt" o:ole="">
            <v:imagedata r:id="rId22" o:title=""/>
          </v:shape>
          <o:OLEObject Type="Embed" ProgID="Equation.DSMT4" ShapeID="_x0000_i1033" DrawAspect="Content" ObjectID="_1725372371" r:id="rId27"/>
        </w:object>
      </w:r>
      <w:r w:rsidRPr="00D66BCB">
        <w:rPr>
          <w:rFonts w:ascii="Times New Roman" w:hAnsi="Times New Roman"/>
          <w:bCs/>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использовать преобразования графика функции </w:t>
      </w:r>
      <w:r w:rsidRPr="00D66BCB">
        <w:rPr>
          <w:rFonts w:ascii="Times New Roman" w:hAnsi="Times New Roman"/>
          <w:position w:val="-12"/>
          <w:sz w:val="24"/>
          <w:szCs w:val="24"/>
        </w:rPr>
        <w:object w:dxaOrig="960" w:dyaOrig="380">
          <v:shape id="_x0000_i1034" type="#_x0000_t75" style="width:47.55pt;height:17.65pt" o:ole="">
            <v:imagedata r:id="rId28" o:title=""/>
          </v:shape>
          <o:OLEObject Type="Embed" ProgID="Equation.DSMT4" ShapeID="_x0000_i1034" DrawAspect="Content" ObjectID="_1725372372" r:id="rId29"/>
        </w:object>
      </w:r>
      <w:r w:rsidRPr="00D66BCB">
        <w:rPr>
          <w:rFonts w:ascii="Times New Roman" w:hAnsi="Times New Roman"/>
          <w:sz w:val="24"/>
          <w:szCs w:val="24"/>
        </w:rPr>
        <w:t xml:space="preserve"> для построения графиков функций </w:t>
      </w:r>
      <w:r w:rsidRPr="00D66BCB">
        <w:rPr>
          <w:rFonts w:ascii="Times New Roman" w:hAnsi="Times New Roman"/>
          <w:position w:val="-12"/>
          <w:sz w:val="24"/>
          <w:szCs w:val="24"/>
        </w:rPr>
        <w:object w:dxaOrig="1780" w:dyaOrig="380">
          <v:shape id="_x0000_i1035" type="#_x0000_t75" style="width:87.6pt;height:17.65pt" o:ole="">
            <v:imagedata r:id="rId24" o:title=""/>
          </v:shape>
          <o:OLEObject Type="Embed" ProgID="Equation.DSMT4" ShapeID="_x0000_i1035" DrawAspect="Content" ObjectID="_1725372373" r:id="rId30"/>
        </w:object>
      </w:r>
      <w:r w:rsidRPr="00D66BCB">
        <w:rPr>
          <w:rFonts w:ascii="Times New Roman" w:hAnsi="Times New Roman"/>
          <w:sz w:val="24"/>
          <w:szCs w:val="24"/>
        </w:rPr>
        <w:t xml:space="preserve">;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анализировать свойства функций и вид графика в зависимости от параметров;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исследовать последовательности, заданные рекуррентно;</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комбинированные задачи на арифметическую и геометрическую прогрессии.</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графики зависимостей для исследования реальных процессов и явлений;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 xml:space="preserve">Статистика и теория вероятностей </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выбирать наиболее удобный способ представления информации, адекватный её свойствам и целям анализа;</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вычислять числовые характеристики выборки;</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знать примеры случайных величин, и вычислять их статистические характеристики;</w:t>
      </w:r>
    </w:p>
    <w:p w:rsidR="000D380B" w:rsidRPr="00D66BCB" w:rsidRDefault="000D380B" w:rsidP="00BC30B6">
      <w:pPr>
        <w:pStyle w:val="a"/>
        <w:numPr>
          <w:ilvl w:val="0"/>
          <w:numId w:val="7"/>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формулы комбинаторики при решении комбинаторных задач;</w:t>
      </w:r>
    </w:p>
    <w:p w:rsidR="000D380B" w:rsidRPr="00D66BCB" w:rsidRDefault="000D380B" w:rsidP="00BC30B6">
      <w:pPr>
        <w:pStyle w:val="a"/>
        <w:numPr>
          <w:ilvl w:val="0"/>
          <w:numId w:val="7"/>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задачи на вычисление вероятности в том числе с использованием формул.</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7"/>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0D380B" w:rsidRPr="00D66BCB" w:rsidRDefault="000D380B" w:rsidP="00BC30B6">
      <w:pPr>
        <w:pStyle w:val="a"/>
        <w:numPr>
          <w:ilvl w:val="0"/>
          <w:numId w:val="7"/>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анализировать и сравнивать статистические характеристики выборок, </w:t>
      </w:r>
      <w:r w:rsidRPr="00D66BCB">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D66BCB">
        <w:rPr>
          <w:rFonts w:ascii="Times New Roman" w:hAnsi="Times New Roman"/>
          <w:sz w:val="24"/>
          <w:szCs w:val="24"/>
        </w:rPr>
        <w:t>;</w:t>
      </w:r>
    </w:p>
    <w:p w:rsidR="000D380B" w:rsidRPr="00D66BCB" w:rsidRDefault="000D380B" w:rsidP="00BC30B6">
      <w:pPr>
        <w:pStyle w:val="a"/>
        <w:numPr>
          <w:ilvl w:val="0"/>
          <w:numId w:val="7"/>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оценивать вероятность реальных событий и явлений в различных ситуациях.</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Текстовые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распознавать разные виды и типы задач;</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моделировать рассуждения при поиске решения задач с помощью граф-схемы;</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выделять этапы решения задачи и содержание каждого этапа;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анализировать затруднения при решении задач;</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lastRenderedPageBreak/>
        <w:t>исследовать всевозможные ситуации при решении задач на движение по реке, рассматривать разные системы отсчёта;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разнообразные задачи «на части»;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0D380B" w:rsidRPr="00D66BCB" w:rsidRDefault="000D380B" w:rsidP="00BC30B6">
      <w:pPr>
        <w:numPr>
          <w:ilvl w:val="0"/>
          <w:numId w:val="5"/>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несложные задачи по математической статистике;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задачи на движение по реке, рассматривая разные системы отсчёта;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конструировать задачные ситуации, приближенные к реальной действительности.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Геометрические фигуры</w:t>
      </w:r>
    </w:p>
    <w:p w:rsidR="000D380B" w:rsidRPr="00D66BCB" w:rsidRDefault="000D380B" w:rsidP="00BC30B6">
      <w:pPr>
        <w:pStyle w:val="a"/>
        <w:numPr>
          <w:ilvl w:val="0"/>
          <w:numId w:val="14"/>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0D380B" w:rsidRPr="00D66BCB" w:rsidRDefault="000D380B" w:rsidP="00BC30B6">
      <w:pPr>
        <w:pStyle w:val="a"/>
        <w:numPr>
          <w:ilvl w:val="0"/>
          <w:numId w:val="14"/>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D380B" w:rsidRPr="00D66BCB" w:rsidRDefault="000D380B" w:rsidP="00BC30B6">
      <w:pPr>
        <w:pStyle w:val="a5"/>
        <w:numPr>
          <w:ilvl w:val="0"/>
          <w:numId w:val="14"/>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0D380B" w:rsidRPr="00D66BCB" w:rsidRDefault="000D380B" w:rsidP="00BC30B6">
      <w:pPr>
        <w:pStyle w:val="a5"/>
        <w:numPr>
          <w:ilvl w:val="0"/>
          <w:numId w:val="14"/>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D380B" w:rsidRPr="00D66BCB" w:rsidRDefault="000D380B" w:rsidP="00BC30B6">
      <w:pPr>
        <w:pStyle w:val="a5"/>
        <w:numPr>
          <w:ilvl w:val="0"/>
          <w:numId w:val="14"/>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формулировать и доказывать геометрические утверждения.</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14"/>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составлять с использованием свойств геометрических фигур математические модели </w:t>
      </w:r>
      <w:r w:rsidRPr="00D66BCB">
        <w:rPr>
          <w:rStyle w:val="dash041e0431044b0447043d044b0439char1"/>
        </w:rPr>
        <w:t>для решения задач практического характера и задач из смежных дисциплин</w:t>
      </w:r>
      <w:r w:rsidRPr="00D66BCB">
        <w:rPr>
          <w:rFonts w:ascii="Times New Roman" w:hAnsi="Times New Roman"/>
          <w:sz w:val="24"/>
          <w:szCs w:val="24"/>
        </w:rPr>
        <w:t>, исследовать полученные модели и интерпретировать результат.</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Отношения</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Владеть понятием отношения как метапредметным;</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свойства подобия и равенства фигур при решении задач.</w:t>
      </w:r>
    </w:p>
    <w:p w:rsidR="00480702" w:rsidRPr="00D66BCB" w:rsidRDefault="00480702">
      <w:pPr>
        <w:spacing w:after="200" w:line="276" w:lineRule="auto"/>
        <w:rPr>
          <w:rFonts w:ascii="Times New Roman" w:eastAsia="Calibri" w:hAnsi="Times New Roman" w:cs="Times New Roman"/>
          <w:b/>
          <w:sz w:val="24"/>
          <w:szCs w:val="24"/>
          <w:lang w:eastAsia="ru-RU"/>
        </w:rPr>
      </w:pPr>
      <w:r w:rsidRPr="00D66BCB">
        <w:rPr>
          <w:rFonts w:ascii="Times New Roman" w:hAnsi="Times New Roman"/>
          <w:b/>
          <w:sz w:val="24"/>
          <w:szCs w:val="24"/>
        </w:rPr>
        <w:br w:type="page"/>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lastRenderedPageBreak/>
        <w:t xml:space="preserve">В повседневной жизни и при изучении других предметов: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Измерения и вычисления</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самостоятельно формулировать гипотезы и проверять их достоверность.</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Геометрические построения</w:t>
      </w:r>
    </w:p>
    <w:p w:rsidR="000D380B" w:rsidRPr="00D66BCB" w:rsidRDefault="000D380B" w:rsidP="00BC30B6">
      <w:pPr>
        <w:pStyle w:val="a"/>
        <w:numPr>
          <w:ilvl w:val="0"/>
          <w:numId w:val="6"/>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Оперировать понятием набора элементов, определяющих геометрическую фигуру, </w:t>
      </w:r>
    </w:p>
    <w:p w:rsidR="000D380B" w:rsidRPr="00D66BCB" w:rsidRDefault="000D380B" w:rsidP="00BC30B6">
      <w:pPr>
        <w:pStyle w:val="a"/>
        <w:numPr>
          <w:ilvl w:val="0"/>
          <w:numId w:val="6"/>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владеть набором методов построений циркулем и линейкой;</w:t>
      </w:r>
    </w:p>
    <w:p w:rsidR="000D380B" w:rsidRPr="00D66BCB" w:rsidRDefault="000D380B" w:rsidP="00BC30B6">
      <w:pPr>
        <w:pStyle w:val="a"/>
        <w:numPr>
          <w:ilvl w:val="0"/>
          <w:numId w:val="6"/>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проводить анализ и реализовывать этапы решения задач на построение.</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В повседневной жизни и при изучении других предметов:</w:t>
      </w:r>
    </w:p>
    <w:p w:rsidR="000D380B" w:rsidRPr="00D66BCB" w:rsidRDefault="000D380B" w:rsidP="00BC30B6">
      <w:pPr>
        <w:pStyle w:val="a"/>
        <w:numPr>
          <w:ilvl w:val="0"/>
          <w:numId w:val="6"/>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построения на местности;</w:t>
      </w:r>
    </w:p>
    <w:p w:rsidR="000D380B" w:rsidRPr="00D66BCB" w:rsidRDefault="000D380B" w:rsidP="00BC30B6">
      <w:pPr>
        <w:pStyle w:val="a"/>
        <w:numPr>
          <w:ilvl w:val="0"/>
          <w:numId w:val="6"/>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оценивать размеры реальных объектов окружающего мира.</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Преобразования</w:t>
      </w:r>
    </w:p>
    <w:p w:rsidR="000D380B" w:rsidRPr="00D66BCB" w:rsidRDefault="000D380B" w:rsidP="00BC30B6">
      <w:pPr>
        <w:pStyle w:val="a5"/>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движениями и преобразованиями как метапредметными понятиями;</w:t>
      </w:r>
    </w:p>
    <w:p w:rsidR="000D380B" w:rsidRPr="00D66BCB" w:rsidRDefault="000D380B" w:rsidP="00BC30B6">
      <w:pPr>
        <w:pStyle w:val="a5"/>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0D380B" w:rsidRPr="00D66BCB" w:rsidRDefault="000D380B" w:rsidP="00BC30B6">
      <w:pPr>
        <w:pStyle w:val="a5"/>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0D380B" w:rsidRPr="00D66BCB" w:rsidRDefault="000D380B" w:rsidP="00BC30B6">
      <w:pPr>
        <w:pStyle w:val="a5"/>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пользоваться свойствами движений и преобразований при решении задач.</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 xml:space="preserve">В повседневной жизни и при изучении других предметов: </w:t>
      </w:r>
    </w:p>
    <w:p w:rsidR="000D380B" w:rsidRPr="00D66BCB" w:rsidRDefault="000D380B" w:rsidP="00BC30B6">
      <w:pPr>
        <w:pStyle w:val="a5"/>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применять свойства движений и применять подобие для построений и вычислений.</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Векторы и координаты на плоскости</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 xml:space="preserve">В повседневной жизни и при изучении других предметов: </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История математики</w:t>
      </w:r>
    </w:p>
    <w:p w:rsidR="000D380B" w:rsidRPr="00D66BCB" w:rsidRDefault="000D380B" w:rsidP="00BC30B6">
      <w:pPr>
        <w:pStyle w:val="a5"/>
        <w:numPr>
          <w:ilvl w:val="0"/>
          <w:numId w:val="11"/>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0D380B" w:rsidRPr="00D66BCB" w:rsidRDefault="000D380B" w:rsidP="00BC30B6">
      <w:pPr>
        <w:pStyle w:val="a"/>
        <w:numPr>
          <w:ilvl w:val="0"/>
          <w:numId w:val="11"/>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 xml:space="preserve">Методы математики </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bCs/>
          <w:iCs/>
          <w:sz w:val="24"/>
          <w:szCs w:val="24"/>
        </w:rPr>
      </w:pPr>
      <w:r w:rsidRPr="00D66BCB">
        <w:rPr>
          <w:rFonts w:ascii="Times New Roman"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b/>
          <w:iCs/>
          <w:sz w:val="24"/>
          <w:szCs w:val="24"/>
        </w:rPr>
      </w:pPr>
      <w:r w:rsidRPr="00D66BCB">
        <w:rPr>
          <w:rFonts w:ascii="Times New Roman" w:hAnsi="Times New Roman" w:cs="Times New Roman"/>
          <w:sz w:val="24"/>
          <w:szCs w:val="24"/>
        </w:rPr>
        <w:lastRenderedPageBreak/>
        <w:t>владеть навыками анализа условия задачи и определения подходящих для решения задач изученных методов или их комбинаций</w:t>
      </w:r>
      <w:r w:rsidRPr="00D66BCB">
        <w:rPr>
          <w:rFonts w:ascii="Times New Roman" w:hAnsi="Times New Roman" w:cs="Times New Roman"/>
          <w:bCs/>
          <w:iCs/>
          <w:sz w:val="24"/>
          <w:szCs w:val="24"/>
        </w:rPr>
        <w:t>;</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C30B6" w:rsidRPr="00D66BCB" w:rsidRDefault="00BC30B6" w:rsidP="00BC30B6">
      <w:pPr>
        <w:spacing w:after="0" w:line="240" w:lineRule="auto"/>
        <w:contextualSpacing/>
        <w:rPr>
          <w:rFonts w:ascii="Times New Roman" w:hAnsi="Times New Roman" w:cs="Times New Roman"/>
          <w:b/>
          <w:sz w:val="24"/>
          <w:szCs w:val="24"/>
        </w:rPr>
      </w:pPr>
      <w:r w:rsidRPr="00D66BCB">
        <w:rPr>
          <w:rFonts w:ascii="Times New Roman" w:hAnsi="Times New Roman" w:cs="Times New Roman"/>
          <w:b/>
          <w:sz w:val="24"/>
          <w:szCs w:val="24"/>
        </w:rPr>
        <w:br w:type="page"/>
      </w:r>
    </w:p>
    <w:p w:rsidR="00480702" w:rsidRPr="00D66BCB" w:rsidRDefault="00B25558" w:rsidP="00BC30B6">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hAnsi="Times New Roman" w:cs="Times New Roman"/>
          <w:b/>
          <w:sz w:val="24"/>
          <w:szCs w:val="24"/>
        </w:rPr>
        <w:lastRenderedPageBreak/>
        <w:t>2.</w:t>
      </w:r>
      <w:r w:rsidR="00DD7EDF" w:rsidRPr="00D66BCB">
        <w:rPr>
          <w:rFonts w:ascii="Times New Roman" w:eastAsia="Calibri" w:hAnsi="Times New Roman" w:cs="Times New Roman"/>
          <w:b/>
          <w:bCs/>
          <w:sz w:val="24"/>
          <w:szCs w:val="24"/>
        </w:rPr>
        <w:t>Содержание учебн</w:t>
      </w:r>
      <w:r w:rsidR="00D66BCB">
        <w:rPr>
          <w:rFonts w:ascii="Times New Roman" w:eastAsia="Calibri" w:hAnsi="Times New Roman" w:cs="Times New Roman"/>
          <w:b/>
          <w:bCs/>
          <w:sz w:val="24"/>
          <w:szCs w:val="24"/>
        </w:rPr>
        <w:t>ых</w:t>
      </w:r>
      <w:r w:rsidR="00DD7EDF" w:rsidRPr="00D66BCB">
        <w:rPr>
          <w:rFonts w:ascii="Times New Roman" w:eastAsia="Calibri" w:hAnsi="Times New Roman" w:cs="Times New Roman"/>
          <w:b/>
          <w:bCs/>
          <w:sz w:val="24"/>
          <w:szCs w:val="24"/>
        </w:rPr>
        <w:t xml:space="preserve"> предмет</w:t>
      </w:r>
      <w:r w:rsidR="00D66BCB">
        <w:rPr>
          <w:rFonts w:ascii="Times New Roman" w:eastAsia="Calibri" w:hAnsi="Times New Roman" w:cs="Times New Roman"/>
          <w:b/>
          <w:bCs/>
          <w:sz w:val="24"/>
          <w:szCs w:val="24"/>
        </w:rPr>
        <w:t>ов</w:t>
      </w:r>
    </w:p>
    <w:p w:rsidR="00480702" w:rsidRPr="00D66BCB" w:rsidRDefault="00480702" w:rsidP="00BC30B6">
      <w:pPr>
        <w:pStyle w:val="a5"/>
        <w:tabs>
          <w:tab w:val="left" w:pos="851"/>
        </w:tabs>
        <w:spacing w:after="0" w:line="240" w:lineRule="auto"/>
        <w:ind w:left="0" w:firstLine="567"/>
        <w:jc w:val="both"/>
        <w:rPr>
          <w:rFonts w:ascii="Times New Roman" w:eastAsia="Calibri" w:hAnsi="Times New Roman" w:cs="Times New Roman"/>
          <w:b/>
          <w:bCs/>
          <w:sz w:val="24"/>
          <w:szCs w:val="24"/>
        </w:rPr>
      </w:pPr>
    </w:p>
    <w:p w:rsidR="00DD7EDF" w:rsidRPr="00D66BCB" w:rsidRDefault="00DD7EDF" w:rsidP="0007309E">
      <w:pPr>
        <w:pStyle w:val="a5"/>
        <w:tabs>
          <w:tab w:val="left" w:pos="851"/>
        </w:tabs>
        <w:spacing w:after="0" w:line="240" w:lineRule="auto"/>
        <w:ind w:left="0" w:firstLine="567"/>
        <w:jc w:val="center"/>
        <w:rPr>
          <w:rFonts w:ascii="Times New Roman" w:eastAsia="Calibri" w:hAnsi="Times New Roman" w:cs="Times New Roman"/>
          <w:bCs/>
          <w:sz w:val="24"/>
          <w:szCs w:val="24"/>
        </w:rPr>
      </w:pPr>
    </w:p>
    <w:p w:rsidR="00480702" w:rsidRPr="00D66BCB" w:rsidRDefault="00480702" w:rsidP="00BC30B6">
      <w:pPr>
        <w:widowControl w:val="0"/>
        <w:tabs>
          <w:tab w:val="left" w:pos="851"/>
        </w:tabs>
        <w:spacing w:after="0" w:line="240" w:lineRule="auto"/>
        <w:ind w:firstLine="567"/>
        <w:contextualSpacing/>
        <w:jc w:val="both"/>
        <w:rPr>
          <w:rFonts w:ascii="Times New Roman" w:eastAsia="Calibri" w:hAnsi="Times New Roman" w:cs="Times New Roman"/>
          <w:b/>
          <w:bCs/>
          <w:sz w:val="24"/>
          <w:szCs w:val="24"/>
          <w:lang w:eastAsia="ru-RU"/>
        </w:rPr>
      </w:pPr>
    </w:p>
    <w:p w:rsidR="00DD7EDF" w:rsidRPr="00D66BCB" w:rsidRDefault="00480702" w:rsidP="00480702">
      <w:pPr>
        <w:widowControl w:val="0"/>
        <w:tabs>
          <w:tab w:val="left" w:pos="851"/>
        </w:tabs>
        <w:spacing w:after="0" w:line="240" w:lineRule="auto"/>
        <w:ind w:firstLine="567"/>
        <w:contextualSpacing/>
        <w:jc w:val="center"/>
        <w:rPr>
          <w:rFonts w:ascii="Times New Roman" w:eastAsia="Calibri" w:hAnsi="Times New Roman" w:cs="Times New Roman"/>
          <w:b/>
          <w:bCs/>
          <w:sz w:val="24"/>
          <w:szCs w:val="24"/>
          <w:lang w:eastAsia="ru-RU"/>
        </w:rPr>
      </w:pPr>
      <w:r w:rsidRPr="00D66BCB">
        <w:rPr>
          <w:rFonts w:ascii="Times New Roman" w:eastAsia="Calibri" w:hAnsi="Times New Roman" w:cs="Times New Roman"/>
          <w:b/>
          <w:bCs/>
          <w:sz w:val="24"/>
          <w:szCs w:val="24"/>
          <w:lang w:eastAsia="ru-RU"/>
        </w:rPr>
        <w:t>«</w:t>
      </w:r>
      <w:r w:rsidR="00DD7EDF" w:rsidRPr="00D66BCB">
        <w:rPr>
          <w:rFonts w:ascii="Times New Roman" w:eastAsia="Calibri" w:hAnsi="Times New Roman" w:cs="Times New Roman"/>
          <w:b/>
          <w:bCs/>
          <w:sz w:val="24"/>
          <w:szCs w:val="24"/>
          <w:lang w:eastAsia="ru-RU"/>
        </w:rPr>
        <w:t>Математика</w:t>
      </w:r>
      <w:r w:rsidRPr="00D66BCB">
        <w:rPr>
          <w:rFonts w:ascii="Times New Roman" w:eastAsia="Calibri" w:hAnsi="Times New Roman" w:cs="Times New Roman"/>
          <w:b/>
          <w:bCs/>
          <w:sz w:val="24"/>
          <w:szCs w:val="24"/>
          <w:lang w:eastAsia="ru-RU"/>
        </w:rPr>
        <w:t>»</w:t>
      </w:r>
      <w:r w:rsidR="00DD7EDF" w:rsidRPr="00D66BCB">
        <w:rPr>
          <w:rFonts w:ascii="Times New Roman" w:eastAsia="Calibri" w:hAnsi="Times New Roman" w:cs="Times New Roman"/>
          <w:b/>
          <w:bCs/>
          <w:sz w:val="24"/>
          <w:szCs w:val="24"/>
          <w:lang w:eastAsia="ru-RU"/>
        </w:rPr>
        <w:t xml:space="preserve"> 6класс</w:t>
      </w:r>
    </w:p>
    <w:p w:rsidR="00480702" w:rsidRPr="00D66BCB" w:rsidRDefault="00480702" w:rsidP="00BC30B6">
      <w:pPr>
        <w:widowControl w:val="0"/>
        <w:tabs>
          <w:tab w:val="left" w:pos="851"/>
        </w:tabs>
        <w:spacing w:after="0" w:line="240" w:lineRule="auto"/>
        <w:ind w:firstLine="567"/>
        <w:contextualSpacing/>
        <w:jc w:val="both"/>
        <w:rPr>
          <w:rFonts w:ascii="Times New Roman" w:eastAsia="Calibri" w:hAnsi="Times New Roman" w:cs="Times New Roman"/>
          <w:b/>
          <w:bCs/>
          <w:sz w:val="24"/>
          <w:szCs w:val="24"/>
          <w:lang w:eastAsia="ru-RU"/>
        </w:rPr>
      </w:pPr>
    </w:p>
    <w:p w:rsidR="00DD7EDF" w:rsidRPr="00D66BCB" w:rsidRDefault="00DD7EDF" w:rsidP="00BC30B6">
      <w:pPr>
        <w:widowControl w:val="0"/>
        <w:tabs>
          <w:tab w:val="left" w:pos="851"/>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Делимость чисел. (20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Делители и кратные. Наибольший общий делитель, наименьшее общее кратное. Признаки делимости на 2, 3, 5, 9, 10. Простые и составные числа. Разложение натурального числа на простые множители. Взаимно простые числа.</w:t>
      </w:r>
    </w:p>
    <w:p w:rsidR="00DD7EDF" w:rsidRPr="00D66BCB" w:rsidRDefault="00DD7EDF" w:rsidP="00BC30B6">
      <w:pPr>
        <w:widowControl w:val="0"/>
        <w:tabs>
          <w:tab w:val="left" w:pos="851"/>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Сложение и вычитание дробей с разными знаменателями. (22 часа)</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Основное свойства дроби. Сокращение дробей. Приведение дробей к общему знаменателю. Сравнение, сложение и вычитание дробей с разными знаменателями. Сложение и вычитание смешанных чисел.</w:t>
      </w:r>
    </w:p>
    <w:p w:rsidR="00DD7EDF" w:rsidRPr="00D66BCB" w:rsidRDefault="00DD7EDF" w:rsidP="00BC30B6">
      <w:pPr>
        <w:widowControl w:val="0"/>
        <w:tabs>
          <w:tab w:val="left" w:pos="851"/>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Умножение и деление обыкновенных дробей. (32 часа)</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Умножение дробей. Нахождение дроби от числа. Применение распределительного свойства умножения. Взаимно обратные числа. Деление. Нахождение числа по его дроби. Дробные выражения.</w:t>
      </w:r>
    </w:p>
    <w:p w:rsidR="00DD7EDF" w:rsidRPr="00D66BCB" w:rsidRDefault="00DD7EDF" w:rsidP="00BC30B6">
      <w:pPr>
        <w:widowControl w:val="0"/>
        <w:tabs>
          <w:tab w:val="left" w:pos="851"/>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Отношения и пропорции. (19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Отношения. Пропорция, основные свойства пропорции. Прямая и обратная пропорциональная зависимость. Масштаб. Длина окружности и площадь круга. Шар.</w:t>
      </w:r>
    </w:p>
    <w:p w:rsidR="00DD7EDF" w:rsidRPr="00D66BCB" w:rsidRDefault="00DD7EDF" w:rsidP="00D66BCB">
      <w:pPr>
        <w:widowControl w:val="0"/>
        <w:tabs>
          <w:tab w:val="left" w:pos="851"/>
        </w:tabs>
        <w:spacing w:after="0" w:line="240" w:lineRule="auto"/>
        <w:ind w:firstLine="567"/>
        <w:contextualSpacing/>
        <w:jc w:val="both"/>
        <w:rPr>
          <w:rFonts w:ascii="Times New Roman" w:eastAsia="Calibri" w:hAnsi="Times New Roman" w:cs="Times New Roman"/>
          <w:sz w:val="24"/>
          <w:szCs w:val="24"/>
          <w:lang w:eastAsia="ru-RU"/>
        </w:rPr>
      </w:pPr>
      <w:r w:rsidRPr="00D66BCB">
        <w:rPr>
          <w:rFonts w:ascii="Times New Roman" w:eastAsia="Calibri" w:hAnsi="Times New Roman" w:cs="Times New Roman"/>
          <w:b/>
          <w:sz w:val="24"/>
          <w:szCs w:val="24"/>
          <w:lang w:eastAsia="ru-RU"/>
        </w:rPr>
        <w:t>Положительные и отрицательные числа. (13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Координаты на прямой. Противоположные числа. Модуль числа. Сравнение чисел. Изменение величин.</w:t>
      </w:r>
    </w:p>
    <w:p w:rsidR="00DD7EDF" w:rsidRPr="00D66BCB" w:rsidRDefault="00DD7EDF" w:rsidP="00BC30B6">
      <w:pPr>
        <w:widowControl w:val="0"/>
        <w:tabs>
          <w:tab w:val="left" w:pos="851"/>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Сложение и вычитание положительных и отрицательных чисел. (11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Сложение чисел с помощью координатной прямой. Сложение отрицательных чисел. Сложение чисел с разными знаками. Вычитание.</w:t>
      </w:r>
    </w:p>
    <w:p w:rsidR="00DD7EDF" w:rsidRPr="00D66BCB" w:rsidRDefault="00DD7EDF" w:rsidP="00D66BCB">
      <w:pPr>
        <w:widowControl w:val="0"/>
        <w:tabs>
          <w:tab w:val="left" w:pos="851"/>
        </w:tabs>
        <w:spacing w:after="0" w:line="240" w:lineRule="auto"/>
        <w:ind w:firstLine="567"/>
        <w:contextualSpacing/>
        <w:jc w:val="both"/>
        <w:rPr>
          <w:rFonts w:ascii="Times New Roman" w:eastAsia="Calibri" w:hAnsi="Times New Roman" w:cs="Times New Roman"/>
          <w:sz w:val="24"/>
          <w:szCs w:val="24"/>
          <w:lang w:eastAsia="ru-RU"/>
        </w:rPr>
      </w:pPr>
      <w:r w:rsidRPr="00D66BCB">
        <w:rPr>
          <w:rFonts w:ascii="Times New Roman" w:eastAsia="Calibri" w:hAnsi="Times New Roman" w:cs="Times New Roman"/>
          <w:b/>
          <w:sz w:val="24"/>
          <w:szCs w:val="24"/>
          <w:lang w:eastAsia="ru-RU"/>
        </w:rPr>
        <w:t>Умножение и деление положительных и отрицательных чисел. (12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Умножение. Деление. Рациональные числа. Свойства действий с рациональными числами.</w:t>
      </w:r>
    </w:p>
    <w:p w:rsidR="00DD7EDF" w:rsidRPr="00D66BCB" w:rsidRDefault="00DD7EDF" w:rsidP="00D66BCB">
      <w:pPr>
        <w:widowControl w:val="0"/>
        <w:tabs>
          <w:tab w:val="left" w:pos="851"/>
        </w:tabs>
        <w:spacing w:after="0" w:line="240" w:lineRule="auto"/>
        <w:ind w:firstLine="567"/>
        <w:contextualSpacing/>
        <w:jc w:val="both"/>
        <w:rPr>
          <w:rFonts w:ascii="Times New Roman" w:eastAsia="Calibri" w:hAnsi="Times New Roman" w:cs="Times New Roman"/>
          <w:sz w:val="24"/>
          <w:szCs w:val="24"/>
          <w:lang w:eastAsia="ru-RU"/>
        </w:rPr>
      </w:pPr>
      <w:r w:rsidRPr="00D66BCB">
        <w:rPr>
          <w:rFonts w:ascii="Times New Roman" w:eastAsia="Calibri" w:hAnsi="Times New Roman" w:cs="Times New Roman"/>
          <w:b/>
          <w:sz w:val="24"/>
          <w:szCs w:val="24"/>
          <w:lang w:eastAsia="ru-RU"/>
        </w:rPr>
        <w:t>Решение уравнений. (15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Раскрытие скобок. Коэффициент. Подобные слагаемые. Решение уравнений.</w:t>
      </w:r>
    </w:p>
    <w:p w:rsidR="00DD7EDF" w:rsidRPr="00D66BCB" w:rsidRDefault="00DD7EDF" w:rsidP="00BC30B6">
      <w:pPr>
        <w:tabs>
          <w:tab w:val="left" w:pos="851"/>
        </w:tabs>
        <w:spacing w:after="0" w:line="240" w:lineRule="auto"/>
        <w:ind w:firstLine="567"/>
        <w:contextualSpacing/>
        <w:jc w:val="both"/>
        <w:rPr>
          <w:rFonts w:ascii="Times New Roman" w:eastAsia="Calibri" w:hAnsi="Times New Roman" w:cs="Times New Roman"/>
          <w:sz w:val="24"/>
          <w:szCs w:val="24"/>
          <w:lang w:eastAsia="ru-RU"/>
        </w:rPr>
      </w:pPr>
      <w:r w:rsidRPr="00D66BCB">
        <w:rPr>
          <w:rFonts w:ascii="Times New Roman" w:eastAsia="Calibri" w:hAnsi="Times New Roman" w:cs="Times New Roman"/>
          <w:b/>
          <w:sz w:val="24"/>
          <w:szCs w:val="24"/>
          <w:lang w:eastAsia="ru-RU"/>
        </w:rPr>
        <w:t>Координаты на плоскости. (13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Перпендикулярные прямые. Параллельные прямые. Координатная плоскость. Графики. Столбчатые диаграммы.</w:t>
      </w:r>
    </w:p>
    <w:p w:rsidR="00DD7EDF" w:rsidRPr="00D66BCB" w:rsidRDefault="00DD7EDF" w:rsidP="00BC30B6">
      <w:pPr>
        <w:tabs>
          <w:tab w:val="left" w:pos="851"/>
          <w:tab w:val="center" w:pos="4677"/>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Повторение. (13 часов</w:t>
      </w:r>
      <w:r w:rsidR="00704FC6">
        <w:rPr>
          <w:rFonts w:ascii="Times New Roman" w:eastAsia="Calibri" w:hAnsi="Times New Roman" w:cs="Times New Roman"/>
          <w:b/>
          <w:sz w:val="24"/>
          <w:szCs w:val="24"/>
          <w:lang w:eastAsia="ru-RU"/>
        </w:rPr>
        <w:t>).</w:t>
      </w:r>
    </w:p>
    <w:p w:rsidR="00480702" w:rsidRPr="00D66BCB" w:rsidRDefault="00480702" w:rsidP="00480702">
      <w:pPr>
        <w:pStyle w:val="a5"/>
        <w:tabs>
          <w:tab w:val="left" w:pos="851"/>
        </w:tabs>
        <w:spacing w:after="0" w:line="240" w:lineRule="auto"/>
        <w:ind w:left="0" w:firstLine="567"/>
        <w:jc w:val="both"/>
        <w:rPr>
          <w:rFonts w:ascii="Times New Roman" w:hAnsi="Times New Roman" w:cs="Times New Roman"/>
          <w:b/>
          <w:sz w:val="24"/>
          <w:szCs w:val="24"/>
        </w:rPr>
      </w:pPr>
    </w:p>
    <w:p w:rsidR="00DF09FD" w:rsidRPr="00D66BCB" w:rsidRDefault="00480702" w:rsidP="00480702">
      <w:pPr>
        <w:pStyle w:val="a5"/>
        <w:tabs>
          <w:tab w:val="left" w:pos="851"/>
        </w:tabs>
        <w:spacing w:after="0" w:line="240" w:lineRule="auto"/>
        <w:ind w:left="0" w:firstLine="567"/>
        <w:jc w:val="center"/>
        <w:rPr>
          <w:rFonts w:ascii="Times New Roman" w:hAnsi="Times New Roman" w:cs="Times New Roman"/>
          <w:b/>
          <w:sz w:val="24"/>
          <w:szCs w:val="24"/>
        </w:rPr>
      </w:pPr>
      <w:r w:rsidRPr="00D66BCB">
        <w:rPr>
          <w:rFonts w:ascii="Times New Roman" w:hAnsi="Times New Roman" w:cs="Times New Roman"/>
          <w:b/>
          <w:sz w:val="24"/>
          <w:szCs w:val="24"/>
        </w:rPr>
        <w:t xml:space="preserve">«Алгебра» </w:t>
      </w:r>
      <w:r w:rsidR="00DF09FD" w:rsidRPr="00D66BCB">
        <w:rPr>
          <w:rFonts w:ascii="Times New Roman" w:hAnsi="Times New Roman" w:cs="Times New Roman"/>
          <w:b/>
          <w:sz w:val="24"/>
          <w:szCs w:val="24"/>
        </w:rPr>
        <w:t>7 класс</w:t>
      </w:r>
    </w:p>
    <w:p w:rsidR="00480702" w:rsidRPr="00D66BCB" w:rsidRDefault="00480702" w:rsidP="00480702">
      <w:pPr>
        <w:pStyle w:val="a5"/>
        <w:tabs>
          <w:tab w:val="left" w:pos="851"/>
        </w:tabs>
        <w:spacing w:after="0" w:line="240" w:lineRule="auto"/>
        <w:ind w:left="0" w:firstLine="567"/>
        <w:jc w:val="both"/>
        <w:rPr>
          <w:rFonts w:ascii="Times New Roman" w:hAnsi="Times New Roman" w:cs="Times New Roman"/>
          <w:b/>
          <w:sz w:val="24"/>
          <w:szCs w:val="24"/>
        </w:rPr>
      </w:pPr>
    </w:p>
    <w:p w:rsidR="00DF09FD" w:rsidRPr="00D66BCB" w:rsidRDefault="00DF09FD"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Математический язык. Математическая модель. (10часов)</w:t>
      </w:r>
      <w:r w:rsidR="00D66BCB">
        <w:rPr>
          <w:rFonts w:ascii="Times New Roman" w:hAnsi="Times New Roman" w:cs="Times New Roman"/>
          <w:b/>
          <w:sz w:val="24"/>
          <w:szCs w:val="24"/>
        </w:rPr>
        <w:t xml:space="preserve">. </w:t>
      </w:r>
      <w:r w:rsidRPr="00D66BCB">
        <w:rPr>
          <w:rFonts w:ascii="Times New Roman" w:hAnsi="Times New Roman" w:cs="Times New Roman"/>
          <w:sz w:val="24"/>
          <w:szCs w:val="24"/>
        </w:rPr>
        <w:t>Числовые и алгебраические выражения. Что такое математический язык.  Что такое математическая модель.   Линейное уравнение с одной переменной. Координатная прямая</w:t>
      </w:r>
      <w:r w:rsidR="00480702" w:rsidRPr="00D66BCB">
        <w:rPr>
          <w:rFonts w:ascii="Times New Roman" w:hAnsi="Times New Roman" w:cs="Times New Roman"/>
          <w:sz w:val="24"/>
          <w:szCs w:val="24"/>
        </w:rPr>
        <w:t>.</w:t>
      </w:r>
    </w:p>
    <w:p w:rsidR="00DF09FD" w:rsidRPr="00D66BCB" w:rsidRDefault="00DF09FD" w:rsidP="00BC30B6">
      <w:pPr>
        <w:tabs>
          <w:tab w:val="left" w:pos="851"/>
        </w:tabs>
        <w:spacing w:after="0" w:line="240" w:lineRule="auto"/>
        <w:ind w:firstLine="567"/>
        <w:contextualSpacing/>
        <w:jc w:val="both"/>
        <w:rPr>
          <w:rFonts w:ascii="Times New Roman" w:hAnsi="Times New Roman" w:cs="Times New Roman"/>
          <w:i/>
          <w:sz w:val="24"/>
          <w:szCs w:val="24"/>
        </w:rPr>
      </w:pPr>
      <w:r w:rsidRPr="00D66BCB">
        <w:rPr>
          <w:rFonts w:ascii="Times New Roman" w:hAnsi="Times New Roman" w:cs="Times New Roman"/>
          <w:b/>
          <w:sz w:val="24"/>
          <w:szCs w:val="24"/>
        </w:rPr>
        <w:t>Линейная функция (16 часов)</w:t>
      </w:r>
      <w:r w:rsidR="00D66BCB">
        <w:rPr>
          <w:rFonts w:ascii="Times New Roman" w:hAnsi="Times New Roman" w:cs="Times New Roman"/>
          <w:b/>
          <w:sz w:val="24"/>
          <w:szCs w:val="24"/>
        </w:rPr>
        <w:t xml:space="preserve">. </w:t>
      </w:r>
      <w:r w:rsidRPr="00D66BCB">
        <w:rPr>
          <w:rFonts w:ascii="Times New Roman" w:hAnsi="Times New Roman" w:cs="Times New Roman"/>
          <w:sz w:val="24"/>
          <w:szCs w:val="24"/>
        </w:rPr>
        <w:t xml:space="preserve">Координатная плоскость. Линейное уравнение с двумя переменными. Линейная функция. Линейная функция </w:t>
      </w:r>
      <m:oMath>
        <m:r>
          <m:rPr>
            <m:sty m:val="p"/>
          </m:rPr>
          <w:rPr>
            <w:rFonts w:ascii="Cambria Math" w:hAnsi="Cambria Math" w:cs="Times New Roman"/>
            <w:sz w:val="24"/>
            <w:szCs w:val="24"/>
          </w:rPr>
          <m:t>y=kx</m:t>
        </m:r>
      </m:oMath>
      <w:r w:rsidRPr="00D66BCB">
        <w:rPr>
          <w:rFonts w:ascii="Times New Roman" w:hAnsi="Times New Roman" w:cs="Times New Roman"/>
          <w:sz w:val="24"/>
          <w:szCs w:val="24"/>
        </w:rPr>
        <w:t xml:space="preserve"> 5. Взаимное расположение графиков линейных функций</w:t>
      </w:r>
      <w:r w:rsidRPr="00D66BCB">
        <w:rPr>
          <w:rFonts w:ascii="Times New Roman" w:hAnsi="Times New Roman" w:cs="Times New Roman"/>
          <w:i/>
          <w:sz w:val="24"/>
          <w:szCs w:val="24"/>
        </w:rPr>
        <w:t>.</w:t>
      </w:r>
    </w:p>
    <w:p w:rsidR="00DF09FD" w:rsidRPr="00D66BCB" w:rsidRDefault="00DF09FD"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Системы двух линейных уравнений  с двумя переменными (11 часов)</w:t>
      </w:r>
      <w:r w:rsidR="00D66BCB">
        <w:rPr>
          <w:rFonts w:ascii="Times New Roman" w:hAnsi="Times New Roman" w:cs="Times New Roman"/>
          <w:b/>
          <w:sz w:val="24"/>
          <w:szCs w:val="24"/>
        </w:rPr>
        <w:t xml:space="preserve">. </w:t>
      </w:r>
      <w:r w:rsidRPr="00D66BCB">
        <w:rPr>
          <w:rFonts w:ascii="Times New Roman" w:hAnsi="Times New Roman" w:cs="Times New Roman"/>
          <w:sz w:val="24"/>
          <w:szCs w:val="24"/>
        </w:rPr>
        <w:t>Основные понятия. Метод подстановки. Метод алгебраического сложения. Системы двух линейных уравнений с двумя переменными как математические модели реальных ситуаций.</w:t>
      </w:r>
    </w:p>
    <w:p w:rsidR="00DF09FD" w:rsidRPr="00D66BCB" w:rsidRDefault="00DF09FD"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Степень с натуральным показателем и её свойства  (8 часов)</w:t>
      </w:r>
      <w:r w:rsidR="00D66BCB">
        <w:rPr>
          <w:rFonts w:ascii="Times New Roman" w:hAnsi="Times New Roman" w:cs="Times New Roman"/>
          <w:b/>
          <w:sz w:val="24"/>
          <w:szCs w:val="24"/>
        </w:rPr>
        <w:t xml:space="preserve">. </w:t>
      </w:r>
      <w:r w:rsidRPr="00D66BCB">
        <w:rPr>
          <w:rFonts w:ascii="Times New Roman" w:hAnsi="Times New Roman" w:cs="Times New Roman"/>
          <w:sz w:val="24"/>
          <w:szCs w:val="24"/>
        </w:rPr>
        <w:t>Что такое степень с натуральным показателем. Таблица основных степеней. Свойства степени с натуральным показателем. Умножение и деление степеней с одинаковым показателем. Степень с нулевым показателем</w:t>
      </w:r>
    </w:p>
    <w:p w:rsidR="00DF09FD" w:rsidRPr="00D66BCB" w:rsidRDefault="00DF09FD" w:rsidP="00BC30B6">
      <w:pPr>
        <w:tabs>
          <w:tab w:val="left" w:pos="851"/>
        </w:tabs>
        <w:spacing w:after="0" w:line="240" w:lineRule="auto"/>
        <w:ind w:firstLine="567"/>
        <w:contextualSpacing/>
        <w:jc w:val="both"/>
        <w:rPr>
          <w:rFonts w:ascii="Times New Roman" w:hAnsi="Times New Roman" w:cs="Times New Roman"/>
          <w:i/>
          <w:sz w:val="24"/>
          <w:szCs w:val="24"/>
        </w:rPr>
      </w:pPr>
      <w:r w:rsidRPr="00D66BCB">
        <w:rPr>
          <w:rFonts w:ascii="Times New Roman" w:hAnsi="Times New Roman" w:cs="Times New Roman"/>
          <w:b/>
          <w:sz w:val="24"/>
          <w:szCs w:val="24"/>
        </w:rPr>
        <w:t>Одночлены. Операции над одночленами  (8 часов)</w:t>
      </w:r>
      <w:r w:rsidR="00D66BCB">
        <w:rPr>
          <w:rFonts w:ascii="Times New Roman" w:hAnsi="Times New Roman" w:cs="Times New Roman"/>
          <w:b/>
          <w:sz w:val="24"/>
          <w:szCs w:val="24"/>
        </w:rPr>
        <w:t xml:space="preserve">. </w:t>
      </w:r>
      <w:r w:rsidRPr="00D66BCB">
        <w:rPr>
          <w:rFonts w:ascii="Times New Roman" w:hAnsi="Times New Roman" w:cs="Times New Roman"/>
          <w:sz w:val="24"/>
          <w:szCs w:val="24"/>
        </w:rPr>
        <w:t>Понятие одночлена. Стандартный вид одночлена. Сложение и вычитание одночленов. Умножение одночленов. Возведение одночлена в степень. Деление одночлена на одночлен</w:t>
      </w:r>
    </w:p>
    <w:p w:rsidR="00DF09FD" w:rsidRPr="00D66BCB" w:rsidRDefault="00D66BCB" w:rsidP="00BC30B6">
      <w:pPr>
        <w:tabs>
          <w:tab w:val="left" w:pos="851"/>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b/>
          <w:sz w:val="24"/>
          <w:szCs w:val="24"/>
        </w:rPr>
        <w:t>Многочлены.</w:t>
      </w:r>
      <w:r w:rsidR="00DF09FD" w:rsidRPr="00D66BCB">
        <w:rPr>
          <w:rFonts w:ascii="Times New Roman" w:hAnsi="Times New Roman" w:cs="Times New Roman"/>
          <w:b/>
          <w:sz w:val="24"/>
          <w:szCs w:val="24"/>
        </w:rPr>
        <w:t xml:space="preserve"> Операции над многочленами (15 часов)</w:t>
      </w:r>
      <w:r>
        <w:rPr>
          <w:rFonts w:ascii="Times New Roman" w:hAnsi="Times New Roman" w:cs="Times New Roman"/>
          <w:b/>
          <w:sz w:val="24"/>
          <w:szCs w:val="24"/>
        </w:rPr>
        <w:t xml:space="preserve">. </w:t>
      </w:r>
      <w:r w:rsidR="00DF09FD" w:rsidRPr="00D66BCB">
        <w:rPr>
          <w:rFonts w:ascii="Times New Roman" w:hAnsi="Times New Roman" w:cs="Times New Roman"/>
          <w:sz w:val="24"/>
          <w:szCs w:val="24"/>
        </w:rPr>
        <w:t>Основные понятия. Сложение и вычитание многочленов. Умножение многочлена на одночлен. Умножение многочлена на многочлен. Формулы сокращенного умножения. Деление многочлена на одночлен.</w:t>
      </w:r>
    </w:p>
    <w:p w:rsidR="00DF09FD" w:rsidRPr="00D66BCB" w:rsidRDefault="00DF09FD"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Разложение многочлена на множители (16 часов)</w:t>
      </w:r>
      <w:r w:rsidR="00D66BCB">
        <w:rPr>
          <w:rFonts w:ascii="Times New Roman" w:hAnsi="Times New Roman" w:cs="Times New Roman"/>
          <w:b/>
          <w:sz w:val="24"/>
          <w:szCs w:val="24"/>
        </w:rPr>
        <w:t xml:space="preserve">. </w:t>
      </w:r>
      <w:r w:rsidRPr="00D66BCB">
        <w:rPr>
          <w:rFonts w:ascii="Times New Roman" w:hAnsi="Times New Roman" w:cs="Times New Roman"/>
          <w:sz w:val="24"/>
          <w:szCs w:val="24"/>
        </w:rPr>
        <w:t xml:space="preserve">Что такое разложение многочлена на множители и зачем оно нужно. Вынесение общего множителя за скобки. Способ группировки. Разложение многочлена на множители с помощью формул сокращенного умножения. </w:t>
      </w:r>
      <w:r w:rsidRPr="00D66BCB">
        <w:rPr>
          <w:rFonts w:ascii="Times New Roman" w:hAnsi="Times New Roman" w:cs="Times New Roman"/>
          <w:sz w:val="24"/>
          <w:szCs w:val="24"/>
        </w:rPr>
        <w:lastRenderedPageBreak/>
        <w:t>Разложение многочлена на множители с помощью комбинации различных приемов. Сокращение алгебраических дробей. Тождества.</w:t>
      </w:r>
    </w:p>
    <w:p w:rsidR="00DF09FD" w:rsidRPr="00D66BCB" w:rsidRDefault="00DF09FD"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 xml:space="preserve">Функция  </w:t>
      </w:r>
      <m:oMath>
        <m:r>
          <m:rPr>
            <m:sty m:val="b"/>
          </m:rPr>
          <w:rPr>
            <w:rFonts w:ascii="Cambria Math" w:hAnsi="Cambria Math" w:cs="Times New Roman"/>
            <w:sz w:val="24"/>
            <w:szCs w:val="24"/>
          </w:rPr>
          <m:t>y=</m:t>
        </m:r>
        <m:sSup>
          <m:sSupPr>
            <m:ctrlPr>
              <w:rPr>
                <w:rFonts w:ascii="Cambria Math" w:hAnsi="Cambria Math" w:cs="Times New Roman"/>
                <w:b/>
                <w:sz w:val="24"/>
                <w:szCs w:val="24"/>
              </w:rPr>
            </m:ctrlPr>
          </m:sSupPr>
          <m:e>
            <m:r>
              <m:rPr>
                <m:sty m:val="b"/>
              </m:rPr>
              <w:rPr>
                <w:rFonts w:ascii="Cambria Math" w:hAnsi="Cambria Math" w:cs="Times New Roman"/>
                <w:sz w:val="24"/>
                <w:szCs w:val="24"/>
              </w:rPr>
              <m:t>x</m:t>
            </m:r>
          </m:e>
          <m:sup>
            <m:r>
              <m:rPr>
                <m:sty m:val="b"/>
              </m:rPr>
              <w:rPr>
                <w:rFonts w:ascii="Cambria Math" w:hAnsi="Cambria Math" w:cs="Times New Roman"/>
                <w:sz w:val="24"/>
                <w:szCs w:val="24"/>
              </w:rPr>
              <m:t>2</m:t>
            </m:r>
          </m:sup>
        </m:sSup>
      </m:oMath>
      <w:r w:rsidRPr="00D66BCB">
        <w:rPr>
          <w:rFonts w:ascii="Times New Roman" w:hAnsi="Times New Roman" w:cs="Times New Roman"/>
          <w:b/>
          <w:sz w:val="24"/>
          <w:szCs w:val="24"/>
        </w:rPr>
        <w:t>(8 часов)</w:t>
      </w:r>
      <w:r w:rsidR="00D66BCB">
        <w:rPr>
          <w:rFonts w:ascii="Times New Roman" w:hAnsi="Times New Roman" w:cs="Times New Roman"/>
          <w:b/>
          <w:sz w:val="24"/>
          <w:szCs w:val="24"/>
        </w:rPr>
        <w:t xml:space="preserve">. </w:t>
      </w:r>
      <w:r w:rsidRPr="00D66BCB">
        <w:rPr>
          <w:rFonts w:ascii="Times New Roman" w:hAnsi="Times New Roman" w:cs="Times New Roman"/>
          <w:sz w:val="24"/>
          <w:szCs w:val="24"/>
        </w:rPr>
        <w:t xml:space="preserve">Функция </w:t>
      </w:r>
      <m:oMath>
        <m:r>
          <m:rPr>
            <m:sty m:val="p"/>
          </m:rPr>
          <w:rPr>
            <w:rFonts w:ascii="Cambria Math" w:hAnsi="Cambria Math" w:cs="Times New Roman"/>
            <w:sz w:val="24"/>
            <w:szCs w:val="24"/>
          </w:rPr>
          <m:t>y=</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oMath>
      <w:r w:rsidRPr="00D66BCB">
        <w:rPr>
          <w:rFonts w:ascii="Times New Roman" w:hAnsi="Times New Roman" w:cs="Times New Roman"/>
          <w:sz w:val="24"/>
          <w:szCs w:val="24"/>
        </w:rPr>
        <w:t xml:space="preserve">. Графическое решение уравнений. Что означает в математике запись </w:t>
      </w:r>
      <m:oMath>
        <m:r>
          <m:rPr>
            <m:sty m:val="p"/>
          </m:rPr>
          <w:rPr>
            <w:rFonts w:ascii="Cambria Math" w:hAnsi="Cambria Math" w:cs="Times New Roman"/>
            <w:sz w:val="24"/>
            <w:szCs w:val="24"/>
          </w:rPr>
          <m:t>y=f(x)</m:t>
        </m:r>
      </m:oMath>
    </w:p>
    <w:p w:rsidR="00DF09FD" w:rsidRPr="00D66BCB" w:rsidRDefault="00DF09FD"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Элем</w:t>
      </w:r>
      <w:r w:rsidR="00D66BCB">
        <w:rPr>
          <w:rFonts w:ascii="Times New Roman" w:hAnsi="Times New Roman" w:cs="Times New Roman"/>
          <w:b/>
          <w:sz w:val="24"/>
          <w:szCs w:val="24"/>
        </w:rPr>
        <w:t>енты описательной статистики (</w:t>
      </w:r>
      <w:r w:rsidRPr="00D66BCB">
        <w:rPr>
          <w:rFonts w:ascii="Times New Roman" w:hAnsi="Times New Roman" w:cs="Times New Roman"/>
          <w:b/>
          <w:sz w:val="24"/>
          <w:szCs w:val="24"/>
        </w:rPr>
        <w:t>6 часов)</w:t>
      </w:r>
      <w:r w:rsidR="00D66BCB">
        <w:rPr>
          <w:rFonts w:ascii="Times New Roman" w:hAnsi="Times New Roman" w:cs="Times New Roman"/>
          <w:b/>
          <w:sz w:val="24"/>
          <w:szCs w:val="24"/>
        </w:rPr>
        <w:t xml:space="preserve">. </w:t>
      </w:r>
      <w:r w:rsidRPr="00D66BCB">
        <w:rPr>
          <w:rFonts w:ascii="Times New Roman" w:hAnsi="Times New Roman" w:cs="Times New Roman"/>
          <w:sz w:val="24"/>
          <w:szCs w:val="24"/>
        </w:rPr>
        <w:t xml:space="preserve"> Данные и ряды данных. Упорядоченные ряды данных, таблицы распределения. Частота результата, таблица распределения частот. Процентные частоты. Группировка данных</w:t>
      </w:r>
    </w:p>
    <w:p w:rsidR="00DF09FD" w:rsidRPr="00D66BCB" w:rsidRDefault="00DF09FD"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Итоговое повторение (4часов)</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45162D" w:rsidRPr="00D66BCB" w:rsidRDefault="00480702" w:rsidP="00480702">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hAnsi="Times New Roman" w:cs="Times New Roman"/>
          <w:b/>
          <w:sz w:val="24"/>
          <w:szCs w:val="24"/>
        </w:rPr>
        <w:t xml:space="preserve">«Алгебра» </w:t>
      </w:r>
      <w:r w:rsidR="0045162D" w:rsidRPr="00D66BCB">
        <w:rPr>
          <w:rFonts w:ascii="Times New Roman" w:hAnsi="Times New Roman" w:cs="Times New Roman"/>
          <w:b/>
          <w:sz w:val="24"/>
          <w:szCs w:val="24"/>
        </w:rPr>
        <w:t>8 класс</w:t>
      </w:r>
    </w:p>
    <w:p w:rsidR="00480702" w:rsidRPr="00D66BCB" w:rsidRDefault="00480702" w:rsidP="00480702">
      <w:pPr>
        <w:tabs>
          <w:tab w:val="left" w:pos="851"/>
        </w:tabs>
        <w:spacing w:after="0" w:line="240" w:lineRule="auto"/>
        <w:ind w:firstLine="567"/>
        <w:contextualSpacing/>
        <w:jc w:val="center"/>
        <w:rPr>
          <w:rFonts w:ascii="Times New Roman" w:hAnsi="Times New Roman" w:cs="Times New Roman"/>
          <w:b/>
          <w:sz w:val="24"/>
          <w:szCs w:val="24"/>
        </w:rPr>
      </w:pPr>
    </w:p>
    <w:p w:rsidR="0045162D" w:rsidRPr="00D66BCB" w:rsidRDefault="0045162D"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Повторение курса алгебры 7-го класса(5 часов)</w:t>
      </w:r>
    </w:p>
    <w:p w:rsidR="0045162D" w:rsidRPr="00CB2FC1" w:rsidRDefault="0045162D" w:rsidP="00D66BCB">
      <w:pPr>
        <w:tabs>
          <w:tab w:val="left" w:pos="427"/>
          <w:tab w:val="left" w:pos="851"/>
          <w:tab w:val="left" w:pos="6144"/>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Алгебраические дроби: (21 ч</w:t>
      </w:r>
      <w:r w:rsidR="00D66BCB">
        <w:rPr>
          <w:rFonts w:ascii="Times New Roman" w:hAnsi="Times New Roman" w:cs="Times New Roman"/>
          <w:b/>
          <w:sz w:val="24"/>
          <w:szCs w:val="24"/>
        </w:rPr>
        <w:t>ас</w:t>
      </w:r>
      <w:r w:rsidRPr="00D66BCB">
        <w:rPr>
          <w:rFonts w:ascii="Times New Roman" w:hAnsi="Times New Roman" w:cs="Times New Roman"/>
          <w:b/>
          <w:sz w:val="24"/>
          <w:szCs w:val="24"/>
        </w:rPr>
        <w:t>)</w:t>
      </w:r>
      <w:r w:rsidR="00D66BCB">
        <w:rPr>
          <w:rFonts w:ascii="Times New Roman" w:hAnsi="Times New Roman" w:cs="Times New Roman"/>
          <w:b/>
          <w:sz w:val="24"/>
          <w:szCs w:val="24"/>
        </w:rPr>
        <w:t xml:space="preserve">. </w:t>
      </w:r>
      <w:r w:rsidRPr="00D66BCB">
        <w:rPr>
          <w:rFonts w:ascii="Times New Roman" w:hAnsi="Times New Roman" w:cs="Times New Roman"/>
          <w:sz w:val="24"/>
          <w:szCs w:val="24"/>
        </w:rPr>
        <w:t xml:space="preserve">Понятие алгебраической  дроби. Основное свойство алгебраической дроби. Сокращение алгебраических дробей. Сложение и вычитание алгебраических дробей. Умножение и деление алгебраических дробей. Возведение алгебраической дроби в степень. Рациональное выражение. Рациональное уравнение. Решение рациональных уравнений (первые представления). Степень с отрицательным целым показателем. </w:t>
      </w:r>
      <w:r w:rsidRPr="00CB2FC1">
        <w:rPr>
          <w:rFonts w:ascii="Times New Roman" w:hAnsi="Times New Roman" w:cs="Times New Roman"/>
          <w:sz w:val="24"/>
          <w:szCs w:val="24"/>
        </w:rPr>
        <w:t>Перебор вариантов, дерево вариантов</w:t>
      </w:r>
    </w:p>
    <w:p w:rsidR="0045162D" w:rsidRPr="00CB2FC1" w:rsidRDefault="0045162D" w:rsidP="00CB2FC1">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Функция</w:t>
      </w:r>
      <w:r w:rsidRPr="00D66BCB">
        <w:rPr>
          <w:rFonts w:ascii="Times New Roman" w:hAnsi="Times New Roman" w:cs="Times New Roman"/>
          <w:b/>
          <w:i/>
          <w:position w:val="-10"/>
          <w:sz w:val="24"/>
          <w:szCs w:val="24"/>
        </w:rPr>
        <w:object w:dxaOrig="820" w:dyaOrig="380">
          <v:shape id="_x0000_i1036" type="#_x0000_t75" style="width:41.45pt;height:17.65pt" o:ole="" fillcolor="window">
            <v:imagedata r:id="rId31" o:title=""/>
          </v:shape>
          <o:OLEObject Type="Embed" ProgID="Equation.3" ShapeID="_x0000_i1036" DrawAspect="Content" ObjectID="_1725372374" r:id="rId32"/>
        </w:object>
      </w:r>
      <w:r w:rsidRPr="00D66BCB">
        <w:rPr>
          <w:rFonts w:ascii="Times New Roman" w:hAnsi="Times New Roman" w:cs="Times New Roman"/>
          <w:b/>
          <w:i/>
          <w:position w:val="-10"/>
          <w:sz w:val="24"/>
          <w:szCs w:val="24"/>
        </w:rPr>
        <w:t>,</w:t>
      </w:r>
      <w:r w:rsidRPr="00D66BCB">
        <w:rPr>
          <w:rFonts w:ascii="Times New Roman" w:hAnsi="Times New Roman" w:cs="Times New Roman"/>
          <w:b/>
          <w:sz w:val="24"/>
          <w:szCs w:val="24"/>
        </w:rPr>
        <w:t>свойства квадратного корня (18 ч</w:t>
      </w:r>
      <w:r w:rsidR="00CB2FC1">
        <w:rPr>
          <w:rFonts w:ascii="Times New Roman" w:hAnsi="Times New Roman" w:cs="Times New Roman"/>
          <w:b/>
          <w:sz w:val="24"/>
          <w:szCs w:val="24"/>
        </w:rPr>
        <w:t xml:space="preserve">асов). </w:t>
      </w:r>
      <w:r w:rsidRPr="00D66BCB">
        <w:rPr>
          <w:rFonts w:ascii="Times New Roman" w:hAnsi="Times New Roman" w:cs="Times New Roman"/>
          <w:sz w:val="24"/>
          <w:szCs w:val="24"/>
        </w:rPr>
        <w:t>Рациональные числа. Понятие квадратного корня из неотрицательного числа. Иррациональные числа. Множество действи</w:t>
      </w:r>
      <w:r w:rsidRPr="00D66BCB">
        <w:rPr>
          <w:rFonts w:ascii="Times New Roman" w:hAnsi="Times New Roman" w:cs="Times New Roman"/>
          <w:sz w:val="24"/>
          <w:szCs w:val="24"/>
        </w:rPr>
        <w:softHyphen/>
        <w:t xml:space="preserve">тельных чисел. Функция </w:t>
      </w:r>
      <w:r w:rsidRPr="00D66BCB">
        <w:rPr>
          <w:rFonts w:ascii="Times New Roman" w:hAnsi="Times New Roman" w:cs="Times New Roman"/>
          <w:b/>
          <w:i/>
          <w:position w:val="-10"/>
          <w:sz w:val="24"/>
          <w:szCs w:val="24"/>
        </w:rPr>
        <w:object w:dxaOrig="820" w:dyaOrig="380">
          <v:shape id="_x0000_i1037" type="#_x0000_t75" style="width:41.45pt;height:17.65pt" o:ole="" fillcolor="window">
            <v:imagedata r:id="rId31" o:title=""/>
          </v:shape>
          <o:OLEObject Type="Embed" ProgID="Equation.3" ShapeID="_x0000_i1037" DrawAspect="Content" ObjectID="_1725372375" r:id="rId33"/>
        </w:object>
      </w:r>
      <w:r w:rsidRPr="00D66BCB">
        <w:rPr>
          <w:rFonts w:ascii="Times New Roman" w:hAnsi="Times New Roman" w:cs="Times New Roman"/>
          <w:sz w:val="24"/>
          <w:szCs w:val="24"/>
        </w:rPr>
        <w:t xml:space="preserve">ее свойства и график. Выпуклость функции. Область значений функции. Свойства квадратных  корней. Преобразование выражений, содержащих операцию извлечения квадратного корня. Освобождение от иррациональности в знаменателе дроби. Модуль действительного числа. График функции </w:t>
      </w:r>
      <w:r w:rsidRPr="00D66BCB">
        <w:rPr>
          <w:rFonts w:ascii="Times New Roman" w:hAnsi="Times New Roman" w:cs="Times New Roman"/>
          <w:position w:val="-12"/>
          <w:sz w:val="24"/>
          <w:szCs w:val="24"/>
        </w:rPr>
        <w:object w:dxaOrig="700" w:dyaOrig="380">
          <v:shape id="_x0000_i1038" type="#_x0000_t75" style="width:35.3pt;height:17.65pt" o:ole="" fillcolor="window">
            <v:imagedata r:id="rId34" o:title=""/>
          </v:shape>
          <o:OLEObject Type="Embed" ProgID="Equation.3" ShapeID="_x0000_i1038" DrawAspect="Content" ObjectID="_1725372376" r:id="rId35"/>
        </w:object>
      </w:r>
      <w:r w:rsidRPr="00D66BCB">
        <w:rPr>
          <w:rFonts w:ascii="Times New Roman" w:hAnsi="Times New Roman" w:cs="Times New Roman"/>
          <w:i/>
          <w:sz w:val="24"/>
          <w:szCs w:val="24"/>
        </w:rPr>
        <w:t xml:space="preserve">. </w:t>
      </w:r>
      <w:r w:rsidRPr="00D66BCB">
        <w:rPr>
          <w:rFonts w:ascii="Times New Roman" w:hAnsi="Times New Roman" w:cs="Times New Roman"/>
          <w:sz w:val="24"/>
          <w:szCs w:val="24"/>
        </w:rPr>
        <w:t xml:space="preserve">Формула </w:t>
      </w:r>
      <w:r w:rsidRPr="00D66BCB">
        <w:rPr>
          <w:rFonts w:ascii="Times New Roman" w:hAnsi="Times New Roman" w:cs="Times New Roman"/>
          <w:b/>
          <w:i/>
          <w:position w:val="-12"/>
          <w:sz w:val="24"/>
          <w:szCs w:val="24"/>
        </w:rPr>
        <w:object w:dxaOrig="1020" w:dyaOrig="440">
          <v:shape id="_x0000_i1039" type="#_x0000_t75" style="width:50.25pt;height:21.75pt" o:ole="" fillcolor="window">
            <v:imagedata r:id="rId36" o:title=""/>
          </v:shape>
          <o:OLEObject Type="Embed" ProgID="Equation.3" ShapeID="_x0000_i1039" DrawAspect="Content" ObjectID="_1725372377" r:id="rId37"/>
        </w:object>
      </w:r>
      <w:r w:rsidRPr="00CB2FC1">
        <w:rPr>
          <w:rFonts w:ascii="Times New Roman" w:hAnsi="Times New Roman" w:cs="Times New Roman"/>
          <w:sz w:val="24"/>
          <w:szCs w:val="24"/>
        </w:rPr>
        <w:t>Простейшие комбинаторные задачи</w:t>
      </w:r>
    </w:p>
    <w:p w:rsidR="0045162D" w:rsidRPr="00D66BCB" w:rsidRDefault="0045162D" w:rsidP="00BC30B6">
      <w:pPr>
        <w:tabs>
          <w:tab w:val="left" w:pos="851"/>
          <w:tab w:val="right" w:pos="6633"/>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 xml:space="preserve">Квадратичная функция. Функция </w:t>
      </w:r>
      <w:r w:rsidRPr="00D66BCB">
        <w:rPr>
          <w:rFonts w:ascii="Times New Roman" w:hAnsi="Times New Roman" w:cs="Times New Roman"/>
          <w:b/>
          <w:i/>
          <w:position w:val="-24"/>
          <w:sz w:val="24"/>
          <w:szCs w:val="24"/>
        </w:rPr>
        <w:object w:dxaOrig="680" w:dyaOrig="639">
          <v:shape id="_x0000_i1040" type="#_x0000_t75" style="width:32.6pt;height:31.9pt" o:ole="" fillcolor="window">
            <v:imagedata r:id="rId38" o:title=""/>
          </v:shape>
          <o:OLEObject Type="Embed" ProgID="Equation.3" ShapeID="_x0000_i1040" DrawAspect="Content" ObjectID="_1725372378" r:id="rId39"/>
        </w:object>
      </w:r>
      <w:r w:rsidR="00480702" w:rsidRPr="00D66BCB">
        <w:rPr>
          <w:rFonts w:ascii="Times New Roman" w:hAnsi="Times New Roman" w:cs="Times New Roman"/>
          <w:b/>
          <w:sz w:val="24"/>
          <w:szCs w:val="24"/>
        </w:rPr>
        <w:t xml:space="preserve"> (1</w:t>
      </w:r>
      <w:r w:rsidR="00CB2FC1">
        <w:rPr>
          <w:rFonts w:ascii="Times New Roman" w:hAnsi="Times New Roman" w:cs="Times New Roman"/>
          <w:b/>
          <w:sz w:val="24"/>
          <w:szCs w:val="24"/>
        </w:rPr>
        <w:t xml:space="preserve">8 часов). </w:t>
      </w:r>
      <w:r w:rsidRPr="00D66BCB">
        <w:rPr>
          <w:rFonts w:ascii="Times New Roman" w:hAnsi="Times New Roman" w:cs="Times New Roman"/>
          <w:sz w:val="24"/>
          <w:szCs w:val="24"/>
        </w:rPr>
        <w:t xml:space="preserve">Функция </w:t>
      </w:r>
      <w:r w:rsidRPr="00D66BCB">
        <w:rPr>
          <w:rFonts w:ascii="Times New Roman" w:hAnsi="Times New Roman" w:cs="Times New Roman"/>
          <w:b/>
          <w:i/>
          <w:position w:val="-10"/>
          <w:sz w:val="24"/>
          <w:szCs w:val="24"/>
        </w:rPr>
        <w:object w:dxaOrig="820" w:dyaOrig="360">
          <v:shape id="_x0000_i1041" type="#_x0000_t75" style="width:41.45pt;height:17.65pt" o:ole="" fillcolor="window">
            <v:imagedata r:id="rId40" o:title=""/>
          </v:shape>
          <o:OLEObject Type="Embed" ProgID="Equation.3" ShapeID="_x0000_i1041" DrawAspect="Content" ObjectID="_1725372379" r:id="rId41"/>
        </w:object>
      </w:r>
      <w:r w:rsidRPr="00D66BCB">
        <w:rPr>
          <w:rFonts w:ascii="Times New Roman" w:hAnsi="Times New Roman" w:cs="Times New Roman"/>
          <w:i/>
          <w:sz w:val="24"/>
          <w:szCs w:val="24"/>
        </w:rPr>
        <w:t xml:space="preserve">, </w:t>
      </w:r>
      <w:r w:rsidRPr="00D66BCB">
        <w:rPr>
          <w:rFonts w:ascii="Times New Roman" w:hAnsi="Times New Roman" w:cs="Times New Roman"/>
          <w:sz w:val="24"/>
          <w:szCs w:val="24"/>
        </w:rPr>
        <w:t xml:space="preserve">ее график, свойства. Функция  </w:t>
      </w:r>
      <w:r w:rsidRPr="00D66BCB">
        <w:rPr>
          <w:rFonts w:ascii="Times New Roman" w:hAnsi="Times New Roman" w:cs="Times New Roman"/>
          <w:b/>
          <w:i/>
          <w:position w:val="-24"/>
          <w:sz w:val="24"/>
          <w:szCs w:val="24"/>
        </w:rPr>
        <w:object w:dxaOrig="680" w:dyaOrig="639">
          <v:shape id="_x0000_i1042" type="#_x0000_t75" style="width:32.6pt;height:31.9pt" o:ole="" fillcolor="window">
            <v:imagedata r:id="rId38" o:title=""/>
          </v:shape>
          <o:OLEObject Type="Embed" ProgID="Equation.3" ShapeID="_x0000_i1042" DrawAspect="Content" ObjectID="_1725372380" r:id="rId42"/>
        </w:object>
      </w:r>
      <w:r w:rsidRPr="00D66BCB">
        <w:rPr>
          <w:rFonts w:ascii="Times New Roman" w:hAnsi="Times New Roman" w:cs="Times New Roman"/>
          <w:sz w:val="24"/>
          <w:szCs w:val="24"/>
        </w:rPr>
        <w:t xml:space="preserve">свойства, график. Гипербола. Асимптота. Построение графиков функций </w:t>
      </w:r>
      <w:r w:rsidRPr="00D66BCB">
        <w:rPr>
          <w:rFonts w:ascii="Times New Roman" w:hAnsi="Times New Roman" w:cs="Times New Roman"/>
          <w:i/>
          <w:sz w:val="24"/>
          <w:szCs w:val="24"/>
        </w:rPr>
        <w:t xml:space="preserve">у </w:t>
      </w:r>
      <w:r w:rsidRPr="00D66BCB">
        <w:rPr>
          <w:rFonts w:ascii="Times New Roman" w:hAnsi="Times New Roman" w:cs="Times New Roman"/>
          <w:sz w:val="24"/>
          <w:szCs w:val="24"/>
        </w:rPr>
        <w:t xml:space="preserve">= </w:t>
      </w:r>
      <w:r w:rsidRPr="00D66BCB">
        <w:rPr>
          <w:rFonts w:ascii="Times New Roman" w:hAnsi="Times New Roman" w:cs="Times New Roman"/>
          <w:i/>
          <w:sz w:val="24"/>
          <w:szCs w:val="24"/>
          <w:lang w:val="en-US"/>
        </w:rPr>
        <w:t>f</w:t>
      </w:r>
      <w:r w:rsidRPr="00D66BCB">
        <w:rPr>
          <w:rFonts w:ascii="Times New Roman" w:hAnsi="Times New Roman" w:cs="Times New Roman"/>
          <w:i/>
          <w:sz w:val="24"/>
          <w:szCs w:val="24"/>
        </w:rPr>
        <w:t xml:space="preserve">(х </w:t>
      </w:r>
      <w:r w:rsidRPr="00D66BCB">
        <w:rPr>
          <w:rFonts w:ascii="Times New Roman" w:hAnsi="Times New Roman" w:cs="Times New Roman"/>
          <w:sz w:val="24"/>
          <w:szCs w:val="24"/>
        </w:rPr>
        <w:t xml:space="preserve">+ </w:t>
      </w:r>
      <w:r w:rsidRPr="00D66BCB">
        <w:rPr>
          <w:rFonts w:ascii="Times New Roman" w:hAnsi="Times New Roman" w:cs="Times New Roman"/>
          <w:i/>
          <w:sz w:val="24"/>
          <w:szCs w:val="24"/>
        </w:rPr>
        <w:t xml:space="preserve">l), у </w:t>
      </w:r>
      <w:r w:rsidRPr="00D66BCB">
        <w:rPr>
          <w:rFonts w:ascii="Times New Roman" w:hAnsi="Times New Roman" w:cs="Times New Roman"/>
          <w:sz w:val="24"/>
          <w:szCs w:val="24"/>
        </w:rPr>
        <w:t xml:space="preserve">= </w:t>
      </w:r>
      <w:r w:rsidRPr="00D66BCB">
        <w:rPr>
          <w:rFonts w:ascii="Times New Roman" w:hAnsi="Times New Roman" w:cs="Times New Roman"/>
          <w:i/>
          <w:sz w:val="24"/>
          <w:szCs w:val="24"/>
        </w:rPr>
        <w:t xml:space="preserve">f(х) </w:t>
      </w:r>
      <w:r w:rsidRPr="00D66BCB">
        <w:rPr>
          <w:rFonts w:ascii="Times New Roman" w:hAnsi="Times New Roman" w:cs="Times New Roman"/>
          <w:sz w:val="24"/>
          <w:szCs w:val="24"/>
        </w:rPr>
        <w:t xml:space="preserve">+ </w:t>
      </w:r>
      <w:r w:rsidRPr="00D66BCB">
        <w:rPr>
          <w:rFonts w:ascii="Times New Roman" w:hAnsi="Times New Roman" w:cs="Times New Roman"/>
          <w:i/>
          <w:sz w:val="24"/>
          <w:szCs w:val="24"/>
        </w:rPr>
        <w:t xml:space="preserve">т, у </w:t>
      </w:r>
      <w:r w:rsidRPr="00D66BCB">
        <w:rPr>
          <w:rFonts w:ascii="Times New Roman" w:hAnsi="Times New Roman" w:cs="Times New Roman"/>
          <w:sz w:val="24"/>
          <w:szCs w:val="24"/>
        </w:rPr>
        <w:t xml:space="preserve">= </w:t>
      </w:r>
      <w:r w:rsidRPr="00D66BCB">
        <w:rPr>
          <w:rFonts w:ascii="Times New Roman" w:hAnsi="Times New Roman" w:cs="Times New Roman"/>
          <w:i/>
          <w:sz w:val="24"/>
          <w:szCs w:val="24"/>
        </w:rPr>
        <w:t xml:space="preserve">f(x </w:t>
      </w:r>
      <w:r w:rsidRPr="00D66BCB">
        <w:rPr>
          <w:rFonts w:ascii="Times New Roman" w:hAnsi="Times New Roman" w:cs="Times New Roman"/>
          <w:sz w:val="24"/>
          <w:szCs w:val="24"/>
        </w:rPr>
        <w:t xml:space="preserve">+ </w:t>
      </w:r>
      <w:r w:rsidRPr="00D66BCB">
        <w:rPr>
          <w:rFonts w:ascii="Times New Roman" w:hAnsi="Times New Roman" w:cs="Times New Roman"/>
          <w:i/>
          <w:sz w:val="24"/>
          <w:szCs w:val="24"/>
        </w:rPr>
        <w:t xml:space="preserve">l) </w:t>
      </w:r>
      <w:r w:rsidRPr="00D66BCB">
        <w:rPr>
          <w:rFonts w:ascii="Times New Roman" w:hAnsi="Times New Roman" w:cs="Times New Roman"/>
          <w:sz w:val="24"/>
          <w:szCs w:val="24"/>
        </w:rPr>
        <w:t xml:space="preserve">+ </w:t>
      </w:r>
      <w:r w:rsidRPr="00D66BCB">
        <w:rPr>
          <w:rFonts w:ascii="Times New Roman" w:hAnsi="Times New Roman" w:cs="Times New Roman"/>
          <w:i/>
          <w:sz w:val="24"/>
          <w:szCs w:val="24"/>
        </w:rPr>
        <w:t xml:space="preserve">т, у </w:t>
      </w:r>
      <w:r w:rsidRPr="00D66BCB">
        <w:rPr>
          <w:rFonts w:ascii="Times New Roman" w:hAnsi="Times New Roman" w:cs="Times New Roman"/>
          <w:sz w:val="24"/>
          <w:szCs w:val="24"/>
        </w:rPr>
        <w:t xml:space="preserve">= </w:t>
      </w:r>
      <w:r w:rsidRPr="00D66BCB">
        <w:rPr>
          <w:rFonts w:ascii="Times New Roman" w:hAnsi="Times New Roman" w:cs="Times New Roman"/>
          <w:i/>
          <w:sz w:val="24"/>
          <w:szCs w:val="24"/>
        </w:rPr>
        <w:t>-</w:t>
      </w:r>
      <w:r w:rsidRPr="00D66BCB">
        <w:rPr>
          <w:rFonts w:ascii="Times New Roman" w:hAnsi="Times New Roman" w:cs="Times New Roman"/>
          <w:i/>
          <w:sz w:val="24"/>
          <w:szCs w:val="24"/>
          <w:lang w:val="en-US"/>
        </w:rPr>
        <w:t>f</w:t>
      </w:r>
      <w:r w:rsidRPr="00D66BCB">
        <w:rPr>
          <w:rFonts w:ascii="Times New Roman" w:hAnsi="Times New Roman" w:cs="Times New Roman"/>
          <w:i/>
          <w:sz w:val="24"/>
          <w:szCs w:val="24"/>
        </w:rPr>
        <w:t xml:space="preserve">(x) </w:t>
      </w:r>
      <w:r w:rsidRPr="00D66BCB">
        <w:rPr>
          <w:rFonts w:ascii="Times New Roman" w:hAnsi="Times New Roman" w:cs="Times New Roman"/>
          <w:sz w:val="24"/>
          <w:szCs w:val="24"/>
        </w:rPr>
        <w:t xml:space="preserve">по известному графику функции </w:t>
      </w:r>
      <w:r w:rsidRPr="00D66BCB">
        <w:rPr>
          <w:rFonts w:ascii="Times New Roman" w:hAnsi="Times New Roman" w:cs="Times New Roman"/>
          <w:i/>
          <w:sz w:val="24"/>
          <w:szCs w:val="24"/>
        </w:rPr>
        <w:t xml:space="preserve">у </w:t>
      </w:r>
      <w:r w:rsidRPr="00D66BCB">
        <w:rPr>
          <w:rFonts w:ascii="Times New Roman" w:hAnsi="Times New Roman" w:cs="Times New Roman"/>
          <w:sz w:val="24"/>
          <w:szCs w:val="24"/>
        </w:rPr>
        <w:t xml:space="preserve">= </w:t>
      </w:r>
      <w:r w:rsidRPr="00D66BCB">
        <w:rPr>
          <w:rFonts w:ascii="Times New Roman" w:hAnsi="Times New Roman" w:cs="Times New Roman"/>
          <w:i/>
          <w:sz w:val="24"/>
          <w:szCs w:val="24"/>
          <w:lang w:val="en-US"/>
        </w:rPr>
        <w:t>f</w:t>
      </w:r>
      <w:r w:rsidRPr="00D66BCB">
        <w:rPr>
          <w:rFonts w:ascii="Times New Roman" w:hAnsi="Times New Roman" w:cs="Times New Roman"/>
          <w:i/>
          <w:sz w:val="24"/>
          <w:szCs w:val="24"/>
        </w:rPr>
        <w:t xml:space="preserve">(x). </w:t>
      </w:r>
      <w:r w:rsidRPr="00D66BCB">
        <w:rPr>
          <w:rFonts w:ascii="Times New Roman" w:hAnsi="Times New Roman" w:cs="Times New Roman"/>
          <w:sz w:val="24"/>
          <w:szCs w:val="24"/>
        </w:rPr>
        <w:t xml:space="preserve">Квадратный трехчлен. Квадратичная функция, ее свойства и график. Понятие ограниченной функции. Построение и чтение графиков кусочных функций, составленных из функций  </w:t>
      </w:r>
      <w:r w:rsidRPr="00D66BCB">
        <w:rPr>
          <w:rFonts w:ascii="Times New Roman" w:hAnsi="Times New Roman" w:cs="Times New Roman"/>
          <w:i/>
          <w:sz w:val="24"/>
          <w:szCs w:val="24"/>
        </w:rPr>
        <w:t xml:space="preserve">у </w:t>
      </w:r>
      <w:r w:rsidRPr="00D66BCB">
        <w:rPr>
          <w:rFonts w:ascii="Times New Roman" w:hAnsi="Times New Roman" w:cs="Times New Roman"/>
          <w:sz w:val="24"/>
          <w:szCs w:val="24"/>
        </w:rPr>
        <w:t xml:space="preserve">= С,  </w:t>
      </w:r>
      <w:r w:rsidRPr="00D66BCB">
        <w:rPr>
          <w:rFonts w:ascii="Times New Roman" w:hAnsi="Times New Roman" w:cs="Times New Roman"/>
          <w:i/>
          <w:sz w:val="24"/>
          <w:szCs w:val="24"/>
        </w:rPr>
        <w:t xml:space="preserve">у </w:t>
      </w:r>
      <w:r w:rsidRPr="00D66BCB">
        <w:rPr>
          <w:rFonts w:ascii="Times New Roman" w:hAnsi="Times New Roman" w:cs="Times New Roman"/>
          <w:sz w:val="24"/>
          <w:szCs w:val="24"/>
        </w:rPr>
        <w:t xml:space="preserve">= kx+ т, </w:t>
      </w:r>
      <w:r w:rsidRPr="00D66BCB">
        <w:rPr>
          <w:rFonts w:ascii="Times New Roman" w:hAnsi="Times New Roman" w:cs="Times New Roman"/>
          <w:b/>
          <w:position w:val="-24"/>
          <w:sz w:val="24"/>
          <w:szCs w:val="24"/>
        </w:rPr>
        <w:object w:dxaOrig="680" w:dyaOrig="639">
          <v:shape id="_x0000_i1043" type="#_x0000_t75" style="width:32.6pt;height:31.9pt" o:ole="" fillcolor="window">
            <v:imagedata r:id="rId38" o:title=""/>
          </v:shape>
          <o:OLEObject Type="Embed" ProgID="Equation.3" ShapeID="_x0000_i1043" DrawAspect="Content" ObjectID="_1725372381" r:id="rId43"/>
        </w:object>
      </w:r>
      <w:r w:rsidRPr="00D66BCB">
        <w:rPr>
          <w:rFonts w:ascii="Times New Roman" w:hAnsi="Times New Roman" w:cs="Times New Roman"/>
          <w:b/>
          <w:sz w:val="24"/>
          <w:szCs w:val="24"/>
        </w:rPr>
        <w:t xml:space="preserve">, </w:t>
      </w:r>
      <w:r w:rsidRPr="00D66BCB">
        <w:rPr>
          <w:rFonts w:ascii="Times New Roman" w:hAnsi="Times New Roman" w:cs="Times New Roman"/>
          <w:sz w:val="24"/>
          <w:szCs w:val="24"/>
        </w:rPr>
        <w:t xml:space="preserve"> у = ах </w:t>
      </w:r>
      <w:r w:rsidRPr="00D66BCB">
        <w:rPr>
          <w:rFonts w:ascii="Times New Roman" w:hAnsi="Times New Roman" w:cs="Times New Roman"/>
          <w:sz w:val="24"/>
          <w:szCs w:val="24"/>
          <w:vertAlign w:val="superscript"/>
        </w:rPr>
        <w:t>2</w:t>
      </w:r>
      <w:r w:rsidRPr="00D66BCB">
        <w:rPr>
          <w:rFonts w:ascii="Times New Roman" w:hAnsi="Times New Roman" w:cs="Times New Roman"/>
          <w:sz w:val="24"/>
          <w:szCs w:val="24"/>
        </w:rPr>
        <w:t xml:space="preserve">+ </w:t>
      </w:r>
      <w:r w:rsidRPr="00D66BCB">
        <w:rPr>
          <w:rFonts w:ascii="Times New Roman" w:hAnsi="Times New Roman" w:cs="Times New Roman"/>
          <w:sz w:val="24"/>
          <w:szCs w:val="24"/>
          <w:lang w:val="en-US"/>
        </w:rPr>
        <w:t>b</w:t>
      </w:r>
      <w:r w:rsidRPr="00D66BCB">
        <w:rPr>
          <w:rFonts w:ascii="Times New Roman" w:hAnsi="Times New Roman" w:cs="Times New Roman"/>
          <w:sz w:val="24"/>
          <w:szCs w:val="24"/>
        </w:rPr>
        <w:t xml:space="preserve">х + с, </w:t>
      </w:r>
      <w:r w:rsidRPr="00D66BCB">
        <w:rPr>
          <w:rFonts w:ascii="Times New Roman" w:hAnsi="Times New Roman" w:cs="Times New Roman"/>
          <w:b/>
          <w:position w:val="-10"/>
          <w:sz w:val="24"/>
          <w:szCs w:val="24"/>
        </w:rPr>
        <w:object w:dxaOrig="820" w:dyaOrig="380">
          <v:shape id="_x0000_i1044" type="#_x0000_t75" style="width:41.45pt;height:17.65pt" o:ole="" fillcolor="window">
            <v:imagedata r:id="rId31" o:title=""/>
          </v:shape>
          <o:OLEObject Type="Embed" ProgID="Equation.3" ShapeID="_x0000_i1044" DrawAspect="Content" ObjectID="_1725372382" r:id="rId44"/>
        </w:object>
      </w:r>
      <w:r w:rsidRPr="00D66BCB">
        <w:rPr>
          <w:rFonts w:ascii="Times New Roman" w:hAnsi="Times New Roman" w:cs="Times New Roman"/>
          <w:b/>
          <w:position w:val="-10"/>
          <w:sz w:val="24"/>
          <w:szCs w:val="24"/>
        </w:rPr>
        <w:t>.</w:t>
      </w:r>
      <w:r w:rsidRPr="00D66BCB">
        <w:rPr>
          <w:rFonts w:ascii="Times New Roman" w:hAnsi="Times New Roman" w:cs="Times New Roman"/>
          <w:sz w:val="24"/>
          <w:szCs w:val="24"/>
        </w:rPr>
        <w:t>Графическое решение квадратных уравнений. Организованный перебор вариантов. Простейшие вероятностные задачи.</w:t>
      </w:r>
    </w:p>
    <w:p w:rsidR="0045162D" w:rsidRPr="00D66BCB" w:rsidRDefault="0045162D"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Квадратные уравнения (21 ч</w:t>
      </w:r>
      <w:r w:rsidR="00CB2FC1">
        <w:rPr>
          <w:rFonts w:ascii="Times New Roman" w:hAnsi="Times New Roman" w:cs="Times New Roman"/>
          <w:b/>
          <w:sz w:val="24"/>
          <w:szCs w:val="24"/>
        </w:rPr>
        <w:t>ас</w:t>
      </w:r>
      <w:r w:rsidRPr="00D66BCB">
        <w:rPr>
          <w:rFonts w:ascii="Times New Roman" w:hAnsi="Times New Roman" w:cs="Times New Roman"/>
          <w:b/>
          <w:sz w:val="24"/>
          <w:szCs w:val="24"/>
        </w:rPr>
        <w:t>)</w:t>
      </w:r>
      <w:r w:rsidR="00CB2FC1">
        <w:rPr>
          <w:rFonts w:ascii="Times New Roman" w:hAnsi="Times New Roman" w:cs="Times New Roman"/>
          <w:b/>
          <w:sz w:val="24"/>
          <w:szCs w:val="24"/>
        </w:rPr>
        <w:t xml:space="preserve">. </w:t>
      </w:r>
      <w:r w:rsidRPr="00D66BCB">
        <w:rPr>
          <w:rFonts w:ascii="Times New Roman" w:hAnsi="Times New Roman" w:cs="Times New Roman"/>
          <w:sz w:val="24"/>
          <w:szCs w:val="24"/>
        </w:rPr>
        <w:t>Квадратное уравнение. Приведенное (неприведенное) квадрат</w:t>
      </w:r>
      <w:r w:rsidRPr="00D66BCB">
        <w:rPr>
          <w:rFonts w:ascii="Times New Roman" w:hAnsi="Times New Roman" w:cs="Times New Roman"/>
          <w:sz w:val="24"/>
          <w:szCs w:val="24"/>
        </w:rPr>
        <w:softHyphen/>
        <w:t>ное уравнение. Полное (неполное) квадратное уравнение. Корень квадратного уравнения. Решение квадратного уравнения мето</w:t>
      </w:r>
      <w:r w:rsidRPr="00D66BCB">
        <w:rPr>
          <w:rFonts w:ascii="Times New Roman" w:hAnsi="Times New Roman" w:cs="Times New Roman"/>
          <w:sz w:val="24"/>
          <w:szCs w:val="24"/>
        </w:rPr>
        <w:softHyphen/>
        <w:t>дом разложения на множители, метод</w:t>
      </w:r>
      <w:r w:rsidR="001B42B0" w:rsidRPr="00D66BCB">
        <w:rPr>
          <w:rFonts w:ascii="Times New Roman" w:hAnsi="Times New Roman" w:cs="Times New Roman"/>
          <w:sz w:val="24"/>
          <w:szCs w:val="24"/>
        </w:rPr>
        <w:t xml:space="preserve">ом выделения полного квадрата. </w:t>
      </w:r>
      <w:r w:rsidRPr="00D66BCB">
        <w:rPr>
          <w:rFonts w:ascii="Times New Roman" w:hAnsi="Times New Roman" w:cs="Times New Roman"/>
          <w:sz w:val="24"/>
          <w:szCs w:val="24"/>
        </w:rPr>
        <w:t>Дискриминант. Формулы</w:t>
      </w:r>
      <w:r w:rsidR="001B42B0" w:rsidRPr="00D66BCB">
        <w:rPr>
          <w:rFonts w:ascii="Times New Roman" w:hAnsi="Times New Roman" w:cs="Times New Roman"/>
          <w:sz w:val="24"/>
          <w:szCs w:val="24"/>
        </w:rPr>
        <w:t xml:space="preserve"> корней квадратного уравнения. </w:t>
      </w:r>
      <w:r w:rsidRPr="00D66BCB">
        <w:rPr>
          <w:rFonts w:ascii="Times New Roman" w:hAnsi="Times New Roman" w:cs="Times New Roman"/>
          <w:sz w:val="24"/>
          <w:szCs w:val="24"/>
        </w:rPr>
        <w:t>Алгоритм решения рационального уравнения. Биквадратное уравнение. Метод введения новой переменной. Рациональные уравнения как математиче</w:t>
      </w:r>
      <w:r w:rsidR="001B42B0" w:rsidRPr="00D66BCB">
        <w:rPr>
          <w:rFonts w:ascii="Times New Roman" w:hAnsi="Times New Roman" w:cs="Times New Roman"/>
          <w:sz w:val="24"/>
          <w:szCs w:val="24"/>
        </w:rPr>
        <w:t xml:space="preserve">ские модели реальных ситуаций. </w:t>
      </w:r>
      <w:r w:rsidRPr="00D66BCB">
        <w:rPr>
          <w:rFonts w:ascii="Times New Roman" w:hAnsi="Times New Roman" w:cs="Times New Roman"/>
          <w:sz w:val="24"/>
          <w:szCs w:val="24"/>
        </w:rPr>
        <w:t>Частные случаи формулы корней квадратного уравнения. Теорема Виета. Разложение квадратного трехчлена на линейные множители. Иррациональное уравнение. Метод возведения в квадрат. Дерево вариантов. Простейшие вероятностные задачи</w:t>
      </w:r>
      <w:r w:rsidR="00480702" w:rsidRPr="00D66BCB">
        <w:rPr>
          <w:rFonts w:ascii="Times New Roman" w:hAnsi="Times New Roman" w:cs="Times New Roman"/>
          <w:sz w:val="24"/>
          <w:szCs w:val="24"/>
        </w:rPr>
        <w:t>.</w:t>
      </w:r>
    </w:p>
    <w:p w:rsidR="0045162D" w:rsidRPr="00D66BCB" w:rsidRDefault="0045162D" w:rsidP="00CB2FC1">
      <w:pPr>
        <w:tabs>
          <w:tab w:val="left" w:pos="364"/>
          <w:tab w:val="left" w:pos="851"/>
          <w:tab w:val="center" w:pos="3489"/>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Неравенства (15 ч</w:t>
      </w:r>
      <w:r w:rsidR="00CB2FC1">
        <w:rPr>
          <w:rFonts w:ascii="Times New Roman" w:hAnsi="Times New Roman" w:cs="Times New Roman"/>
          <w:b/>
          <w:sz w:val="24"/>
          <w:szCs w:val="24"/>
        </w:rPr>
        <w:t xml:space="preserve">асов). </w:t>
      </w:r>
      <w:r w:rsidRPr="00D66BCB">
        <w:rPr>
          <w:rFonts w:ascii="Times New Roman" w:hAnsi="Times New Roman" w:cs="Times New Roman"/>
          <w:sz w:val="24"/>
          <w:szCs w:val="24"/>
        </w:rPr>
        <w:t>Свойства числовых неравенств. Неравенство с переменной. Решение неравенств с переменной. Линейное неравенство. Равносильные неравенства. Равносильное преобразование неравенства. Квадратное неравенство. Алгоритм решения квадратного неравенства. Возрастающая функция. Убывающая функция. Исследование функций на монотонность (с использованием свойств числовых неравенств). Приближенные значения действительных чисел, погрешность приближения, приближение по недостатку и избытку. Стандартный вид числа.</w:t>
      </w:r>
    </w:p>
    <w:p w:rsidR="0045162D" w:rsidRPr="00D66BCB" w:rsidRDefault="0045162D"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Обобщающее повторение (4 ч</w:t>
      </w:r>
      <w:r w:rsidR="00CB2FC1">
        <w:rPr>
          <w:rFonts w:ascii="Times New Roman" w:hAnsi="Times New Roman" w:cs="Times New Roman"/>
          <w:b/>
          <w:sz w:val="24"/>
          <w:szCs w:val="24"/>
        </w:rPr>
        <w:t>аса</w:t>
      </w:r>
      <w:r w:rsidRPr="00D66BCB">
        <w:rPr>
          <w:rFonts w:ascii="Times New Roman" w:hAnsi="Times New Roman" w:cs="Times New Roman"/>
          <w:b/>
          <w:sz w:val="24"/>
          <w:szCs w:val="24"/>
        </w:rPr>
        <w:t>)</w:t>
      </w:r>
      <w:r w:rsidR="00CB2FC1">
        <w:rPr>
          <w:rFonts w:ascii="Times New Roman" w:hAnsi="Times New Roman" w:cs="Times New Roman"/>
          <w:b/>
          <w:sz w:val="24"/>
          <w:szCs w:val="24"/>
        </w:rPr>
        <w:t>.</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3F0272" w:rsidRPr="00D66BCB" w:rsidRDefault="00480702" w:rsidP="00480702">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hAnsi="Times New Roman" w:cs="Times New Roman"/>
          <w:b/>
          <w:sz w:val="24"/>
          <w:szCs w:val="24"/>
        </w:rPr>
        <w:lastRenderedPageBreak/>
        <w:t xml:space="preserve">«Алгебра» </w:t>
      </w:r>
      <w:r w:rsidR="003F0272" w:rsidRPr="00D66BCB">
        <w:rPr>
          <w:rFonts w:ascii="Times New Roman" w:hAnsi="Times New Roman" w:cs="Times New Roman"/>
          <w:b/>
          <w:sz w:val="24"/>
          <w:szCs w:val="24"/>
        </w:rPr>
        <w:t>9класс</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3F0272" w:rsidRPr="00D66BCB" w:rsidRDefault="003F0272" w:rsidP="00BC30B6">
      <w:pPr>
        <w:pStyle w:val="a4"/>
        <w:tabs>
          <w:tab w:val="left" w:pos="851"/>
        </w:tabs>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Повторение (6ч</w:t>
      </w:r>
      <w:r w:rsidR="00CB2FC1">
        <w:rPr>
          <w:rFonts w:ascii="Times New Roman" w:hAnsi="Times New Roman" w:cs="Times New Roman"/>
          <w:b/>
          <w:sz w:val="24"/>
          <w:szCs w:val="24"/>
        </w:rPr>
        <w:t>асов</w:t>
      </w:r>
      <w:r w:rsidRPr="00D66BCB">
        <w:rPr>
          <w:rFonts w:ascii="Times New Roman" w:hAnsi="Times New Roman" w:cs="Times New Roman"/>
          <w:b/>
          <w:sz w:val="24"/>
          <w:szCs w:val="24"/>
        </w:rPr>
        <w:t>)</w:t>
      </w:r>
      <w:r w:rsidR="00CB2FC1">
        <w:rPr>
          <w:rFonts w:ascii="Times New Roman" w:hAnsi="Times New Roman" w:cs="Times New Roman"/>
          <w:b/>
          <w:sz w:val="24"/>
          <w:szCs w:val="24"/>
        </w:rPr>
        <w:t xml:space="preserve">. </w:t>
      </w:r>
      <w:r w:rsidRPr="00D66BCB">
        <w:rPr>
          <w:rFonts w:ascii="Times New Roman" w:hAnsi="Times New Roman" w:cs="Times New Roman"/>
          <w:sz w:val="24"/>
          <w:szCs w:val="24"/>
        </w:rPr>
        <w:t>Повторение материала курса 8 класса</w:t>
      </w:r>
    </w:p>
    <w:p w:rsidR="003F0272" w:rsidRPr="00D66BCB" w:rsidRDefault="003F0272" w:rsidP="00BC30B6">
      <w:pPr>
        <w:pStyle w:val="a4"/>
        <w:tabs>
          <w:tab w:val="left" w:pos="851"/>
        </w:tabs>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Рациональные неравенства и их системы (14ч</w:t>
      </w:r>
      <w:r w:rsidR="00CB2FC1">
        <w:rPr>
          <w:rFonts w:ascii="Times New Roman" w:hAnsi="Times New Roman" w:cs="Times New Roman"/>
          <w:b/>
          <w:sz w:val="24"/>
          <w:szCs w:val="24"/>
        </w:rPr>
        <w:t>асов</w:t>
      </w:r>
      <w:r w:rsidRPr="00D66BCB">
        <w:rPr>
          <w:rFonts w:ascii="Times New Roman" w:hAnsi="Times New Roman" w:cs="Times New Roman"/>
          <w:b/>
          <w:sz w:val="24"/>
          <w:szCs w:val="24"/>
        </w:rPr>
        <w:t>)</w:t>
      </w:r>
      <w:r w:rsidR="00CB2FC1">
        <w:rPr>
          <w:rFonts w:ascii="Times New Roman" w:hAnsi="Times New Roman" w:cs="Times New Roman"/>
          <w:b/>
          <w:sz w:val="24"/>
          <w:szCs w:val="24"/>
        </w:rPr>
        <w:t xml:space="preserve">. </w:t>
      </w:r>
      <w:r w:rsidRPr="00D66BCB">
        <w:rPr>
          <w:rFonts w:ascii="Times New Roman" w:hAnsi="Times New Roman" w:cs="Times New Roman"/>
          <w:sz w:val="24"/>
          <w:szCs w:val="24"/>
        </w:rPr>
        <w:t>Линейные и квадратные неравенства. Рациональные неравенства. Множества и операции над ними. Системы неравенств</w:t>
      </w:r>
      <w:r w:rsidRPr="00D66BCB">
        <w:rPr>
          <w:rFonts w:ascii="Times New Roman" w:hAnsi="Times New Roman" w:cs="Times New Roman"/>
          <w:b/>
          <w:sz w:val="24"/>
          <w:szCs w:val="24"/>
        </w:rPr>
        <w:t>.</w:t>
      </w:r>
    </w:p>
    <w:p w:rsidR="003F0272" w:rsidRPr="00D66BCB" w:rsidRDefault="003F0272" w:rsidP="00BC30B6">
      <w:pPr>
        <w:pStyle w:val="a4"/>
        <w:tabs>
          <w:tab w:val="left" w:pos="851"/>
        </w:tabs>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Системы уравнений (13ч</w:t>
      </w:r>
      <w:r w:rsidR="00CB2FC1">
        <w:rPr>
          <w:rFonts w:ascii="Times New Roman" w:hAnsi="Times New Roman" w:cs="Times New Roman"/>
          <w:b/>
          <w:sz w:val="24"/>
          <w:szCs w:val="24"/>
        </w:rPr>
        <w:t>асов</w:t>
      </w:r>
      <w:r w:rsidRPr="00D66BCB">
        <w:rPr>
          <w:rFonts w:ascii="Times New Roman" w:hAnsi="Times New Roman" w:cs="Times New Roman"/>
          <w:b/>
          <w:sz w:val="24"/>
          <w:szCs w:val="24"/>
        </w:rPr>
        <w:t>)</w:t>
      </w:r>
      <w:r w:rsidR="00CB2FC1">
        <w:rPr>
          <w:rFonts w:ascii="Times New Roman" w:hAnsi="Times New Roman" w:cs="Times New Roman"/>
          <w:b/>
          <w:sz w:val="24"/>
          <w:szCs w:val="24"/>
        </w:rPr>
        <w:t xml:space="preserve">. </w:t>
      </w:r>
      <w:r w:rsidRPr="00D66BCB">
        <w:rPr>
          <w:rFonts w:ascii="Times New Roman" w:hAnsi="Times New Roman" w:cs="Times New Roman"/>
          <w:sz w:val="24"/>
          <w:szCs w:val="24"/>
        </w:rPr>
        <w:t xml:space="preserve">Основные понятия. Методы решения систем уравнений. Системы уравнений как математические модели реальных ситуаций. </w:t>
      </w:r>
    </w:p>
    <w:p w:rsidR="003F0272" w:rsidRPr="00D66BCB" w:rsidRDefault="003F0272" w:rsidP="00BC30B6">
      <w:pPr>
        <w:pStyle w:val="a4"/>
        <w:tabs>
          <w:tab w:val="left" w:pos="851"/>
        </w:tabs>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Числовые функции (21ч</w:t>
      </w:r>
      <w:r w:rsidR="00CB2FC1">
        <w:rPr>
          <w:rFonts w:ascii="Times New Roman" w:hAnsi="Times New Roman" w:cs="Times New Roman"/>
          <w:b/>
          <w:sz w:val="24"/>
          <w:szCs w:val="24"/>
        </w:rPr>
        <w:t>асов</w:t>
      </w:r>
      <w:r w:rsidRPr="00D66BCB">
        <w:rPr>
          <w:rFonts w:ascii="Times New Roman" w:hAnsi="Times New Roman" w:cs="Times New Roman"/>
          <w:b/>
          <w:sz w:val="24"/>
          <w:szCs w:val="24"/>
        </w:rPr>
        <w:t>)</w:t>
      </w:r>
      <w:r w:rsidR="00CB2FC1">
        <w:rPr>
          <w:rFonts w:ascii="Times New Roman" w:hAnsi="Times New Roman" w:cs="Times New Roman"/>
          <w:b/>
          <w:sz w:val="24"/>
          <w:szCs w:val="24"/>
        </w:rPr>
        <w:t xml:space="preserve">. </w:t>
      </w:r>
      <w:r w:rsidRPr="00D66BCB">
        <w:rPr>
          <w:rFonts w:ascii="Times New Roman" w:hAnsi="Times New Roman" w:cs="Times New Roman"/>
          <w:sz w:val="24"/>
          <w:szCs w:val="24"/>
        </w:rPr>
        <w:t>Определение числовой функции. Область определения, область значений функции. Способы задания функции. Свойства функции. Четные и нечетные функции. Функции у=х</w:t>
      </w:r>
      <w:r w:rsidRPr="00D66BCB">
        <w:rPr>
          <w:rFonts w:ascii="Times New Roman" w:hAnsi="Times New Roman" w:cs="Times New Roman"/>
          <w:position w:val="-4"/>
          <w:sz w:val="24"/>
          <w:szCs w:val="24"/>
        </w:rPr>
        <w:object w:dxaOrig="160" w:dyaOrig="300">
          <v:shape id="_x0000_i1045" type="#_x0000_t75" style="width:7.45pt;height:14.95pt" o:ole="">
            <v:imagedata r:id="rId45" o:title=""/>
          </v:shape>
          <o:OLEObject Type="Embed" ProgID="Equation.3" ShapeID="_x0000_i1045" DrawAspect="Content" ObjectID="_1725372383" r:id="rId46"/>
        </w:object>
      </w:r>
      <w:r w:rsidRPr="00D66BCB">
        <w:rPr>
          <w:rFonts w:ascii="Times New Roman" w:hAnsi="Times New Roman" w:cs="Times New Roman"/>
          <w:sz w:val="24"/>
          <w:szCs w:val="24"/>
        </w:rPr>
        <w:t>, их свойства и графики. Функции у=х</w:t>
      </w:r>
      <w:r w:rsidRPr="00D66BCB">
        <w:rPr>
          <w:rFonts w:ascii="Times New Roman" w:hAnsi="Times New Roman" w:cs="Times New Roman"/>
          <w:position w:val="-4"/>
          <w:sz w:val="24"/>
          <w:szCs w:val="24"/>
        </w:rPr>
        <w:object w:dxaOrig="240" w:dyaOrig="300">
          <v:shape id="_x0000_i1046" type="#_x0000_t75" style="width:12.25pt;height:14.95pt" o:ole="">
            <v:imagedata r:id="rId47" o:title=""/>
          </v:shape>
          <o:OLEObject Type="Embed" ProgID="Equation.3" ShapeID="_x0000_i1046" DrawAspect="Content" ObjectID="_1725372384" r:id="rId48"/>
        </w:object>
      </w:r>
      <w:r w:rsidRPr="00D66BCB">
        <w:rPr>
          <w:rFonts w:ascii="Times New Roman" w:hAnsi="Times New Roman" w:cs="Times New Roman"/>
          <w:sz w:val="24"/>
          <w:szCs w:val="24"/>
        </w:rPr>
        <w:t>, их свойства и графики. Функция у=</w:t>
      </w:r>
      <w:r w:rsidRPr="00D66BCB">
        <w:rPr>
          <w:rFonts w:ascii="Times New Roman" w:hAnsi="Times New Roman" w:cs="Times New Roman"/>
          <w:position w:val="-8"/>
          <w:sz w:val="24"/>
          <w:szCs w:val="24"/>
        </w:rPr>
        <w:object w:dxaOrig="380" w:dyaOrig="360">
          <v:shape id="_x0000_i1047" type="#_x0000_t75" style="width:19pt;height:17.65pt" o:ole="">
            <v:imagedata r:id="rId49" o:title=""/>
          </v:shape>
          <o:OLEObject Type="Embed" ProgID="Equation.3" ShapeID="_x0000_i1047" DrawAspect="Content" ObjectID="_1725372385" r:id="rId50"/>
        </w:object>
      </w:r>
      <w:r w:rsidRPr="00D66BCB">
        <w:rPr>
          <w:rFonts w:ascii="Times New Roman" w:hAnsi="Times New Roman" w:cs="Times New Roman"/>
          <w:sz w:val="24"/>
          <w:szCs w:val="24"/>
        </w:rPr>
        <w:t>, ее свойства и график.</w:t>
      </w:r>
    </w:p>
    <w:p w:rsidR="003F0272" w:rsidRPr="00D66BCB" w:rsidRDefault="003F0272" w:rsidP="00BC30B6">
      <w:pPr>
        <w:pStyle w:val="a4"/>
        <w:tabs>
          <w:tab w:val="left" w:pos="851"/>
        </w:tabs>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Прогрессии (20ч</w:t>
      </w:r>
      <w:r w:rsidR="00CB2FC1">
        <w:rPr>
          <w:rFonts w:ascii="Times New Roman" w:hAnsi="Times New Roman" w:cs="Times New Roman"/>
          <w:b/>
          <w:sz w:val="24"/>
          <w:szCs w:val="24"/>
        </w:rPr>
        <w:t>асов</w:t>
      </w:r>
      <w:r w:rsidRPr="00D66BCB">
        <w:rPr>
          <w:rFonts w:ascii="Times New Roman" w:hAnsi="Times New Roman" w:cs="Times New Roman"/>
          <w:b/>
          <w:sz w:val="24"/>
          <w:szCs w:val="24"/>
        </w:rPr>
        <w:t>)</w:t>
      </w:r>
      <w:r w:rsidR="00CB2FC1">
        <w:rPr>
          <w:rFonts w:ascii="Times New Roman" w:hAnsi="Times New Roman" w:cs="Times New Roman"/>
          <w:b/>
          <w:sz w:val="24"/>
          <w:szCs w:val="24"/>
        </w:rPr>
        <w:t xml:space="preserve">. </w:t>
      </w:r>
      <w:r w:rsidRPr="00D66BCB">
        <w:rPr>
          <w:rFonts w:ascii="Times New Roman" w:hAnsi="Times New Roman" w:cs="Times New Roman"/>
          <w:sz w:val="24"/>
          <w:szCs w:val="24"/>
        </w:rPr>
        <w:t>Числовые последовательности. Арифметическая прогрессия. Геометрическая прогрессия</w:t>
      </w:r>
      <w:r w:rsidRPr="00D66BCB">
        <w:rPr>
          <w:rFonts w:ascii="Times New Roman" w:hAnsi="Times New Roman" w:cs="Times New Roman"/>
          <w:b/>
          <w:sz w:val="24"/>
          <w:szCs w:val="24"/>
        </w:rPr>
        <w:t>.</w:t>
      </w:r>
    </w:p>
    <w:p w:rsidR="003F0272" w:rsidRPr="00D66BCB" w:rsidRDefault="003F0272" w:rsidP="00BC30B6">
      <w:pPr>
        <w:pStyle w:val="a4"/>
        <w:tabs>
          <w:tab w:val="left" w:pos="851"/>
        </w:tabs>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Элементы комбинаторики, статистики и теории вероятностей (10ч</w:t>
      </w:r>
      <w:r w:rsidR="00CB2FC1">
        <w:rPr>
          <w:rFonts w:ascii="Times New Roman" w:hAnsi="Times New Roman" w:cs="Times New Roman"/>
          <w:b/>
          <w:sz w:val="24"/>
          <w:szCs w:val="24"/>
        </w:rPr>
        <w:t>асов</w:t>
      </w:r>
      <w:r w:rsidRPr="00D66BCB">
        <w:rPr>
          <w:rFonts w:ascii="Times New Roman" w:hAnsi="Times New Roman" w:cs="Times New Roman"/>
          <w:b/>
          <w:sz w:val="24"/>
          <w:szCs w:val="24"/>
        </w:rPr>
        <w:t>)</w:t>
      </w:r>
      <w:r w:rsidR="00CB2FC1">
        <w:rPr>
          <w:rFonts w:ascii="Times New Roman" w:hAnsi="Times New Roman" w:cs="Times New Roman"/>
          <w:b/>
          <w:sz w:val="24"/>
          <w:szCs w:val="24"/>
        </w:rPr>
        <w:t xml:space="preserve">. </w:t>
      </w:r>
      <w:r w:rsidRPr="00D66BCB">
        <w:rPr>
          <w:rFonts w:ascii="Times New Roman" w:hAnsi="Times New Roman" w:cs="Times New Roman"/>
          <w:sz w:val="24"/>
          <w:szCs w:val="24"/>
        </w:rPr>
        <w:t>Комбинаторные задачи. Статистика: дизайн информации. Простейшие вероятностные задачи. Экспериментальные данные и вероятности событий.</w:t>
      </w:r>
    </w:p>
    <w:p w:rsidR="003F0272" w:rsidRPr="00D66BCB" w:rsidRDefault="003F0272" w:rsidP="00BC30B6">
      <w:pPr>
        <w:pStyle w:val="a4"/>
        <w:tabs>
          <w:tab w:val="left" w:pos="851"/>
        </w:tabs>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Итоговое повторение (15ч</w:t>
      </w:r>
      <w:r w:rsidR="00CB2FC1">
        <w:rPr>
          <w:rFonts w:ascii="Times New Roman" w:hAnsi="Times New Roman" w:cs="Times New Roman"/>
          <w:b/>
          <w:sz w:val="24"/>
          <w:szCs w:val="24"/>
        </w:rPr>
        <w:t>асов</w:t>
      </w:r>
      <w:r w:rsidRPr="00D66BCB">
        <w:rPr>
          <w:rFonts w:ascii="Times New Roman" w:hAnsi="Times New Roman" w:cs="Times New Roman"/>
          <w:b/>
          <w:sz w:val="24"/>
          <w:szCs w:val="24"/>
        </w:rPr>
        <w:t>)</w:t>
      </w:r>
      <w:r w:rsidR="00CB2FC1">
        <w:rPr>
          <w:rFonts w:ascii="Times New Roman" w:hAnsi="Times New Roman" w:cs="Times New Roman"/>
          <w:b/>
          <w:sz w:val="24"/>
          <w:szCs w:val="24"/>
        </w:rPr>
        <w:t>.</w:t>
      </w:r>
    </w:p>
    <w:p w:rsidR="001423D0" w:rsidRPr="00D66BCB" w:rsidRDefault="001423D0" w:rsidP="00BC30B6">
      <w:pPr>
        <w:tabs>
          <w:tab w:val="left" w:pos="851"/>
        </w:tabs>
        <w:spacing w:after="0" w:line="240" w:lineRule="auto"/>
        <w:ind w:firstLine="567"/>
        <w:contextualSpacing/>
        <w:jc w:val="both"/>
        <w:rPr>
          <w:rFonts w:ascii="Times New Roman" w:eastAsia="Times New Roman" w:hAnsi="Times New Roman" w:cs="Times New Roman"/>
          <w:b/>
          <w:sz w:val="24"/>
          <w:szCs w:val="24"/>
        </w:rPr>
      </w:pPr>
    </w:p>
    <w:p w:rsidR="00DD7EDF" w:rsidRPr="00D66BCB" w:rsidRDefault="00480702" w:rsidP="00480702">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eastAsia="Times New Roman" w:hAnsi="Times New Roman" w:cs="Times New Roman"/>
          <w:b/>
          <w:sz w:val="24"/>
          <w:szCs w:val="24"/>
        </w:rPr>
        <w:t xml:space="preserve">«Геометрия» </w:t>
      </w:r>
      <w:r w:rsidR="00DD7EDF" w:rsidRPr="00D66BCB">
        <w:rPr>
          <w:rFonts w:ascii="Times New Roman" w:hAnsi="Times New Roman" w:cs="Times New Roman"/>
          <w:b/>
          <w:sz w:val="24"/>
          <w:szCs w:val="24"/>
        </w:rPr>
        <w:t>7 класс</w:t>
      </w:r>
    </w:p>
    <w:p w:rsidR="00480702" w:rsidRPr="00D66BCB" w:rsidRDefault="00480702" w:rsidP="00480702">
      <w:pPr>
        <w:tabs>
          <w:tab w:val="left" w:pos="851"/>
        </w:tabs>
        <w:spacing w:after="0" w:line="240" w:lineRule="auto"/>
        <w:ind w:firstLine="567"/>
        <w:contextualSpacing/>
        <w:jc w:val="both"/>
        <w:rPr>
          <w:rFonts w:ascii="Times New Roman" w:eastAsia="Times New Roman" w:hAnsi="Times New Roman" w:cs="Times New Roman"/>
          <w:b/>
          <w:sz w:val="24"/>
          <w:szCs w:val="24"/>
        </w:rPr>
      </w:pPr>
    </w:p>
    <w:p w:rsidR="00DD7EDF" w:rsidRPr="00D66BCB" w:rsidRDefault="00DD7EDF"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Начальные геометрические сведения (12 часов)</w:t>
      </w:r>
      <w:r w:rsidR="00CB2FC1">
        <w:rPr>
          <w:rFonts w:ascii="Times New Roman" w:hAnsi="Times New Roman" w:cs="Times New Roman"/>
          <w:b/>
          <w:sz w:val="24"/>
          <w:szCs w:val="24"/>
        </w:rPr>
        <w:t xml:space="preserve">. </w:t>
      </w:r>
      <w:r w:rsidRPr="00D66BCB">
        <w:rPr>
          <w:rFonts w:ascii="Times New Roman" w:hAnsi="Times New Roman" w:cs="Times New Roman"/>
          <w:sz w:val="24"/>
          <w:szCs w:val="24"/>
        </w:rPr>
        <w:t>Простейшие геометрические фигуры: прямая, точка, отрезок, луч, угол. Понятие равенства геометрических фигур. Сравнение отрезков и углов. Измерение отрезков, длина отрезка. Измерение углов, градусная мера угла. Смежные и вертикальные углы, их свойства. Перпендикулярные прямые.</w:t>
      </w:r>
    </w:p>
    <w:p w:rsidR="00DD7EDF" w:rsidRPr="00D66BCB" w:rsidRDefault="00DD7EDF"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bCs/>
          <w:sz w:val="24"/>
          <w:szCs w:val="24"/>
        </w:rPr>
        <w:t>Треугольники (18 часов)</w:t>
      </w:r>
      <w:r w:rsidR="00CB2FC1">
        <w:rPr>
          <w:rFonts w:ascii="Times New Roman" w:hAnsi="Times New Roman" w:cs="Times New Roman"/>
          <w:b/>
          <w:bCs/>
          <w:sz w:val="24"/>
          <w:szCs w:val="24"/>
        </w:rPr>
        <w:t xml:space="preserve">. </w:t>
      </w:r>
      <w:r w:rsidRPr="00D66BCB">
        <w:rPr>
          <w:rFonts w:ascii="Times New Roman" w:hAnsi="Times New Roman" w:cs="Times New Roman"/>
          <w:sz w:val="24"/>
          <w:szCs w:val="24"/>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DD7EDF" w:rsidRPr="00D66BCB" w:rsidRDefault="00CB2FC1" w:rsidP="00BC30B6">
      <w:pPr>
        <w:tabs>
          <w:tab w:val="left" w:pos="851"/>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b/>
          <w:bCs/>
          <w:sz w:val="24"/>
          <w:szCs w:val="24"/>
        </w:rPr>
        <w:t>Параллельные прямые (</w:t>
      </w:r>
      <w:r w:rsidR="00DD7EDF" w:rsidRPr="00D66BCB">
        <w:rPr>
          <w:rFonts w:ascii="Times New Roman" w:hAnsi="Times New Roman" w:cs="Times New Roman"/>
          <w:b/>
          <w:bCs/>
          <w:sz w:val="24"/>
          <w:szCs w:val="24"/>
        </w:rPr>
        <w:t>13 часов)</w:t>
      </w:r>
      <w:r>
        <w:rPr>
          <w:rFonts w:ascii="Times New Roman" w:hAnsi="Times New Roman" w:cs="Times New Roman"/>
          <w:b/>
          <w:bCs/>
          <w:sz w:val="24"/>
          <w:szCs w:val="24"/>
        </w:rPr>
        <w:t xml:space="preserve">. </w:t>
      </w:r>
      <w:r w:rsidR="00DD7EDF" w:rsidRPr="00D66BCB">
        <w:rPr>
          <w:rFonts w:ascii="Times New Roman" w:hAnsi="Times New Roman" w:cs="Times New Roman"/>
          <w:sz w:val="24"/>
          <w:szCs w:val="24"/>
        </w:rPr>
        <w:t xml:space="preserve">Признаки параллельности прямых. Аксиома параллельных прямых. Свойства параллельных прямых. </w:t>
      </w:r>
    </w:p>
    <w:p w:rsidR="00DD7EDF" w:rsidRPr="00D66BCB" w:rsidRDefault="00DD7EDF"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bCs/>
          <w:sz w:val="24"/>
          <w:szCs w:val="24"/>
        </w:rPr>
        <w:t>Соотношения между ст</w:t>
      </w:r>
      <w:r w:rsidR="00CB2FC1">
        <w:rPr>
          <w:rFonts w:ascii="Times New Roman" w:hAnsi="Times New Roman" w:cs="Times New Roman"/>
          <w:b/>
          <w:bCs/>
          <w:sz w:val="24"/>
          <w:szCs w:val="24"/>
        </w:rPr>
        <w:t>оронами и углами треугольника (</w:t>
      </w:r>
      <w:r w:rsidRPr="00D66BCB">
        <w:rPr>
          <w:rFonts w:ascii="Times New Roman" w:hAnsi="Times New Roman" w:cs="Times New Roman"/>
          <w:b/>
          <w:bCs/>
          <w:sz w:val="24"/>
          <w:szCs w:val="24"/>
        </w:rPr>
        <w:t>21 час)</w:t>
      </w:r>
      <w:r w:rsidR="00CB2FC1">
        <w:rPr>
          <w:rFonts w:ascii="Times New Roman" w:hAnsi="Times New Roman" w:cs="Times New Roman"/>
          <w:b/>
          <w:bCs/>
          <w:sz w:val="24"/>
          <w:szCs w:val="24"/>
        </w:rPr>
        <w:t xml:space="preserve">. </w:t>
      </w:r>
      <w:r w:rsidRPr="00D66BCB">
        <w:rPr>
          <w:rFonts w:ascii="Times New Roman" w:hAnsi="Times New Roman" w:cs="Times New Roman"/>
          <w:sz w:val="24"/>
          <w:szCs w:val="24"/>
        </w:rPr>
        <w:t xml:space="preserve">Сумма углов треугольника. Соотношение между сторонами 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трем элементам. </w:t>
      </w:r>
    </w:p>
    <w:p w:rsidR="00DD7EDF" w:rsidRPr="00D66BCB" w:rsidRDefault="00DD7EDF"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bCs/>
          <w:sz w:val="24"/>
          <w:szCs w:val="24"/>
        </w:rPr>
        <w:t>Повторение. Решение задач</w:t>
      </w:r>
      <w:r w:rsidRPr="00D66BCB">
        <w:rPr>
          <w:rFonts w:ascii="Times New Roman" w:hAnsi="Times New Roman" w:cs="Times New Roman"/>
          <w:b/>
          <w:sz w:val="24"/>
          <w:szCs w:val="24"/>
        </w:rPr>
        <w:t>(4 часа)</w:t>
      </w:r>
      <w:r w:rsidR="00CB2FC1">
        <w:rPr>
          <w:rFonts w:ascii="Times New Roman" w:hAnsi="Times New Roman" w:cs="Times New Roman"/>
          <w:b/>
          <w:sz w:val="24"/>
          <w:szCs w:val="24"/>
        </w:rPr>
        <w:t>.</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DD7EDF" w:rsidRPr="00D66BCB" w:rsidRDefault="00480702" w:rsidP="00480702">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hAnsi="Times New Roman" w:cs="Times New Roman"/>
          <w:b/>
          <w:sz w:val="24"/>
          <w:szCs w:val="24"/>
        </w:rPr>
        <w:t xml:space="preserve">«Геометрия» </w:t>
      </w:r>
      <w:r w:rsidR="00DD7EDF" w:rsidRPr="00D66BCB">
        <w:rPr>
          <w:rFonts w:ascii="Times New Roman" w:hAnsi="Times New Roman" w:cs="Times New Roman"/>
          <w:b/>
          <w:sz w:val="24"/>
          <w:szCs w:val="24"/>
        </w:rPr>
        <w:t>8 класс</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DD7EDF" w:rsidRPr="00D66BCB" w:rsidRDefault="00DD7EDF" w:rsidP="00BC30B6">
      <w:pPr>
        <w:pStyle w:val="NR"/>
        <w:widowControl w:val="0"/>
        <w:tabs>
          <w:tab w:val="left" w:pos="851"/>
        </w:tabs>
        <w:overflowPunct w:val="0"/>
        <w:autoSpaceDE w:val="0"/>
        <w:autoSpaceDN w:val="0"/>
        <w:adjustRightInd w:val="0"/>
        <w:ind w:firstLine="567"/>
        <w:contextualSpacing/>
        <w:jc w:val="both"/>
        <w:textAlignment w:val="baseline"/>
        <w:rPr>
          <w:szCs w:val="24"/>
        </w:rPr>
      </w:pPr>
      <w:r w:rsidRPr="00D66BCB">
        <w:rPr>
          <w:b/>
          <w:szCs w:val="24"/>
        </w:rPr>
        <w:t>Четырехугольники (14 ч</w:t>
      </w:r>
      <w:r w:rsidR="00CB2FC1">
        <w:rPr>
          <w:b/>
          <w:szCs w:val="24"/>
        </w:rPr>
        <w:t>асов</w:t>
      </w:r>
      <w:r w:rsidRPr="00D66BCB">
        <w:rPr>
          <w:b/>
          <w:szCs w:val="24"/>
        </w:rPr>
        <w:t>)</w:t>
      </w:r>
      <w:r w:rsidR="00CB2FC1">
        <w:rPr>
          <w:b/>
          <w:szCs w:val="24"/>
        </w:rPr>
        <w:t>.</w:t>
      </w:r>
      <w:r w:rsidRPr="00D66BCB">
        <w:rPr>
          <w:szCs w:val="24"/>
        </w:rPr>
        <w:t>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w:t>
      </w:r>
    </w:p>
    <w:p w:rsidR="00DD7EDF" w:rsidRPr="00D66BCB" w:rsidRDefault="00DD7EDF" w:rsidP="00BC30B6">
      <w:pPr>
        <w:pStyle w:val="NR"/>
        <w:widowControl w:val="0"/>
        <w:tabs>
          <w:tab w:val="left" w:pos="851"/>
        </w:tabs>
        <w:overflowPunct w:val="0"/>
        <w:autoSpaceDE w:val="0"/>
        <w:autoSpaceDN w:val="0"/>
        <w:adjustRightInd w:val="0"/>
        <w:ind w:firstLine="567"/>
        <w:contextualSpacing/>
        <w:jc w:val="both"/>
        <w:textAlignment w:val="baseline"/>
        <w:rPr>
          <w:szCs w:val="24"/>
        </w:rPr>
      </w:pPr>
      <w:r w:rsidRPr="00D66BCB">
        <w:rPr>
          <w:b/>
          <w:szCs w:val="24"/>
        </w:rPr>
        <w:t>Площади (13 ч</w:t>
      </w:r>
      <w:r w:rsidR="00CB2FC1">
        <w:rPr>
          <w:b/>
          <w:szCs w:val="24"/>
        </w:rPr>
        <w:t>асов</w:t>
      </w:r>
      <w:r w:rsidRPr="00D66BCB">
        <w:rPr>
          <w:b/>
          <w:szCs w:val="24"/>
        </w:rPr>
        <w:t>)</w:t>
      </w:r>
      <w:r w:rsidR="00CB2FC1">
        <w:rPr>
          <w:b/>
          <w:szCs w:val="24"/>
        </w:rPr>
        <w:t>.</w:t>
      </w:r>
      <w:r w:rsidRPr="00D66BCB">
        <w:rPr>
          <w:szCs w:val="24"/>
        </w:rPr>
        <w:t xml:space="preserve"> Понятие площади многоугольника. Площади прямоугольника, параллелограмма, треугольника, трапеции. Площадь трапеции. Решение задач на нахождение площадей. Теорема Пифагора. </w:t>
      </w:r>
    </w:p>
    <w:p w:rsidR="00DD7EDF" w:rsidRPr="00D66BCB" w:rsidRDefault="00DD7EDF" w:rsidP="00BC30B6">
      <w:pPr>
        <w:pStyle w:val="NR"/>
        <w:widowControl w:val="0"/>
        <w:tabs>
          <w:tab w:val="left" w:pos="851"/>
        </w:tabs>
        <w:overflowPunct w:val="0"/>
        <w:autoSpaceDE w:val="0"/>
        <w:autoSpaceDN w:val="0"/>
        <w:adjustRightInd w:val="0"/>
        <w:ind w:firstLine="567"/>
        <w:contextualSpacing/>
        <w:jc w:val="both"/>
        <w:textAlignment w:val="baseline"/>
        <w:rPr>
          <w:szCs w:val="24"/>
        </w:rPr>
      </w:pPr>
      <w:r w:rsidRPr="00D66BCB">
        <w:rPr>
          <w:b/>
          <w:szCs w:val="24"/>
        </w:rPr>
        <w:t>Подобные треугольники (17 ч</w:t>
      </w:r>
      <w:r w:rsidR="00CB2FC1">
        <w:rPr>
          <w:b/>
          <w:szCs w:val="24"/>
        </w:rPr>
        <w:t>асов</w:t>
      </w:r>
      <w:r w:rsidRPr="00D66BCB">
        <w:rPr>
          <w:b/>
          <w:szCs w:val="24"/>
        </w:rPr>
        <w:t>)</w:t>
      </w:r>
      <w:r w:rsidR="00CB2FC1">
        <w:rPr>
          <w:b/>
          <w:szCs w:val="24"/>
        </w:rPr>
        <w:t>.</w:t>
      </w:r>
      <w:r w:rsidRPr="00D66BCB">
        <w:rPr>
          <w:szCs w:val="24"/>
        </w:rPr>
        <w:t xml:space="preserve">Признаки подобия треугольников. Применение подобия к доказательству теорем и решению задач. Синус, косинус и тангенса острого угла прямоугольного треугольника. </w:t>
      </w:r>
    </w:p>
    <w:p w:rsidR="00DD7EDF" w:rsidRPr="00D66BCB" w:rsidRDefault="00DD7EDF" w:rsidP="00BC30B6">
      <w:pPr>
        <w:pStyle w:val="NR"/>
        <w:widowControl w:val="0"/>
        <w:tabs>
          <w:tab w:val="left" w:pos="851"/>
        </w:tabs>
        <w:overflowPunct w:val="0"/>
        <w:autoSpaceDE w:val="0"/>
        <w:autoSpaceDN w:val="0"/>
        <w:adjustRightInd w:val="0"/>
        <w:ind w:firstLine="567"/>
        <w:contextualSpacing/>
        <w:jc w:val="both"/>
        <w:textAlignment w:val="baseline"/>
        <w:rPr>
          <w:szCs w:val="24"/>
        </w:rPr>
      </w:pPr>
      <w:r w:rsidRPr="00D66BCB">
        <w:rPr>
          <w:b/>
          <w:szCs w:val="24"/>
        </w:rPr>
        <w:t>Окружность (17 ч</w:t>
      </w:r>
      <w:r w:rsidR="00CB2FC1">
        <w:rPr>
          <w:b/>
          <w:szCs w:val="24"/>
        </w:rPr>
        <w:t>асов</w:t>
      </w:r>
      <w:r w:rsidRPr="00D66BCB">
        <w:rPr>
          <w:b/>
          <w:szCs w:val="24"/>
        </w:rPr>
        <w:t>)</w:t>
      </w:r>
      <w:r w:rsidR="00CB2FC1">
        <w:rPr>
          <w:b/>
          <w:szCs w:val="24"/>
        </w:rPr>
        <w:t>.</w:t>
      </w:r>
      <w:r w:rsidRPr="00D66BCB">
        <w:rPr>
          <w:szCs w:val="24"/>
        </w:rPr>
        <w:t xml:space="preserve">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окружность. </w:t>
      </w:r>
    </w:p>
    <w:p w:rsidR="00DD7EDF" w:rsidRPr="00D66BCB" w:rsidRDefault="00DD7EDF"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Повторение. Решение задач (7ч</w:t>
      </w:r>
      <w:r w:rsidR="00CB2FC1">
        <w:rPr>
          <w:rFonts w:ascii="Times New Roman" w:hAnsi="Times New Roman" w:cs="Times New Roman"/>
          <w:b/>
          <w:sz w:val="24"/>
          <w:szCs w:val="24"/>
        </w:rPr>
        <w:t>асов</w:t>
      </w:r>
      <w:r w:rsidRPr="00D66BCB">
        <w:rPr>
          <w:rFonts w:ascii="Times New Roman" w:hAnsi="Times New Roman" w:cs="Times New Roman"/>
          <w:b/>
          <w:sz w:val="24"/>
          <w:szCs w:val="24"/>
        </w:rPr>
        <w:t>)</w:t>
      </w:r>
      <w:r w:rsidR="00CB2FC1">
        <w:rPr>
          <w:rFonts w:ascii="Times New Roman" w:hAnsi="Times New Roman" w:cs="Times New Roman"/>
          <w:b/>
          <w:sz w:val="24"/>
          <w:szCs w:val="24"/>
        </w:rPr>
        <w:t>.</w:t>
      </w:r>
      <w:r w:rsidRPr="00D66BCB">
        <w:rPr>
          <w:rFonts w:ascii="Times New Roman" w:hAnsi="Times New Roman" w:cs="Times New Roman"/>
          <w:sz w:val="24"/>
          <w:szCs w:val="24"/>
        </w:rPr>
        <w:t>Четырехугольники. Площадь многоугольника. Подобные треугольники. Окружность.</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DD7EDF" w:rsidRPr="00D66BCB" w:rsidRDefault="00480702" w:rsidP="00480702">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hAnsi="Times New Roman" w:cs="Times New Roman"/>
          <w:b/>
          <w:sz w:val="24"/>
          <w:szCs w:val="24"/>
        </w:rPr>
        <w:t xml:space="preserve">«Геометрия» </w:t>
      </w:r>
      <w:r w:rsidR="00DD7EDF" w:rsidRPr="00D66BCB">
        <w:rPr>
          <w:rFonts w:ascii="Times New Roman" w:hAnsi="Times New Roman" w:cs="Times New Roman"/>
          <w:b/>
          <w:sz w:val="24"/>
          <w:szCs w:val="24"/>
        </w:rPr>
        <w:t>9 класс</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lastRenderedPageBreak/>
        <w:t>Повторение (2ч</w:t>
      </w:r>
      <w:r w:rsidR="00CB2FC1">
        <w:rPr>
          <w:rFonts w:ascii="Times New Roman" w:eastAsia="Times New Roman" w:hAnsi="Times New Roman" w:cs="Times New Roman"/>
          <w:b/>
          <w:sz w:val="24"/>
          <w:szCs w:val="24"/>
        </w:rPr>
        <w:t>аса</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Повторение основных тем курса 7-8 классов</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Векторы (8</w:t>
      </w:r>
      <w:r w:rsidR="00CB2FC1">
        <w:rPr>
          <w:rFonts w:ascii="Times New Roman" w:eastAsia="Times New Roman" w:hAnsi="Times New Roman" w:cs="Times New Roman"/>
          <w:b/>
          <w:sz w:val="24"/>
          <w:szCs w:val="24"/>
        </w:rPr>
        <w:t xml:space="preserve"> часов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 xml:space="preserve">Понятие вектора. Действия с векторами: сложение векторов, вычитание векторов, умножение вектора на число. Применение векторов к решению задач. </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Метод координат (9ч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Понятие коллинеарных векторов. Разложение вектора по двум неколлинеарным векторам. Координаты вектора. Простейшие задачи в координатах. Уравнение окружности. Уравнение прямой.</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Соотношения между сторонами и углами треугольника (14ч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 xml:space="preserve">Синус угла. Косинус угла. Тангенс угла. Теорема о площади треугольника. Теорема синусов. Теорема косинусов. Решение треугольников. Определение скалярного произведения векторов. Скалярное произведение векторов. Вычисление углов между векторами. </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Длина окружности и площадь круга (12ч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Правильный многоугольник. Окружность, описанная около правильного многоугольника. Окружность, вписанная в правильный многоугольник. Построение правильных многоугольников. Формулы для вычисления площади правильного многоугольника, его стороны и радиуса вписанной и описанной окружностей. Длина окружности. Площадь круга. Площадь кругового сектора.</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Движения (5ч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Отображения площади на себя. Понятие движения. Параллельный перенос. Поворот.</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Начальные сведения из стереометрии (7 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Геометрические тела и их свойства. Правильные многогранники. Тела и поверхности вращения.</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Итоговое повторение (9ч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w:t>
      </w:r>
    </w:p>
    <w:p w:rsidR="00480702" w:rsidRPr="00D66BCB" w:rsidRDefault="00480702">
      <w:pPr>
        <w:spacing w:after="200" w:line="276" w:lineRule="auto"/>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br w:type="page"/>
      </w:r>
    </w:p>
    <w:p w:rsidR="00480702" w:rsidRPr="00D66BCB" w:rsidRDefault="006248BC" w:rsidP="00E541C3">
      <w:pPr>
        <w:pStyle w:val="a5"/>
        <w:numPr>
          <w:ilvl w:val="0"/>
          <w:numId w:val="17"/>
        </w:numPr>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w:t>
      </w:r>
      <w:r w:rsidR="00087A99" w:rsidRPr="00D66BCB">
        <w:rPr>
          <w:rFonts w:ascii="Times New Roman" w:eastAsia="Calibri" w:hAnsi="Times New Roman" w:cs="Times New Roman"/>
          <w:b/>
          <w:bCs/>
          <w:sz w:val="24"/>
          <w:szCs w:val="24"/>
        </w:rPr>
        <w:t xml:space="preserve"> по</w:t>
      </w:r>
      <w:bookmarkStart w:id="2" w:name="_GoBack"/>
      <w:bookmarkEnd w:id="2"/>
      <w:r w:rsidR="00087A99" w:rsidRPr="00D66BCB">
        <w:rPr>
          <w:rFonts w:ascii="Times New Roman" w:eastAsia="Calibri" w:hAnsi="Times New Roman" w:cs="Times New Roman"/>
          <w:b/>
          <w:bCs/>
          <w:sz w:val="24"/>
          <w:szCs w:val="24"/>
        </w:rPr>
        <w:t xml:space="preserve"> математике</w:t>
      </w:r>
      <w:r w:rsidRPr="00D66BCB">
        <w:rPr>
          <w:rFonts w:ascii="Times New Roman" w:eastAsia="Calibri" w:hAnsi="Times New Roman" w:cs="Times New Roman"/>
          <w:b/>
          <w:bCs/>
          <w:sz w:val="24"/>
          <w:szCs w:val="24"/>
        </w:rPr>
        <w:t>, в том числе с учетом рабочей программы воспитания</w:t>
      </w:r>
    </w:p>
    <w:p w:rsidR="00087A99" w:rsidRPr="00D66BCB" w:rsidRDefault="00087A99" w:rsidP="000363B3">
      <w:pPr>
        <w:tabs>
          <w:tab w:val="left" w:pos="851"/>
        </w:tabs>
        <w:spacing w:after="0" w:line="240" w:lineRule="auto"/>
        <w:ind w:firstLine="567"/>
        <w:contextualSpacing/>
        <w:jc w:val="center"/>
        <w:rPr>
          <w:rFonts w:ascii="Times New Roman" w:eastAsia="Calibri" w:hAnsi="Times New Roman" w:cs="Times New Roman"/>
          <w:b/>
          <w:sz w:val="24"/>
          <w:szCs w:val="24"/>
          <w:lang w:eastAsia="ru-RU"/>
        </w:rPr>
      </w:pPr>
    </w:p>
    <w:p w:rsidR="001423D0" w:rsidRPr="00D66BCB" w:rsidRDefault="000363B3" w:rsidP="000363B3">
      <w:pPr>
        <w:tabs>
          <w:tab w:val="left" w:pos="851"/>
        </w:tabs>
        <w:spacing w:after="0" w:line="240" w:lineRule="auto"/>
        <w:ind w:firstLine="567"/>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6 класс</w:t>
      </w:r>
    </w:p>
    <w:p w:rsidR="000363B3" w:rsidRPr="00D66BCB" w:rsidRDefault="000363B3" w:rsidP="00BC30B6">
      <w:pPr>
        <w:tabs>
          <w:tab w:val="left" w:pos="851"/>
        </w:tabs>
        <w:spacing w:after="0" w:line="240" w:lineRule="auto"/>
        <w:ind w:firstLine="567"/>
        <w:contextualSpacing/>
        <w:jc w:val="both"/>
        <w:rPr>
          <w:rFonts w:ascii="Times New Roman" w:eastAsia="Calibri" w:hAnsi="Times New Roman" w:cs="Times New Roman"/>
          <w:b/>
          <w:sz w:val="24"/>
          <w:szCs w:val="24"/>
          <w:lang w:eastAsia="ru-RU"/>
        </w:rPr>
      </w:pPr>
    </w:p>
    <w:tbl>
      <w:tblPr>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230"/>
        <w:gridCol w:w="2834"/>
      </w:tblGrid>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w:t>
            </w:r>
          </w:p>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Урока</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Содержание учебного материала</w:t>
            </w:r>
          </w:p>
        </w:tc>
        <w:tc>
          <w:tcPr>
            <w:tcW w:w="2834" w:type="dxa"/>
            <w:vAlign w:val="center"/>
          </w:tcPr>
          <w:p w:rsidR="000363B3" w:rsidRPr="00D66BCB" w:rsidRDefault="007B71B8"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widowControl w:val="0"/>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Делимость чисел. (20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1 - 3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Делители и кратные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4 - 6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Признаки делимости на 10, на 5 и на 2.</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7- 8</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Признаки делимости на 9 и на 3.</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9 - 10</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Простые и составные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11- 12</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Разложение на простые множители.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13 -15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Наибольший общий делитель. Взаимно простые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16 -19</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Наименьше общее кратное.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20</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 1 «Делимость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widowControl w:val="0"/>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Сложение и вычитание дробей с разными знаменателями. (22 часа)</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21 - 22</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Основное свойство дроби.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23 - 25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Сокращение дробей.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26 - 28</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Приведение дробей к общему знаменателю.</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29 - 34</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Сравнение, сложение и вычитание дробей с разными знаменателями.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35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 2 «Сложение и вычитание дробей с разными знаменателями».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36 - 41</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Сложение и вычитание смешанных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42</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 3 «Сложение и вычитание смешанных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Умножение и деление обыкновенных дробей. (32 часа)</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43 - 46</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Умножение дробей.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47- 50</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Нахождение дроби от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51- 57</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Применение распределительного свойства умножения.</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58</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№4 по теме «Умножение дробей».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59 - 60</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Взаимно обратные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61-65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Деление.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66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№5 по теме «Деление».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67 - 71</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Нахождение числа по его дроби.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72 - 74</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Дробные выражения.</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75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№6 по теме «Дробные выражения».</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Отношения и пропорции. (19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76 - 80</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Отношения.</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81 - 82</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Пропорции.</w:t>
            </w:r>
          </w:p>
        </w:tc>
        <w:tc>
          <w:tcPr>
            <w:tcW w:w="2834" w:type="dxa"/>
            <w:vAlign w:val="center"/>
          </w:tcPr>
          <w:p w:rsidR="000363B3" w:rsidRPr="00D66BCB" w:rsidRDefault="00952612" w:rsidP="007B71B8">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Урок счастья</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83 - 85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Прямая и обратная пропорциональные зависимости.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86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№7 по теме «Отношения и пропорции».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87-88</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Масштаб.</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89 - 90</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Длинна окружности и площадь круга.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91- 92</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Шар.</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93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№8 по теме «Длина окружности и площадь круга».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lastRenderedPageBreak/>
              <w:t>Положительные и отрицательные числа. (13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94-95</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Координаты на прямой.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97-98</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Противоположные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99 -100</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Модуль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101 - 103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Сравнение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104 -105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Измерение величин.</w:t>
            </w:r>
          </w:p>
        </w:tc>
        <w:tc>
          <w:tcPr>
            <w:tcW w:w="2834" w:type="dxa"/>
            <w:vAlign w:val="center"/>
          </w:tcPr>
          <w:p w:rsidR="000363B3" w:rsidRPr="00D66BCB" w:rsidRDefault="003A201C" w:rsidP="003A201C">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Трансформированный урок на пришкольной территории</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106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№9 по теме «Положительные и отрицательные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Сложение и вычитание положительных и отрицательных чисел. (11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107 -108</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Сложение чисел с помощью координатной прямой.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109 -110</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Сложение отрицательных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111-113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Сложение чисел с разными знаками.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114-116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Вычитание.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117</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№10 по теме «Сложение и вычитание положительных и отрицательных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Умножение и деление положительных и отрицательных чисел. (12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118-120</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Умножение.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121-123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Деление.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124-125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Рациональные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126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№11 по теме «Умножение и деление положительных и отрицательных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127-129</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Свойства действий с рациональными числами.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Решение уравнений. (15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130-132</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Раскрытие скобок.</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952612" w:rsidP="00952612">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Коэффициент.</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952612" w:rsidRPr="00D66BCB" w:rsidTr="007B71B8">
        <w:trPr>
          <w:trHeight w:val="283"/>
        </w:trPr>
        <w:tc>
          <w:tcPr>
            <w:tcW w:w="993" w:type="dxa"/>
            <w:shd w:val="clear" w:color="auto" w:fill="auto"/>
            <w:vAlign w:val="center"/>
          </w:tcPr>
          <w:p w:rsidR="00952612" w:rsidRPr="00D66BCB" w:rsidRDefault="00952612"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134</w:t>
            </w:r>
          </w:p>
        </w:tc>
        <w:tc>
          <w:tcPr>
            <w:tcW w:w="7230" w:type="dxa"/>
            <w:shd w:val="clear" w:color="auto" w:fill="auto"/>
            <w:vAlign w:val="center"/>
          </w:tcPr>
          <w:p w:rsidR="00952612" w:rsidRPr="00D66BCB" w:rsidRDefault="00952612"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Коэффициент.</w:t>
            </w:r>
          </w:p>
        </w:tc>
        <w:tc>
          <w:tcPr>
            <w:tcW w:w="2834" w:type="dxa"/>
            <w:vAlign w:val="center"/>
          </w:tcPr>
          <w:p w:rsidR="00952612" w:rsidRPr="00D66BCB" w:rsidRDefault="00952612" w:rsidP="007B71B8">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Мини-экскурсия на производство (в организацию)</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135-137</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Подобные слагаемые.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138</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№12 по теме «Подобные слагаемые».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139 -144</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Решение уравнений.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145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№13 по теме «Решение уравнений».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Координаты на плоскости. (13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146-147</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Перпендикулярные прямые.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148-149</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Параллельные прямые.</w:t>
            </w:r>
          </w:p>
        </w:tc>
        <w:tc>
          <w:tcPr>
            <w:tcW w:w="2834" w:type="dxa"/>
            <w:vAlign w:val="center"/>
          </w:tcPr>
          <w:p w:rsidR="000363B3" w:rsidRPr="00D66BCB" w:rsidRDefault="00952612" w:rsidP="007B71B8">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Трансформированный урок на пришкольной территории</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150-151</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Координатная плоскость.</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lastRenderedPageBreak/>
              <w:t>152-153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Столбчатые диаграммы.</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154-156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Графики.</w:t>
            </w:r>
          </w:p>
        </w:tc>
        <w:tc>
          <w:tcPr>
            <w:tcW w:w="2834" w:type="dxa"/>
            <w:vAlign w:val="center"/>
          </w:tcPr>
          <w:p w:rsidR="000363B3" w:rsidRPr="00D66BCB" w:rsidRDefault="00952612" w:rsidP="007B71B8">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Интегрированный урок</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157</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№14 по теме «Координатная плоскость».</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Повторение. (13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158- 170</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Итоговое  повторение курса математики 5 - 6 класса.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bl>
    <w:p w:rsidR="000363B3" w:rsidRPr="00D66BCB" w:rsidRDefault="000363B3" w:rsidP="00BC30B6">
      <w:pPr>
        <w:tabs>
          <w:tab w:val="left" w:pos="851"/>
        </w:tabs>
        <w:spacing w:after="0" w:line="240" w:lineRule="auto"/>
        <w:ind w:firstLine="567"/>
        <w:contextualSpacing/>
        <w:jc w:val="both"/>
        <w:rPr>
          <w:rFonts w:ascii="Times New Roman" w:hAnsi="Times New Roman" w:cs="Times New Roman"/>
          <w:b/>
          <w:sz w:val="24"/>
          <w:szCs w:val="24"/>
        </w:rPr>
      </w:pPr>
    </w:p>
    <w:p w:rsidR="000363B3" w:rsidRPr="00D66BCB" w:rsidRDefault="000363B3">
      <w:pPr>
        <w:spacing w:after="200" w:line="276" w:lineRule="auto"/>
        <w:rPr>
          <w:rFonts w:ascii="Times New Roman" w:hAnsi="Times New Roman" w:cs="Times New Roman"/>
          <w:b/>
          <w:sz w:val="24"/>
          <w:szCs w:val="24"/>
        </w:rPr>
      </w:pPr>
      <w:r w:rsidRPr="00D66BCB">
        <w:rPr>
          <w:rFonts w:ascii="Times New Roman" w:hAnsi="Times New Roman" w:cs="Times New Roman"/>
          <w:b/>
          <w:sz w:val="24"/>
          <w:szCs w:val="24"/>
        </w:rPr>
        <w:br w:type="page"/>
      </w:r>
    </w:p>
    <w:p w:rsidR="00087A99" w:rsidRPr="00D66BCB" w:rsidRDefault="00087A99" w:rsidP="00087A99">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 по алгебре, в том числе с учетом рабочей программы воспитания</w:t>
      </w:r>
    </w:p>
    <w:p w:rsidR="00087A99" w:rsidRPr="00D66BCB" w:rsidRDefault="00087A99" w:rsidP="000363B3">
      <w:pPr>
        <w:tabs>
          <w:tab w:val="left" w:pos="851"/>
        </w:tabs>
        <w:spacing w:after="0" w:line="240" w:lineRule="auto"/>
        <w:ind w:firstLine="567"/>
        <w:contextualSpacing/>
        <w:jc w:val="center"/>
        <w:rPr>
          <w:rFonts w:ascii="Times New Roman" w:hAnsi="Times New Roman" w:cs="Times New Roman"/>
          <w:b/>
          <w:sz w:val="24"/>
          <w:szCs w:val="24"/>
        </w:rPr>
      </w:pPr>
    </w:p>
    <w:p w:rsidR="003F0272" w:rsidRPr="00D66BCB" w:rsidRDefault="000363B3" w:rsidP="000363B3">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hAnsi="Times New Roman" w:cs="Times New Roman"/>
          <w:b/>
          <w:sz w:val="24"/>
          <w:szCs w:val="24"/>
        </w:rPr>
        <w:t>7 класс</w:t>
      </w:r>
    </w:p>
    <w:p w:rsidR="000363B3" w:rsidRPr="00D66BCB" w:rsidRDefault="000363B3" w:rsidP="00BC30B6">
      <w:pPr>
        <w:tabs>
          <w:tab w:val="left" w:pos="851"/>
        </w:tabs>
        <w:spacing w:after="0" w:line="240" w:lineRule="auto"/>
        <w:ind w:firstLine="567"/>
        <w:contextualSpacing/>
        <w:jc w:val="both"/>
        <w:rPr>
          <w:rFonts w:ascii="Times New Roman" w:hAnsi="Times New Roman" w:cs="Times New Roman"/>
          <w:b/>
          <w:sz w:val="24"/>
          <w:szCs w:val="24"/>
        </w:rPr>
      </w:pPr>
    </w:p>
    <w:tbl>
      <w:tblPr>
        <w:tblStyle w:val="a9"/>
        <w:tblW w:w="11057" w:type="dxa"/>
        <w:tblInd w:w="-601" w:type="dxa"/>
        <w:tblLook w:val="04A0"/>
      </w:tblPr>
      <w:tblGrid>
        <w:gridCol w:w="959"/>
        <w:gridCol w:w="7263"/>
        <w:gridCol w:w="2835"/>
      </w:tblGrid>
      <w:tr w:rsidR="000363B3" w:rsidRPr="00D66BCB" w:rsidTr="007B71B8">
        <w:trPr>
          <w:trHeight w:val="939"/>
        </w:trPr>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 Урока</w:t>
            </w:r>
          </w:p>
        </w:tc>
        <w:tc>
          <w:tcPr>
            <w:tcW w:w="7263" w:type="dxa"/>
            <w:vAlign w:val="center"/>
          </w:tcPr>
          <w:p w:rsidR="000363B3" w:rsidRPr="00D66BCB" w:rsidRDefault="000363B3" w:rsidP="000363B3">
            <w:pPr>
              <w:tabs>
                <w:tab w:val="left" w:pos="851"/>
              </w:tabs>
              <w:spacing w:after="0" w:line="240" w:lineRule="auto"/>
              <w:ind w:firstLine="209"/>
              <w:contextualSpacing/>
              <w:jc w:val="center"/>
              <w:rPr>
                <w:rFonts w:ascii="Times New Roman" w:hAnsi="Times New Roman" w:cs="Times New Roman"/>
                <w:b/>
                <w:sz w:val="24"/>
                <w:szCs w:val="24"/>
              </w:rPr>
            </w:pPr>
            <w:r w:rsidRPr="00D66BCB">
              <w:rPr>
                <w:rFonts w:ascii="Times New Roman" w:hAnsi="Times New Roman" w:cs="Times New Roman"/>
                <w:b/>
                <w:sz w:val="24"/>
                <w:szCs w:val="24"/>
              </w:rPr>
              <w:t>Содержание учебного материала</w:t>
            </w:r>
          </w:p>
        </w:tc>
        <w:tc>
          <w:tcPr>
            <w:tcW w:w="2835" w:type="dxa"/>
            <w:vAlign w:val="center"/>
          </w:tcPr>
          <w:p w:rsidR="000363B3" w:rsidRPr="00D66BCB" w:rsidRDefault="007B71B8" w:rsidP="007B71B8">
            <w:pPr>
              <w:tabs>
                <w:tab w:val="left" w:pos="851"/>
              </w:tabs>
              <w:spacing w:after="0" w:line="240" w:lineRule="auto"/>
              <w:contextualSpacing/>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0363B3" w:rsidRPr="00D66BCB" w:rsidTr="007B71B8">
        <w:tc>
          <w:tcPr>
            <w:tcW w:w="11057" w:type="dxa"/>
            <w:gridSpan w:val="3"/>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Математический язык. Математическая модель. (10часов)</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1-4</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Числовые и алгебраические выражения.</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5-6</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Что такое математический язык.</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7-9</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Что такое математическая модель.</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10</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i/>
                <w:sz w:val="24"/>
                <w:szCs w:val="24"/>
              </w:rPr>
            </w:pPr>
            <w:r w:rsidRPr="00D66BCB">
              <w:rPr>
                <w:rFonts w:ascii="Times New Roman" w:hAnsi="Times New Roman" w:cs="Times New Roman"/>
                <w:i/>
                <w:sz w:val="24"/>
                <w:szCs w:val="24"/>
              </w:rPr>
              <w:t>Контрольная работа № 1 по теме «Математический язык. Математическая модель»</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b/>
                <w:sz w:val="24"/>
                <w:szCs w:val="24"/>
              </w:rPr>
            </w:pPr>
          </w:p>
        </w:tc>
      </w:tr>
      <w:tr w:rsidR="000363B3" w:rsidRPr="00D66BCB" w:rsidTr="007B71B8">
        <w:tc>
          <w:tcPr>
            <w:tcW w:w="11057" w:type="dxa"/>
            <w:gridSpan w:val="3"/>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Линейная функция (16 часов)</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11</w:t>
            </w:r>
          </w:p>
        </w:tc>
        <w:tc>
          <w:tcPr>
            <w:tcW w:w="7263" w:type="dxa"/>
            <w:vAlign w:val="center"/>
          </w:tcPr>
          <w:p w:rsidR="000363B3" w:rsidRPr="00D66BCB" w:rsidRDefault="00D66BCB"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hAnsi="Times New Roman" w:cs="Times New Roman"/>
                <w:sz w:val="24"/>
                <w:szCs w:val="24"/>
              </w:rPr>
              <w:t>Координатная прямая</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12-14</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Координатная плоскость</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15-17</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Линейное уравнение с двумя переменными</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952612">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18-</w:t>
            </w:r>
            <w:r w:rsidR="00952612">
              <w:rPr>
                <w:rFonts w:ascii="Times New Roman" w:hAnsi="Times New Roman" w:cs="Times New Roman"/>
                <w:sz w:val="24"/>
                <w:szCs w:val="24"/>
              </w:rPr>
              <w:t>19</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Линейная функция и ее график</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952612" w:rsidRPr="00D66BCB" w:rsidTr="007B71B8">
        <w:tc>
          <w:tcPr>
            <w:tcW w:w="959" w:type="dxa"/>
            <w:vAlign w:val="center"/>
          </w:tcPr>
          <w:p w:rsidR="00952612" w:rsidRPr="00D66BCB" w:rsidRDefault="00952612" w:rsidP="000363B3">
            <w:pPr>
              <w:tabs>
                <w:tab w:val="left" w:pos="851"/>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7263" w:type="dxa"/>
            <w:vAlign w:val="center"/>
          </w:tcPr>
          <w:p w:rsidR="00952612" w:rsidRPr="00D66BCB" w:rsidRDefault="00952612"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Линейная функция и ее график</w:t>
            </w:r>
          </w:p>
        </w:tc>
        <w:tc>
          <w:tcPr>
            <w:tcW w:w="2835" w:type="dxa"/>
            <w:vAlign w:val="center"/>
          </w:tcPr>
          <w:p w:rsidR="00952612" w:rsidRDefault="00952612" w:rsidP="007B71B8">
            <w:pPr>
              <w:tabs>
                <w:tab w:val="left" w:pos="851"/>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Урок счастья</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21-22</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 xml:space="preserve">Линейная функция </w:t>
            </w:r>
            <m:oMath>
              <m:r>
                <m:rPr>
                  <m:sty m:val="p"/>
                </m:rPr>
                <w:rPr>
                  <w:rFonts w:ascii="Cambria Math" w:hAnsi="Cambria Math" w:cs="Times New Roman"/>
                  <w:sz w:val="24"/>
                  <w:szCs w:val="24"/>
                </w:rPr>
                <m:t>y=kx</m:t>
              </m:r>
            </m:oMath>
            <w:r w:rsidRPr="00D66BCB">
              <w:rPr>
                <w:rFonts w:ascii="Times New Roman" w:hAnsi="Times New Roman" w:cs="Times New Roman"/>
                <w:sz w:val="24"/>
                <w:szCs w:val="24"/>
              </w:rPr>
              <w:t>.</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23-25</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Взаимное расположение графиков линейных функций</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26</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i/>
                <w:sz w:val="24"/>
                <w:szCs w:val="24"/>
              </w:rPr>
            </w:pPr>
            <w:r w:rsidRPr="00D66BCB">
              <w:rPr>
                <w:rFonts w:ascii="Times New Roman" w:hAnsi="Times New Roman" w:cs="Times New Roman"/>
                <w:i/>
                <w:sz w:val="24"/>
                <w:szCs w:val="24"/>
              </w:rPr>
              <w:t>Контрольная работа № 2 по теме «Линейная функция»</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i/>
                <w:sz w:val="24"/>
                <w:szCs w:val="24"/>
              </w:rPr>
            </w:pPr>
          </w:p>
        </w:tc>
      </w:tr>
      <w:tr w:rsidR="00087A99" w:rsidRPr="00D66BCB" w:rsidTr="007B71B8">
        <w:tc>
          <w:tcPr>
            <w:tcW w:w="11057" w:type="dxa"/>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Системы двух линейных уравнений с двумя переменными (11 часов)</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27-28</w:t>
            </w:r>
          </w:p>
        </w:tc>
        <w:tc>
          <w:tcPr>
            <w:tcW w:w="7263" w:type="dxa"/>
            <w:vAlign w:val="center"/>
          </w:tcPr>
          <w:p w:rsidR="000363B3" w:rsidRPr="00D66BCB" w:rsidRDefault="00D66BCB"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hAnsi="Times New Roman" w:cs="Times New Roman"/>
                <w:sz w:val="24"/>
                <w:szCs w:val="24"/>
              </w:rPr>
              <w:t>Основные понятия</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29-30</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Метод подстановки</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31-33</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Метод алгебраического сложения</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34-36</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Системы двух линейных уравнений с двумя переменными как математические модели реальных ситуаций</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37</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i/>
                <w:sz w:val="24"/>
                <w:szCs w:val="24"/>
              </w:rPr>
            </w:pPr>
            <w:r w:rsidRPr="00D66BCB">
              <w:rPr>
                <w:rFonts w:ascii="Times New Roman" w:hAnsi="Times New Roman" w:cs="Times New Roman"/>
                <w:i/>
                <w:sz w:val="24"/>
                <w:szCs w:val="24"/>
              </w:rPr>
              <w:t>Контрольная работа № 3 по теме «</w:t>
            </w:r>
            <w:r w:rsidR="00087A99" w:rsidRPr="00D66BCB">
              <w:rPr>
                <w:rFonts w:ascii="Times New Roman" w:hAnsi="Times New Roman" w:cs="Times New Roman"/>
                <w:i/>
                <w:sz w:val="24"/>
                <w:szCs w:val="24"/>
              </w:rPr>
              <w:t>Системы двух линейных уравнений</w:t>
            </w:r>
            <w:r w:rsidRPr="00D66BCB">
              <w:rPr>
                <w:rFonts w:ascii="Times New Roman" w:hAnsi="Times New Roman" w:cs="Times New Roman"/>
                <w:i/>
                <w:sz w:val="24"/>
                <w:szCs w:val="24"/>
              </w:rPr>
              <w:t xml:space="preserve"> с двумя переменными»</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i/>
                <w:sz w:val="24"/>
                <w:szCs w:val="24"/>
              </w:rPr>
            </w:pPr>
          </w:p>
        </w:tc>
      </w:tr>
      <w:tr w:rsidR="00087A99" w:rsidRPr="00D66BCB" w:rsidTr="007B71B8">
        <w:tc>
          <w:tcPr>
            <w:tcW w:w="11057" w:type="dxa"/>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Степень с натуральным показателем и её свойства (8 часов)</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38</w:t>
            </w:r>
          </w:p>
        </w:tc>
        <w:tc>
          <w:tcPr>
            <w:tcW w:w="7263" w:type="dxa"/>
            <w:vAlign w:val="center"/>
          </w:tcPr>
          <w:p w:rsidR="000363B3" w:rsidRPr="00D66BCB" w:rsidRDefault="00D66BCB"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hAnsi="Times New Roman" w:cs="Times New Roman"/>
                <w:sz w:val="24"/>
                <w:szCs w:val="24"/>
              </w:rPr>
              <w:t>Что такое степень с натуральным показателем</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39</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Таблица основных степеней</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40-42</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Свойства степени с натуральным показателем</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43-44</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Умножение и деление степеней с одинаковым показателем</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45</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Степень с нулевым показателем</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c>
          <w:tcPr>
            <w:tcW w:w="11057" w:type="dxa"/>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Одночлены. Операции над одночленами (8 часов)</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46</w:t>
            </w:r>
          </w:p>
        </w:tc>
        <w:tc>
          <w:tcPr>
            <w:tcW w:w="7263" w:type="dxa"/>
            <w:vAlign w:val="center"/>
          </w:tcPr>
          <w:p w:rsidR="000363B3" w:rsidRPr="00D66BCB" w:rsidRDefault="00087A99" w:rsidP="00087A99">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Понятие одночлена</w:t>
            </w:r>
          </w:p>
        </w:tc>
        <w:tc>
          <w:tcPr>
            <w:tcW w:w="2835" w:type="dxa"/>
            <w:vAlign w:val="center"/>
          </w:tcPr>
          <w:p w:rsidR="000363B3" w:rsidRPr="00D66BCB" w:rsidRDefault="00952612" w:rsidP="007B71B8">
            <w:pPr>
              <w:tabs>
                <w:tab w:val="left" w:pos="851"/>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Урок счастья</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47</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Стандартный вид одночлена</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48-49</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eastAsia="Calibri" w:hAnsi="Times New Roman" w:cs="Times New Roman"/>
                <w:sz w:val="24"/>
                <w:szCs w:val="24"/>
              </w:rPr>
            </w:pPr>
            <w:r w:rsidRPr="00D66BCB">
              <w:rPr>
                <w:rFonts w:ascii="Times New Roman" w:eastAsia="Calibri" w:hAnsi="Times New Roman" w:cs="Times New Roman"/>
                <w:sz w:val="24"/>
                <w:szCs w:val="24"/>
              </w:rPr>
              <w:t>Сложение и вычитание одночленов</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50-51</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Умножение одночленов.  Возведение одночлена в степень</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52</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Деление одночлена на одночлен</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53</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i/>
                <w:sz w:val="24"/>
                <w:szCs w:val="24"/>
              </w:rPr>
            </w:pPr>
            <w:r w:rsidRPr="00D66BCB">
              <w:rPr>
                <w:rFonts w:ascii="Times New Roman" w:hAnsi="Times New Roman" w:cs="Times New Roman"/>
                <w:i/>
                <w:sz w:val="24"/>
                <w:szCs w:val="24"/>
              </w:rPr>
              <w:t>Контрольная работа № 4 по теме «Степень с натуральным показателем и её свойства. Одночлены»</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i/>
                <w:sz w:val="24"/>
                <w:szCs w:val="24"/>
              </w:rPr>
            </w:pPr>
          </w:p>
        </w:tc>
      </w:tr>
      <w:tr w:rsidR="00087A99" w:rsidRPr="00D66BCB" w:rsidTr="007B71B8">
        <w:tc>
          <w:tcPr>
            <w:tcW w:w="11057" w:type="dxa"/>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Многочлены.  Операции над многочленами (15 часов)</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54</w:t>
            </w:r>
          </w:p>
        </w:tc>
        <w:tc>
          <w:tcPr>
            <w:tcW w:w="7263" w:type="dxa"/>
            <w:vAlign w:val="center"/>
          </w:tcPr>
          <w:p w:rsidR="000363B3" w:rsidRPr="00D66BCB" w:rsidRDefault="00D66BCB"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hAnsi="Times New Roman" w:cs="Times New Roman"/>
                <w:sz w:val="24"/>
                <w:szCs w:val="24"/>
              </w:rPr>
              <w:t>Основные понятия</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55-56</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Сложение и вычитание многочленов</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57-58</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Умножение многочлена на одночлен</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59-61</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Умножение многочлена на многочлен</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lastRenderedPageBreak/>
              <w:t>62-66</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Формулы сокращенного умножения</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67</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Деление многочлена на одночлен</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68</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i/>
                <w:sz w:val="24"/>
                <w:szCs w:val="24"/>
              </w:rPr>
            </w:pPr>
            <w:r w:rsidRPr="00D66BCB">
              <w:rPr>
                <w:rFonts w:ascii="Times New Roman" w:eastAsia="Calibri" w:hAnsi="Times New Roman" w:cs="Times New Roman"/>
                <w:i/>
                <w:sz w:val="24"/>
                <w:szCs w:val="24"/>
              </w:rPr>
              <w:t>Контрольная работа № 5 по теме «</w:t>
            </w:r>
            <w:r w:rsidRPr="00D66BCB">
              <w:rPr>
                <w:rFonts w:ascii="Times New Roman" w:hAnsi="Times New Roman" w:cs="Times New Roman"/>
                <w:i/>
                <w:sz w:val="24"/>
                <w:szCs w:val="24"/>
              </w:rPr>
              <w:t>Многочлены.  Операции над многочленами»</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rPr>
            </w:pPr>
          </w:p>
        </w:tc>
      </w:tr>
      <w:tr w:rsidR="00087A99" w:rsidRPr="00D66BCB" w:rsidTr="007B71B8">
        <w:tc>
          <w:tcPr>
            <w:tcW w:w="11057" w:type="dxa"/>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Разложение многочлена на множители (16 часов)</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69</w:t>
            </w:r>
          </w:p>
        </w:tc>
        <w:tc>
          <w:tcPr>
            <w:tcW w:w="7263" w:type="dxa"/>
            <w:vAlign w:val="center"/>
          </w:tcPr>
          <w:p w:rsidR="000363B3" w:rsidRPr="00D66BCB" w:rsidRDefault="00D66BCB"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hAnsi="Times New Roman" w:cs="Times New Roman"/>
                <w:sz w:val="24"/>
                <w:szCs w:val="24"/>
              </w:rPr>
              <w:t>Что такое разложение многочлена на множители и зачем оно нужно</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70-71</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Вынесение общего множителя за скобки</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72-73</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Способ группировки</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74-76</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Разложение многочлена на множители с помощью формул сокращенного умножения</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77-79</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Разложение многочлена на множители с помощью комбинации различных приемов</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80-82</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Сокращение алгебраических дробей</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83</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Тождества</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84</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i/>
                <w:sz w:val="24"/>
                <w:szCs w:val="24"/>
              </w:rPr>
            </w:pPr>
            <w:r w:rsidRPr="00D66BCB">
              <w:rPr>
                <w:rFonts w:ascii="Times New Roman" w:hAnsi="Times New Roman" w:cs="Times New Roman"/>
                <w:i/>
                <w:sz w:val="24"/>
                <w:szCs w:val="24"/>
              </w:rPr>
              <w:t>Контрольная работа № 6 по теме «Разложение многочлена на множители»</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i/>
                <w:sz w:val="24"/>
                <w:szCs w:val="24"/>
              </w:rPr>
            </w:pPr>
          </w:p>
        </w:tc>
      </w:tr>
      <w:tr w:rsidR="00087A99" w:rsidRPr="00D66BCB" w:rsidTr="007B71B8">
        <w:tc>
          <w:tcPr>
            <w:tcW w:w="11057" w:type="dxa"/>
            <w:gridSpan w:val="3"/>
            <w:vAlign w:val="center"/>
          </w:tcPr>
          <w:p w:rsidR="00087A99" w:rsidRPr="00D66BCB" w:rsidRDefault="00087A99" w:rsidP="00295DD5">
            <w:pPr>
              <w:pStyle w:val="a4"/>
              <w:tabs>
                <w:tab w:val="left" w:pos="851"/>
              </w:tabs>
              <w:contextualSpacing/>
              <w:jc w:val="center"/>
              <w:rPr>
                <w:rFonts w:ascii="Times New Roman" w:hAnsi="Times New Roman" w:cs="Times New Roman"/>
                <w:b/>
                <w:sz w:val="24"/>
                <w:szCs w:val="24"/>
              </w:rPr>
            </w:pPr>
            <w:r w:rsidRPr="00D66BCB">
              <w:rPr>
                <w:rFonts w:ascii="Times New Roman" w:hAnsi="Times New Roman" w:cs="Times New Roman"/>
                <w:b/>
                <w:sz w:val="24"/>
                <w:szCs w:val="24"/>
              </w:rPr>
              <w:t xml:space="preserve">Функция </w:t>
            </w:r>
            <m:oMath>
              <m:r>
                <m:rPr>
                  <m:sty m:val="bi"/>
                </m:rPr>
                <w:rPr>
                  <w:rFonts w:ascii="Cambria Math" w:hAnsi="Cambria Math" w:cs="Times New Roman"/>
                  <w:sz w:val="24"/>
                  <w:szCs w:val="24"/>
                  <w:lang w:val="en-US"/>
                </w:rPr>
                <m:t>y</m:t>
              </m:r>
              <m:r>
                <m:rPr>
                  <m:sty m:val="b"/>
                </m:rPr>
                <w:rPr>
                  <w:rFonts w:ascii="Cambria Math" w:hAnsi="Cambria Math" w:cs="Times New Roman"/>
                  <w:sz w:val="24"/>
                  <w:szCs w:val="24"/>
                </w:rPr>
                <m:t>=</m:t>
              </m:r>
              <m:sSup>
                <m:sSupPr>
                  <m:ctrlPr>
                    <w:rPr>
                      <w:rFonts w:ascii="Cambria Math" w:hAnsi="Cambria Math" w:cs="Times New Roman"/>
                      <w:b/>
                      <w:sz w:val="24"/>
                      <w:szCs w:val="24"/>
                    </w:rPr>
                  </m:ctrlPr>
                </m:sSupPr>
                <m:e>
                  <m:r>
                    <m:rPr>
                      <m:sty m:val="b"/>
                    </m:rPr>
                    <w:rPr>
                      <w:rFonts w:ascii="Cambria Math" w:hAnsi="Cambria Math" w:cs="Times New Roman"/>
                      <w:sz w:val="24"/>
                      <w:szCs w:val="24"/>
                    </w:rPr>
                    <m:t>x</m:t>
                  </m:r>
                </m:e>
                <m:sup>
                  <m:r>
                    <m:rPr>
                      <m:sty m:val="b"/>
                    </m:rPr>
                    <w:rPr>
                      <w:rFonts w:ascii="Cambria Math" w:hAnsi="Cambria Math" w:cs="Times New Roman"/>
                      <w:sz w:val="24"/>
                      <w:szCs w:val="24"/>
                    </w:rPr>
                    <m:t>2</m:t>
                  </m:r>
                </m:sup>
              </m:sSup>
            </m:oMath>
            <w:r w:rsidRPr="00D66BCB">
              <w:rPr>
                <w:rFonts w:ascii="Times New Roman" w:hAnsi="Times New Roman" w:cs="Times New Roman"/>
                <w:b/>
                <w:sz w:val="24"/>
                <w:szCs w:val="24"/>
              </w:rPr>
              <w:t xml:space="preserve"> (8 часов)</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85-86</w:t>
            </w:r>
          </w:p>
        </w:tc>
        <w:tc>
          <w:tcPr>
            <w:tcW w:w="7263" w:type="dxa"/>
            <w:vAlign w:val="center"/>
          </w:tcPr>
          <w:p w:rsidR="000363B3" w:rsidRPr="00D66BCB" w:rsidRDefault="00D66BCB"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hAnsi="Times New Roman" w:cs="Times New Roman"/>
                <w:sz w:val="24"/>
                <w:szCs w:val="24"/>
              </w:rPr>
              <w:t xml:space="preserve">Функция </w:t>
            </w:r>
            <m:oMath>
              <m:r>
                <m:rPr>
                  <m:sty m:val="p"/>
                </m:rPr>
                <w:rPr>
                  <w:rFonts w:ascii="Cambria Math" w:hAnsi="Cambria Math" w:cs="Times New Roman"/>
                  <w:sz w:val="24"/>
                  <w:szCs w:val="24"/>
                </w:rPr>
                <m:t>y=</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oMath>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87-89</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Графическое решение уравнений</w:t>
            </w:r>
          </w:p>
        </w:tc>
        <w:tc>
          <w:tcPr>
            <w:tcW w:w="2835" w:type="dxa"/>
            <w:vAlign w:val="center"/>
          </w:tcPr>
          <w:p w:rsidR="000363B3" w:rsidRPr="00D66BCB" w:rsidRDefault="00295DD5" w:rsidP="007B71B8">
            <w:pPr>
              <w:pStyle w:val="a4"/>
              <w:tabs>
                <w:tab w:val="left" w:pos="851"/>
              </w:tabs>
              <w:contextualSpacing/>
              <w:jc w:val="center"/>
              <w:rPr>
                <w:rFonts w:ascii="Times New Roman"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90-91</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 xml:space="preserve">Что означает в математике запись </w:t>
            </w:r>
            <m:oMath>
              <m:r>
                <m:rPr>
                  <m:sty m:val="p"/>
                </m:rPr>
                <w:rPr>
                  <w:rFonts w:ascii="Cambria Math" w:hAnsi="Cambria Math" w:cs="Times New Roman"/>
                  <w:sz w:val="24"/>
                  <w:szCs w:val="24"/>
                </w:rPr>
                <m:t>y=f(x)</m:t>
              </m:r>
            </m:oMath>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92</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i/>
                <w:sz w:val="24"/>
                <w:szCs w:val="24"/>
              </w:rPr>
            </w:pPr>
            <w:r w:rsidRPr="00D66BCB">
              <w:rPr>
                <w:rFonts w:ascii="Times New Roman" w:hAnsi="Times New Roman" w:cs="Times New Roman"/>
                <w:i/>
                <w:sz w:val="24"/>
                <w:szCs w:val="24"/>
              </w:rPr>
              <w:t xml:space="preserve">Контрольная работа № 7 по теме «Функция  </w:t>
            </w:r>
            <w:r w:rsidRPr="00D66BCB">
              <w:rPr>
                <w:rFonts w:ascii="Times New Roman" w:hAnsi="Times New Roman" w:cs="Times New Roman"/>
                <w:i/>
                <w:sz w:val="24"/>
                <w:szCs w:val="24"/>
                <w:lang w:val="en-US"/>
              </w:rPr>
              <w:t>y</w:t>
            </w:r>
            <m:oMath>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D66BCB">
              <w:rPr>
                <w:rFonts w:ascii="Times New Roman" w:hAnsi="Times New Roman" w:cs="Times New Roman"/>
                <w:i/>
                <w:sz w:val="24"/>
                <w:szCs w:val="24"/>
              </w:rPr>
              <w:t>»</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i/>
                <w:sz w:val="24"/>
                <w:szCs w:val="24"/>
              </w:rPr>
            </w:pPr>
          </w:p>
        </w:tc>
      </w:tr>
      <w:tr w:rsidR="00087A99" w:rsidRPr="00D66BCB" w:rsidTr="007B71B8">
        <w:tc>
          <w:tcPr>
            <w:tcW w:w="11057" w:type="dxa"/>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Элементы описательной статистики (6 часов)</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93-94</w:t>
            </w:r>
          </w:p>
        </w:tc>
        <w:tc>
          <w:tcPr>
            <w:tcW w:w="7263" w:type="dxa"/>
            <w:vAlign w:val="center"/>
          </w:tcPr>
          <w:p w:rsidR="000363B3" w:rsidRPr="00D66BCB" w:rsidRDefault="00D66BCB"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hAnsi="Times New Roman" w:cs="Times New Roman"/>
                <w:sz w:val="24"/>
                <w:szCs w:val="24"/>
              </w:rPr>
              <w:t>Данные и ряды данных. Упорядоченные ряды данных, таблицы распределения</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95-96</w:t>
            </w:r>
          </w:p>
        </w:tc>
        <w:tc>
          <w:tcPr>
            <w:tcW w:w="7263" w:type="dxa"/>
            <w:vAlign w:val="center"/>
          </w:tcPr>
          <w:p w:rsidR="000363B3" w:rsidRPr="00D66BCB" w:rsidRDefault="000363B3" w:rsidP="000363B3">
            <w:pPr>
              <w:pStyle w:val="a4"/>
              <w:tabs>
                <w:tab w:val="left" w:pos="851"/>
              </w:tabs>
              <w:ind w:firstLine="209"/>
              <w:contextualSpacing/>
              <w:rPr>
                <w:rFonts w:ascii="Times New Roman" w:hAnsi="Times New Roman" w:cs="Times New Roman"/>
                <w:sz w:val="24"/>
                <w:szCs w:val="24"/>
              </w:rPr>
            </w:pPr>
            <w:r w:rsidRPr="00D66BCB">
              <w:rPr>
                <w:rFonts w:ascii="Times New Roman" w:hAnsi="Times New Roman" w:cs="Times New Roman"/>
                <w:sz w:val="24"/>
                <w:szCs w:val="24"/>
              </w:rPr>
              <w:t>Частота результата, таблица распределения частот. Процентные частоты</w:t>
            </w:r>
          </w:p>
        </w:tc>
        <w:tc>
          <w:tcPr>
            <w:tcW w:w="2835" w:type="dxa"/>
            <w:vAlign w:val="center"/>
          </w:tcPr>
          <w:p w:rsidR="000363B3" w:rsidRPr="00D66BCB" w:rsidRDefault="000363B3" w:rsidP="007B71B8">
            <w:pPr>
              <w:pStyle w:val="a4"/>
              <w:tabs>
                <w:tab w:val="left" w:pos="851"/>
              </w:tabs>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97-98</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Группировка данных</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c>
          <w:tcPr>
            <w:tcW w:w="11057" w:type="dxa"/>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Итоговое повторение (4 часа)</w:t>
            </w: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99</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Системы двух линейных уравнений  с двумя переменными</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100</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Многочлены.  Операции над многочленами</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101</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sz w:val="24"/>
                <w:szCs w:val="24"/>
              </w:rPr>
            </w:pPr>
            <w:r w:rsidRPr="00D66BCB">
              <w:rPr>
                <w:rFonts w:ascii="Times New Roman" w:hAnsi="Times New Roman" w:cs="Times New Roman"/>
                <w:sz w:val="24"/>
                <w:szCs w:val="24"/>
              </w:rPr>
              <w:t>Многочлены.  Операции над многочленами</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sz w:val="24"/>
                <w:szCs w:val="24"/>
              </w:rPr>
            </w:pPr>
          </w:p>
        </w:tc>
      </w:tr>
      <w:tr w:rsidR="000363B3" w:rsidRPr="00D66BCB" w:rsidTr="007B71B8">
        <w:tc>
          <w:tcPr>
            <w:tcW w:w="959" w:type="dxa"/>
            <w:vAlign w:val="center"/>
          </w:tcPr>
          <w:p w:rsidR="000363B3" w:rsidRPr="00D66BCB" w:rsidRDefault="000363B3" w:rsidP="000363B3">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102</w:t>
            </w:r>
          </w:p>
        </w:tc>
        <w:tc>
          <w:tcPr>
            <w:tcW w:w="7263" w:type="dxa"/>
            <w:vAlign w:val="center"/>
          </w:tcPr>
          <w:p w:rsidR="000363B3" w:rsidRPr="00D66BCB" w:rsidRDefault="000363B3" w:rsidP="000363B3">
            <w:pPr>
              <w:tabs>
                <w:tab w:val="left" w:pos="851"/>
              </w:tabs>
              <w:spacing w:after="0" w:line="240" w:lineRule="auto"/>
              <w:ind w:firstLine="209"/>
              <w:contextualSpacing/>
              <w:rPr>
                <w:rFonts w:ascii="Times New Roman" w:hAnsi="Times New Roman" w:cs="Times New Roman"/>
                <w:i/>
                <w:sz w:val="24"/>
                <w:szCs w:val="24"/>
              </w:rPr>
            </w:pPr>
            <w:r w:rsidRPr="00D66BCB">
              <w:rPr>
                <w:rFonts w:ascii="Times New Roman" w:hAnsi="Times New Roman" w:cs="Times New Roman"/>
                <w:i/>
                <w:sz w:val="24"/>
                <w:szCs w:val="24"/>
              </w:rPr>
              <w:t>Итоговая контрольная работа</w:t>
            </w:r>
          </w:p>
        </w:tc>
        <w:tc>
          <w:tcPr>
            <w:tcW w:w="2835" w:type="dxa"/>
            <w:vAlign w:val="center"/>
          </w:tcPr>
          <w:p w:rsidR="000363B3" w:rsidRPr="00D66BCB" w:rsidRDefault="000363B3" w:rsidP="007B71B8">
            <w:pPr>
              <w:tabs>
                <w:tab w:val="left" w:pos="851"/>
              </w:tabs>
              <w:spacing w:after="0" w:line="240" w:lineRule="auto"/>
              <w:contextualSpacing/>
              <w:jc w:val="center"/>
              <w:rPr>
                <w:rFonts w:ascii="Times New Roman" w:hAnsi="Times New Roman" w:cs="Times New Roman"/>
                <w:i/>
                <w:sz w:val="24"/>
                <w:szCs w:val="24"/>
              </w:rPr>
            </w:pPr>
          </w:p>
        </w:tc>
      </w:tr>
    </w:tbl>
    <w:p w:rsidR="00087A99" w:rsidRPr="00D66BCB" w:rsidRDefault="00087A99" w:rsidP="00BC30B6">
      <w:pPr>
        <w:tabs>
          <w:tab w:val="left" w:pos="851"/>
        </w:tabs>
        <w:spacing w:after="0" w:line="240" w:lineRule="auto"/>
        <w:ind w:firstLine="567"/>
        <w:contextualSpacing/>
        <w:jc w:val="both"/>
        <w:rPr>
          <w:rFonts w:ascii="Times New Roman" w:hAnsi="Times New Roman" w:cs="Times New Roman"/>
          <w:b/>
          <w:sz w:val="24"/>
          <w:szCs w:val="24"/>
        </w:rPr>
      </w:pPr>
    </w:p>
    <w:p w:rsidR="00087A99" w:rsidRPr="00D66BCB" w:rsidRDefault="00087A99">
      <w:pPr>
        <w:spacing w:after="200" w:line="276" w:lineRule="auto"/>
        <w:rPr>
          <w:rFonts w:ascii="Times New Roman" w:hAnsi="Times New Roman" w:cs="Times New Roman"/>
          <w:b/>
          <w:sz w:val="24"/>
          <w:szCs w:val="24"/>
        </w:rPr>
      </w:pPr>
      <w:r w:rsidRPr="00D66BCB">
        <w:rPr>
          <w:rFonts w:ascii="Times New Roman" w:hAnsi="Times New Roman" w:cs="Times New Roman"/>
          <w:b/>
          <w:sz w:val="24"/>
          <w:szCs w:val="24"/>
        </w:rPr>
        <w:br w:type="page"/>
      </w:r>
    </w:p>
    <w:p w:rsidR="00087A99" w:rsidRPr="00D66BCB" w:rsidRDefault="00087A99" w:rsidP="00087A99">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 по алгебре, в том числе с учетом рабочей программы воспитания</w:t>
      </w:r>
    </w:p>
    <w:p w:rsidR="00087A99" w:rsidRPr="00D66BCB" w:rsidRDefault="00087A99" w:rsidP="00087A99">
      <w:pPr>
        <w:tabs>
          <w:tab w:val="left" w:pos="851"/>
        </w:tabs>
        <w:spacing w:after="0" w:line="240" w:lineRule="auto"/>
        <w:ind w:firstLine="567"/>
        <w:contextualSpacing/>
        <w:jc w:val="center"/>
        <w:rPr>
          <w:rFonts w:ascii="Times New Roman" w:hAnsi="Times New Roman" w:cs="Times New Roman"/>
          <w:b/>
          <w:sz w:val="24"/>
          <w:szCs w:val="24"/>
        </w:rPr>
      </w:pPr>
    </w:p>
    <w:p w:rsidR="00372FE0" w:rsidRPr="00D66BCB" w:rsidRDefault="00087A99" w:rsidP="00087A99">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hAnsi="Times New Roman" w:cs="Times New Roman"/>
          <w:b/>
          <w:sz w:val="24"/>
          <w:szCs w:val="24"/>
        </w:rPr>
        <w:t>8 класс</w:t>
      </w:r>
    </w:p>
    <w:p w:rsidR="00372FE0" w:rsidRPr="00D66BCB" w:rsidRDefault="00372FE0" w:rsidP="00BC30B6">
      <w:pPr>
        <w:tabs>
          <w:tab w:val="left" w:pos="851"/>
        </w:tabs>
        <w:spacing w:after="0" w:line="240" w:lineRule="auto"/>
        <w:ind w:firstLine="567"/>
        <w:contextualSpacing/>
        <w:jc w:val="both"/>
        <w:rPr>
          <w:rFonts w:ascii="Times New Roman" w:hAnsi="Times New Roman" w:cs="Times New Roman"/>
          <w:b/>
          <w:sz w:val="24"/>
          <w:szCs w:val="24"/>
        </w:rPr>
      </w:pPr>
    </w:p>
    <w:tbl>
      <w:tblPr>
        <w:tblStyle w:val="a9"/>
        <w:tblW w:w="5384" w:type="pct"/>
        <w:tblInd w:w="-601" w:type="dxa"/>
        <w:tblLook w:val="04A0"/>
      </w:tblPr>
      <w:tblGrid>
        <w:gridCol w:w="836"/>
        <w:gridCol w:w="7386"/>
        <w:gridCol w:w="2835"/>
      </w:tblGrid>
      <w:tr w:rsidR="00087A99" w:rsidRPr="00D66BCB" w:rsidTr="007B71B8">
        <w:trPr>
          <w:trHeight w:val="388"/>
        </w:trPr>
        <w:tc>
          <w:tcPr>
            <w:tcW w:w="378" w:type="pct"/>
            <w:vAlign w:val="center"/>
            <w:hideMark/>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 урока</w:t>
            </w:r>
          </w:p>
        </w:tc>
        <w:tc>
          <w:tcPr>
            <w:tcW w:w="3340" w:type="pct"/>
            <w:vAlign w:val="center"/>
            <w:hideMark/>
          </w:tcPr>
          <w:p w:rsidR="00087A99" w:rsidRPr="00D66BCB" w:rsidRDefault="00087A99" w:rsidP="00087A99">
            <w:pPr>
              <w:tabs>
                <w:tab w:val="left" w:pos="851"/>
              </w:tabs>
              <w:spacing w:after="0" w:line="240" w:lineRule="auto"/>
              <w:ind w:firstLine="175"/>
              <w:contextualSpacing/>
              <w:jc w:val="center"/>
              <w:rPr>
                <w:rFonts w:ascii="Times New Roman" w:eastAsia="Times New Roman" w:hAnsi="Times New Roman" w:cs="Times New Roman"/>
                <w:b/>
                <w:sz w:val="24"/>
                <w:szCs w:val="24"/>
              </w:rPr>
            </w:pPr>
            <w:r w:rsidRPr="00D66BCB">
              <w:rPr>
                <w:rFonts w:ascii="Times New Roman" w:hAnsi="Times New Roman" w:cs="Times New Roman"/>
                <w:b/>
                <w:sz w:val="24"/>
                <w:szCs w:val="24"/>
              </w:rPr>
              <w:t>Содержание учебного материала</w:t>
            </w:r>
          </w:p>
        </w:tc>
        <w:tc>
          <w:tcPr>
            <w:tcW w:w="1282" w:type="pct"/>
            <w:vAlign w:val="center"/>
          </w:tcPr>
          <w:p w:rsidR="00087A99" w:rsidRPr="00D66BCB" w:rsidRDefault="007B71B8" w:rsidP="007B71B8">
            <w:pPr>
              <w:tabs>
                <w:tab w:val="left" w:pos="851"/>
              </w:tabs>
              <w:spacing w:after="0" w:line="240" w:lineRule="auto"/>
              <w:contextualSpacing/>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087A99" w:rsidRPr="00D66BCB" w:rsidTr="007B71B8">
        <w:trPr>
          <w:trHeight w:val="388"/>
        </w:trPr>
        <w:tc>
          <w:tcPr>
            <w:tcW w:w="5000" w:type="pct"/>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Повторение курса 7 класса</w:t>
            </w: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1</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Числовые и алгебраические выражения.</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2</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Графики функций.</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3</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Линейные уравнения и системы уравнений.</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4</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Обобщающее повторение</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i/>
                <w:sz w:val="24"/>
                <w:szCs w:val="24"/>
              </w:rPr>
            </w:pPr>
            <w:r w:rsidRPr="00D66BCB">
              <w:rPr>
                <w:rFonts w:ascii="Times New Roman" w:eastAsia="Times New Roman" w:hAnsi="Times New Roman" w:cs="Times New Roman"/>
                <w:b/>
                <w:i/>
                <w:sz w:val="24"/>
                <w:szCs w:val="24"/>
              </w:rPr>
              <w:t>5</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i/>
                <w:sz w:val="24"/>
                <w:szCs w:val="24"/>
              </w:rPr>
            </w:pPr>
            <w:r w:rsidRPr="00D66BCB">
              <w:rPr>
                <w:rFonts w:ascii="Times New Roman" w:hAnsi="Times New Roman" w:cs="Times New Roman"/>
                <w:i/>
                <w:sz w:val="24"/>
                <w:szCs w:val="24"/>
              </w:rPr>
              <w:t>Контрольная работа</w:t>
            </w:r>
            <w:r w:rsidR="00D66BCB" w:rsidRPr="00D66BCB">
              <w:rPr>
                <w:rFonts w:ascii="Times New Roman" w:hAnsi="Times New Roman" w:cs="Times New Roman"/>
                <w:i/>
                <w:sz w:val="24"/>
                <w:szCs w:val="24"/>
              </w:rPr>
              <w:t xml:space="preserve"> №1 по теме «Повторение»</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i/>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b/>
                <w:sz w:val="24"/>
                <w:szCs w:val="24"/>
              </w:rPr>
            </w:pPr>
            <w:r w:rsidRPr="00D66BCB">
              <w:rPr>
                <w:rFonts w:ascii="Times New Roman" w:hAnsi="Times New Roman" w:cs="Times New Roman"/>
                <w:b/>
                <w:sz w:val="24"/>
                <w:szCs w:val="24"/>
              </w:rPr>
              <w:t>Алгебраические дроби.</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6-7</w:t>
            </w:r>
          </w:p>
        </w:tc>
        <w:tc>
          <w:tcPr>
            <w:tcW w:w="3340" w:type="pct"/>
            <w:vAlign w:val="center"/>
          </w:tcPr>
          <w:p w:rsidR="00087A99" w:rsidRPr="00D66BCB" w:rsidRDefault="00D66BCB"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hAnsi="Times New Roman" w:cs="Times New Roman"/>
                <w:sz w:val="24"/>
                <w:szCs w:val="24"/>
              </w:rPr>
              <w:t>Основные понятия по теме «Алгебраические дроби».</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8-9</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 xml:space="preserve">Основное свойство алгебраической дроби. </w:t>
            </w:r>
          </w:p>
        </w:tc>
        <w:tc>
          <w:tcPr>
            <w:tcW w:w="1282" w:type="pct"/>
            <w:vAlign w:val="center"/>
          </w:tcPr>
          <w:p w:rsidR="00087A99" w:rsidRPr="00D66BCB" w:rsidRDefault="00295DD5" w:rsidP="007B71B8">
            <w:pPr>
              <w:tabs>
                <w:tab w:val="left" w:pos="851"/>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Урок счастья</w:t>
            </w: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10-11</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Сложение и вычитание алгебраических дробей с одинаковыми знаменателями.</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lang w:val="en-US"/>
              </w:rPr>
            </w:pPr>
            <w:r w:rsidRPr="00D66BCB">
              <w:rPr>
                <w:rFonts w:ascii="Times New Roman" w:eastAsia="Times New Roman" w:hAnsi="Times New Roman" w:cs="Times New Roman"/>
                <w:b/>
                <w:sz w:val="24"/>
                <w:szCs w:val="24"/>
              </w:rPr>
              <w:t>12-1</w:t>
            </w:r>
            <w:r w:rsidRPr="00D66BCB">
              <w:rPr>
                <w:rFonts w:ascii="Times New Roman" w:eastAsia="Times New Roman" w:hAnsi="Times New Roman" w:cs="Times New Roman"/>
                <w:b/>
                <w:sz w:val="24"/>
                <w:szCs w:val="24"/>
                <w:lang w:val="en-US"/>
              </w:rPr>
              <w:t>4</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Сложение и вычитание алгебраических дробей с разными знаменателями.</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lang w:val="en-US"/>
              </w:rPr>
            </w:pPr>
            <w:r w:rsidRPr="00D66BCB">
              <w:rPr>
                <w:rFonts w:ascii="Times New Roman" w:eastAsia="Times New Roman" w:hAnsi="Times New Roman" w:cs="Times New Roman"/>
                <w:b/>
                <w:sz w:val="24"/>
                <w:szCs w:val="24"/>
              </w:rPr>
              <w:t>1</w:t>
            </w:r>
            <w:r w:rsidRPr="00D66BCB">
              <w:rPr>
                <w:rFonts w:ascii="Times New Roman" w:eastAsia="Times New Roman" w:hAnsi="Times New Roman" w:cs="Times New Roman"/>
                <w:b/>
                <w:sz w:val="24"/>
                <w:szCs w:val="24"/>
                <w:lang w:val="en-US"/>
              </w:rPr>
              <w:t>5</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 xml:space="preserve">Умножение и деление алгебраических дробей.  </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lang w:val="en-US"/>
              </w:rPr>
            </w:pPr>
            <w:r w:rsidRPr="00D66BCB">
              <w:rPr>
                <w:rFonts w:ascii="Times New Roman" w:eastAsia="Times New Roman" w:hAnsi="Times New Roman" w:cs="Times New Roman"/>
                <w:b/>
                <w:sz w:val="24"/>
                <w:szCs w:val="24"/>
              </w:rPr>
              <w:t>1</w:t>
            </w:r>
            <w:r w:rsidRPr="00D66BCB">
              <w:rPr>
                <w:rFonts w:ascii="Times New Roman" w:eastAsia="Times New Roman" w:hAnsi="Times New Roman" w:cs="Times New Roman"/>
                <w:b/>
                <w:sz w:val="24"/>
                <w:szCs w:val="24"/>
                <w:lang w:val="en-US"/>
              </w:rPr>
              <w:t>6</w:t>
            </w:r>
            <w:r w:rsidRPr="00D66BCB">
              <w:rPr>
                <w:rFonts w:ascii="Times New Roman" w:eastAsia="Times New Roman" w:hAnsi="Times New Roman" w:cs="Times New Roman"/>
                <w:b/>
                <w:sz w:val="24"/>
                <w:szCs w:val="24"/>
              </w:rPr>
              <w:t>-1</w:t>
            </w:r>
            <w:r w:rsidRPr="00D66BCB">
              <w:rPr>
                <w:rFonts w:ascii="Times New Roman" w:eastAsia="Times New Roman" w:hAnsi="Times New Roman" w:cs="Times New Roman"/>
                <w:b/>
                <w:sz w:val="24"/>
                <w:szCs w:val="24"/>
                <w:lang w:val="en-US"/>
              </w:rPr>
              <w:t>7</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Умножение и деление алгебраических дробей.  Возведение алгебраической дроби в степень.</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lang w:val="en-US"/>
              </w:rPr>
            </w:pPr>
            <w:r w:rsidRPr="00D66BCB">
              <w:rPr>
                <w:rFonts w:ascii="Times New Roman" w:eastAsia="Times New Roman" w:hAnsi="Times New Roman" w:cs="Times New Roman"/>
                <w:b/>
                <w:sz w:val="24"/>
                <w:szCs w:val="24"/>
              </w:rPr>
              <w:t>1</w:t>
            </w:r>
            <w:r w:rsidRPr="00D66BCB">
              <w:rPr>
                <w:rFonts w:ascii="Times New Roman" w:eastAsia="Times New Roman" w:hAnsi="Times New Roman" w:cs="Times New Roman"/>
                <w:b/>
                <w:sz w:val="24"/>
                <w:szCs w:val="24"/>
                <w:lang w:val="en-US"/>
              </w:rPr>
              <w:t>8</w:t>
            </w:r>
            <w:r w:rsidRPr="00D66BCB">
              <w:rPr>
                <w:rFonts w:ascii="Times New Roman" w:eastAsia="Times New Roman" w:hAnsi="Times New Roman" w:cs="Times New Roman"/>
                <w:b/>
                <w:sz w:val="24"/>
                <w:szCs w:val="24"/>
              </w:rPr>
              <w:t>-</w:t>
            </w:r>
            <w:r w:rsidRPr="00D66BCB">
              <w:rPr>
                <w:rFonts w:ascii="Times New Roman" w:eastAsia="Times New Roman" w:hAnsi="Times New Roman" w:cs="Times New Roman"/>
                <w:b/>
                <w:sz w:val="24"/>
                <w:szCs w:val="24"/>
                <w:lang w:val="en-US"/>
              </w:rPr>
              <w:t>19</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Преобразование рациональных выражений.</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lang w:val="en-US"/>
              </w:rPr>
            </w:pPr>
            <w:r w:rsidRPr="00D66BCB">
              <w:rPr>
                <w:rFonts w:ascii="Times New Roman" w:eastAsia="Times New Roman" w:hAnsi="Times New Roman" w:cs="Times New Roman"/>
                <w:b/>
                <w:sz w:val="24"/>
                <w:szCs w:val="24"/>
              </w:rPr>
              <w:t>2</w:t>
            </w:r>
            <w:r w:rsidRPr="00D66BCB">
              <w:rPr>
                <w:rFonts w:ascii="Times New Roman" w:eastAsia="Times New Roman" w:hAnsi="Times New Roman" w:cs="Times New Roman"/>
                <w:b/>
                <w:sz w:val="24"/>
                <w:szCs w:val="24"/>
                <w:lang w:val="en-US"/>
              </w:rPr>
              <w:t>0</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Первые представления о рациональных уравнениях.</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2</w:t>
            </w:r>
            <w:r w:rsidRPr="00D66BCB">
              <w:rPr>
                <w:rFonts w:ascii="Times New Roman" w:eastAsia="Times New Roman" w:hAnsi="Times New Roman" w:cs="Times New Roman"/>
                <w:b/>
                <w:sz w:val="24"/>
                <w:szCs w:val="24"/>
                <w:lang w:val="en-US"/>
              </w:rPr>
              <w:t>1</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Решение рациональных уравнений.</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22-23</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Степень с отрицательным целым показателем.</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24-25</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Перебор вариантов дерево вариантов</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i/>
                <w:sz w:val="24"/>
                <w:szCs w:val="24"/>
              </w:rPr>
            </w:pPr>
            <w:r w:rsidRPr="00D66BCB">
              <w:rPr>
                <w:rFonts w:ascii="Times New Roman" w:eastAsia="Times New Roman" w:hAnsi="Times New Roman" w:cs="Times New Roman"/>
                <w:i/>
                <w:sz w:val="24"/>
                <w:szCs w:val="24"/>
              </w:rPr>
              <w:t>26</w:t>
            </w:r>
          </w:p>
        </w:tc>
        <w:tc>
          <w:tcPr>
            <w:tcW w:w="3340" w:type="pct"/>
            <w:vAlign w:val="center"/>
          </w:tcPr>
          <w:p w:rsidR="00087A99" w:rsidRPr="00D66BCB" w:rsidRDefault="00087A99" w:rsidP="00D66BCB">
            <w:pPr>
              <w:tabs>
                <w:tab w:val="left" w:pos="851"/>
              </w:tabs>
              <w:spacing w:after="0" w:line="240" w:lineRule="auto"/>
              <w:ind w:firstLine="175"/>
              <w:contextualSpacing/>
              <w:rPr>
                <w:rFonts w:ascii="Times New Roman" w:hAnsi="Times New Roman" w:cs="Times New Roman"/>
                <w:i/>
                <w:sz w:val="24"/>
                <w:szCs w:val="24"/>
              </w:rPr>
            </w:pPr>
            <w:r w:rsidRPr="00D66BCB">
              <w:rPr>
                <w:rFonts w:ascii="Times New Roman" w:hAnsi="Times New Roman" w:cs="Times New Roman"/>
                <w:i/>
                <w:sz w:val="24"/>
                <w:szCs w:val="24"/>
              </w:rPr>
              <w:t xml:space="preserve">Контрольная работа № </w:t>
            </w:r>
            <w:r w:rsidR="00D66BCB" w:rsidRPr="00D66BCB">
              <w:rPr>
                <w:rFonts w:ascii="Times New Roman" w:hAnsi="Times New Roman" w:cs="Times New Roman"/>
                <w:i/>
                <w:sz w:val="24"/>
                <w:szCs w:val="24"/>
              </w:rPr>
              <w:t>2</w:t>
            </w:r>
            <w:r w:rsidRPr="00D66BCB">
              <w:rPr>
                <w:rFonts w:ascii="Times New Roman" w:hAnsi="Times New Roman" w:cs="Times New Roman"/>
                <w:i/>
                <w:sz w:val="24"/>
                <w:szCs w:val="24"/>
              </w:rPr>
              <w:t xml:space="preserve"> по теме «Алгебраические дроби».</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i/>
                <w:sz w:val="24"/>
                <w:szCs w:val="24"/>
              </w:rPr>
            </w:pPr>
          </w:p>
        </w:tc>
      </w:tr>
      <w:tr w:rsidR="00087A99" w:rsidRPr="00D66BCB" w:rsidTr="007B71B8">
        <w:trPr>
          <w:trHeight w:val="388"/>
        </w:trPr>
        <w:tc>
          <w:tcPr>
            <w:tcW w:w="5000" w:type="pct"/>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 xml:space="preserve">Функция  </w:t>
            </w:r>
            <m:oMath>
              <m:r>
                <m:rPr>
                  <m:sty m:val="bi"/>
                </m:rPr>
                <w:rPr>
                  <w:rFonts w:ascii="Cambria Math" w:hAnsi="Cambria Math" w:cs="Times New Roman"/>
                  <w:sz w:val="24"/>
                  <w:szCs w:val="24"/>
                  <w:lang w:val="en-US"/>
                </w:rPr>
                <m:t>y</m:t>
              </m:r>
              <m:r>
                <m:rPr>
                  <m:sty m:val="bi"/>
                </m:rPr>
                <w:rPr>
                  <w:rFonts w:ascii="Cambria Math" w:hAnsi="Cambria Math" w:cs="Times New Roman"/>
                  <w:sz w:val="24"/>
                  <w:szCs w:val="24"/>
                </w:rPr>
                <m:t>=</m:t>
              </m:r>
              <m:rad>
                <m:radPr>
                  <m:degHide m:val="on"/>
                  <m:ctrlPr>
                    <w:rPr>
                      <w:rFonts w:ascii="Cambria Math" w:hAnsi="Cambria Math" w:cs="Times New Roman"/>
                      <w:b/>
                      <w:i/>
                      <w:sz w:val="24"/>
                      <w:szCs w:val="24"/>
                    </w:rPr>
                  </m:ctrlPr>
                </m:radPr>
                <m:deg/>
                <m:e>
                  <m:r>
                    <m:rPr>
                      <m:sty m:val="bi"/>
                    </m:rPr>
                    <w:rPr>
                      <w:rFonts w:ascii="Cambria Math" w:hAnsi="Cambria Math" w:cs="Times New Roman"/>
                      <w:sz w:val="24"/>
                      <w:szCs w:val="24"/>
                    </w:rPr>
                    <m:t>x</m:t>
                  </m:r>
                </m:e>
              </m:rad>
              <m:r>
                <m:rPr>
                  <m:sty m:val="bi"/>
                </m:rPr>
                <w:rPr>
                  <w:rFonts w:ascii="Cambria Math" w:hAnsi="Cambria Math" w:cs="Times New Roman"/>
                  <w:sz w:val="24"/>
                  <w:szCs w:val="24"/>
                </w:rPr>
                <m:t>.</m:t>
              </m:r>
            </m:oMath>
            <w:r w:rsidRPr="00D66BCB">
              <w:rPr>
                <w:rFonts w:ascii="Times New Roman" w:hAnsi="Times New Roman" w:cs="Times New Roman"/>
                <w:b/>
                <w:sz w:val="24"/>
                <w:szCs w:val="24"/>
              </w:rPr>
              <w:t xml:space="preserve"> Свойства квадратного корня.</w:t>
            </w: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27</w:t>
            </w:r>
          </w:p>
        </w:tc>
        <w:tc>
          <w:tcPr>
            <w:tcW w:w="3340" w:type="pct"/>
            <w:vAlign w:val="center"/>
          </w:tcPr>
          <w:p w:rsidR="00087A99" w:rsidRPr="00D66BCB" w:rsidRDefault="00D66BCB"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hAnsi="Times New Roman" w:cs="Times New Roman"/>
                <w:sz w:val="24"/>
                <w:szCs w:val="24"/>
              </w:rPr>
              <w:t>Рациональные числа</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28-29</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Понятие квадратного корня из неотрицательного числа.</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30-31</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Иррациональные числа</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32</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Множество действительных чисел</w:t>
            </w:r>
          </w:p>
        </w:tc>
        <w:tc>
          <w:tcPr>
            <w:tcW w:w="1282" w:type="pct"/>
            <w:vAlign w:val="center"/>
          </w:tcPr>
          <w:p w:rsidR="00087A99" w:rsidRPr="00D66BCB" w:rsidRDefault="00295DD5" w:rsidP="007B71B8">
            <w:pPr>
              <w:tabs>
                <w:tab w:val="left" w:pos="851"/>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33-34</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 xml:space="preserve">Функция </w:t>
            </w:r>
            <w:r w:rsidRPr="00D66BCB">
              <w:rPr>
                <w:rFonts w:ascii="Times New Roman" w:hAnsi="Times New Roman" w:cs="Times New Roman"/>
                <w:position w:val="-10"/>
                <w:sz w:val="24"/>
                <w:szCs w:val="24"/>
              </w:rPr>
              <w:object w:dxaOrig="780" w:dyaOrig="380">
                <v:shape id="_x0000_i1048" type="#_x0000_t75" style="width:39.4pt;height:17.65pt" o:ole="">
                  <v:imagedata r:id="rId51" o:title=""/>
                </v:shape>
                <o:OLEObject Type="Embed" ProgID="Equation.3" ShapeID="_x0000_i1048" DrawAspect="Content" ObjectID="_1725372386" r:id="rId52"/>
              </w:object>
            </w:r>
            <w:r w:rsidRPr="00D66BCB">
              <w:rPr>
                <w:rFonts w:ascii="Times New Roman" w:hAnsi="Times New Roman" w:cs="Times New Roman"/>
                <w:sz w:val="24"/>
                <w:szCs w:val="24"/>
              </w:rPr>
              <w:t>. Её свойства и график.</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35-36</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Свойства квадратных корней.</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37-39</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Преобразование выражений, содержащих операцию извлечения квадратного корня.</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lastRenderedPageBreak/>
              <w:t>40-41</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Модуль действительного числа</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42-43</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Простейшие комбинаторные задачи</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i/>
                <w:sz w:val="24"/>
                <w:szCs w:val="24"/>
              </w:rPr>
            </w:pPr>
            <w:r w:rsidRPr="00D66BCB">
              <w:rPr>
                <w:rFonts w:ascii="Times New Roman" w:eastAsia="Times New Roman" w:hAnsi="Times New Roman" w:cs="Times New Roman"/>
                <w:i/>
                <w:sz w:val="24"/>
                <w:szCs w:val="24"/>
              </w:rPr>
              <w:t>44</w:t>
            </w:r>
          </w:p>
        </w:tc>
        <w:tc>
          <w:tcPr>
            <w:tcW w:w="3340" w:type="pct"/>
            <w:vAlign w:val="center"/>
          </w:tcPr>
          <w:p w:rsidR="00087A99" w:rsidRPr="00D66BCB" w:rsidRDefault="00087A99" w:rsidP="00D66BCB">
            <w:pPr>
              <w:tabs>
                <w:tab w:val="left" w:pos="851"/>
              </w:tabs>
              <w:spacing w:after="0" w:line="240" w:lineRule="auto"/>
              <w:ind w:firstLine="175"/>
              <w:contextualSpacing/>
              <w:rPr>
                <w:rFonts w:ascii="Times New Roman" w:hAnsi="Times New Roman" w:cs="Times New Roman"/>
                <w:i/>
                <w:sz w:val="24"/>
                <w:szCs w:val="24"/>
              </w:rPr>
            </w:pPr>
            <w:r w:rsidRPr="00D66BCB">
              <w:rPr>
                <w:rFonts w:ascii="Times New Roman" w:hAnsi="Times New Roman" w:cs="Times New Roman"/>
                <w:i/>
                <w:sz w:val="24"/>
                <w:szCs w:val="24"/>
              </w:rPr>
              <w:t>Контрольная работа №</w:t>
            </w:r>
            <w:r w:rsidR="00D66BCB" w:rsidRPr="00D66BCB">
              <w:rPr>
                <w:rFonts w:ascii="Times New Roman" w:hAnsi="Times New Roman" w:cs="Times New Roman"/>
                <w:i/>
                <w:sz w:val="24"/>
                <w:szCs w:val="24"/>
              </w:rPr>
              <w:t xml:space="preserve">3 </w:t>
            </w:r>
            <w:r w:rsidRPr="00D66BCB">
              <w:rPr>
                <w:rFonts w:ascii="Times New Roman" w:hAnsi="Times New Roman" w:cs="Times New Roman"/>
                <w:i/>
                <w:sz w:val="24"/>
                <w:szCs w:val="24"/>
              </w:rPr>
              <w:t>по теме «Функция. Свойства квадратного корня».</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i/>
                <w:sz w:val="24"/>
                <w:szCs w:val="24"/>
              </w:rPr>
            </w:pPr>
          </w:p>
        </w:tc>
      </w:tr>
      <w:tr w:rsidR="00087A99" w:rsidRPr="00D66BCB" w:rsidTr="007B71B8">
        <w:trPr>
          <w:trHeight w:val="388"/>
        </w:trPr>
        <w:tc>
          <w:tcPr>
            <w:tcW w:w="5000" w:type="pct"/>
            <w:gridSpan w:val="3"/>
            <w:vAlign w:val="center"/>
          </w:tcPr>
          <w:p w:rsidR="00087A99" w:rsidRPr="00D66BCB" w:rsidRDefault="00087A99" w:rsidP="007B71B8">
            <w:pPr>
              <w:tabs>
                <w:tab w:val="left" w:pos="851"/>
              </w:tabs>
              <w:spacing w:before="120" w:after="120" w:line="36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 xml:space="preserve">Квадратичная функция. Функция </w:t>
            </w:r>
            <m:oMath>
              <m:r>
                <m:rPr>
                  <m:sty m:val="bi"/>
                </m:rPr>
                <w:rPr>
                  <w:rFonts w:ascii="Cambria Math" w:hAnsi="Cambria Math" w:cs="Times New Roman"/>
                  <w:sz w:val="24"/>
                  <w:szCs w:val="24"/>
                </w:rPr>
                <m:t>y=</m:t>
              </m:r>
              <m:f>
                <m:fPr>
                  <m:ctrlPr>
                    <w:rPr>
                      <w:rFonts w:ascii="Cambria Math" w:hAnsi="Cambria Math" w:cs="Times New Roman"/>
                      <w:b/>
                      <w:i/>
                      <w:sz w:val="24"/>
                      <w:szCs w:val="24"/>
                    </w:rPr>
                  </m:ctrlPr>
                </m:fPr>
                <m:num>
                  <m:r>
                    <m:rPr>
                      <m:sty m:val="bi"/>
                    </m:rPr>
                    <w:rPr>
                      <w:rFonts w:ascii="Cambria Math" w:hAnsi="Cambria Math" w:cs="Times New Roman"/>
                      <w:sz w:val="24"/>
                      <w:szCs w:val="24"/>
                    </w:rPr>
                    <m:t>k</m:t>
                  </m:r>
                </m:num>
                <m:den>
                  <m:r>
                    <m:rPr>
                      <m:sty m:val="bi"/>
                    </m:rPr>
                    <w:rPr>
                      <w:rFonts w:ascii="Cambria Math" w:hAnsi="Cambria Math" w:cs="Times New Roman"/>
                      <w:sz w:val="24"/>
                      <w:szCs w:val="24"/>
                    </w:rPr>
                    <m:t>x</m:t>
                  </m:r>
                </m:den>
              </m:f>
            </m:oMath>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45-46</w:t>
            </w:r>
          </w:p>
        </w:tc>
        <w:tc>
          <w:tcPr>
            <w:tcW w:w="3340" w:type="pct"/>
            <w:vAlign w:val="center"/>
          </w:tcPr>
          <w:p w:rsidR="00087A99" w:rsidRPr="00D66BCB" w:rsidRDefault="00D66BCB"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hAnsi="Times New Roman" w:cs="Times New Roman"/>
                <w:sz w:val="24"/>
                <w:szCs w:val="24"/>
              </w:rPr>
              <w:t xml:space="preserve">Функция у= </w:t>
            </w:r>
            <w:r w:rsidR="00087A99" w:rsidRPr="00D66BCB">
              <w:rPr>
                <w:rFonts w:ascii="Times New Roman" w:hAnsi="Times New Roman" w:cs="Times New Roman"/>
                <w:sz w:val="24"/>
                <w:szCs w:val="24"/>
                <w:lang w:val="en-US"/>
              </w:rPr>
              <w:t>kx</w:t>
            </w:r>
            <w:r w:rsidR="00087A99" w:rsidRPr="00D66BCB">
              <w:rPr>
                <w:rFonts w:ascii="Times New Roman" w:hAnsi="Times New Roman" w:cs="Times New Roman"/>
                <w:sz w:val="24"/>
                <w:szCs w:val="24"/>
                <w:vertAlign w:val="superscript"/>
              </w:rPr>
              <w:t>2</w:t>
            </w:r>
            <w:r w:rsidR="00087A99" w:rsidRPr="00D66BCB">
              <w:rPr>
                <w:rFonts w:ascii="Times New Roman" w:hAnsi="Times New Roman" w:cs="Times New Roman"/>
                <w:sz w:val="24"/>
                <w:szCs w:val="24"/>
              </w:rPr>
              <w:t>, её свойства и график.</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47-48</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Функция</w:t>
            </w:r>
            <w:r w:rsidRPr="00D66BCB">
              <w:rPr>
                <w:rFonts w:ascii="Times New Roman" w:hAnsi="Times New Roman" w:cs="Times New Roman"/>
                <w:position w:val="-24"/>
                <w:sz w:val="24"/>
                <w:szCs w:val="24"/>
              </w:rPr>
              <w:object w:dxaOrig="639" w:dyaOrig="620">
                <v:shape id="_x0000_i1049" type="#_x0000_t75" style="width:31.9pt;height:31.9pt" o:ole="">
                  <v:imagedata r:id="rId53" o:title=""/>
                </v:shape>
                <o:OLEObject Type="Embed" ProgID="Equation.3" ShapeID="_x0000_i1049" DrawAspect="Content" ObjectID="_1725372387" r:id="rId54"/>
              </w:object>
            </w:r>
            <w:r w:rsidRPr="00D66BCB">
              <w:rPr>
                <w:rFonts w:ascii="Times New Roman" w:hAnsi="Times New Roman" w:cs="Times New Roman"/>
                <w:sz w:val="24"/>
                <w:szCs w:val="24"/>
              </w:rPr>
              <w:t>, её свойства и график.</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49-50</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 xml:space="preserve">Как построить график функции </w:t>
            </w:r>
            <w:r w:rsidRPr="00D66BCB">
              <w:rPr>
                <w:rFonts w:ascii="Times New Roman" w:hAnsi="Times New Roman" w:cs="Times New Roman"/>
                <w:sz w:val="24"/>
                <w:szCs w:val="24"/>
                <w:lang w:val="en-US"/>
              </w:rPr>
              <w:t>y</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f</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x</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l</w:t>
            </w:r>
            <w:r w:rsidRPr="00D66BCB">
              <w:rPr>
                <w:rFonts w:ascii="Times New Roman" w:hAnsi="Times New Roman" w:cs="Times New Roman"/>
                <w:sz w:val="24"/>
                <w:szCs w:val="24"/>
              </w:rPr>
              <w:t xml:space="preserve">), если известен график функции </w:t>
            </w:r>
            <w:r w:rsidRPr="00D66BCB">
              <w:rPr>
                <w:rFonts w:ascii="Times New Roman" w:hAnsi="Times New Roman" w:cs="Times New Roman"/>
                <w:sz w:val="24"/>
                <w:szCs w:val="24"/>
                <w:lang w:val="en-US"/>
              </w:rPr>
              <w:t>y</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f</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x</w:t>
            </w:r>
            <w:r w:rsidRPr="00D66BCB">
              <w:rPr>
                <w:rFonts w:ascii="Times New Roman" w:hAnsi="Times New Roman" w:cs="Times New Roman"/>
                <w:sz w:val="24"/>
                <w:szCs w:val="24"/>
              </w:rPr>
              <w:t>).</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51-52</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 xml:space="preserve">Как  построить график функции </w:t>
            </w:r>
            <w:r w:rsidRPr="00D66BCB">
              <w:rPr>
                <w:rFonts w:ascii="Times New Roman" w:hAnsi="Times New Roman" w:cs="Times New Roman"/>
                <w:sz w:val="24"/>
                <w:szCs w:val="24"/>
                <w:lang w:val="en-US"/>
              </w:rPr>
              <w:t>y</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f</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x</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m</w:t>
            </w:r>
            <w:r w:rsidRPr="00D66BCB">
              <w:rPr>
                <w:rFonts w:ascii="Times New Roman" w:hAnsi="Times New Roman" w:cs="Times New Roman"/>
                <w:sz w:val="24"/>
                <w:szCs w:val="24"/>
              </w:rPr>
              <w:t xml:space="preserve">, если известен график функции </w:t>
            </w:r>
            <w:r w:rsidRPr="00D66BCB">
              <w:rPr>
                <w:rFonts w:ascii="Times New Roman" w:hAnsi="Times New Roman" w:cs="Times New Roman"/>
                <w:sz w:val="24"/>
                <w:szCs w:val="24"/>
                <w:lang w:val="en-US"/>
              </w:rPr>
              <w:t>y</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f</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x</w:t>
            </w:r>
            <w:r w:rsidRPr="00D66BCB">
              <w:rPr>
                <w:rFonts w:ascii="Times New Roman" w:hAnsi="Times New Roman" w:cs="Times New Roman"/>
                <w:sz w:val="24"/>
                <w:szCs w:val="24"/>
              </w:rPr>
              <w:t>).</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53-54</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 xml:space="preserve">Как построить график функции </w:t>
            </w:r>
            <w:r w:rsidRPr="00D66BCB">
              <w:rPr>
                <w:rFonts w:ascii="Times New Roman" w:hAnsi="Times New Roman" w:cs="Times New Roman"/>
                <w:sz w:val="24"/>
                <w:szCs w:val="24"/>
                <w:lang w:val="en-US"/>
              </w:rPr>
              <w:t>y</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f</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x</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l</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m</w:t>
            </w:r>
            <w:r w:rsidRPr="00D66BCB">
              <w:rPr>
                <w:rFonts w:ascii="Times New Roman" w:hAnsi="Times New Roman" w:cs="Times New Roman"/>
                <w:sz w:val="24"/>
                <w:szCs w:val="24"/>
              </w:rPr>
              <w:t xml:space="preserve">, если известен график функции </w:t>
            </w:r>
            <w:r w:rsidRPr="00D66BCB">
              <w:rPr>
                <w:rFonts w:ascii="Times New Roman" w:hAnsi="Times New Roman" w:cs="Times New Roman"/>
                <w:sz w:val="24"/>
                <w:szCs w:val="24"/>
                <w:lang w:val="en-US"/>
              </w:rPr>
              <w:t>y</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f</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x</w:t>
            </w:r>
            <w:r w:rsidRPr="00D66BCB">
              <w:rPr>
                <w:rFonts w:ascii="Times New Roman" w:hAnsi="Times New Roman" w:cs="Times New Roman"/>
                <w:sz w:val="24"/>
                <w:szCs w:val="24"/>
              </w:rPr>
              <w:t>).</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55-57</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 xml:space="preserve">Функция </w:t>
            </w:r>
            <w:r w:rsidRPr="00D66BCB">
              <w:rPr>
                <w:rFonts w:ascii="Times New Roman" w:hAnsi="Times New Roman" w:cs="Times New Roman"/>
                <w:sz w:val="24"/>
                <w:szCs w:val="24"/>
                <w:lang w:val="en-US"/>
              </w:rPr>
              <w:t>y</w:t>
            </w:r>
            <w:r w:rsidRPr="00D66BCB">
              <w:rPr>
                <w:rFonts w:ascii="Times New Roman" w:hAnsi="Times New Roman" w:cs="Times New Roman"/>
                <w:sz w:val="24"/>
                <w:szCs w:val="24"/>
              </w:rPr>
              <w:t xml:space="preserve"> = </w:t>
            </w:r>
            <w:r w:rsidRPr="00D66BCB">
              <w:rPr>
                <w:rFonts w:ascii="Times New Roman" w:hAnsi="Times New Roman" w:cs="Times New Roman"/>
                <w:sz w:val="24"/>
                <w:szCs w:val="24"/>
                <w:lang w:val="en-US"/>
              </w:rPr>
              <w:t>ax</w:t>
            </w:r>
            <w:r w:rsidRPr="00D66BCB">
              <w:rPr>
                <w:rFonts w:ascii="Times New Roman" w:hAnsi="Times New Roman" w:cs="Times New Roman"/>
                <w:sz w:val="24"/>
                <w:szCs w:val="24"/>
                <w:vertAlign w:val="superscript"/>
              </w:rPr>
              <w:t>2</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bx</w:t>
            </w:r>
            <w:r w:rsidRPr="00D66BCB">
              <w:rPr>
                <w:rFonts w:ascii="Times New Roman" w:hAnsi="Times New Roman" w:cs="Times New Roman"/>
                <w:sz w:val="24"/>
                <w:szCs w:val="24"/>
              </w:rPr>
              <w:t>+</w:t>
            </w:r>
            <w:r w:rsidRPr="00D66BCB">
              <w:rPr>
                <w:rFonts w:ascii="Times New Roman" w:hAnsi="Times New Roman" w:cs="Times New Roman"/>
                <w:sz w:val="24"/>
                <w:szCs w:val="24"/>
                <w:lang w:val="en-US"/>
              </w:rPr>
              <w:t>c</w:t>
            </w:r>
            <w:r w:rsidRPr="00D66BCB">
              <w:rPr>
                <w:rFonts w:ascii="Times New Roman" w:hAnsi="Times New Roman" w:cs="Times New Roman"/>
                <w:sz w:val="24"/>
                <w:szCs w:val="24"/>
              </w:rPr>
              <w:t xml:space="preserve"> , её свойства и график.</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774"/>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58-59</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Графическое решение квадратных уравнений.</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774"/>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60-61</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Организованный перебор вариантов. Простейшие вероятностные задачи.</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i/>
                <w:sz w:val="24"/>
                <w:szCs w:val="24"/>
              </w:rPr>
            </w:pPr>
            <w:r w:rsidRPr="00D66BCB">
              <w:rPr>
                <w:rFonts w:ascii="Times New Roman" w:eastAsia="Times New Roman" w:hAnsi="Times New Roman" w:cs="Times New Roman"/>
                <w:i/>
                <w:sz w:val="24"/>
                <w:szCs w:val="24"/>
              </w:rPr>
              <w:t>62</w:t>
            </w:r>
          </w:p>
        </w:tc>
        <w:tc>
          <w:tcPr>
            <w:tcW w:w="3340" w:type="pct"/>
            <w:vAlign w:val="center"/>
          </w:tcPr>
          <w:p w:rsidR="00087A99" w:rsidRPr="00D66BCB" w:rsidRDefault="00087A99" w:rsidP="00D66BCB">
            <w:pPr>
              <w:tabs>
                <w:tab w:val="left" w:pos="851"/>
              </w:tabs>
              <w:spacing w:after="0" w:line="240" w:lineRule="auto"/>
              <w:ind w:firstLine="175"/>
              <w:contextualSpacing/>
              <w:rPr>
                <w:rFonts w:ascii="Times New Roman" w:hAnsi="Times New Roman" w:cs="Times New Roman"/>
                <w:i/>
                <w:sz w:val="24"/>
                <w:szCs w:val="24"/>
              </w:rPr>
            </w:pPr>
            <w:r w:rsidRPr="00D66BCB">
              <w:rPr>
                <w:rFonts w:ascii="Times New Roman" w:hAnsi="Times New Roman" w:cs="Times New Roman"/>
                <w:i/>
                <w:sz w:val="24"/>
                <w:szCs w:val="24"/>
              </w:rPr>
              <w:t xml:space="preserve">Контрольная работа № </w:t>
            </w:r>
            <w:r w:rsidR="00D66BCB" w:rsidRPr="00D66BCB">
              <w:rPr>
                <w:rFonts w:ascii="Times New Roman" w:hAnsi="Times New Roman" w:cs="Times New Roman"/>
                <w:i/>
                <w:sz w:val="24"/>
                <w:szCs w:val="24"/>
              </w:rPr>
              <w:t>4</w:t>
            </w:r>
            <w:r w:rsidRPr="00D66BCB">
              <w:rPr>
                <w:rFonts w:ascii="Times New Roman" w:hAnsi="Times New Roman" w:cs="Times New Roman"/>
                <w:i/>
                <w:sz w:val="24"/>
                <w:szCs w:val="24"/>
              </w:rPr>
              <w:t xml:space="preserve"> по теме « Квадратичная функция. Функция».</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i/>
                <w:sz w:val="24"/>
                <w:szCs w:val="24"/>
              </w:rPr>
            </w:pPr>
          </w:p>
        </w:tc>
      </w:tr>
      <w:tr w:rsidR="00087A99" w:rsidRPr="00D66BCB" w:rsidTr="007B71B8">
        <w:trPr>
          <w:trHeight w:val="388"/>
        </w:trPr>
        <w:tc>
          <w:tcPr>
            <w:tcW w:w="5000" w:type="pct"/>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Квадратные уравнения.</w:t>
            </w: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63-64</w:t>
            </w:r>
          </w:p>
        </w:tc>
        <w:tc>
          <w:tcPr>
            <w:tcW w:w="3340" w:type="pct"/>
            <w:vAlign w:val="center"/>
          </w:tcPr>
          <w:p w:rsidR="00087A99" w:rsidRPr="00D66BCB" w:rsidRDefault="00D66BCB"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hAnsi="Times New Roman" w:cs="Times New Roman"/>
                <w:sz w:val="24"/>
                <w:szCs w:val="24"/>
              </w:rPr>
              <w:t>Основные понятия квадратного уравнения.</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65-68</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Формулы корней квадратного уравнения.</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69-70</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Рациональные уравнения.</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295DD5">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71-</w:t>
            </w:r>
            <w:r w:rsidR="00295DD5">
              <w:rPr>
                <w:rFonts w:ascii="Times New Roman" w:eastAsia="Times New Roman" w:hAnsi="Times New Roman" w:cs="Times New Roman"/>
                <w:b/>
                <w:sz w:val="24"/>
                <w:szCs w:val="24"/>
              </w:rPr>
              <w:t>72</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Рациональные уравнения как математические модели реальных ситуаций.</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295DD5" w:rsidRPr="00D66BCB" w:rsidTr="007B71B8">
        <w:trPr>
          <w:trHeight w:val="388"/>
        </w:trPr>
        <w:tc>
          <w:tcPr>
            <w:tcW w:w="378" w:type="pct"/>
            <w:vAlign w:val="center"/>
          </w:tcPr>
          <w:p w:rsidR="00295DD5" w:rsidRPr="00D66BCB" w:rsidRDefault="00295DD5"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73</w:t>
            </w:r>
          </w:p>
        </w:tc>
        <w:tc>
          <w:tcPr>
            <w:tcW w:w="3340" w:type="pct"/>
            <w:vAlign w:val="center"/>
          </w:tcPr>
          <w:p w:rsidR="00295DD5" w:rsidRPr="00D66BCB" w:rsidRDefault="00295DD5"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Рациональные уравнения как математические модели реальных ситуаций.</w:t>
            </w:r>
          </w:p>
        </w:tc>
        <w:tc>
          <w:tcPr>
            <w:tcW w:w="1282" w:type="pct"/>
            <w:vAlign w:val="center"/>
          </w:tcPr>
          <w:p w:rsidR="00295DD5" w:rsidRPr="00D66BCB" w:rsidRDefault="00295DD5" w:rsidP="007B71B8">
            <w:pPr>
              <w:tabs>
                <w:tab w:val="left" w:pos="851"/>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Урок счастья</w:t>
            </w: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74-75</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Еще одна формула корней квадратного уравнения.</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76-78</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Теорема Виета.</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79-80</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Иррациональные уравнения.</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81-82</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Дерево вариантов. Простейшие вероятностные задачи</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i/>
                <w:sz w:val="24"/>
                <w:szCs w:val="24"/>
              </w:rPr>
            </w:pPr>
            <w:r w:rsidRPr="00D66BCB">
              <w:rPr>
                <w:rFonts w:ascii="Times New Roman" w:eastAsia="Times New Roman" w:hAnsi="Times New Roman" w:cs="Times New Roman"/>
                <w:i/>
                <w:sz w:val="24"/>
                <w:szCs w:val="24"/>
              </w:rPr>
              <w:t>83</w:t>
            </w:r>
          </w:p>
        </w:tc>
        <w:tc>
          <w:tcPr>
            <w:tcW w:w="3340" w:type="pct"/>
            <w:vAlign w:val="center"/>
          </w:tcPr>
          <w:p w:rsidR="00087A99" w:rsidRPr="00D66BCB" w:rsidRDefault="00087A99" w:rsidP="00D66BCB">
            <w:pPr>
              <w:tabs>
                <w:tab w:val="left" w:pos="851"/>
              </w:tabs>
              <w:spacing w:after="0" w:line="240" w:lineRule="auto"/>
              <w:ind w:firstLine="175"/>
              <w:contextualSpacing/>
              <w:rPr>
                <w:rFonts w:ascii="Times New Roman" w:hAnsi="Times New Roman" w:cs="Times New Roman"/>
                <w:i/>
                <w:sz w:val="24"/>
                <w:szCs w:val="24"/>
              </w:rPr>
            </w:pPr>
            <w:r w:rsidRPr="00D66BCB">
              <w:rPr>
                <w:rFonts w:ascii="Times New Roman" w:hAnsi="Times New Roman" w:cs="Times New Roman"/>
                <w:i/>
                <w:sz w:val="24"/>
                <w:szCs w:val="24"/>
              </w:rPr>
              <w:t xml:space="preserve">Контрольная работа № </w:t>
            </w:r>
            <w:r w:rsidR="00D66BCB" w:rsidRPr="00D66BCB">
              <w:rPr>
                <w:rFonts w:ascii="Times New Roman" w:hAnsi="Times New Roman" w:cs="Times New Roman"/>
                <w:i/>
                <w:sz w:val="24"/>
                <w:szCs w:val="24"/>
              </w:rPr>
              <w:t>5</w:t>
            </w:r>
            <w:r w:rsidRPr="00D66BCB">
              <w:rPr>
                <w:rFonts w:ascii="Times New Roman" w:hAnsi="Times New Roman" w:cs="Times New Roman"/>
                <w:i/>
                <w:sz w:val="24"/>
                <w:szCs w:val="24"/>
              </w:rPr>
              <w:t xml:space="preserve"> по теме «Квадратные уравнения».</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i/>
                <w:sz w:val="24"/>
                <w:szCs w:val="24"/>
              </w:rPr>
            </w:pPr>
          </w:p>
        </w:tc>
      </w:tr>
      <w:tr w:rsidR="00087A99" w:rsidRPr="00D66BCB" w:rsidTr="007B71B8">
        <w:trPr>
          <w:trHeight w:val="388"/>
        </w:trPr>
        <w:tc>
          <w:tcPr>
            <w:tcW w:w="5000" w:type="pct"/>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Неравенства</w:t>
            </w: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84-86</w:t>
            </w:r>
          </w:p>
        </w:tc>
        <w:tc>
          <w:tcPr>
            <w:tcW w:w="3340" w:type="pct"/>
            <w:vAlign w:val="center"/>
          </w:tcPr>
          <w:p w:rsidR="00087A99" w:rsidRPr="00D66BCB" w:rsidRDefault="00D66BCB"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hAnsi="Times New Roman" w:cs="Times New Roman"/>
                <w:sz w:val="24"/>
                <w:szCs w:val="24"/>
              </w:rPr>
              <w:t>Свойства числовых неравенств.</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87-89</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Решение линейных неравенств</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90-91</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Решение квадратных неравенств.</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92</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Решение линейных  и квадратных неравенств.</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93-94</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Исследование функции на монотонность.</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95</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Приближенные значения действительных чисел</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96</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Стандартный вид положительного числа</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i/>
                <w:sz w:val="24"/>
                <w:szCs w:val="24"/>
              </w:rPr>
            </w:pPr>
            <w:r w:rsidRPr="00D66BCB">
              <w:rPr>
                <w:rFonts w:ascii="Times New Roman" w:eastAsia="Times New Roman" w:hAnsi="Times New Roman" w:cs="Times New Roman"/>
                <w:i/>
                <w:sz w:val="24"/>
                <w:szCs w:val="24"/>
              </w:rPr>
              <w:lastRenderedPageBreak/>
              <w:t>97</w:t>
            </w:r>
          </w:p>
        </w:tc>
        <w:tc>
          <w:tcPr>
            <w:tcW w:w="3340" w:type="pct"/>
            <w:vAlign w:val="center"/>
          </w:tcPr>
          <w:p w:rsidR="00087A99" w:rsidRPr="00D66BCB" w:rsidRDefault="00087A99" w:rsidP="00D66BCB">
            <w:pPr>
              <w:tabs>
                <w:tab w:val="left" w:pos="851"/>
              </w:tabs>
              <w:spacing w:after="0" w:line="240" w:lineRule="auto"/>
              <w:ind w:firstLine="175"/>
              <w:contextualSpacing/>
              <w:rPr>
                <w:rFonts w:ascii="Times New Roman" w:hAnsi="Times New Roman" w:cs="Times New Roman"/>
                <w:i/>
                <w:sz w:val="24"/>
                <w:szCs w:val="24"/>
              </w:rPr>
            </w:pPr>
            <w:r w:rsidRPr="00D66BCB">
              <w:rPr>
                <w:rFonts w:ascii="Times New Roman" w:hAnsi="Times New Roman" w:cs="Times New Roman"/>
                <w:i/>
                <w:sz w:val="24"/>
                <w:szCs w:val="24"/>
              </w:rPr>
              <w:t xml:space="preserve">Контрольная работа № </w:t>
            </w:r>
            <w:r w:rsidR="00D66BCB" w:rsidRPr="00D66BCB">
              <w:rPr>
                <w:rFonts w:ascii="Times New Roman" w:hAnsi="Times New Roman" w:cs="Times New Roman"/>
                <w:i/>
                <w:sz w:val="24"/>
                <w:szCs w:val="24"/>
              </w:rPr>
              <w:t>6</w:t>
            </w:r>
            <w:r w:rsidRPr="00D66BCB">
              <w:rPr>
                <w:rFonts w:ascii="Times New Roman" w:hAnsi="Times New Roman" w:cs="Times New Roman"/>
                <w:i/>
                <w:sz w:val="24"/>
                <w:szCs w:val="24"/>
              </w:rPr>
              <w:t xml:space="preserve"> по теме «Неравенства».</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i/>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98</w:t>
            </w:r>
          </w:p>
        </w:tc>
        <w:tc>
          <w:tcPr>
            <w:tcW w:w="3340" w:type="pct"/>
            <w:vAlign w:val="center"/>
          </w:tcPr>
          <w:p w:rsidR="00087A99" w:rsidRPr="00D66BCB" w:rsidRDefault="00D66BCB" w:rsidP="00087A99">
            <w:pPr>
              <w:tabs>
                <w:tab w:val="left" w:pos="851"/>
              </w:tabs>
              <w:spacing w:after="0" w:line="240" w:lineRule="auto"/>
              <w:ind w:firstLine="175"/>
              <w:contextualSpacing/>
              <w:rPr>
                <w:rFonts w:ascii="Times New Roman" w:hAnsi="Times New Roman" w:cs="Times New Roman"/>
                <w:b/>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hAnsi="Times New Roman" w:cs="Times New Roman"/>
                <w:sz w:val="24"/>
                <w:szCs w:val="24"/>
              </w:rPr>
              <w:t>Резерв. Работа над ошибками. Закрепление</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5000" w:type="pct"/>
            <w:gridSpan w:val="3"/>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Повторение.</w:t>
            </w: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99</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Алгебраические дроби.Решение уравнений.</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100</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rPr>
              <w:t>Решение неравенств.Решение задач.</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i/>
                <w:sz w:val="24"/>
                <w:szCs w:val="24"/>
              </w:rPr>
            </w:pPr>
            <w:r w:rsidRPr="00D66BCB">
              <w:rPr>
                <w:rFonts w:ascii="Times New Roman" w:eastAsia="Times New Roman" w:hAnsi="Times New Roman" w:cs="Times New Roman"/>
                <w:i/>
                <w:sz w:val="24"/>
                <w:szCs w:val="24"/>
              </w:rPr>
              <w:t>101</w:t>
            </w:r>
          </w:p>
        </w:tc>
        <w:tc>
          <w:tcPr>
            <w:tcW w:w="3340" w:type="pct"/>
            <w:vAlign w:val="center"/>
          </w:tcPr>
          <w:p w:rsidR="00087A99" w:rsidRPr="00D66BCB" w:rsidRDefault="00087A99" w:rsidP="00087A99">
            <w:pPr>
              <w:tabs>
                <w:tab w:val="left" w:pos="851"/>
              </w:tabs>
              <w:spacing w:after="0" w:line="240" w:lineRule="auto"/>
              <w:ind w:firstLine="175"/>
              <w:contextualSpacing/>
              <w:rPr>
                <w:rFonts w:ascii="Times New Roman" w:hAnsi="Times New Roman" w:cs="Times New Roman"/>
                <w:i/>
                <w:sz w:val="24"/>
                <w:szCs w:val="24"/>
              </w:rPr>
            </w:pPr>
            <w:r w:rsidRPr="00D66BCB">
              <w:rPr>
                <w:rFonts w:ascii="Times New Roman" w:hAnsi="Times New Roman" w:cs="Times New Roman"/>
                <w:i/>
                <w:sz w:val="24"/>
                <w:szCs w:val="24"/>
              </w:rPr>
              <w:t>Итоговая контрольная работа</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i/>
                <w:sz w:val="24"/>
                <w:szCs w:val="24"/>
              </w:rPr>
            </w:pPr>
          </w:p>
        </w:tc>
      </w:tr>
      <w:tr w:rsidR="00087A99" w:rsidRPr="00D66BCB" w:rsidTr="007B71B8">
        <w:trPr>
          <w:trHeight w:val="388"/>
        </w:trPr>
        <w:tc>
          <w:tcPr>
            <w:tcW w:w="378" w:type="pct"/>
            <w:vAlign w:val="center"/>
          </w:tcPr>
          <w:p w:rsidR="00087A99" w:rsidRPr="00D66BCB" w:rsidRDefault="00087A99" w:rsidP="00087A99">
            <w:pPr>
              <w:tabs>
                <w:tab w:val="left" w:pos="851"/>
              </w:tabs>
              <w:spacing w:after="0" w:line="240" w:lineRule="auto"/>
              <w:ind w:left="-13" w:firstLine="34"/>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102</w:t>
            </w:r>
          </w:p>
        </w:tc>
        <w:tc>
          <w:tcPr>
            <w:tcW w:w="3340" w:type="pct"/>
            <w:vAlign w:val="center"/>
          </w:tcPr>
          <w:p w:rsidR="00087A99" w:rsidRPr="00D66BCB" w:rsidRDefault="00D66BCB" w:rsidP="00087A99">
            <w:pPr>
              <w:tabs>
                <w:tab w:val="left" w:pos="851"/>
              </w:tabs>
              <w:spacing w:after="0" w:line="240" w:lineRule="auto"/>
              <w:ind w:firstLine="175"/>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hAnsi="Times New Roman" w:cs="Times New Roman"/>
                <w:sz w:val="24"/>
                <w:szCs w:val="24"/>
              </w:rPr>
              <w:t>Работа над ошибками.</w:t>
            </w:r>
          </w:p>
        </w:tc>
        <w:tc>
          <w:tcPr>
            <w:tcW w:w="1282" w:type="pct"/>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bl>
    <w:p w:rsidR="00D66BCB" w:rsidRPr="00D66BCB" w:rsidRDefault="00D66BCB" w:rsidP="00087A99">
      <w:pPr>
        <w:pStyle w:val="a5"/>
        <w:tabs>
          <w:tab w:val="left" w:pos="851"/>
        </w:tabs>
        <w:spacing w:after="0" w:line="240" w:lineRule="auto"/>
        <w:ind w:left="0" w:firstLine="567"/>
        <w:jc w:val="both"/>
        <w:rPr>
          <w:rFonts w:ascii="Times New Roman" w:eastAsia="Calibri" w:hAnsi="Times New Roman" w:cs="Times New Roman"/>
          <w:b/>
          <w:bCs/>
          <w:sz w:val="24"/>
          <w:szCs w:val="24"/>
        </w:rPr>
      </w:pPr>
    </w:p>
    <w:p w:rsidR="00D66BCB" w:rsidRPr="00D66BCB" w:rsidRDefault="00D66BCB">
      <w:pPr>
        <w:spacing w:after="200" w:line="276" w:lineRule="auto"/>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br w:type="page"/>
      </w:r>
    </w:p>
    <w:p w:rsidR="00087A99" w:rsidRPr="00D66BCB" w:rsidRDefault="00087A99" w:rsidP="00087A99">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 по алгебре, в том числе с учетом рабочей программы воспитания</w:t>
      </w:r>
    </w:p>
    <w:p w:rsidR="00372FE0" w:rsidRPr="00D66BCB" w:rsidRDefault="00372FE0" w:rsidP="00BC30B6">
      <w:pPr>
        <w:tabs>
          <w:tab w:val="left" w:pos="851"/>
        </w:tabs>
        <w:spacing w:after="0" w:line="240" w:lineRule="auto"/>
        <w:ind w:firstLine="567"/>
        <w:contextualSpacing/>
        <w:jc w:val="both"/>
        <w:rPr>
          <w:rFonts w:ascii="Times New Roman" w:hAnsi="Times New Roman" w:cs="Times New Roman"/>
          <w:b/>
          <w:sz w:val="24"/>
          <w:szCs w:val="24"/>
        </w:rPr>
      </w:pPr>
    </w:p>
    <w:p w:rsidR="00372FE0" w:rsidRPr="00D66BCB" w:rsidRDefault="00372FE0" w:rsidP="00087A99">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hAnsi="Times New Roman" w:cs="Times New Roman"/>
          <w:b/>
          <w:sz w:val="24"/>
          <w:szCs w:val="24"/>
        </w:rPr>
        <w:t>9 класс</w:t>
      </w:r>
    </w:p>
    <w:p w:rsidR="00372FE0" w:rsidRPr="00D66BCB" w:rsidRDefault="00372FE0" w:rsidP="00BC30B6">
      <w:pPr>
        <w:tabs>
          <w:tab w:val="left" w:pos="851"/>
        </w:tabs>
        <w:spacing w:after="0" w:line="240" w:lineRule="auto"/>
        <w:ind w:firstLine="567"/>
        <w:contextualSpacing/>
        <w:jc w:val="both"/>
        <w:rPr>
          <w:rFonts w:ascii="Times New Roman" w:hAnsi="Times New Roman" w:cs="Times New Roman"/>
          <w:b/>
          <w:sz w:val="24"/>
          <w:szCs w:val="24"/>
        </w:rPr>
      </w:pPr>
    </w:p>
    <w:tbl>
      <w:tblPr>
        <w:tblStyle w:val="a9"/>
        <w:tblW w:w="11057" w:type="dxa"/>
        <w:tblInd w:w="-601" w:type="dxa"/>
        <w:tblLayout w:type="fixed"/>
        <w:tblLook w:val="04A0"/>
      </w:tblPr>
      <w:tblGrid>
        <w:gridCol w:w="851"/>
        <w:gridCol w:w="8222"/>
        <w:gridCol w:w="1984"/>
      </w:tblGrid>
      <w:tr w:rsidR="00087A99" w:rsidRPr="00D66BCB" w:rsidTr="00813E65">
        <w:trPr>
          <w:trHeight w:val="828"/>
        </w:trPr>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b/>
                <w:sz w:val="24"/>
                <w:szCs w:val="24"/>
              </w:rPr>
            </w:pPr>
            <w:r w:rsidRPr="00D66BCB">
              <w:rPr>
                <w:rFonts w:ascii="Times New Roman" w:hAnsi="Times New Roman" w:cs="Times New Roman"/>
                <w:b/>
                <w:sz w:val="24"/>
                <w:szCs w:val="24"/>
              </w:rPr>
              <w:t>№</w:t>
            </w:r>
          </w:p>
          <w:p w:rsidR="00087A99" w:rsidRPr="00D66BCB" w:rsidRDefault="00087A99" w:rsidP="00AB6D0F">
            <w:pPr>
              <w:tabs>
                <w:tab w:val="left" w:pos="851"/>
              </w:tabs>
              <w:spacing w:after="0" w:line="240" w:lineRule="auto"/>
              <w:ind w:right="-108" w:firstLine="34"/>
              <w:contextualSpacing/>
              <w:jc w:val="center"/>
              <w:rPr>
                <w:rFonts w:ascii="Times New Roman" w:hAnsi="Times New Roman" w:cs="Times New Roman"/>
                <w:b/>
                <w:sz w:val="24"/>
                <w:szCs w:val="24"/>
              </w:rPr>
            </w:pPr>
            <w:r w:rsidRPr="00D66BCB">
              <w:rPr>
                <w:rFonts w:ascii="Times New Roman" w:hAnsi="Times New Roman" w:cs="Times New Roman"/>
                <w:b/>
                <w:sz w:val="24"/>
                <w:szCs w:val="24"/>
              </w:rPr>
              <w:t>Урока</w:t>
            </w:r>
          </w:p>
        </w:tc>
        <w:tc>
          <w:tcPr>
            <w:tcW w:w="8222" w:type="dxa"/>
            <w:vAlign w:val="center"/>
          </w:tcPr>
          <w:p w:rsidR="00087A99" w:rsidRPr="00D66BCB" w:rsidRDefault="00087A99" w:rsidP="00087A99">
            <w:pPr>
              <w:tabs>
                <w:tab w:val="left" w:pos="851"/>
              </w:tabs>
              <w:spacing w:after="0" w:line="240" w:lineRule="auto"/>
              <w:ind w:firstLine="176"/>
              <w:contextualSpacing/>
              <w:jc w:val="center"/>
              <w:rPr>
                <w:rFonts w:ascii="Times New Roman" w:hAnsi="Times New Roman" w:cs="Times New Roman"/>
                <w:b/>
                <w:sz w:val="24"/>
                <w:szCs w:val="24"/>
              </w:rPr>
            </w:pPr>
            <w:r w:rsidRPr="00D66BCB">
              <w:rPr>
                <w:rFonts w:ascii="Times New Roman" w:hAnsi="Times New Roman" w:cs="Times New Roman"/>
                <w:b/>
                <w:sz w:val="24"/>
                <w:szCs w:val="24"/>
              </w:rPr>
              <w:t>Содержание учебного материала</w:t>
            </w:r>
          </w:p>
        </w:tc>
        <w:tc>
          <w:tcPr>
            <w:tcW w:w="1984" w:type="dxa"/>
            <w:vAlign w:val="center"/>
          </w:tcPr>
          <w:p w:rsidR="00087A99" w:rsidRPr="00D66BCB" w:rsidRDefault="007B71B8" w:rsidP="007B71B8">
            <w:pPr>
              <w:tabs>
                <w:tab w:val="left" w:pos="851"/>
              </w:tabs>
              <w:spacing w:after="0" w:line="240" w:lineRule="auto"/>
              <w:contextualSpacing/>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087A99" w:rsidRPr="00D66BCB" w:rsidTr="00813E65">
        <w:tc>
          <w:tcPr>
            <w:tcW w:w="11057" w:type="dxa"/>
            <w:gridSpan w:val="3"/>
            <w:vAlign w:val="center"/>
          </w:tcPr>
          <w:p w:rsidR="00087A99" w:rsidRPr="00D66BCB" w:rsidRDefault="00087A99" w:rsidP="007B71B8">
            <w:pPr>
              <w:widowControl w:val="0"/>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Повторение (6 часов)</w:t>
            </w: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1-2</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hAnsi="Times New Roman" w:cs="Times New Roman"/>
                <w:sz w:val="24"/>
                <w:szCs w:val="24"/>
              </w:rPr>
            </w:pPr>
            <w:r w:rsidRPr="00D66BCB">
              <w:rPr>
                <w:rFonts w:ascii="Times New Roman" w:hAnsi="Times New Roman" w:cs="Times New Roman"/>
                <w:sz w:val="24"/>
                <w:szCs w:val="24"/>
              </w:rPr>
              <w:t>Повторение. Алгебраические дроби.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3-4</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hAnsi="Times New Roman" w:cs="Times New Roman"/>
                <w:sz w:val="24"/>
                <w:szCs w:val="24"/>
              </w:rPr>
            </w:pPr>
            <w:r w:rsidRPr="00D66BCB">
              <w:rPr>
                <w:rFonts w:ascii="Times New Roman" w:hAnsi="Times New Roman" w:cs="Times New Roman"/>
                <w:sz w:val="24"/>
                <w:szCs w:val="24"/>
              </w:rPr>
              <w:t>Повторение. Квадратные уравнения.</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5</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hAnsi="Times New Roman" w:cs="Times New Roman"/>
                <w:sz w:val="24"/>
                <w:szCs w:val="24"/>
              </w:rPr>
            </w:pPr>
            <w:r w:rsidRPr="00D66BCB">
              <w:rPr>
                <w:rFonts w:ascii="Times New Roman" w:hAnsi="Times New Roman" w:cs="Times New Roman"/>
                <w:sz w:val="24"/>
                <w:szCs w:val="24"/>
              </w:rPr>
              <w:t>Повторение. Неравенства</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6</w:t>
            </w:r>
          </w:p>
        </w:tc>
        <w:tc>
          <w:tcPr>
            <w:tcW w:w="8222" w:type="dxa"/>
          </w:tcPr>
          <w:p w:rsidR="00087A99" w:rsidRPr="00D66BCB" w:rsidRDefault="00D66BCB" w:rsidP="00087A99">
            <w:pPr>
              <w:tabs>
                <w:tab w:val="left" w:pos="851"/>
              </w:tabs>
              <w:spacing w:after="0" w:line="240" w:lineRule="auto"/>
              <w:ind w:firstLine="176"/>
              <w:contextualSpacing/>
              <w:jc w:val="both"/>
              <w:rPr>
                <w:rFonts w:ascii="Times New Roman" w:hAnsi="Times New Roman" w:cs="Times New Roman"/>
                <w:sz w:val="24"/>
                <w:szCs w:val="24"/>
              </w:rPr>
            </w:pPr>
            <w:r w:rsidRPr="00D66BCB">
              <w:rPr>
                <w:rFonts w:ascii="Times New Roman" w:hAnsi="Times New Roman" w:cs="Times New Roman"/>
                <w:i/>
                <w:sz w:val="24"/>
                <w:szCs w:val="24"/>
              </w:rPr>
              <w:t>Контрольная работа №1 по теме «Повторение»</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hAnsi="Times New Roman" w:cs="Times New Roman"/>
                <w:sz w:val="24"/>
                <w:szCs w:val="24"/>
              </w:rPr>
            </w:pPr>
          </w:p>
        </w:tc>
      </w:tr>
      <w:tr w:rsidR="00AB6D0F" w:rsidRPr="00D66BCB" w:rsidTr="00813E65">
        <w:tc>
          <w:tcPr>
            <w:tcW w:w="11057" w:type="dxa"/>
            <w:gridSpan w:val="3"/>
            <w:vAlign w:val="center"/>
          </w:tcPr>
          <w:p w:rsidR="00AB6D0F" w:rsidRPr="00D66BCB" w:rsidRDefault="00AB6D0F" w:rsidP="007B71B8">
            <w:pPr>
              <w:pStyle w:val="a4"/>
              <w:tabs>
                <w:tab w:val="left" w:pos="851"/>
              </w:tabs>
              <w:contextualSpacing/>
              <w:jc w:val="center"/>
              <w:rPr>
                <w:rFonts w:ascii="Times New Roman" w:hAnsi="Times New Roman" w:cs="Times New Roman"/>
                <w:b/>
                <w:sz w:val="24"/>
                <w:szCs w:val="24"/>
              </w:rPr>
            </w:pPr>
            <w:r w:rsidRPr="00D66BCB">
              <w:rPr>
                <w:rFonts w:ascii="Times New Roman" w:hAnsi="Times New Roman" w:cs="Times New Roman"/>
                <w:b/>
                <w:sz w:val="24"/>
                <w:szCs w:val="24"/>
              </w:rPr>
              <w:t>Рациональные неравенства и их системы (14 часов)</w:t>
            </w: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7-9</w:t>
            </w:r>
          </w:p>
        </w:tc>
        <w:tc>
          <w:tcPr>
            <w:tcW w:w="8222" w:type="dxa"/>
          </w:tcPr>
          <w:p w:rsidR="00087A99" w:rsidRPr="00D66BCB" w:rsidRDefault="00D66BCB"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eastAsia="Calibri" w:hAnsi="Times New Roman" w:cs="Times New Roman"/>
                <w:bCs/>
                <w:sz w:val="24"/>
                <w:szCs w:val="24"/>
              </w:rPr>
              <w:t xml:space="preserve">Линейные и квадратные неравенства </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bCs/>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10</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 xml:space="preserve">Рациональные неравенства. </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11-12</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Рациональные неравенства. Примеры решения дробно-рациональных неравенств</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13</w:t>
            </w:r>
          </w:p>
        </w:tc>
        <w:tc>
          <w:tcPr>
            <w:tcW w:w="8222" w:type="dxa"/>
            <w:vAlign w:val="center"/>
          </w:tcPr>
          <w:p w:rsidR="00087A99" w:rsidRPr="00D66BCB" w:rsidRDefault="00087A99" w:rsidP="00295DD5">
            <w:pPr>
              <w:tabs>
                <w:tab w:val="left" w:pos="851"/>
              </w:tabs>
              <w:spacing w:after="0" w:line="240" w:lineRule="auto"/>
              <w:ind w:firstLine="176"/>
              <w:contextualSpacing/>
              <w:rPr>
                <w:rFonts w:ascii="Times New Roman" w:eastAsia="Calibri" w:hAnsi="Times New Roman" w:cs="Times New Roman"/>
                <w:sz w:val="24"/>
                <w:szCs w:val="24"/>
              </w:rPr>
            </w:pPr>
            <w:r w:rsidRPr="00D66BCB">
              <w:rPr>
                <w:rFonts w:ascii="Times New Roman" w:eastAsia="Calibri" w:hAnsi="Times New Roman" w:cs="Times New Roman"/>
                <w:sz w:val="24"/>
                <w:szCs w:val="24"/>
              </w:rPr>
              <w:t>Понятие множества. Подмножество. Пересечение и объединение множеств. Круги Эйлера</w:t>
            </w:r>
          </w:p>
        </w:tc>
        <w:tc>
          <w:tcPr>
            <w:tcW w:w="1984" w:type="dxa"/>
            <w:vAlign w:val="center"/>
          </w:tcPr>
          <w:p w:rsidR="00295DD5" w:rsidRDefault="00295DD5" w:rsidP="007B71B8">
            <w:pPr>
              <w:tabs>
                <w:tab w:val="left" w:pos="851"/>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Мини-экскурсия на производство </w:t>
            </w:r>
          </w:p>
          <w:p w:rsidR="00087A99" w:rsidRPr="00D66BCB" w:rsidRDefault="00295DD5" w:rsidP="007B71B8">
            <w:pPr>
              <w:tabs>
                <w:tab w:val="left" w:pos="851"/>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 организацию)</w:t>
            </w: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14-15</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 xml:space="preserve">Множества и операции над ними </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16-19</w:t>
            </w:r>
          </w:p>
        </w:tc>
        <w:tc>
          <w:tcPr>
            <w:tcW w:w="8222" w:type="dxa"/>
          </w:tcPr>
          <w:p w:rsidR="00087A99" w:rsidRPr="00D66BCB" w:rsidRDefault="00087A99" w:rsidP="00087A99">
            <w:pPr>
              <w:pStyle w:val="ab"/>
              <w:tabs>
                <w:tab w:val="left" w:pos="851"/>
              </w:tabs>
              <w:ind w:firstLine="176"/>
              <w:contextualSpacing/>
              <w:jc w:val="both"/>
              <w:rPr>
                <w:rFonts w:ascii="Times New Roman" w:hAnsi="Times New Roman"/>
                <w:iCs/>
                <w:sz w:val="24"/>
                <w:szCs w:val="24"/>
              </w:rPr>
            </w:pPr>
            <w:r w:rsidRPr="00D66BCB">
              <w:rPr>
                <w:rFonts w:ascii="Times New Roman" w:hAnsi="Times New Roman"/>
                <w:iCs/>
                <w:sz w:val="24"/>
                <w:szCs w:val="24"/>
              </w:rPr>
              <w:t>Системы  неравенств.</w:t>
            </w:r>
          </w:p>
        </w:tc>
        <w:tc>
          <w:tcPr>
            <w:tcW w:w="1984" w:type="dxa"/>
            <w:vAlign w:val="center"/>
          </w:tcPr>
          <w:p w:rsidR="00087A99" w:rsidRPr="00D66BCB" w:rsidRDefault="00087A99" w:rsidP="007B71B8">
            <w:pPr>
              <w:pStyle w:val="ab"/>
              <w:tabs>
                <w:tab w:val="left" w:pos="851"/>
              </w:tabs>
              <w:contextualSpacing/>
              <w:jc w:val="center"/>
              <w:rPr>
                <w:rFonts w:ascii="Times New Roman" w:hAnsi="Times New Roman"/>
                <w:iCs/>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i/>
                <w:sz w:val="24"/>
                <w:szCs w:val="24"/>
              </w:rPr>
            </w:pPr>
            <w:r w:rsidRPr="00D66BCB">
              <w:rPr>
                <w:rFonts w:ascii="Times New Roman" w:hAnsi="Times New Roman" w:cs="Times New Roman"/>
                <w:i/>
                <w:sz w:val="24"/>
                <w:szCs w:val="24"/>
              </w:rPr>
              <w:t>20</w:t>
            </w:r>
          </w:p>
        </w:tc>
        <w:tc>
          <w:tcPr>
            <w:tcW w:w="8222" w:type="dxa"/>
          </w:tcPr>
          <w:p w:rsidR="00087A99" w:rsidRPr="00D66BCB" w:rsidRDefault="00087A99" w:rsidP="00D66BCB">
            <w:pPr>
              <w:tabs>
                <w:tab w:val="left" w:pos="851"/>
              </w:tabs>
              <w:spacing w:after="0" w:line="240" w:lineRule="auto"/>
              <w:ind w:firstLine="176"/>
              <w:contextualSpacing/>
              <w:jc w:val="both"/>
              <w:rPr>
                <w:rFonts w:ascii="Times New Roman" w:eastAsia="Calibri" w:hAnsi="Times New Roman" w:cs="Times New Roman"/>
                <w:i/>
                <w:sz w:val="24"/>
                <w:szCs w:val="24"/>
              </w:rPr>
            </w:pPr>
            <w:r w:rsidRPr="00D66BCB">
              <w:rPr>
                <w:rFonts w:ascii="Times New Roman" w:eastAsia="Calibri" w:hAnsi="Times New Roman" w:cs="Times New Roman"/>
                <w:i/>
                <w:sz w:val="24"/>
                <w:szCs w:val="24"/>
              </w:rPr>
              <w:t>Контрольная работа №</w:t>
            </w:r>
            <w:r w:rsidR="00D66BCB" w:rsidRPr="00D66BCB">
              <w:rPr>
                <w:rFonts w:ascii="Times New Roman" w:eastAsia="Calibri" w:hAnsi="Times New Roman" w:cs="Times New Roman"/>
                <w:i/>
                <w:sz w:val="24"/>
                <w:szCs w:val="24"/>
              </w:rPr>
              <w:t>2</w:t>
            </w:r>
            <w:r w:rsidRPr="00D66BCB">
              <w:rPr>
                <w:rFonts w:ascii="Times New Roman" w:eastAsia="Calibri" w:hAnsi="Times New Roman" w:cs="Times New Roman"/>
                <w:i/>
                <w:sz w:val="24"/>
                <w:szCs w:val="24"/>
              </w:rPr>
              <w:t xml:space="preserve"> по теме «Неравенства и системы неравенств»</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i/>
                <w:sz w:val="24"/>
                <w:szCs w:val="24"/>
              </w:rPr>
            </w:pPr>
          </w:p>
        </w:tc>
      </w:tr>
      <w:tr w:rsidR="00AB6D0F" w:rsidRPr="00D66BCB" w:rsidTr="00813E65">
        <w:tc>
          <w:tcPr>
            <w:tcW w:w="11057" w:type="dxa"/>
            <w:gridSpan w:val="3"/>
            <w:vAlign w:val="center"/>
          </w:tcPr>
          <w:p w:rsidR="00AB6D0F" w:rsidRPr="00D66BCB" w:rsidRDefault="00AB6D0F" w:rsidP="007B71B8">
            <w:pPr>
              <w:pStyle w:val="a4"/>
              <w:tabs>
                <w:tab w:val="left" w:pos="851"/>
              </w:tabs>
              <w:contextualSpacing/>
              <w:jc w:val="center"/>
              <w:rPr>
                <w:rFonts w:ascii="Times New Roman" w:hAnsi="Times New Roman" w:cs="Times New Roman"/>
                <w:b/>
                <w:sz w:val="24"/>
                <w:szCs w:val="24"/>
              </w:rPr>
            </w:pPr>
            <w:r w:rsidRPr="00D66BCB">
              <w:rPr>
                <w:rFonts w:ascii="Times New Roman" w:hAnsi="Times New Roman" w:cs="Times New Roman"/>
                <w:b/>
                <w:sz w:val="24"/>
                <w:szCs w:val="24"/>
              </w:rPr>
              <w:t>Системы уравнений (13ч</w:t>
            </w:r>
            <w:r w:rsidR="00295DD5">
              <w:rPr>
                <w:rFonts w:ascii="Times New Roman" w:hAnsi="Times New Roman" w:cs="Times New Roman"/>
                <w:b/>
                <w:sz w:val="24"/>
                <w:szCs w:val="24"/>
              </w:rPr>
              <w:t>асов</w:t>
            </w:r>
            <w:r w:rsidRPr="00D66BCB">
              <w:rPr>
                <w:rFonts w:ascii="Times New Roman" w:hAnsi="Times New Roman" w:cs="Times New Roman"/>
                <w:b/>
                <w:sz w:val="24"/>
                <w:szCs w:val="24"/>
              </w:rPr>
              <w:t>)</w:t>
            </w: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21</w:t>
            </w:r>
          </w:p>
        </w:tc>
        <w:tc>
          <w:tcPr>
            <w:tcW w:w="8222" w:type="dxa"/>
          </w:tcPr>
          <w:p w:rsidR="00087A99" w:rsidRPr="00D66BCB" w:rsidRDefault="00D66BCB"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eastAsia="Calibri" w:hAnsi="Times New Roman" w:cs="Times New Roman"/>
                <w:sz w:val="24"/>
                <w:szCs w:val="24"/>
              </w:rPr>
              <w:t>Основные понятия. Рациональные уравнения с двумя переменными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22</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График уравнения с двумя переменными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23</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Системы уравнений с двумя переменными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24</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Неравенства и системы неравенств с двумя переменными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25-26</w:t>
            </w:r>
          </w:p>
        </w:tc>
        <w:tc>
          <w:tcPr>
            <w:tcW w:w="8222" w:type="dxa"/>
          </w:tcPr>
          <w:p w:rsidR="00087A99" w:rsidRPr="00D66BCB" w:rsidRDefault="00087A99" w:rsidP="00087A99">
            <w:pPr>
              <w:pStyle w:val="ab"/>
              <w:tabs>
                <w:tab w:val="left" w:pos="851"/>
              </w:tabs>
              <w:ind w:firstLine="176"/>
              <w:contextualSpacing/>
              <w:jc w:val="both"/>
              <w:rPr>
                <w:rFonts w:ascii="Times New Roman" w:hAnsi="Times New Roman"/>
                <w:i/>
                <w:iCs/>
                <w:sz w:val="24"/>
                <w:szCs w:val="24"/>
              </w:rPr>
            </w:pPr>
            <w:r w:rsidRPr="00D66BCB">
              <w:rPr>
                <w:rFonts w:ascii="Times New Roman" w:hAnsi="Times New Roman"/>
                <w:sz w:val="24"/>
                <w:szCs w:val="24"/>
              </w:rPr>
              <w:t>Методы решения систем уравнений. Метод подстановки</w:t>
            </w:r>
          </w:p>
        </w:tc>
        <w:tc>
          <w:tcPr>
            <w:tcW w:w="1984" w:type="dxa"/>
            <w:vAlign w:val="center"/>
          </w:tcPr>
          <w:p w:rsidR="00087A99" w:rsidRPr="00D66BCB" w:rsidRDefault="00087A99" w:rsidP="007B71B8">
            <w:pPr>
              <w:pStyle w:val="ab"/>
              <w:tabs>
                <w:tab w:val="left" w:pos="851"/>
              </w:tabs>
              <w:contextualSpacing/>
              <w:jc w:val="center"/>
              <w:rPr>
                <w:rFonts w:ascii="Times New Roman" w:hAnsi="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27-28</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Методы решения систем уравнений. Метод алгебраического сложения</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29</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Методы решения систем уравнений. Метод введения новых переменных</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30-32</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Системы уравнений как математические модели реальных ситуаций</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i/>
                <w:sz w:val="24"/>
                <w:szCs w:val="24"/>
              </w:rPr>
            </w:pPr>
            <w:r w:rsidRPr="00D66BCB">
              <w:rPr>
                <w:rFonts w:ascii="Times New Roman" w:hAnsi="Times New Roman" w:cs="Times New Roman"/>
                <w:i/>
                <w:sz w:val="24"/>
                <w:szCs w:val="24"/>
              </w:rPr>
              <w:t>33</w:t>
            </w:r>
          </w:p>
        </w:tc>
        <w:tc>
          <w:tcPr>
            <w:tcW w:w="8222" w:type="dxa"/>
          </w:tcPr>
          <w:p w:rsidR="00087A99" w:rsidRPr="00D66BCB" w:rsidRDefault="00087A99" w:rsidP="00D66BCB">
            <w:pPr>
              <w:tabs>
                <w:tab w:val="left" w:pos="851"/>
              </w:tabs>
              <w:spacing w:after="0" w:line="240" w:lineRule="auto"/>
              <w:ind w:firstLine="176"/>
              <w:contextualSpacing/>
              <w:jc w:val="both"/>
              <w:rPr>
                <w:rFonts w:ascii="Times New Roman" w:eastAsia="Calibri" w:hAnsi="Times New Roman" w:cs="Times New Roman"/>
                <w:i/>
                <w:sz w:val="24"/>
                <w:szCs w:val="24"/>
              </w:rPr>
            </w:pPr>
            <w:r w:rsidRPr="00D66BCB">
              <w:rPr>
                <w:rFonts w:ascii="Times New Roman" w:eastAsia="Calibri" w:hAnsi="Times New Roman" w:cs="Times New Roman"/>
                <w:i/>
                <w:sz w:val="24"/>
                <w:szCs w:val="24"/>
              </w:rPr>
              <w:t>Контрольная работа №</w:t>
            </w:r>
            <w:r w:rsidR="00D66BCB" w:rsidRPr="00D66BCB">
              <w:rPr>
                <w:rFonts w:ascii="Times New Roman" w:eastAsia="Calibri" w:hAnsi="Times New Roman" w:cs="Times New Roman"/>
                <w:i/>
                <w:sz w:val="24"/>
                <w:szCs w:val="24"/>
              </w:rPr>
              <w:t>3</w:t>
            </w:r>
            <w:r w:rsidRPr="00D66BCB">
              <w:rPr>
                <w:rFonts w:ascii="Times New Roman" w:eastAsia="Calibri" w:hAnsi="Times New Roman" w:cs="Times New Roman"/>
                <w:i/>
                <w:sz w:val="24"/>
                <w:szCs w:val="24"/>
              </w:rPr>
              <w:t xml:space="preserve"> по теме «Системы уравнений»</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i/>
                <w:sz w:val="24"/>
                <w:szCs w:val="24"/>
              </w:rPr>
            </w:pPr>
          </w:p>
        </w:tc>
      </w:tr>
      <w:tr w:rsidR="00AB6D0F" w:rsidRPr="00D66BCB" w:rsidTr="00813E65">
        <w:tc>
          <w:tcPr>
            <w:tcW w:w="11057" w:type="dxa"/>
            <w:gridSpan w:val="3"/>
            <w:vAlign w:val="center"/>
          </w:tcPr>
          <w:p w:rsidR="00AB6D0F" w:rsidRPr="00D66BCB" w:rsidRDefault="00AB6D0F" w:rsidP="007B71B8">
            <w:pPr>
              <w:pStyle w:val="a4"/>
              <w:tabs>
                <w:tab w:val="left" w:pos="851"/>
              </w:tabs>
              <w:contextualSpacing/>
              <w:jc w:val="center"/>
              <w:rPr>
                <w:rFonts w:ascii="Times New Roman" w:hAnsi="Times New Roman" w:cs="Times New Roman"/>
                <w:b/>
                <w:sz w:val="24"/>
                <w:szCs w:val="24"/>
              </w:rPr>
            </w:pPr>
            <w:r w:rsidRPr="00D66BCB">
              <w:rPr>
                <w:rFonts w:ascii="Times New Roman" w:hAnsi="Times New Roman" w:cs="Times New Roman"/>
                <w:b/>
                <w:sz w:val="24"/>
                <w:szCs w:val="24"/>
              </w:rPr>
              <w:t>Числовые функции (21ч</w:t>
            </w:r>
            <w:r w:rsidR="00295DD5">
              <w:rPr>
                <w:rFonts w:ascii="Times New Roman" w:hAnsi="Times New Roman" w:cs="Times New Roman"/>
                <w:b/>
                <w:sz w:val="24"/>
                <w:szCs w:val="24"/>
              </w:rPr>
              <w:t>асов</w:t>
            </w:r>
            <w:r w:rsidRPr="00D66BCB">
              <w:rPr>
                <w:rFonts w:ascii="Times New Roman" w:hAnsi="Times New Roman" w:cs="Times New Roman"/>
                <w:b/>
                <w:sz w:val="24"/>
                <w:szCs w:val="24"/>
              </w:rPr>
              <w:t>)</w:t>
            </w: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34</w:t>
            </w:r>
          </w:p>
        </w:tc>
        <w:tc>
          <w:tcPr>
            <w:tcW w:w="8222" w:type="dxa"/>
          </w:tcPr>
          <w:p w:rsidR="00087A99" w:rsidRPr="00D66BCB" w:rsidRDefault="00D66BCB"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eastAsia="Calibri" w:hAnsi="Times New Roman" w:cs="Times New Roman"/>
                <w:sz w:val="24"/>
                <w:szCs w:val="24"/>
              </w:rPr>
              <w:t>Определение числовой функции.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35</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Область определения, область значений функций</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36-37</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Способы задания функций</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38-39</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Свойства функций. Монотонность, ограниченность, наибольшее, наименьшее значения функций.</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40-41</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 xml:space="preserve">Линейная функция </w:t>
            </w:r>
            <w:r w:rsidRPr="00D66BCB">
              <w:rPr>
                <w:rFonts w:ascii="Times New Roman" w:eastAsia="Calibri" w:hAnsi="Times New Roman" w:cs="Times New Roman"/>
                <w:sz w:val="24"/>
                <w:szCs w:val="24"/>
                <w:lang w:val="en-US"/>
              </w:rPr>
              <w:t>y</w:t>
            </w:r>
            <w:r w:rsidRPr="00D66BCB">
              <w:rPr>
                <w:rFonts w:ascii="Times New Roman" w:eastAsia="Calibri" w:hAnsi="Times New Roman" w:cs="Times New Roman"/>
                <w:sz w:val="24"/>
                <w:szCs w:val="24"/>
              </w:rPr>
              <w:t>=</w:t>
            </w:r>
            <w:r w:rsidRPr="00D66BCB">
              <w:rPr>
                <w:rFonts w:ascii="Times New Roman" w:eastAsia="Calibri" w:hAnsi="Times New Roman" w:cs="Times New Roman"/>
                <w:sz w:val="24"/>
                <w:szCs w:val="24"/>
                <w:lang w:val="en-US"/>
              </w:rPr>
              <w:t>kx</w:t>
            </w:r>
            <w:r w:rsidRPr="00D66BCB">
              <w:rPr>
                <w:rFonts w:ascii="Times New Roman" w:eastAsia="Calibri" w:hAnsi="Times New Roman" w:cs="Times New Roman"/>
                <w:sz w:val="24"/>
                <w:szCs w:val="24"/>
              </w:rPr>
              <w:t>+</w:t>
            </w:r>
            <w:r w:rsidRPr="00D66BCB">
              <w:rPr>
                <w:rFonts w:ascii="Times New Roman" w:eastAsia="Calibri" w:hAnsi="Times New Roman" w:cs="Times New Roman"/>
                <w:sz w:val="24"/>
                <w:szCs w:val="24"/>
                <w:lang w:val="en-US"/>
              </w:rPr>
              <w:t>m</w:t>
            </w:r>
            <w:r w:rsidRPr="00D66BCB">
              <w:rPr>
                <w:rFonts w:ascii="Times New Roman" w:eastAsia="Calibri" w:hAnsi="Times New Roman" w:cs="Times New Roman"/>
                <w:sz w:val="24"/>
                <w:szCs w:val="24"/>
              </w:rPr>
              <w:t xml:space="preserve">, функция </w:t>
            </w:r>
            <w:r w:rsidRPr="00D66BCB">
              <w:rPr>
                <w:rFonts w:ascii="Times New Roman" w:eastAsia="Calibri" w:hAnsi="Times New Roman" w:cs="Times New Roman"/>
                <w:sz w:val="24"/>
                <w:szCs w:val="24"/>
                <w:lang w:val="en-US"/>
              </w:rPr>
              <w:t>y</w:t>
            </w:r>
            <w:r w:rsidRPr="00D66BCB">
              <w:rPr>
                <w:rFonts w:ascii="Times New Roman" w:eastAsia="Calibri" w:hAnsi="Times New Roman" w:cs="Times New Roman"/>
                <w:sz w:val="24"/>
                <w:szCs w:val="24"/>
              </w:rPr>
              <w:t>=</w:t>
            </w:r>
            <w:r w:rsidRPr="00D66BCB">
              <w:rPr>
                <w:rFonts w:ascii="Times New Roman" w:eastAsia="Calibri" w:hAnsi="Times New Roman" w:cs="Times New Roman"/>
                <w:sz w:val="24"/>
                <w:szCs w:val="24"/>
                <w:lang w:val="en-US"/>
              </w:rPr>
              <w:t>kx</w:t>
            </w:r>
            <w:r w:rsidRPr="00D66BCB">
              <w:rPr>
                <w:rFonts w:ascii="Times New Roman" w:eastAsia="Calibri" w:hAnsi="Times New Roman" w:cs="Times New Roman"/>
                <w:sz w:val="24"/>
                <w:szCs w:val="24"/>
                <w:vertAlign w:val="superscript"/>
              </w:rPr>
              <w:t>2</w:t>
            </w:r>
            <w:r w:rsidRPr="00D66BCB">
              <w:rPr>
                <w:rFonts w:ascii="Times New Roman" w:eastAsia="Calibri" w:hAnsi="Times New Roman" w:cs="Times New Roman"/>
                <w:sz w:val="24"/>
                <w:szCs w:val="24"/>
              </w:rPr>
              <w:t xml:space="preserve"> (</w:t>
            </w:r>
            <w:r w:rsidRPr="00D66BCB">
              <w:rPr>
                <w:rFonts w:ascii="Times New Roman" w:eastAsia="Calibri" w:hAnsi="Times New Roman" w:cs="Times New Roman"/>
                <w:sz w:val="24"/>
                <w:szCs w:val="24"/>
                <w:lang w:val="en-US"/>
              </w:rPr>
              <w:t>k</w:t>
            </w:r>
            <w:r w:rsidRPr="00D66BCB">
              <w:rPr>
                <w:rFonts w:ascii="Times New Roman" w:hAnsi="Times New Roman" w:cs="Times New Roman"/>
                <w:position w:val="-4"/>
                <w:sz w:val="24"/>
                <w:szCs w:val="24"/>
                <w:lang w:val="en-US"/>
              </w:rPr>
              <w:object w:dxaOrig="220" w:dyaOrig="220">
                <v:shape id="_x0000_i1050" type="#_x0000_t75" style="width:11.55pt;height:11.55pt" o:ole="">
                  <v:imagedata r:id="rId55" o:title=""/>
                </v:shape>
                <o:OLEObject Type="Embed" ProgID="Equation.3" ShapeID="_x0000_i1050" DrawAspect="Content" ObjectID="_1725372388" r:id="rId56"/>
              </w:object>
            </w:r>
            <w:r w:rsidRPr="00D66BCB">
              <w:rPr>
                <w:rFonts w:ascii="Times New Roman" w:eastAsia="Calibri" w:hAnsi="Times New Roman" w:cs="Times New Roman"/>
                <w:sz w:val="24"/>
                <w:szCs w:val="24"/>
              </w:rPr>
              <w:t xml:space="preserve">0), функция </w:t>
            </w:r>
            <w:r w:rsidRPr="00D66BCB">
              <w:rPr>
                <w:rFonts w:ascii="Times New Roman" w:eastAsia="Calibri" w:hAnsi="Times New Roman" w:cs="Times New Roman"/>
                <w:sz w:val="24"/>
                <w:szCs w:val="24"/>
                <w:lang w:val="en-US"/>
              </w:rPr>
              <w:t>y</w:t>
            </w:r>
            <w:r w:rsidRPr="00D66BCB">
              <w:rPr>
                <w:rFonts w:ascii="Times New Roman" w:eastAsia="Calibri" w:hAnsi="Times New Roman" w:cs="Times New Roman"/>
                <w:sz w:val="24"/>
                <w:szCs w:val="24"/>
              </w:rPr>
              <w:t>=</w:t>
            </w:r>
            <w:r w:rsidRPr="00D66BCB">
              <w:rPr>
                <w:rFonts w:ascii="Times New Roman" w:eastAsia="Calibri" w:hAnsi="Times New Roman" w:cs="Times New Roman"/>
                <w:sz w:val="24"/>
                <w:szCs w:val="24"/>
                <w:lang w:val="en-US"/>
              </w:rPr>
              <w:t>k</w:t>
            </w:r>
            <w:r w:rsidRPr="00D66BCB">
              <w:rPr>
                <w:rFonts w:ascii="Times New Roman" w:eastAsia="Calibri" w:hAnsi="Times New Roman" w:cs="Times New Roman"/>
                <w:sz w:val="24"/>
                <w:szCs w:val="24"/>
              </w:rPr>
              <w:t>/</w:t>
            </w:r>
            <w:r w:rsidRPr="00D66BCB">
              <w:rPr>
                <w:rFonts w:ascii="Times New Roman" w:eastAsia="Calibri" w:hAnsi="Times New Roman" w:cs="Times New Roman"/>
                <w:sz w:val="24"/>
                <w:szCs w:val="24"/>
                <w:lang w:val="en-US"/>
              </w:rPr>
              <w:t>x</w:t>
            </w:r>
            <w:r w:rsidRPr="00D66BCB">
              <w:rPr>
                <w:rFonts w:ascii="Times New Roman" w:eastAsia="Calibri" w:hAnsi="Times New Roman" w:cs="Times New Roman"/>
                <w:sz w:val="24"/>
                <w:szCs w:val="24"/>
              </w:rPr>
              <w:t xml:space="preserve">, функция </w:t>
            </w:r>
            <w:r w:rsidRPr="00D66BCB">
              <w:rPr>
                <w:rFonts w:ascii="Times New Roman" w:eastAsia="Calibri" w:hAnsi="Times New Roman" w:cs="Times New Roman"/>
                <w:sz w:val="24"/>
                <w:szCs w:val="24"/>
                <w:lang w:val="en-US"/>
              </w:rPr>
              <w:t>y</w:t>
            </w:r>
            <w:r w:rsidRPr="00D66BCB">
              <w:rPr>
                <w:rFonts w:ascii="Times New Roman" w:eastAsia="Calibri" w:hAnsi="Times New Roman" w:cs="Times New Roman"/>
                <w:sz w:val="24"/>
                <w:szCs w:val="24"/>
              </w:rPr>
              <w:t>=</w:t>
            </w:r>
            <w:r w:rsidRPr="00D66BCB">
              <w:rPr>
                <w:rFonts w:ascii="Times New Roman" w:hAnsi="Times New Roman" w:cs="Times New Roman"/>
                <w:position w:val="-8"/>
                <w:sz w:val="24"/>
                <w:szCs w:val="24"/>
                <w:lang w:val="en-US"/>
              </w:rPr>
              <w:object w:dxaOrig="380" w:dyaOrig="360">
                <v:shape id="_x0000_i1051" type="#_x0000_t75" style="width:17.65pt;height:17.65pt" o:ole="">
                  <v:imagedata r:id="rId57" o:title=""/>
                </v:shape>
                <o:OLEObject Type="Embed" ProgID="Equation.3" ShapeID="_x0000_i1051" DrawAspect="Content" ObjectID="_1725372389" r:id="rId58"/>
              </w:object>
            </w:r>
            <w:r w:rsidRPr="00D66BCB">
              <w:rPr>
                <w:rFonts w:ascii="Times New Roman" w:eastAsia="Calibri" w:hAnsi="Times New Roman" w:cs="Times New Roman"/>
                <w:sz w:val="24"/>
                <w:szCs w:val="24"/>
              </w:rPr>
              <w:t xml:space="preserve">, функция </w:t>
            </w:r>
            <w:r w:rsidRPr="00D66BCB">
              <w:rPr>
                <w:rFonts w:ascii="Times New Roman" w:eastAsia="Calibri" w:hAnsi="Times New Roman" w:cs="Times New Roman"/>
                <w:sz w:val="24"/>
                <w:szCs w:val="24"/>
                <w:lang w:val="en-US"/>
              </w:rPr>
              <w:t>y</w:t>
            </w:r>
            <w:r w:rsidRPr="00D66BCB">
              <w:rPr>
                <w:rFonts w:ascii="Times New Roman" w:eastAsia="Calibri" w:hAnsi="Times New Roman" w:cs="Times New Roman"/>
                <w:sz w:val="24"/>
                <w:szCs w:val="24"/>
              </w:rPr>
              <w:t>=</w:t>
            </w:r>
            <w:r w:rsidRPr="00D66BCB">
              <w:rPr>
                <w:rFonts w:ascii="Times New Roman" w:hAnsi="Times New Roman" w:cs="Times New Roman"/>
                <w:position w:val="-14"/>
                <w:sz w:val="24"/>
                <w:szCs w:val="24"/>
              </w:rPr>
              <w:object w:dxaOrig="260" w:dyaOrig="400">
                <v:shape id="_x0000_i1052" type="#_x0000_t75" style="width:12.9pt;height:20.4pt" o:ole="">
                  <v:imagedata r:id="rId59" o:title=""/>
                </v:shape>
                <o:OLEObject Type="Embed" ProgID="Equation.3" ShapeID="_x0000_i1052" DrawAspect="Content" ObjectID="_1725372390" r:id="rId60"/>
              </w:object>
            </w:r>
            <w:r w:rsidRPr="00D66BCB">
              <w:rPr>
                <w:rFonts w:ascii="Times New Roman" w:eastAsia="Calibri" w:hAnsi="Times New Roman" w:cs="Times New Roman"/>
                <w:sz w:val="24"/>
                <w:szCs w:val="24"/>
              </w:rPr>
              <w:t xml:space="preserve">, </w:t>
            </w:r>
            <w:r w:rsidRPr="00D66BCB">
              <w:rPr>
                <w:rFonts w:ascii="Times New Roman" w:eastAsia="Calibri" w:hAnsi="Times New Roman" w:cs="Times New Roman"/>
                <w:sz w:val="24"/>
                <w:szCs w:val="24"/>
                <w:lang w:val="en-US"/>
              </w:rPr>
              <w:t>y</w:t>
            </w:r>
            <w:r w:rsidRPr="00D66BCB">
              <w:rPr>
                <w:rFonts w:ascii="Times New Roman" w:eastAsia="Calibri" w:hAnsi="Times New Roman" w:cs="Times New Roman"/>
                <w:sz w:val="24"/>
                <w:szCs w:val="24"/>
              </w:rPr>
              <w:t>=</w:t>
            </w:r>
            <w:r w:rsidRPr="00D66BCB">
              <w:rPr>
                <w:rFonts w:ascii="Times New Roman" w:eastAsia="Calibri" w:hAnsi="Times New Roman" w:cs="Times New Roman"/>
                <w:sz w:val="24"/>
                <w:szCs w:val="24"/>
                <w:lang w:val="en-US"/>
              </w:rPr>
              <w:t>ax</w:t>
            </w:r>
            <w:r w:rsidRPr="00D66BCB">
              <w:rPr>
                <w:rFonts w:ascii="Times New Roman" w:eastAsia="Calibri" w:hAnsi="Times New Roman" w:cs="Times New Roman"/>
                <w:sz w:val="24"/>
                <w:szCs w:val="24"/>
                <w:vertAlign w:val="superscript"/>
              </w:rPr>
              <w:t>2</w:t>
            </w:r>
            <w:r w:rsidRPr="00D66BCB">
              <w:rPr>
                <w:rFonts w:ascii="Times New Roman" w:eastAsia="Calibri" w:hAnsi="Times New Roman" w:cs="Times New Roman"/>
                <w:sz w:val="24"/>
                <w:szCs w:val="24"/>
              </w:rPr>
              <w:t>+</w:t>
            </w:r>
            <w:r w:rsidRPr="00D66BCB">
              <w:rPr>
                <w:rFonts w:ascii="Times New Roman" w:eastAsia="Calibri" w:hAnsi="Times New Roman" w:cs="Times New Roman"/>
                <w:sz w:val="24"/>
                <w:szCs w:val="24"/>
                <w:lang w:val="en-US"/>
              </w:rPr>
              <w:t>bx</w:t>
            </w:r>
            <w:r w:rsidRPr="00D66BCB">
              <w:rPr>
                <w:rFonts w:ascii="Times New Roman" w:eastAsia="Calibri" w:hAnsi="Times New Roman" w:cs="Times New Roman"/>
                <w:sz w:val="24"/>
                <w:szCs w:val="24"/>
              </w:rPr>
              <w:t>+</w:t>
            </w:r>
            <w:r w:rsidRPr="00D66BCB">
              <w:rPr>
                <w:rFonts w:ascii="Times New Roman" w:eastAsia="Calibri" w:hAnsi="Times New Roman" w:cs="Times New Roman"/>
                <w:sz w:val="24"/>
                <w:szCs w:val="24"/>
                <w:lang w:val="en-US"/>
              </w:rPr>
              <w:t>c</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42-44</w:t>
            </w:r>
          </w:p>
        </w:tc>
        <w:tc>
          <w:tcPr>
            <w:tcW w:w="8222" w:type="dxa"/>
          </w:tcPr>
          <w:p w:rsidR="00087A99" w:rsidRPr="00D66BCB" w:rsidRDefault="00087A99" w:rsidP="00087A99">
            <w:pPr>
              <w:pStyle w:val="aa"/>
              <w:tabs>
                <w:tab w:val="left" w:pos="851"/>
              </w:tabs>
              <w:spacing w:before="0" w:beforeAutospacing="0" w:after="0" w:afterAutospacing="0"/>
              <w:ind w:firstLine="176"/>
              <w:contextualSpacing/>
              <w:jc w:val="both"/>
              <w:rPr>
                <w:i/>
                <w:iCs/>
              </w:rPr>
            </w:pPr>
            <w:r w:rsidRPr="00D66BCB">
              <w:t>Четные и нечетные функции</w:t>
            </w:r>
          </w:p>
        </w:tc>
        <w:tc>
          <w:tcPr>
            <w:tcW w:w="1984" w:type="dxa"/>
            <w:vAlign w:val="center"/>
          </w:tcPr>
          <w:p w:rsidR="00087A99" w:rsidRPr="00D66BCB" w:rsidRDefault="00087A99" w:rsidP="007B71B8">
            <w:pPr>
              <w:pStyle w:val="aa"/>
              <w:tabs>
                <w:tab w:val="left" w:pos="851"/>
              </w:tabs>
              <w:spacing w:before="0" w:beforeAutospacing="0" w:after="0" w:afterAutospacing="0"/>
              <w:contextualSpacing/>
              <w:jc w:val="cente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i/>
                <w:sz w:val="24"/>
                <w:szCs w:val="24"/>
              </w:rPr>
            </w:pPr>
            <w:r w:rsidRPr="00D66BCB">
              <w:rPr>
                <w:rFonts w:ascii="Times New Roman" w:hAnsi="Times New Roman" w:cs="Times New Roman"/>
                <w:i/>
                <w:sz w:val="24"/>
                <w:szCs w:val="24"/>
              </w:rPr>
              <w:t>45</w:t>
            </w:r>
          </w:p>
        </w:tc>
        <w:tc>
          <w:tcPr>
            <w:tcW w:w="8222" w:type="dxa"/>
          </w:tcPr>
          <w:p w:rsidR="00087A99" w:rsidRPr="00D66BCB" w:rsidRDefault="00087A99" w:rsidP="00D66BCB">
            <w:pPr>
              <w:tabs>
                <w:tab w:val="left" w:pos="851"/>
              </w:tabs>
              <w:spacing w:after="0" w:line="240" w:lineRule="auto"/>
              <w:ind w:firstLine="176"/>
              <w:contextualSpacing/>
              <w:jc w:val="both"/>
              <w:rPr>
                <w:rFonts w:ascii="Times New Roman" w:eastAsia="Calibri" w:hAnsi="Times New Roman" w:cs="Times New Roman"/>
                <w:i/>
                <w:sz w:val="24"/>
                <w:szCs w:val="24"/>
              </w:rPr>
            </w:pPr>
            <w:r w:rsidRPr="00D66BCB">
              <w:rPr>
                <w:rFonts w:ascii="Times New Roman" w:eastAsia="Calibri" w:hAnsi="Times New Roman" w:cs="Times New Roman"/>
                <w:i/>
                <w:sz w:val="24"/>
                <w:szCs w:val="24"/>
              </w:rPr>
              <w:t>Контрольная работа №</w:t>
            </w:r>
            <w:r w:rsidR="00D66BCB" w:rsidRPr="00D66BCB">
              <w:rPr>
                <w:rFonts w:ascii="Times New Roman" w:eastAsia="Calibri" w:hAnsi="Times New Roman" w:cs="Times New Roman"/>
                <w:i/>
                <w:sz w:val="24"/>
                <w:szCs w:val="24"/>
              </w:rPr>
              <w:t>4</w:t>
            </w:r>
            <w:r w:rsidRPr="00D66BCB">
              <w:rPr>
                <w:rFonts w:ascii="Times New Roman" w:eastAsia="Calibri" w:hAnsi="Times New Roman" w:cs="Times New Roman"/>
                <w:i/>
                <w:sz w:val="24"/>
                <w:szCs w:val="24"/>
              </w:rPr>
              <w:t xml:space="preserve"> по теме «Числовые функции»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i/>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46-48</w:t>
            </w:r>
          </w:p>
        </w:tc>
        <w:tc>
          <w:tcPr>
            <w:tcW w:w="8222" w:type="dxa"/>
          </w:tcPr>
          <w:p w:rsidR="00087A99" w:rsidRPr="00D66BCB" w:rsidRDefault="00D66BCB"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eastAsia="Calibri" w:hAnsi="Times New Roman" w:cs="Times New Roman"/>
                <w:bCs/>
                <w:sz w:val="24"/>
                <w:szCs w:val="24"/>
              </w:rPr>
              <w:t xml:space="preserve">Функции  </w:t>
            </w:r>
            <w:r w:rsidR="00087A99" w:rsidRPr="00D66BCB">
              <w:rPr>
                <w:rFonts w:ascii="Times New Roman" w:hAnsi="Times New Roman" w:cs="Times New Roman"/>
                <w:bCs/>
                <w:position w:val="-10"/>
                <w:sz w:val="24"/>
                <w:szCs w:val="24"/>
              </w:rPr>
              <w:object w:dxaOrig="1400" w:dyaOrig="360">
                <v:shape id="_x0000_i1053" type="#_x0000_t75" style="width:69.3pt;height:17.65pt" o:ole="">
                  <v:imagedata r:id="rId61" o:title=""/>
                </v:shape>
                <o:OLEObject Type="Embed" ProgID="Equation.3" ShapeID="_x0000_i1053" DrawAspect="Content" ObjectID="_1725372391" r:id="rId62"/>
              </w:object>
            </w:r>
            <w:r w:rsidR="00087A99" w:rsidRPr="00D66BCB">
              <w:rPr>
                <w:rFonts w:ascii="Times New Roman" w:eastAsia="Calibri" w:hAnsi="Times New Roman" w:cs="Times New Roman"/>
                <w:bCs/>
                <w:sz w:val="24"/>
                <w:szCs w:val="24"/>
              </w:rPr>
              <w:t xml:space="preserve">их  свойства и графики </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bCs/>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49-50</w:t>
            </w:r>
          </w:p>
        </w:tc>
        <w:tc>
          <w:tcPr>
            <w:tcW w:w="8222" w:type="dxa"/>
          </w:tcPr>
          <w:p w:rsidR="00087A99" w:rsidRPr="00D66BCB" w:rsidRDefault="00087A99" w:rsidP="00087A99">
            <w:pPr>
              <w:pStyle w:val="ab"/>
              <w:tabs>
                <w:tab w:val="left" w:pos="851"/>
              </w:tabs>
              <w:ind w:firstLine="176"/>
              <w:contextualSpacing/>
              <w:jc w:val="both"/>
              <w:rPr>
                <w:rFonts w:ascii="Times New Roman" w:hAnsi="Times New Roman"/>
                <w:i/>
                <w:iCs/>
                <w:sz w:val="24"/>
                <w:szCs w:val="24"/>
              </w:rPr>
            </w:pPr>
            <w:r w:rsidRPr="00D66BCB">
              <w:rPr>
                <w:rFonts w:ascii="Times New Roman" w:hAnsi="Times New Roman"/>
                <w:sz w:val="24"/>
                <w:szCs w:val="24"/>
              </w:rPr>
              <w:t xml:space="preserve">Функции  </w:t>
            </w:r>
            <w:r w:rsidRPr="00D66BCB">
              <w:rPr>
                <w:rFonts w:ascii="Times New Roman" w:hAnsi="Times New Roman"/>
                <w:position w:val="-14"/>
                <w:sz w:val="24"/>
                <w:szCs w:val="24"/>
              </w:rPr>
              <w:object w:dxaOrig="1719" w:dyaOrig="400">
                <v:shape id="_x0000_i1054" type="#_x0000_t75" style="width:86.25pt;height:20.4pt" o:ole="">
                  <v:imagedata r:id="rId63" o:title=""/>
                </v:shape>
                <o:OLEObject Type="Embed" ProgID="Equation.DSMT4" ShapeID="_x0000_i1054" DrawAspect="Content" ObjectID="_1725372392" r:id="rId64"/>
              </w:object>
            </w:r>
            <w:r w:rsidRPr="00D66BCB">
              <w:rPr>
                <w:rFonts w:ascii="Times New Roman" w:hAnsi="Times New Roman"/>
                <w:sz w:val="24"/>
                <w:szCs w:val="24"/>
              </w:rPr>
              <w:t>, их свойства и графики</w:t>
            </w:r>
          </w:p>
        </w:tc>
        <w:tc>
          <w:tcPr>
            <w:tcW w:w="1984" w:type="dxa"/>
            <w:vAlign w:val="center"/>
          </w:tcPr>
          <w:p w:rsidR="00087A99" w:rsidRPr="00D66BCB" w:rsidRDefault="00087A99" w:rsidP="007B71B8">
            <w:pPr>
              <w:pStyle w:val="ab"/>
              <w:tabs>
                <w:tab w:val="left" w:pos="851"/>
              </w:tabs>
              <w:contextualSpacing/>
              <w:jc w:val="center"/>
              <w:rPr>
                <w:rFonts w:ascii="Times New Roman" w:hAnsi="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lastRenderedPageBreak/>
              <w:t>51-52</w:t>
            </w:r>
          </w:p>
        </w:tc>
        <w:tc>
          <w:tcPr>
            <w:tcW w:w="8222" w:type="dxa"/>
          </w:tcPr>
          <w:p w:rsidR="00087A99" w:rsidRPr="00D66BCB" w:rsidRDefault="00087A99" w:rsidP="00087A99">
            <w:pPr>
              <w:pStyle w:val="ab"/>
              <w:tabs>
                <w:tab w:val="left" w:pos="851"/>
              </w:tabs>
              <w:ind w:firstLine="176"/>
              <w:contextualSpacing/>
              <w:jc w:val="both"/>
              <w:rPr>
                <w:rFonts w:ascii="Times New Roman" w:hAnsi="Times New Roman"/>
                <w:i/>
                <w:iCs/>
                <w:sz w:val="24"/>
                <w:szCs w:val="24"/>
              </w:rPr>
            </w:pPr>
            <w:r w:rsidRPr="00D66BCB">
              <w:rPr>
                <w:rFonts w:ascii="Times New Roman" w:hAnsi="Times New Roman"/>
                <w:sz w:val="24"/>
                <w:szCs w:val="24"/>
              </w:rPr>
              <w:t xml:space="preserve">Функции  </w:t>
            </w:r>
            <w:r w:rsidRPr="00D66BCB">
              <w:rPr>
                <w:rFonts w:ascii="Times New Roman" w:hAnsi="Times New Roman"/>
                <w:position w:val="-10"/>
                <w:sz w:val="24"/>
                <w:szCs w:val="24"/>
              </w:rPr>
              <w:object w:dxaOrig="1100" w:dyaOrig="360">
                <v:shape id="_x0000_i1055" type="#_x0000_t75" style="width:54.35pt;height:17.65pt" o:ole="">
                  <v:imagedata r:id="rId65" o:title=""/>
                </v:shape>
                <o:OLEObject Type="Embed" ProgID="Equation.3" ShapeID="_x0000_i1055" DrawAspect="Content" ObjectID="_1725372393" r:id="rId66"/>
              </w:object>
            </w:r>
            <w:r w:rsidRPr="00D66BCB">
              <w:rPr>
                <w:rFonts w:ascii="Times New Roman" w:hAnsi="Times New Roman"/>
                <w:sz w:val="24"/>
                <w:szCs w:val="24"/>
              </w:rPr>
              <w:t>, ее свойства и график</w:t>
            </w:r>
          </w:p>
        </w:tc>
        <w:tc>
          <w:tcPr>
            <w:tcW w:w="1984" w:type="dxa"/>
            <w:vAlign w:val="center"/>
          </w:tcPr>
          <w:p w:rsidR="00087A99" w:rsidRPr="00D66BCB" w:rsidRDefault="00087A99" w:rsidP="007B71B8">
            <w:pPr>
              <w:pStyle w:val="ab"/>
              <w:tabs>
                <w:tab w:val="left" w:pos="851"/>
              </w:tabs>
              <w:contextualSpacing/>
              <w:jc w:val="center"/>
              <w:rPr>
                <w:rFonts w:ascii="Times New Roman" w:hAnsi="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53</w:t>
            </w:r>
          </w:p>
        </w:tc>
        <w:tc>
          <w:tcPr>
            <w:tcW w:w="8222" w:type="dxa"/>
          </w:tcPr>
          <w:p w:rsidR="00087A99" w:rsidRPr="00D66BCB" w:rsidRDefault="00087A99" w:rsidP="00087A99">
            <w:pPr>
              <w:pStyle w:val="aa"/>
              <w:tabs>
                <w:tab w:val="left" w:pos="851"/>
              </w:tabs>
              <w:spacing w:before="0" w:beforeAutospacing="0" w:after="0" w:afterAutospacing="0"/>
              <w:ind w:firstLine="176"/>
              <w:contextualSpacing/>
              <w:jc w:val="both"/>
              <w:rPr>
                <w:i/>
                <w:iCs/>
              </w:rPr>
            </w:pPr>
            <w:r w:rsidRPr="00D66BCB">
              <w:t>Функция</w:t>
            </w:r>
            <w:r w:rsidRPr="00D66BCB">
              <w:rPr>
                <w:position w:val="-10"/>
              </w:rPr>
              <w:object w:dxaOrig="780" w:dyaOrig="380">
                <v:shape id="_x0000_i1056" type="#_x0000_t75" style="width:39.4pt;height:17.65pt" o:ole="">
                  <v:imagedata r:id="rId67" o:title=""/>
                </v:shape>
                <o:OLEObject Type="Embed" ProgID="Equation.3" ShapeID="_x0000_i1056" DrawAspect="Content" ObjectID="_1725372394" r:id="rId68"/>
              </w:object>
            </w:r>
            <w:r w:rsidRPr="00D66BCB">
              <w:t>, ее свойства и график</w:t>
            </w:r>
          </w:p>
        </w:tc>
        <w:tc>
          <w:tcPr>
            <w:tcW w:w="1984" w:type="dxa"/>
            <w:vAlign w:val="center"/>
          </w:tcPr>
          <w:p w:rsidR="00087A99" w:rsidRPr="00D66BCB" w:rsidRDefault="00087A99" w:rsidP="007B71B8">
            <w:pPr>
              <w:pStyle w:val="aa"/>
              <w:tabs>
                <w:tab w:val="left" w:pos="851"/>
              </w:tabs>
              <w:spacing w:before="0" w:beforeAutospacing="0" w:after="0" w:afterAutospacing="0"/>
              <w:contextualSpacing/>
              <w:jc w:val="cente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i/>
                <w:sz w:val="24"/>
                <w:szCs w:val="24"/>
              </w:rPr>
            </w:pPr>
            <w:r w:rsidRPr="00D66BCB">
              <w:rPr>
                <w:rFonts w:ascii="Times New Roman" w:hAnsi="Times New Roman" w:cs="Times New Roman"/>
                <w:i/>
                <w:sz w:val="24"/>
                <w:szCs w:val="24"/>
              </w:rPr>
              <w:t>54</w:t>
            </w:r>
          </w:p>
        </w:tc>
        <w:tc>
          <w:tcPr>
            <w:tcW w:w="8222" w:type="dxa"/>
          </w:tcPr>
          <w:p w:rsidR="00087A99" w:rsidRPr="00D66BCB" w:rsidRDefault="00087A99" w:rsidP="00D66BCB">
            <w:pPr>
              <w:tabs>
                <w:tab w:val="left" w:pos="851"/>
              </w:tabs>
              <w:spacing w:after="0" w:line="240" w:lineRule="auto"/>
              <w:ind w:firstLine="176"/>
              <w:contextualSpacing/>
              <w:jc w:val="both"/>
              <w:rPr>
                <w:rFonts w:ascii="Times New Roman" w:eastAsia="Calibri" w:hAnsi="Times New Roman" w:cs="Times New Roman"/>
                <w:i/>
                <w:sz w:val="24"/>
                <w:szCs w:val="24"/>
              </w:rPr>
            </w:pPr>
            <w:r w:rsidRPr="00D66BCB">
              <w:rPr>
                <w:rFonts w:ascii="Times New Roman" w:eastAsia="Calibri" w:hAnsi="Times New Roman" w:cs="Times New Roman"/>
                <w:i/>
                <w:sz w:val="24"/>
                <w:szCs w:val="24"/>
              </w:rPr>
              <w:t>Контрольная работа №</w:t>
            </w:r>
            <w:r w:rsidR="00D66BCB" w:rsidRPr="00D66BCB">
              <w:rPr>
                <w:rFonts w:ascii="Times New Roman" w:eastAsia="Calibri" w:hAnsi="Times New Roman" w:cs="Times New Roman"/>
                <w:i/>
                <w:sz w:val="24"/>
                <w:szCs w:val="24"/>
              </w:rPr>
              <w:t>5</w:t>
            </w:r>
            <w:r w:rsidRPr="00D66BCB">
              <w:rPr>
                <w:rFonts w:ascii="Times New Roman" w:eastAsia="Calibri" w:hAnsi="Times New Roman" w:cs="Times New Roman"/>
                <w:i/>
                <w:sz w:val="24"/>
                <w:szCs w:val="24"/>
              </w:rPr>
              <w:t xml:space="preserve"> по теме «Числовые функции»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i/>
                <w:sz w:val="24"/>
                <w:szCs w:val="24"/>
              </w:rPr>
            </w:pPr>
          </w:p>
        </w:tc>
      </w:tr>
      <w:tr w:rsidR="00AB6D0F" w:rsidRPr="00D66BCB" w:rsidTr="00813E65">
        <w:tc>
          <w:tcPr>
            <w:tcW w:w="11057" w:type="dxa"/>
            <w:gridSpan w:val="3"/>
            <w:vAlign w:val="center"/>
          </w:tcPr>
          <w:p w:rsidR="00AB6D0F" w:rsidRPr="00D66BCB" w:rsidRDefault="00AB6D0F" w:rsidP="007B71B8">
            <w:pPr>
              <w:pStyle w:val="a4"/>
              <w:tabs>
                <w:tab w:val="left" w:pos="851"/>
              </w:tabs>
              <w:contextualSpacing/>
              <w:jc w:val="center"/>
              <w:rPr>
                <w:rFonts w:ascii="Times New Roman" w:hAnsi="Times New Roman" w:cs="Times New Roman"/>
                <w:b/>
                <w:sz w:val="24"/>
                <w:szCs w:val="24"/>
              </w:rPr>
            </w:pPr>
            <w:r w:rsidRPr="00D66BCB">
              <w:rPr>
                <w:rFonts w:ascii="Times New Roman" w:hAnsi="Times New Roman" w:cs="Times New Roman"/>
                <w:b/>
                <w:sz w:val="24"/>
                <w:szCs w:val="24"/>
              </w:rPr>
              <w:t>Прогрессии (20ч</w:t>
            </w:r>
            <w:r w:rsidR="00295DD5">
              <w:rPr>
                <w:rFonts w:ascii="Times New Roman" w:hAnsi="Times New Roman" w:cs="Times New Roman"/>
                <w:b/>
                <w:sz w:val="24"/>
                <w:szCs w:val="24"/>
              </w:rPr>
              <w:t>асов</w:t>
            </w:r>
            <w:r w:rsidRPr="00D66BCB">
              <w:rPr>
                <w:rFonts w:ascii="Times New Roman" w:hAnsi="Times New Roman" w:cs="Times New Roman"/>
                <w:b/>
                <w:sz w:val="24"/>
                <w:szCs w:val="24"/>
              </w:rPr>
              <w:t>)</w:t>
            </w: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55</w:t>
            </w:r>
          </w:p>
        </w:tc>
        <w:tc>
          <w:tcPr>
            <w:tcW w:w="8222" w:type="dxa"/>
          </w:tcPr>
          <w:p w:rsidR="00087A99" w:rsidRPr="00D66BCB" w:rsidRDefault="00D66BCB"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eastAsia="Calibri" w:hAnsi="Times New Roman" w:cs="Times New Roman"/>
                <w:sz w:val="24"/>
                <w:szCs w:val="24"/>
              </w:rPr>
              <w:t>Числовые последовательности. Определение числовой последовательности.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56-57</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 xml:space="preserve">Аналитическое, словесное и рекуррентное здание последовательности </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58</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Монотонные последовательности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295DD5" w:rsidP="00AB6D0F">
            <w:pPr>
              <w:tabs>
                <w:tab w:val="left" w:pos="851"/>
              </w:tabs>
              <w:spacing w:after="0" w:line="240" w:lineRule="auto"/>
              <w:ind w:firstLine="34"/>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 xml:space="preserve">Арифметическая прогрессия. Основные понятия. Формула </w:t>
            </w:r>
            <w:r w:rsidRPr="00D66BCB">
              <w:rPr>
                <w:rFonts w:ascii="Times New Roman" w:eastAsia="Calibri" w:hAnsi="Times New Roman" w:cs="Times New Roman"/>
                <w:sz w:val="24"/>
                <w:szCs w:val="24"/>
                <w:lang w:val="en-US"/>
              </w:rPr>
              <w:t>n</w:t>
            </w:r>
            <w:r w:rsidRPr="00D66BCB">
              <w:rPr>
                <w:rFonts w:ascii="Times New Roman" w:eastAsia="Calibri" w:hAnsi="Times New Roman" w:cs="Times New Roman"/>
                <w:sz w:val="24"/>
                <w:szCs w:val="24"/>
              </w:rPr>
              <w:t>-го члена арифметической прогрессии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295DD5" w:rsidRPr="00D66BCB" w:rsidTr="00813E65">
        <w:tc>
          <w:tcPr>
            <w:tcW w:w="851" w:type="dxa"/>
            <w:vAlign w:val="center"/>
          </w:tcPr>
          <w:p w:rsidR="00295DD5" w:rsidRPr="00D66BCB" w:rsidRDefault="00295DD5" w:rsidP="00AB6D0F">
            <w:pPr>
              <w:tabs>
                <w:tab w:val="left" w:pos="851"/>
              </w:tabs>
              <w:spacing w:after="0" w:line="240" w:lineRule="auto"/>
              <w:ind w:firstLine="34"/>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8222" w:type="dxa"/>
            <w:vAlign w:val="center"/>
          </w:tcPr>
          <w:p w:rsidR="00295DD5" w:rsidRPr="00D66BCB" w:rsidRDefault="00295DD5" w:rsidP="00295DD5">
            <w:pPr>
              <w:tabs>
                <w:tab w:val="left" w:pos="851"/>
              </w:tabs>
              <w:spacing w:after="0" w:line="240" w:lineRule="auto"/>
              <w:ind w:firstLine="176"/>
              <w:contextualSpacing/>
              <w:rPr>
                <w:rFonts w:ascii="Times New Roman" w:eastAsia="Calibri" w:hAnsi="Times New Roman" w:cs="Times New Roman"/>
                <w:sz w:val="24"/>
                <w:szCs w:val="24"/>
              </w:rPr>
            </w:pPr>
            <w:r w:rsidRPr="00D66BCB">
              <w:rPr>
                <w:rFonts w:ascii="Times New Roman" w:eastAsia="Calibri" w:hAnsi="Times New Roman" w:cs="Times New Roman"/>
                <w:sz w:val="24"/>
                <w:szCs w:val="24"/>
              </w:rPr>
              <w:t xml:space="preserve">Арифметическая прогрессия. Основные понятия. Формула </w:t>
            </w:r>
            <w:r w:rsidRPr="00D66BCB">
              <w:rPr>
                <w:rFonts w:ascii="Times New Roman" w:eastAsia="Calibri" w:hAnsi="Times New Roman" w:cs="Times New Roman"/>
                <w:sz w:val="24"/>
                <w:szCs w:val="24"/>
                <w:lang w:val="en-US"/>
              </w:rPr>
              <w:t>n</w:t>
            </w:r>
            <w:r w:rsidRPr="00D66BCB">
              <w:rPr>
                <w:rFonts w:ascii="Times New Roman" w:eastAsia="Calibri" w:hAnsi="Times New Roman" w:cs="Times New Roman"/>
                <w:sz w:val="24"/>
                <w:szCs w:val="24"/>
              </w:rPr>
              <w:t>-го члена арифметической прогрессии</w:t>
            </w:r>
          </w:p>
        </w:tc>
        <w:tc>
          <w:tcPr>
            <w:tcW w:w="1984" w:type="dxa"/>
            <w:vAlign w:val="center"/>
          </w:tcPr>
          <w:p w:rsidR="00295DD5" w:rsidRPr="00D66BCB" w:rsidRDefault="00295DD5" w:rsidP="007B71B8">
            <w:pPr>
              <w:tabs>
                <w:tab w:val="left" w:pos="851"/>
              </w:tabs>
              <w:spacing w:after="0" w:line="240" w:lineRule="auto"/>
              <w:contextualSpacing/>
              <w:jc w:val="center"/>
              <w:rPr>
                <w:rFonts w:ascii="Times New Roman" w:eastAsia="Calibri"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61-62</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Формула суммы членов конечной арифметической прогрессии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63</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Характеристическое свойство арифметической прогрессии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64-66</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 xml:space="preserve">Решение задач на нахождение </w:t>
            </w:r>
            <w:r w:rsidRPr="00D66BCB">
              <w:rPr>
                <w:rFonts w:ascii="Times New Roman" w:eastAsia="Calibri" w:hAnsi="Times New Roman" w:cs="Times New Roman"/>
                <w:sz w:val="24"/>
                <w:szCs w:val="24"/>
                <w:lang w:val="en-US"/>
              </w:rPr>
              <w:t>n</w:t>
            </w:r>
            <w:r w:rsidRPr="00D66BCB">
              <w:rPr>
                <w:rFonts w:ascii="Times New Roman" w:eastAsia="Calibri" w:hAnsi="Times New Roman" w:cs="Times New Roman"/>
                <w:sz w:val="24"/>
                <w:szCs w:val="24"/>
              </w:rPr>
              <w:t>-го члена и суммы членов арифметической  прогрессии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67</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 xml:space="preserve">Геометрическая прогрессия. Основные понятия. Формула </w:t>
            </w:r>
            <w:r w:rsidRPr="00D66BCB">
              <w:rPr>
                <w:rFonts w:ascii="Times New Roman" w:eastAsia="Calibri" w:hAnsi="Times New Roman" w:cs="Times New Roman"/>
                <w:sz w:val="24"/>
                <w:szCs w:val="24"/>
                <w:lang w:val="en-US"/>
              </w:rPr>
              <w:t>n</w:t>
            </w:r>
            <w:r w:rsidRPr="00D66BCB">
              <w:rPr>
                <w:rFonts w:ascii="Times New Roman" w:eastAsia="Calibri" w:hAnsi="Times New Roman" w:cs="Times New Roman"/>
                <w:sz w:val="24"/>
                <w:szCs w:val="24"/>
              </w:rPr>
              <w:t>-го члена геометрической прогрессии.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68-69</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Формула суммы членов конечной геометрической прогрессии Характеристическое свойство геометрической прогрессии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70-73</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 xml:space="preserve">Решение задач на нахождение </w:t>
            </w:r>
            <w:r w:rsidRPr="00D66BCB">
              <w:rPr>
                <w:rFonts w:ascii="Times New Roman" w:eastAsia="Calibri" w:hAnsi="Times New Roman" w:cs="Times New Roman"/>
                <w:sz w:val="24"/>
                <w:szCs w:val="24"/>
                <w:lang w:val="en-US"/>
              </w:rPr>
              <w:t>n</w:t>
            </w:r>
            <w:r w:rsidRPr="00D66BCB">
              <w:rPr>
                <w:rFonts w:ascii="Times New Roman" w:eastAsia="Calibri" w:hAnsi="Times New Roman" w:cs="Times New Roman"/>
                <w:sz w:val="24"/>
                <w:szCs w:val="24"/>
              </w:rPr>
              <w:t>-го члена и суммы членов конечной геометрической прогрессии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i/>
                <w:sz w:val="24"/>
                <w:szCs w:val="24"/>
              </w:rPr>
            </w:pPr>
            <w:r w:rsidRPr="00D66BCB">
              <w:rPr>
                <w:rFonts w:ascii="Times New Roman" w:hAnsi="Times New Roman" w:cs="Times New Roman"/>
                <w:i/>
                <w:sz w:val="24"/>
                <w:szCs w:val="24"/>
              </w:rPr>
              <w:t>74</w:t>
            </w:r>
          </w:p>
        </w:tc>
        <w:tc>
          <w:tcPr>
            <w:tcW w:w="8222" w:type="dxa"/>
          </w:tcPr>
          <w:p w:rsidR="00087A99" w:rsidRPr="00D66BCB" w:rsidRDefault="00087A99" w:rsidP="00D66BCB">
            <w:pPr>
              <w:tabs>
                <w:tab w:val="left" w:pos="851"/>
              </w:tabs>
              <w:spacing w:after="0" w:line="240" w:lineRule="auto"/>
              <w:ind w:firstLine="176"/>
              <w:contextualSpacing/>
              <w:jc w:val="both"/>
              <w:rPr>
                <w:rFonts w:ascii="Times New Roman" w:eastAsia="Calibri" w:hAnsi="Times New Roman" w:cs="Times New Roman"/>
                <w:i/>
                <w:sz w:val="24"/>
                <w:szCs w:val="24"/>
              </w:rPr>
            </w:pPr>
            <w:r w:rsidRPr="00D66BCB">
              <w:rPr>
                <w:rFonts w:ascii="Times New Roman" w:eastAsia="Calibri" w:hAnsi="Times New Roman" w:cs="Times New Roman"/>
                <w:i/>
                <w:sz w:val="24"/>
                <w:szCs w:val="24"/>
              </w:rPr>
              <w:t>Контрольная работа №</w:t>
            </w:r>
            <w:r w:rsidR="00D66BCB" w:rsidRPr="00D66BCB">
              <w:rPr>
                <w:rFonts w:ascii="Times New Roman" w:eastAsia="Calibri" w:hAnsi="Times New Roman" w:cs="Times New Roman"/>
                <w:i/>
                <w:sz w:val="24"/>
                <w:szCs w:val="24"/>
              </w:rPr>
              <w:t>6</w:t>
            </w:r>
            <w:r w:rsidRPr="00D66BCB">
              <w:rPr>
                <w:rFonts w:ascii="Times New Roman" w:eastAsia="Calibri" w:hAnsi="Times New Roman" w:cs="Times New Roman"/>
                <w:i/>
                <w:sz w:val="24"/>
                <w:szCs w:val="24"/>
              </w:rPr>
              <w:t xml:space="preserve"> по теме «Прогрессии»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i/>
                <w:sz w:val="24"/>
                <w:szCs w:val="24"/>
              </w:rPr>
            </w:pPr>
          </w:p>
        </w:tc>
      </w:tr>
      <w:tr w:rsidR="00AB6D0F" w:rsidRPr="00D66BCB" w:rsidTr="00813E65">
        <w:tc>
          <w:tcPr>
            <w:tcW w:w="11057" w:type="dxa"/>
            <w:gridSpan w:val="3"/>
            <w:vAlign w:val="center"/>
          </w:tcPr>
          <w:p w:rsidR="00AB6D0F" w:rsidRPr="00D66BCB" w:rsidRDefault="00AB6D0F" w:rsidP="007B71B8">
            <w:pPr>
              <w:pStyle w:val="a4"/>
              <w:tabs>
                <w:tab w:val="left" w:pos="851"/>
              </w:tabs>
              <w:contextualSpacing/>
              <w:jc w:val="center"/>
              <w:rPr>
                <w:rFonts w:ascii="Times New Roman" w:hAnsi="Times New Roman" w:cs="Times New Roman"/>
                <w:b/>
                <w:sz w:val="24"/>
                <w:szCs w:val="24"/>
              </w:rPr>
            </w:pPr>
            <w:r w:rsidRPr="00D66BCB">
              <w:rPr>
                <w:rFonts w:ascii="Times New Roman" w:hAnsi="Times New Roman" w:cs="Times New Roman"/>
                <w:b/>
                <w:sz w:val="24"/>
                <w:szCs w:val="24"/>
              </w:rPr>
              <w:t>Элементы комбинаторики, статистики и теории вероятностей (10ч</w:t>
            </w:r>
            <w:r w:rsidR="00295DD5">
              <w:rPr>
                <w:rFonts w:ascii="Times New Roman" w:hAnsi="Times New Roman" w:cs="Times New Roman"/>
                <w:b/>
                <w:sz w:val="24"/>
                <w:szCs w:val="24"/>
              </w:rPr>
              <w:t>асов</w:t>
            </w:r>
            <w:r w:rsidRPr="00D66BCB">
              <w:rPr>
                <w:rFonts w:ascii="Times New Roman" w:hAnsi="Times New Roman" w:cs="Times New Roman"/>
                <w:b/>
                <w:sz w:val="24"/>
                <w:szCs w:val="24"/>
              </w:rPr>
              <w:t>)</w:t>
            </w: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75</w:t>
            </w:r>
          </w:p>
        </w:tc>
        <w:tc>
          <w:tcPr>
            <w:tcW w:w="8222" w:type="dxa"/>
          </w:tcPr>
          <w:p w:rsidR="00087A99" w:rsidRPr="00D66BCB" w:rsidRDefault="00D66BCB"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87A99" w:rsidRPr="00D66BCB">
              <w:rPr>
                <w:rFonts w:ascii="Times New Roman" w:eastAsia="Calibri" w:hAnsi="Times New Roman" w:cs="Times New Roman"/>
                <w:sz w:val="24"/>
                <w:szCs w:val="24"/>
              </w:rPr>
              <w:t>Комбинаторные задачи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76-77</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Примеры комбинаторных задач: переборов вариантов, правило умножения</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78</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Статистика – дизайн информации.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79</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Представление данных в виде таблиц, диаграмм, графиков. Средние результаты измерений</w:t>
            </w:r>
          </w:p>
        </w:tc>
        <w:tc>
          <w:tcPr>
            <w:tcW w:w="1984" w:type="dxa"/>
            <w:vAlign w:val="center"/>
          </w:tcPr>
          <w:p w:rsidR="00087A99" w:rsidRPr="00D66BCB" w:rsidRDefault="00295DD5" w:rsidP="007B71B8">
            <w:pPr>
              <w:tabs>
                <w:tab w:val="left" w:pos="851"/>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Урок счастья</w:t>
            </w: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80</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Понятие о статистическом выводе на основе выборки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81</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Простейшие вероятностные задачи. Понятие и примеры случайных событий.</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82</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Частота событий, вероятность. Равновозможные события и подсчет их вероятности</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83</w:t>
            </w:r>
          </w:p>
        </w:tc>
        <w:tc>
          <w:tcPr>
            <w:tcW w:w="8222" w:type="dxa"/>
          </w:tcPr>
          <w:p w:rsidR="00087A99" w:rsidRPr="00D66BCB" w:rsidRDefault="00087A99" w:rsidP="00087A99">
            <w:pPr>
              <w:tabs>
                <w:tab w:val="left" w:pos="851"/>
              </w:tabs>
              <w:spacing w:after="0" w:line="240" w:lineRule="auto"/>
              <w:ind w:firstLine="176"/>
              <w:contextualSpacing/>
              <w:jc w:val="both"/>
              <w:rPr>
                <w:rFonts w:ascii="Times New Roman" w:eastAsia="Calibri" w:hAnsi="Times New Roman" w:cs="Times New Roman"/>
                <w:sz w:val="24"/>
                <w:szCs w:val="24"/>
              </w:rPr>
            </w:pPr>
            <w:r w:rsidRPr="00D66BCB">
              <w:rPr>
                <w:rFonts w:ascii="Times New Roman" w:eastAsia="Calibri" w:hAnsi="Times New Roman" w:cs="Times New Roman"/>
                <w:sz w:val="24"/>
                <w:szCs w:val="24"/>
              </w:rPr>
              <w:t>Экспериментальные данные и вероятности событий</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sz w:val="24"/>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i/>
                <w:sz w:val="24"/>
                <w:szCs w:val="24"/>
              </w:rPr>
            </w:pPr>
            <w:r w:rsidRPr="00D66BCB">
              <w:rPr>
                <w:rFonts w:ascii="Times New Roman" w:hAnsi="Times New Roman" w:cs="Times New Roman"/>
                <w:i/>
                <w:sz w:val="24"/>
                <w:szCs w:val="24"/>
              </w:rPr>
              <w:t>84</w:t>
            </w:r>
          </w:p>
        </w:tc>
        <w:tc>
          <w:tcPr>
            <w:tcW w:w="8222" w:type="dxa"/>
          </w:tcPr>
          <w:p w:rsidR="00087A99" w:rsidRPr="00D66BCB" w:rsidRDefault="00087A99" w:rsidP="00D66BCB">
            <w:pPr>
              <w:tabs>
                <w:tab w:val="left" w:pos="851"/>
              </w:tabs>
              <w:spacing w:after="0" w:line="240" w:lineRule="auto"/>
              <w:ind w:firstLine="176"/>
              <w:contextualSpacing/>
              <w:jc w:val="both"/>
              <w:rPr>
                <w:rFonts w:ascii="Times New Roman" w:eastAsia="Calibri" w:hAnsi="Times New Roman" w:cs="Times New Roman"/>
                <w:i/>
                <w:sz w:val="24"/>
                <w:szCs w:val="24"/>
              </w:rPr>
            </w:pPr>
            <w:r w:rsidRPr="00D66BCB">
              <w:rPr>
                <w:rFonts w:ascii="Times New Roman" w:eastAsia="Calibri" w:hAnsi="Times New Roman" w:cs="Times New Roman"/>
                <w:i/>
                <w:sz w:val="24"/>
                <w:szCs w:val="24"/>
              </w:rPr>
              <w:t>Контрольная работа №</w:t>
            </w:r>
            <w:r w:rsidR="00D66BCB" w:rsidRPr="00D66BCB">
              <w:rPr>
                <w:rFonts w:ascii="Times New Roman" w:eastAsia="Calibri" w:hAnsi="Times New Roman" w:cs="Times New Roman"/>
                <w:i/>
                <w:sz w:val="24"/>
                <w:szCs w:val="24"/>
              </w:rPr>
              <w:t>7</w:t>
            </w:r>
            <w:r w:rsidRPr="00D66BCB">
              <w:rPr>
                <w:rFonts w:ascii="Times New Roman" w:eastAsia="Calibri" w:hAnsi="Times New Roman" w:cs="Times New Roman"/>
                <w:i/>
                <w:sz w:val="24"/>
                <w:szCs w:val="24"/>
              </w:rPr>
              <w:t xml:space="preserve"> по теме «Элементы комбинаторики, статистики и теории вероятностей»</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i/>
                <w:sz w:val="24"/>
                <w:szCs w:val="24"/>
              </w:rPr>
            </w:pPr>
          </w:p>
        </w:tc>
      </w:tr>
      <w:tr w:rsidR="00AB6D0F" w:rsidRPr="00D66BCB" w:rsidTr="00813E65">
        <w:tc>
          <w:tcPr>
            <w:tcW w:w="11057" w:type="dxa"/>
            <w:gridSpan w:val="3"/>
            <w:vAlign w:val="center"/>
          </w:tcPr>
          <w:p w:rsidR="00AB6D0F" w:rsidRPr="00D66BCB" w:rsidRDefault="00AB6D0F" w:rsidP="007B71B8">
            <w:pPr>
              <w:pStyle w:val="a4"/>
              <w:tabs>
                <w:tab w:val="left" w:pos="851"/>
              </w:tabs>
              <w:contextualSpacing/>
              <w:jc w:val="center"/>
              <w:rPr>
                <w:rFonts w:ascii="Times New Roman" w:hAnsi="Times New Roman" w:cs="Times New Roman"/>
                <w:b/>
                <w:sz w:val="24"/>
                <w:szCs w:val="24"/>
              </w:rPr>
            </w:pPr>
            <w:r w:rsidRPr="00D66BCB">
              <w:rPr>
                <w:rFonts w:ascii="Times New Roman" w:hAnsi="Times New Roman" w:cs="Times New Roman"/>
                <w:b/>
                <w:sz w:val="24"/>
                <w:szCs w:val="24"/>
              </w:rPr>
              <w:t>Итоговое повторение (15ч</w:t>
            </w:r>
            <w:r w:rsidR="00295DD5">
              <w:rPr>
                <w:rFonts w:ascii="Times New Roman" w:hAnsi="Times New Roman" w:cs="Times New Roman"/>
                <w:b/>
                <w:sz w:val="24"/>
                <w:szCs w:val="24"/>
              </w:rPr>
              <w:t>асов</w:t>
            </w:r>
            <w:r w:rsidRPr="00D66BCB">
              <w:rPr>
                <w:rFonts w:ascii="Times New Roman" w:hAnsi="Times New Roman" w:cs="Times New Roman"/>
                <w:b/>
                <w:sz w:val="24"/>
                <w:szCs w:val="24"/>
              </w:rPr>
              <w:t>)</w:t>
            </w: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85-86</w:t>
            </w:r>
          </w:p>
        </w:tc>
        <w:tc>
          <w:tcPr>
            <w:tcW w:w="8222" w:type="dxa"/>
          </w:tcPr>
          <w:p w:rsidR="00087A99" w:rsidRPr="00D66BCB" w:rsidRDefault="00D66BCB" w:rsidP="00087A99">
            <w:pPr>
              <w:pStyle w:val="ad"/>
              <w:tabs>
                <w:tab w:val="left" w:pos="851"/>
              </w:tabs>
              <w:spacing w:after="0"/>
              <w:ind w:firstLine="176"/>
              <w:contextualSpacing/>
              <w:jc w:val="both"/>
              <w:rPr>
                <w:iCs/>
              </w:rPr>
            </w:pPr>
            <w:r w:rsidRPr="00D66BCB">
              <w:rPr>
                <w:shd w:val="clear" w:color="auto" w:fill="FFFFFF"/>
              </w:rPr>
              <w:t>Анализ контрольной работы</w:t>
            </w:r>
            <w:r w:rsidRPr="00D66BCB">
              <w:rPr>
                <w:rFonts w:eastAsia="Calibri"/>
              </w:rPr>
              <w:t xml:space="preserve">. </w:t>
            </w:r>
            <w:r w:rsidR="00087A99" w:rsidRPr="00D66BCB">
              <w:rPr>
                <w:iCs/>
              </w:rPr>
              <w:t>Повторение. Выражения и их преобразования</w:t>
            </w:r>
          </w:p>
        </w:tc>
        <w:tc>
          <w:tcPr>
            <w:tcW w:w="1984" w:type="dxa"/>
            <w:vAlign w:val="center"/>
          </w:tcPr>
          <w:p w:rsidR="00087A99" w:rsidRPr="00D66BCB" w:rsidRDefault="00087A99" w:rsidP="007B71B8">
            <w:pPr>
              <w:pStyle w:val="ad"/>
              <w:tabs>
                <w:tab w:val="left" w:pos="851"/>
              </w:tabs>
              <w:spacing w:after="0"/>
              <w:contextualSpacing/>
              <w:jc w:val="center"/>
              <w:rPr>
                <w:iCs/>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87</w:t>
            </w:r>
          </w:p>
        </w:tc>
        <w:tc>
          <w:tcPr>
            <w:tcW w:w="8222" w:type="dxa"/>
          </w:tcPr>
          <w:p w:rsidR="00087A99" w:rsidRPr="00D66BCB" w:rsidRDefault="00087A99" w:rsidP="00087A99">
            <w:pPr>
              <w:pStyle w:val="ad"/>
              <w:tabs>
                <w:tab w:val="left" w:pos="851"/>
              </w:tabs>
              <w:spacing w:after="0"/>
              <w:ind w:firstLine="176"/>
              <w:contextualSpacing/>
              <w:jc w:val="both"/>
              <w:rPr>
                <w:iCs/>
              </w:rPr>
            </w:pPr>
            <w:r w:rsidRPr="00D66BCB">
              <w:rPr>
                <w:iCs/>
              </w:rPr>
              <w:t>Повторение. Уравнения.</w:t>
            </w:r>
          </w:p>
        </w:tc>
        <w:tc>
          <w:tcPr>
            <w:tcW w:w="1984" w:type="dxa"/>
            <w:vAlign w:val="center"/>
          </w:tcPr>
          <w:p w:rsidR="00087A99" w:rsidRPr="00D66BCB" w:rsidRDefault="00087A99" w:rsidP="007B71B8">
            <w:pPr>
              <w:pStyle w:val="ad"/>
              <w:tabs>
                <w:tab w:val="left" w:pos="851"/>
              </w:tabs>
              <w:spacing w:after="0"/>
              <w:contextualSpacing/>
              <w:jc w:val="center"/>
              <w:rPr>
                <w:iCs/>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88-89</w:t>
            </w:r>
          </w:p>
        </w:tc>
        <w:tc>
          <w:tcPr>
            <w:tcW w:w="8222" w:type="dxa"/>
          </w:tcPr>
          <w:p w:rsidR="00087A99" w:rsidRPr="00D66BCB" w:rsidRDefault="00087A99" w:rsidP="00087A99">
            <w:pPr>
              <w:pStyle w:val="ad"/>
              <w:tabs>
                <w:tab w:val="left" w:pos="851"/>
              </w:tabs>
              <w:spacing w:after="0"/>
              <w:ind w:firstLine="176"/>
              <w:contextualSpacing/>
              <w:jc w:val="both"/>
              <w:rPr>
                <w:iCs/>
              </w:rPr>
            </w:pPr>
            <w:r w:rsidRPr="00D66BCB">
              <w:rPr>
                <w:iCs/>
              </w:rPr>
              <w:t>Повторение. Системы уравнений</w:t>
            </w:r>
          </w:p>
        </w:tc>
        <w:tc>
          <w:tcPr>
            <w:tcW w:w="1984" w:type="dxa"/>
            <w:vAlign w:val="center"/>
          </w:tcPr>
          <w:p w:rsidR="00087A99" w:rsidRPr="00D66BCB" w:rsidRDefault="00087A99" w:rsidP="007B71B8">
            <w:pPr>
              <w:pStyle w:val="ad"/>
              <w:tabs>
                <w:tab w:val="left" w:pos="851"/>
              </w:tabs>
              <w:spacing w:after="0"/>
              <w:contextualSpacing/>
              <w:jc w:val="center"/>
              <w:rPr>
                <w:iCs/>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90-91</w:t>
            </w:r>
          </w:p>
        </w:tc>
        <w:tc>
          <w:tcPr>
            <w:tcW w:w="8222" w:type="dxa"/>
          </w:tcPr>
          <w:p w:rsidR="00087A99" w:rsidRPr="00D66BCB" w:rsidRDefault="00087A99" w:rsidP="00087A99">
            <w:pPr>
              <w:pStyle w:val="ad"/>
              <w:tabs>
                <w:tab w:val="left" w:pos="851"/>
              </w:tabs>
              <w:spacing w:after="0"/>
              <w:ind w:firstLine="176"/>
              <w:contextualSpacing/>
              <w:jc w:val="both"/>
              <w:rPr>
                <w:iCs/>
              </w:rPr>
            </w:pPr>
            <w:r w:rsidRPr="00D66BCB">
              <w:rPr>
                <w:iCs/>
              </w:rPr>
              <w:t xml:space="preserve">Повторение. Неравенства </w:t>
            </w:r>
          </w:p>
        </w:tc>
        <w:tc>
          <w:tcPr>
            <w:tcW w:w="1984" w:type="dxa"/>
            <w:vAlign w:val="center"/>
          </w:tcPr>
          <w:p w:rsidR="00087A99" w:rsidRPr="00D66BCB" w:rsidRDefault="00087A99" w:rsidP="007B71B8">
            <w:pPr>
              <w:pStyle w:val="ad"/>
              <w:tabs>
                <w:tab w:val="left" w:pos="851"/>
              </w:tabs>
              <w:spacing w:after="0"/>
              <w:contextualSpacing/>
              <w:jc w:val="center"/>
              <w:rPr>
                <w:iCs/>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92-93</w:t>
            </w:r>
          </w:p>
        </w:tc>
        <w:tc>
          <w:tcPr>
            <w:tcW w:w="8222" w:type="dxa"/>
          </w:tcPr>
          <w:p w:rsidR="00087A99" w:rsidRPr="00D66BCB" w:rsidRDefault="00087A99" w:rsidP="00087A99">
            <w:pPr>
              <w:pStyle w:val="ad"/>
              <w:tabs>
                <w:tab w:val="left" w:pos="851"/>
              </w:tabs>
              <w:spacing w:after="0"/>
              <w:ind w:firstLine="176"/>
              <w:contextualSpacing/>
              <w:jc w:val="both"/>
              <w:rPr>
                <w:iCs/>
              </w:rPr>
            </w:pPr>
            <w:r w:rsidRPr="00D66BCB">
              <w:rPr>
                <w:iCs/>
              </w:rPr>
              <w:t xml:space="preserve">Повторение. Функции </w:t>
            </w:r>
          </w:p>
        </w:tc>
        <w:tc>
          <w:tcPr>
            <w:tcW w:w="1984" w:type="dxa"/>
            <w:vAlign w:val="center"/>
          </w:tcPr>
          <w:p w:rsidR="00087A99" w:rsidRPr="00D66BCB" w:rsidRDefault="00087A99" w:rsidP="007B71B8">
            <w:pPr>
              <w:pStyle w:val="ad"/>
              <w:tabs>
                <w:tab w:val="left" w:pos="851"/>
              </w:tabs>
              <w:spacing w:after="0"/>
              <w:contextualSpacing/>
              <w:jc w:val="center"/>
              <w:rPr>
                <w:iCs/>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94</w:t>
            </w:r>
          </w:p>
        </w:tc>
        <w:tc>
          <w:tcPr>
            <w:tcW w:w="8222" w:type="dxa"/>
          </w:tcPr>
          <w:p w:rsidR="00087A99" w:rsidRPr="00D66BCB" w:rsidRDefault="00087A99" w:rsidP="00087A99">
            <w:pPr>
              <w:pStyle w:val="ad"/>
              <w:tabs>
                <w:tab w:val="left" w:pos="851"/>
              </w:tabs>
              <w:spacing w:after="0"/>
              <w:ind w:firstLine="176"/>
              <w:contextualSpacing/>
              <w:jc w:val="both"/>
              <w:rPr>
                <w:iCs/>
              </w:rPr>
            </w:pPr>
            <w:r w:rsidRPr="00D66BCB">
              <w:rPr>
                <w:iCs/>
              </w:rPr>
              <w:t>Повторение. Координаты и графики</w:t>
            </w:r>
          </w:p>
        </w:tc>
        <w:tc>
          <w:tcPr>
            <w:tcW w:w="1984" w:type="dxa"/>
            <w:vAlign w:val="center"/>
          </w:tcPr>
          <w:p w:rsidR="00087A99" w:rsidRPr="00D66BCB" w:rsidRDefault="00087A99" w:rsidP="007B71B8">
            <w:pPr>
              <w:pStyle w:val="ad"/>
              <w:tabs>
                <w:tab w:val="left" w:pos="851"/>
              </w:tabs>
              <w:spacing w:after="0"/>
              <w:contextualSpacing/>
              <w:jc w:val="center"/>
              <w:rPr>
                <w:iCs/>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95</w:t>
            </w:r>
          </w:p>
        </w:tc>
        <w:tc>
          <w:tcPr>
            <w:tcW w:w="8222" w:type="dxa"/>
          </w:tcPr>
          <w:p w:rsidR="00087A99" w:rsidRPr="00D66BCB" w:rsidRDefault="00087A99" w:rsidP="00087A99">
            <w:pPr>
              <w:pStyle w:val="ad"/>
              <w:tabs>
                <w:tab w:val="left" w:pos="851"/>
              </w:tabs>
              <w:spacing w:after="0"/>
              <w:ind w:firstLine="176"/>
              <w:contextualSpacing/>
              <w:jc w:val="both"/>
              <w:rPr>
                <w:iCs/>
              </w:rPr>
            </w:pPr>
            <w:r w:rsidRPr="00D66BCB">
              <w:rPr>
                <w:iCs/>
              </w:rPr>
              <w:t>Повторение. Арифметическая и геометрическая прогрессии</w:t>
            </w:r>
          </w:p>
        </w:tc>
        <w:tc>
          <w:tcPr>
            <w:tcW w:w="1984" w:type="dxa"/>
            <w:vAlign w:val="center"/>
          </w:tcPr>
          <w:p w:rsidR="00087A99" w:rsidRPr="00D66BCB" w:rsidRDefault="00087A99" w:rsidP="007B71B8">
            <w:pPr>
              <w:pStyle w:val="ad"/>
              <w:tabs>
                <w:tab w:val="left" w:pos="851"/>
              </w:tabs>
              <w:spacing w:after="0"/>
              <w:contextualSpacing/>
              <w:jc w:val="center"/>
              <w:rPr>
                <w:iCs/>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96-97</w:t>
            </w:r>
          </w:p>
        </w:tc>
        <w:tc>
          <w:tcPr>
            <w:tcW w:w="8222" w:type="dxa"/>
          </w:tcPr>
          <w:p w:rsidR="00087A99" w:rsidRPr="00D66BCB" w:rsidRDefault="00087A99" w:rsidP="00087A99">
            <w:pPr>
              <w:pStyle w:val="ad"/>
              <w:tabs>
                <w:tab w:val="left" w:pos="851"/>
              </w:tabs>
              <w:spacing w:after="0"/>
              <w:ind w:firstLine="176"/>
              <w:contextualSpacing/>
              <w:jc w:val="both"/>
              <w:rPr>
                <w:iCs/>
              </w:rPr>
            </w:pPr>
            <w:r w:rsidRPr="00D66BCB">
              <w:rPr>
                <w:iCs/>
              </w:rPr>
              <w:t>Повторение. Решение текстовых задач</w:t>
            </w:r>
          </w:p>
        </w:tc>
        <w:tc>
          <w:tcPr>
            <w:tcW w:w="1984" w:type="dxa"/>
            <w:vAlign w:val="center"/>
          </w:tcPr>
          <w:p w:rsidR="00087A99" w:rsidRPr="00D66BCB" w:rsidRDefault="00087A99" w:rsidP="007B71B8">
            <w:pPr>
              <w:pStyle w:val="ad"/>
              <w:tabs>
                <w:tab w:val="left" w:pos="851"/>
              </w:tabs>
              <w:spacing w:after="0"/>
              <w:contextualSpacing/>
              <w:jc w:val="center"/>
              <w:rPr>
                <w:iCs/>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sz w:val="24"/>
                <w:szCs w:val="24"/>
              </w:rPr>
            </w:pPr>
            <w:r w:rsidRPr="00D66BCB">
              <w:rPr>
                <w:rFonts w:ascii="Times New Roman" w:hAnsi="Times New Roman" w:cs="Times New Roman"/>
                <w:sz w:val="24"/>
                <w:szCs w:val="24"/>
              </w:rPr>
              <w:t>98</w:t>
            </w:r>
          </w:p>
        </w:tc>
        <w:tc>
          <w:tcPr>
            <w:tcW w:w="8222" w:type="dxa"/>
          </w:tcPr>
          <w:p w:rsidR="00087A99" w:rsidRPr="00D66BCB" w:rsidRDefault="00087A99" w:rsidP="00087A99">
            <w:pPr>
              <w:pStyle w:val="NR"/>
              <w:widowControl w:val="0"/>
              <w:tabs>
                <w:tab w:val="left" w:pos="851"/>
              </w:tabs>
              <w:overflowPunct w:val="0"/>
              <w:autoSpaceDE w:val="0"/>
              <w:autoSpaceDN w:val="0"/>
              <w:adjustRightInd w:val="0"/>
              <w:ind w:firstLine="176"/>
              <w:contextualSpacing/>
              <w:jc w:val="both"/>
              <w:textAlignment w:val="baseline"/>
              <w:rPr>
                <w:szCs w:val="24"/>
              </w:rPr>
            </w:pPr>
            <w:r w:rsidRPr="00D66BCB">
              <w:rPr>
                <w:iCs/>
                <w:szCs w:val="24"/>
              </w:rPr>
              <w:t>Повторение.</w:t>
            </w:r>
            <w:r w:rsidRPr="00D66BCB">
              <w:rPr>
                <w:szCs w:val="24"/>
              </w:rPr>
              <w:t xml:space="preserve"> Элементы логики, комбинаторики, статистики и теории вероятностей. </w:t>
            </w:r>
          </w:p>
        </w:tc>
        <w:tc>
          <w:tcPr>
            <w:tcW w:w="1984" w:type="dxa"/>
            <w:vAlign w:val="center"/>
          </w:tcPr>
          <w:p w:rsidR="00087A99" w:rsidRPr="00D66BCB" w:rsidRDefault="00087A99" w:rsidP="007B71B8">
            <w:pPr>
              <w:pStyle w:val="NR"/>
              <w:widowControl w:val="0"/>
              <w:tabs>
                <w:tab w:val="left" w:pos="851"/>
              </w:tabs>
              <w:overflowPunct w:val="0"/>
              <w:autoSpaceDE w:val="0"/>
              <w:autoSpaceDN w:val="0"/>
              <w:adjustRightInd w:val="0"/>
              <w:contextualSpacing/>
              <w:jc w:val="center"/>
              <w:textAlignment w:val="baseline"/>
              <w:rPr>
                <w:iCs/>
                <w:szCs w:val="24"/>
              </w:rPr>
            </w:pPr>
          </w:p>
        </w:tc>
      </w:tr>
      <w:tr w:rsidR="00087A99" w:rsidRPr="00D66BCB" w:rsidTr="00813E65">
        <w:tc>
          <w:tcPr>
            <w:tcW w:w="851" w:type="dxa"/>
            <w:vAlign w:val="center"/>
          </w:tcPr>
          <w:p w:rsidR="00087A99" w:rsidRPr="00D66BCB" w:rsidRDefault="00087A99" w:rsidP="00AB6D0F">
            <w:pPr>
              <w:tabs>
                <w:tab w:val="left" w:pos="851"/>
              </w:tabs>
              <w:spacing w:after="0" w:line="240" w:lineRule="auto"/>
              <w:ind w:firstLine="34"/>
              <w:contextualSpacing/>
              <w:jc w:val="center"/>
              <w:rPr>
                <w:rFonts w:ascii="Times New Roman" w:hAnsi="Times New Roman" w:cs="Times New Roman"/>
                <w:i/>
                <w:sz w:val="24"/>
                <w:szCs w:val="24"/>
              </w:rPr>
            </w:pPr>
            <w:r w:rsidRPr="00D66BCB">
              <w:rPr>
                <w:rFonts w:ascii="Times New Roman" w:hAnsi="Times New Roman" w:cs="Times New Roman"/>
                <w:i/>
                <w:sz w:val="24"/>
                <w:szCs w:val="24"/>
              </w:rPr>
              <w:t>99</w:t>
            </w:r>
          </w:p>
        </w:tc>
        <w:tc>
          <w:tcPr>
            <w:tcW w:w="8222" w:type="dxa"/>
          </w:tcPr>
          <w:p w:rsidR="00087A99" w:rsidRPr="00D66BCB" w:rsidRDefault="00087A99" w:rsidP="00D66BCB">
            <w:pPr>
              <w:tabs>
                <w:tab w:val="left" w:pos="851"/>
              </w:tabs>
              <w:spacing w:after="0" w:line="240" w:lineRule="auto"/>
              <w:ind w:firstLine="176"/>
              <w:contextualSpacing/>
              <w:jc w:val="both"/>
              <w:rPr>
                <w:rFonts w:ascii="Times New Roman" w:eastAsia="Calibri" w:hAnsi="Times New Roman" w:cs="Times New Roman"/>
                <w:i/>
                <w:sz w:val="24"/>
                <w:szCs w:val="24"/>
              </w:rPr>
            </w:pPr>
            <w:r w:rsidRPr="00D66BCB">
              <w:rPr>
                <w:rFonts w:ascii="Times New Roman" w:eastAsia="Calibri" w:hAnsi="Times New Roman" w:cs="Times New Roman"/>
                <w:i/>
                <w:sz w:val="24"/>
                <w:szCs w:val="24"/>
              </w:rPr>
              <w:t>Контрольная работа №</w:t>
            </w:r>
            <w:r w:rsidR="00D66BCB" w:rsidRPr="00D66BCB">
              <w:rPr>
                <w:rFonts w:ascii="Times New Roman" w:eastAsia="Calibri" w:hAnsi="Times New Roman" w:cs="Times New Roman"/>
                <w:i/>
                <w:sz w:val="24"/>
                <w:szCs w:val="24"/>
              </w:rPr>
              <w:t>8</w:t>
            </w:r>
            <w:r w:rsidRPr="00D66BCB">
              <w:rPr>
                <w:rFonts w:ascii="Times New Roman" w:eastAsia="Calibri" w:hAnsi="Times New Roman" w:cs="Times New Roman"/>
                <w:i/>
                <w:sz w:val="24"/>
                <w:szCs w:val="24"/>
              </w:rPr>
              <w:t xml:space="preserve"> «Итоговая за курс алгебры 9 класса»</w:t>
            </w:r>
          </w:p>
        </w:tc>
        <w:tc>
          <w:tcPr>
            <w:tcW w:w="1984" w:type="dxa"/>
            <w:vAlign w:val="center"/>
          </w:tcPr>
          <w:p w:rsidR="00087A99" w:rsidRPr="00D66BCB" w:rsidRDefault="00087A99" w:rsidP="007B71B8">
            <w:pPr>
              <w:tabs>
                <w:tab w:val="left" w:pos="851"/>
              </w:tabs>
              <w:spacing w:after="0" w:line="240" w:lineRule="auto"/>
              <w:contextualSpacing/>
              <w:jc w:val="center"/>
              <w:rPr>
                <w:rFonts w:ascii="Times New Roman" w:eastAsia="Calibri" w:hAnsi="Times New Roman" w:cs="Times New Roman"/>
                <w:i/>
                <w:sz w:val="24"/>
                <w:szCs w:val="24"/>
              </w:rPr>
            </w:pPr>
          </w:p>
        </w:tc>
      </w:tr>
    </w:tbl>
    <w:p w:rsidR="00AB6D0F" w:rsidRPr="00D66BCB" w:rsidRDefault="00AB6D0F">
      <w:pPr>
        <w:spacing w:after="200" w:line="276" w:lineRule="auto"/>
        <w:rPr>
          <w:rFonts w:ascii="Times New Roman" w:eastAsia="Calibri" w:hAnsi="Times New Roman" w:cs="Times New Roman"/>
          <w:b/>
          <w:sz w:val="24"/>
          <w:szCs w:val="24"/>
        </w:rPr>
      </w:pPr>
      <w:r w:rsidRPr="00D66BCB">
        <w:rPr>
          <w:rFonts w:ascii="Times New Roman" w:eastAsia="Calibri" w:hAnsi="Times New Roman" w:cs="Times New Roman"/>
          <w:b/>
          <w:sz w:val="24"/>
          <w:szCs w:val="24"/>
        </w:rPr>
        <w:br w:type="page"/>
      </w:r>
    </w:p>
    <w:p w:rsidR="00AB6D0F" w:rsidRPr="00D66BCB" w:rsidRDefault="00AB6D0F" w:rsidP="00AB6D0F">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 по геометрии, в том числе с учетом рабочей программы воспитания</w:t>
      </w:r>
    </w:p>
    <w:p w:rsidR="00AB6D0F" w:rsidRPr="00D66BCB" w:rsidRDefault="00AB6D0F" w:rsidP="00AB6D0F">
      <w:pPr>
        <w:pStyle w:val="a5"/>
        <w:tabs>
          <w:tab w:val="left" w:pos="851"/>
        </w:tabs>
        <w:spacing w:after="0" w:line="240" w:lineRule="auto"/>
        <w:ind w:left="0" w:firstLine="567"/>
        <w:jc w:val="both"/>
        <w:rPr>
          <w:rFonts w:ascii="Times New Roman" w:eastAsia="Calibri" w:hAnsi="Times New Roman" w:cs="Times New Roman"/>
          <w:b/>
          <w:bCs/>
          <w:sz w:val="24"/>
          <w:szCs w:val="24"/>
        </w:rPr>
      </w:pPr>
    </w:p>
    <w:p w:rsidR="00AD535D" w:rsidRPr="00D66BCB" w:rsidRDefault="00AB6D0F" w:rsidP="00AB6D0F">
      <w:pPr>
        <w:tabs>
          <w:tab w:val="left" w:pos="851"/>
        </w:tabs>
        <w:spacing w:after="0" w:line="240" w:lineRule="auto"/>
        <w:ind w:firstLine="567"/>
        <w:contextualSpacing/>
        <w:jc w:val="center"/>
        <w:rPr>
          <w:rFonts w:ascii="Times New Roman" w:eastAsia="Calibri" w:hAnsi="Times New Roman" w:cs="Times New Roman"/>
          <w:b/>
          <w:sz w:val="24"/>
          <w:szCs w:val="24"/>
        </w:rPr>
      </w:pPr>
      <w:r w:rsidRPr="00D66BCB">
        <w:rPr>
          <w:rFonts w:ascii="Times New Roman" w:eastAsia="Calibri" w:hAnsi="Times New Roman" w:cs="Times New Roman"/>
          <w:b/>
          <w:sz w:val="24"/>
          <w:szCs w:val="24"/>
        </w:rPr>
        <w:t>7 класс</w:t>
      </w:r>
    </w:p>
    <w:p w:rsidR="00AB6D0F" w:rsidRPr="00D66BCB" w:rsidRDefault="00AB6D0F" w:rsidP="00BC30B6">
      <w:pPr>
        <w:tabs>
          <w:tab w:val="left" w:pos="851"/>
        </w:tabs>
        <w:spacing w:after="0" w:line="240" w:lineRule="auto"/>
        <w:ind w:firstLine="567"/>
        <w:contextualSpacing/>
        <w:jc w:val="both"/>
        <w:rPr>
          <w:rFonts w:ascii="Times New Roman" w:eastAsia="Calibri" w:hAnsi="Times New Roman" w:cs="Times New Roman"/>
          <w:b/>
          <w:sz w:val="24"/>
          <w:szCs w:val="24"/>
        </w:rPr>
      </w:pPr>
    </w:p>
    <w:tbl>
      <w:tblPr>
        <w:tblStyle w:val="a9"/>
        <w:tblW w:w="11057" w:type="dxa"/>
        <w:tblInd w:w="-601" w:type="dxa"/>
        <w:tblLayout w:type="fixed"/>
        <w:tblLook w:val="0480"/>
      </w:tblPr>
      <w:tblGrid>
        <w:gridCol w:w="851"/>
        <w:gridCol w:w="7371"/>
        <w:gridCol w:w="2835"/>
      </w:tblGrid>
      <w:tr w:rsidR="00AB6D0F" w:rsidRPr="00D66BCB" w:rsidTr="00816318">
        <w:trPr>
          <w:trHeight w:val="534"/>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 урока</w:t>
            </w:r>
          </w:p>
        </w:tc>
        <w:tc>
          <w:tcPr>
            <w:tcW w:w="7371" w:type="dxa"/>
            <w:vAlign w:val="center"/>
          </w:tcPr>
          <w:p w:rsidR="00AB6D0F" w:rsidRPr="00D66BCB" w:rsidRDefault="00AB6D0F" w:rsidP="00AB6D0F">
            <w:pPr>
              <w:tabs>
                <w:tab w:val="left" w:pos="851"/>
              </w:tabs>
              <w:spacing w:after="0" w:line="240" w:lineRule="auto"/>
              <w:ind w:firstLine="223"/>
              <w:contextualSpacing/>
              <w:jc w:val="center"/>
              <w:rPr>
                <w:rFonts w:ascii="Times New Roman" w:hAnsi="Times New Roman" w:cs="Times New Roman"/>
                <w:b/>
                <w:sz w:val="24"/>
                <w:szCs w:val="24"/>
              </w:rPr>
            </w:pPr>
            <w:r w:rsidRPr="00D66BCB">
              <w:rPr>
                <w:rFonts w:ascii="Times New Roman" w:hAnsi="Times New Roman" w:cs="Times New Roman"/>
                <w:b/>
                <w:sz w:val="24"/>
                <w:szCs w:val="24"/>
              </w:rPr>
              <w:t>Содержание</w:t>
            </w:r>
          </w:p>
        </w:tc>
        <w:tc>
          <w:tcPr>
            <w:tcW w:w="2835" w:type="dxa"/>
            <w:vAlign w:val="center"/>
          </w:tcPr>
          <w:p w:rsidR="00AB6D0F" w:rsidRPr="00D66BCB" w:rsidRDefault="007B71B8" w:rsidP="00816318">
            <w:pPr>
              <w:tabs>
                <w:tab w:val="left" w:pos="851"/>
              </w:tabs>
              <w:spacing w:after="0" w:line="240" w:lineRule="auto"/>
              <w:contextualSpacing/>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D66BCB" w:rsidRPr="00D66BCB" w:rsidTr="00816318">
        <w:trPr>
          <w:trHeight w:val="283"/>
        </w:trPr>
        <w:tc>
          <w:tcPr>
            <w:tcW w:w="11057" w:type="dxa"/>
            <w:gridSpan w:val="3"/>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Начальные геометрические сведения (12 часов)</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Прямая и отрезок</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Луч и угол</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Сравнение отрезков и углов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Измерение отрезков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«Измерение отрезков»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Измерение углов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«Измерение углов»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8</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Смежные и вертикальные углы</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
                <w:bCs/>
                <w:sz w:val="24"/>
                <w:szCs w:val="24"/>
              </w:rPr>
            </w:pPr>
            <w:r w:rsidRPr="00D66BCB">
              <w:rPr>
                <w:rFonts w:ascii="Times New Roman" w:hAnsi="Times New Roman" w:cs="Times New Roman"/>
                <w:sz w:val="24"/>
                <w:szCs w:val="24"/>
              </w:rPr>
              <w:t>Перпендикулярные прямые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Перпендикулярные прямые</w:t>
            </w:r>
          </w:p>
        </w:tc>
        <w:tc>
          <w:tcPr>
            <w:tcW w:w="2835" w:type="dxa"/>
            <w:vAlign w:val="center"/>
          </w:tcPr>
          <w:p w:rsidR="00AB6D0F" w:rsidRPr="00D66BCB" w:rsidRDefault="00813E65"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Подготовка к контрольной работе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12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Cs/>
                <w:i/>
                <w:sz w:val="24"/>
                <w:szCs w:val="24"/>
              </w:rPr>
            </w:pPr>
            <w:r w:rsidRPr="00D66BCB">
              <w:rPr>
                <w:rFonts w:ascii="Times New Roman" w:hAnsi="Times New Roman" w:cs="Times New Roman"/>
                <w:bCs/>
                <w:i/>
                <w:sz w:val="24"/>
                <w:szCs w:val="24"/>
              </w:rPr>
              <w:t>Контрольная работа № 1 «Начальные геометрические сведения»</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Cs/>
                <w:i/>
                <w:sz w:val="24"/>
                <w:szCs w:val="24"/>
              </w:rPr>
            </w:pPr>
          </w:p>
        </w:tc>
      </w:tr>
      <w:tr w:rsidR="00D66BCB" w:rsidRPr="00D66BCB" w:rsidTr="00816318">
        <w:trPr>
          <w:trHeight w:val="283"/>
        </w:trPr>
        <w:tc>
          <w:tcPr>
            <w:tcW w:w="11057" w:type="dxa"/>
            <w:gridSpan w:val="3"/>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Треугольники (18часов)</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13</w:t>
            </w:r>
          </w:p>
        </w:tc>
        <w:tc>
          <w:tcPr>
            <w:tcW w:w="7371" w:type="dxa"/>
            <w:vAlign w:val="center"/>
          </w:tcPr>
          <w:p w:rsidR="00AB6D0F" w:rsidRPr="00D66BCB" w:rsidRDefault="00D66BCB"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
                <w:bCs/>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Треугольник. Первый признак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14</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готовым чертежам</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«Треугольник. Первый признак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lang w:val="en-US"/>
              </w:rPr>
            </w:pPr>
            <w:r w:rsidRPr="00D66BCB">
              <w:rPr>
                <w:rFonts w:ascii="Times New Roman" w:hAnsi="Times New Roman" w:cs="Times New Roman"/>
                <w:sz w:val="24"/>
                <w:szCs w:val="24"/>
                <w:lang w:val="en-US"/>
              </w:rPr>
              <w:t>16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Перпендикуляр к прямой</w:t>
            </w:r>
          </w:p>
        </w:tc>
        <w:tc>
          <w:tcPr>
            <w:tcW w:w="2835" w:type="dxa"/>
            <w:vAlign w:val="center"/>
          </w:tcPr>
          <w:p w:rsidR="00AB6D0F" w:rsidRPr="00D66BCB" w:rsidRDefault="00813E65"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Урок счастья</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
                <w:bCs/>
                <w:sz w:val="24"/>
                <w:szCs w:val="24"/>
              </w:rPr>
            </w:pPr>
            <w:r w:rsidRPr="00D66BCB">
              <w:rPr>
                <w:rFonts w:ascii="Times New Roman" w:hAnsi="Times New Roman" w:cs="Times New Roman"/>
                <w:sz w:val="24"/>
                <w:szCs w:val="24"/>
              </w:rPr>
              <w:t>Медианы, биссектрисы и высоты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18</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Свойства равнобедренного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Второй  признак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«Свойства равнобедренного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Второй  признак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23</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Третий признак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24</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«Признаки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Окружность. Построение циркулем и линейкой</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Задачи на построение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Задачи на построение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28</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на построение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Подготовка к контрольной работе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30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Cs/>
                <w:i/>
                <w:sz w:val="24"/>
                <w:szCs w:val="24"/>
              </w:rPr>
            </w:pPr>
            <w:r w:rsidRPr="00D66BCB">
              <w:rPr>
                <w:rFonts w:ascii="Times New Roman" w:hAnsi="Times New Roman" w:cs="Times New Roman"/>
                <w:bCs/>
                <w:i/>
                <w:sz w:val="24"/>
                <w:szCs w:val="24"/>
              </w:rPr>
              <w:t>Контрольная работа № 2 «Треугольники»</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Cs/>
                <w:i/>
                <w:sz w:val="24"/>
                <w:szCs w:val="24"/>
              </w:rPr>
            </w:pPr>
          </w:p>
        </w:tc>
      </w:tr>
      <w:tr w:rsidR="00D66BCB" w:rsidRPr="00D66BCB" w:rsidTr="00816318">
        <w:trPr>
          <w:trHeight w:val="283"/>
        </w:trPr>
        <w:tc>
          <w:tcPr>
            <w:tcW w:w="11057" w:type="dxa"/>
            <w:gridSpan w:val="3"/>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Параллельные прямые ( 13 часов)</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31</w:t>
            </w:r>
          </w:p>
        </w:tc>
        <w:tc>
          <w:tcPr>
            <w:tcW w:w="7371" w:type="dxa"/>
            <w:vAlign w:val="center"/>
          </w:tcPr>
          <w:p w:rsidR="00AB6D0F" w:rsidRPr="00D66BCB" w:rsidRDefault="00D66BCB" w:rsidP="00AB6D0F">
            <w:pPr>
              <w:shd w:val="clear" w:color="auto" w:fill="FFFFFF"/>
              <w:tabs>
                <w:tab w:val="left" w:pos="851"/>
              </w:tabs>
              <w:autoSpaceDE w:val="0"/>
              <w:autoSpaceDN w:val="0"/>
              <w:adjustRightInd w:val="0"/>
              <w:spacing w:after="0" w:line="240" w:lineRule="auto"/>
              <w:ind w:firstLine="221"/>
              <w:contextualSpacing/>
              <w:rPr>
                <w:rFonts w:ascii="Times New Roman" w:hAnsi="Times New Roman" w:cs="Times New Roman"/>
                <w:b/>
                <w:bCs/>
                <w:i/>
                <w:iCs/>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Признаки параллельности двух прямых</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1"/>
              <w:contextualSpacing/>
              <w:rPr>
                <w:rFonts w:ascii="Times New Roman" w:hAnsi="Times New Roman" w:cs="Times New Roman"/>
                <w:b/>
                <w:bCs/>
                <w:i/>
                <w:iCs/>
                <w:sz w:val="24"/>
                <w:szCs w:val="24"/>
              </w:rPr>
            </w:pPr>
            <w:r w:rsidRPr="00D66BCB">
              <w:rPr>
                <w:rFonts w:ascii="Times New Roman" w:hAnsi="Times New Roman" w:cs="Times New Roman"/>
                <w:sz w:val="24"/>
                <w:szCs w:val="24"/>
              </w:rPr>
              <w:t>Признаки параллельности двух прямых</w:t>
            </w:r>
          </w:p>
        </w:tc>
        <w:tc>
          <w:tcPr>
            <w:tcW w:w="2835" w:type="dxa"/>
            <w:vAlign w:val="center"/>
          </w:tcPr>
          <w:p w:rsidR="00AB6D0F" w:rsidRPr="00D66BCB" w:rsidRDefault="00813E65"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lastRenderedPageBreak/>
              <w:t>33</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1"/>
              <w:contextualSpacing/>
              <w:rPr>
                <w:rFonts w:ascii="Times New Roman" w:hAnsi="Times New Roman" w:cs="Times New Roman"/>
                <w:sz w:val="24"/>
                <w:szCs w:val="24"/>
              </w:rPr>
            </w:pPr>
            <w:r w:rsidRPr="00D66BCB">
              <w:rPr>
                <w:rFonts w:ascii="Times New Roman" w:hAnsi="Times New Roman" w:cs="Times New Roman"/>
                <w:sz w:val="24"/>
                <w:szCs w:val="24"/>
              </w:rPr>
              <w:t>Практические способы построения параллельных прямых</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34</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1"/>
              <w:contextualSpacing/>
              <w:rPr>
                <w:rFonts w:ascii="Times New Roman" w:hAnsi="Times New Roman" w:cs="Times New Roman"/>
                <w:b/>
                <w:bCs/>
                <w:i/>
                <w:iCs/>
                <w:sz w:val="24"/>
                <w:szCs w:val="24"/>
              </w:rPr>
            </w:pPr>
            <w:r w:rsidRPr="00D66BCB">
              <w:rPr>
                <w:rFonts w:ascii="Times New Roman" w:hAnsi="Times New Roman" w:cs="Times New Roman"/>
                <w:sz w:val="24"/>
                <w:szCs w:val="24"/>
              </w:rPr>
              <w:t>Решение задач по теме «Признаки параллельности двух прямых»</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Аксиомы геометрии</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Аксиома параллельных прямых</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Теоремы об углах, образованных двумя параллельными прямыми и секущей</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38</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Углы с соответственными параллельными или перпендикулярными сторонами</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«Параллельные прямые»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«Параллельные прямые»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Подготовка к контрольной работе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43</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Cs/>
                <w:i/>
                <w:sz w:val="24"/>
                <w:szCs w:val="24"/>
              </w:rPr>
            </w:pPr>
            <w:r w:rsidRPr="00D66BCB">
              <w:rPr>
                <w:rFonts w:ascii="Times New Roman" w:hAnsi="Times New Roman" w:cs="Times New Roman"/>
                <w:bCs/>
                <w:i/>
                <w:sz w:val="24"/>
                <w:szCs w:val="24"/>
              </w:rPr>
              <w:t xml:space="preserve">Контрольная работа №3 </w:t>
            </w:r>
            <w:r w:rsidR="00E541C3">
              <w:rPr>
                <w:rFonts w:ascii="Times New Roman" w:hAnsi="Times New Roman" w:cs="Times New Roman"/>
                <w:bCs/>
                <w:i/>
                <w:sz w:val="24"/>
                <w:szCs w:val="24"/>
              </w:rPr>
              <w:t>«</w:t>
            </w:r>
            <w:r w:rsidRPr="00D66BCB">
              <w:rPr>
                <w:rFonts w:ascii="Times New Roman" w:hAnsi="Times New Roman" w:cs="Times New Roman"/>
                <w:bCs/>
                <w:i/>
                <w:sz w:val="24"/>
                <w:szCs w:val="24"/>
              </w:rPr>
              <w:t>Параллельные прямые</w:t>
            </w:r>
            <w:r w:rsidR="00E541C3">
              <w:rPr>
                <w:rFonts w:ascii="Times New Roman" w:hAnsi="Times New Roman" w:cs="Times New Roman"/>
                <w:bCs/>
                <w:i/>
                <w:sz w:val="24"/>
                <w:szCs w:val="24"/>
              </w:rPr>
              <w:t>»</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Cs/>
                <w:i/>
                <w:sz w:val="24"/>
                <w:szCs w:val="24"/>
              </w:rPr>
            </w:pPr>
          </w:p>
        </w:tc>
      </w:tr>
      <w:tr w:rsidR="00D66BCB" w:rsidRPr="00D66BCB" w:rsidTr="00816318">
        <w:trPr>
          <w:trHeight w:val="283"/>
        </w:trPr>
        <w:tc>
          <w:tcPr>
            <w:tcW w:w="11057" w:type="dxa"/>
            <w:gridSpan w:val="3"/>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Соотношения между сторонами и углами треугольника ( 21 час)</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44</w:t>
            </w:r>
          </w:p>
        </w:tc>
        <w:tc>
          <w:tcPr>
            <w:tcW w:w="7371" w:type="dxa"/>
            <w:vAlign w:val="center"/>
          </w:tcPr>
          <w:p w:rsidR="00AB6D0F" w:rsidRPr="00D66BCB" w:rsidRDefault="00D66BCB"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Теорема о сумме углов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Сумма углов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«Сумма углов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48</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Соотношения между сторонами и углами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Соотношения между сторонами и углами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Неравенство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Подготовка к контрольной работе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52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Cs/>
                <w:i/>
                <w:sz w:val="24"/>
                <w:szCs w:val="24"/>
              </w:rPr>
            </w:pPr>
            <w:r w:rsidRPr="00D66BCB">
              <w:rPr>
                <w:rFonts w:ascii="Times New Roman" w:hAnsi="Times New Roman" w:cs="Times New Roman"/>
                <w:bCs/>
                <w:i/>
                <w:sz w:val="24"/>
                <w:szCs w:val="24"/>
              </w:rPr>
              <w:t xml:space="preserve">Контрольная работа №4 </w:t>
            </w:r>
            <w:r w:rsidR="00E541C3">
              <w:rPr>
                <w:rFonts w:ascii="Times New Roman" w:hAnsi="Times New Roman" w:cs="Times New Roman"/>
                <w:bCs/>
                <w:i/>
                <w:sz w:val="24"/>
                <w:szCs w:val="24"/>
              </w:rPr>
              <w:t>«</w:t>
            </w:r>
            <w:r w:rsidRPr="00D66BCB">
              <w:rPr>
                <w:rFonts w:ascii="Times New Roman" w:hAnsi="Times New Roman" w:cs="Times New Roman"/>
                <w:bCs/>
                <w:i/>
                <w:sz w:val="24"/>
                <w:szCs w:val="24"/>
              </w:rPr>
              <w:t>Соотношения между сторонами и углами треугольника</w:t>
            </w:r>
            <w:r w:rsidR="00E541C3">
              <w:rPr>
                <w:rFonts w:ascii="Times New Roman" w:hAnsi="Times New Roman" w:cs="Times New Roman"/>
                <w:bCs/>
                <w:i/>
                <w:sz w:val="24"/>
                <w:szCs w:val="24"/>
              </w:rPr>
              <w:t>»</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Cs/>
                <w:i/>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53</w:t>
            </w:r>
          </w:p>
        </w:tc>
        <w:tc>
          <w:tcPr>
            <w:tcW w:w="7371" w:type="dxa"/>
            <w:vAlign w:val="center"/>
          </w:tcPr>
          <w:p w:rsidR="00AB6D0F" w:rsidRPr="00D66BCB" w:rsidRDefault="00D66BCB"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Прямоугольные треугольники и некоторые их свойства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54</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«Прямоугольный треугольник»</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Признаки равенства прямоугольных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«Признаки равенства прямоугольных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«Признаки равенства прямоугольных треугольников»</w:t>
            </w:r>
          </w:p>
        </w:tc>
        <w:tc>
          <w:tcPr>
            <w:tcW w:w="2835" w:type="dxa"/>
            <w:vAlign w:val="center"/>
          </w:tcPr>
          <w:p w:rsidR="00AB6D0F" w:rsidRPr="00D66BCB" w:rsidRDefault="00813E65"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Урок счастья</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58</w:t>
            </w:r>
          </w:p>
        </w:tc>
        <w:tc>
          <w:tcPr>
            <w:tcW w:w="7371" w:type="dxa"/>
            <w:vAlign w:val="center"/>
          </w:tcPr>
          <w:p w:rsidR="00AB6D0F" w:rsidRPr="00D66BCB" w:rsidRDefault="00AB6D0F" w:rsidP="00AB6D0F">
            <w:pPr>
              <w:tabs>
                <w:tab w:val="left" w:pos="851"/>
              </w:tabs>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Расстояние от точки до прямой. Расстояние между параллельными прямыми</w:t>
            </w:r>
          </w:p>
        </w:tc>
        <w:tc>
          <w:tcPr>
            <w:tcW w:w="2835" w:type="dxa"/>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
                <w:bCs/>
                <w:sz w:val="24"/>
                <w:szCs w:val="24"/>
                <w:u w:val="single"/>
              </w:rPr>
            </w:pPr>
            <w:r w:rsidRPr="00D66BCB">
              <w:rPr>
                <w:rFonts w:ascii="Times New Roman" w:hAnsi="Times New Roman" w:cs="Times New Roman"/>
                <w:sz w:val="24"/>
                <w:szCs w:val="24"/>
              </w:rPr>
              <w:t>Построение треугольника по трем элементам</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Построение треугольника по трем элементам</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на построение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«Прямоугольный треугольник»</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63</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Подготовка к контрольной работе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64</w:t>
            </w:r>
          </w:p>
        </w:tc>
        <w:tc>
          <w:tcPr>
            <w:tcW w:w="7371" w:type="dxa"/>
            <w:vAlign w:val="center"/>
          </w:tcPr>
          <w:p w:rsidR="00AB6D0F" w:rsidRPr="00D66BCB" w:rsidRDefault="00AB6D0F" w:rsidP="00E541C3">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Cs/>
                <w:i/>
                <w:sz w:val="24"/>
                <w:szCs w:val="24"/>
              </w:rPr>
            </w:pPr>
            <w:r w:rsidRPr="00D66BCB">
              <w:rPr>
                <w:rFonts w:ascii="Times New Roman" w:hAnsi="Times New Roman" w:cs="Times New Roman"/>
                <w:bCs/>
                <w:i/>
                <w:sz w:val="24"/>
                <w:szCs w:val="24"/>
              </w:rPr>
              <w:t>Контрольная работа №5</w:t>
            </w:r>
            <w:r w:rsidR="00E541C3">
              <w:rPr>
                <w:rFonts w:ascii="Times New Roman" w:hAnsi="Times New Roman" w:cs="Times New Roman"/>
                <w:bCs/>
                <w:i/>
                <w:sz w:val="24"/>
                <w:szCs w:val="24"/>
              </w:rPr>
              <w:t xml:space="preserve"> «</w:t>
            </w:r>
            <w:r w:rsidRPr="00D66BCB">
              <w:rPr>
                <w:rFonts w:ascii="Times New Roman" w:hAnsi="Times New Roman" w:cs="Times New Roman"/>
                <w:bCs/>
                <w:i/>
                <w:sz w:val="24"/>
                <w:szCs w:val="24"/>
              </w:rPr>
              <w:t>Прямоугольные треугольники</w:t>
            </w:r>
            <w:r w:rsidR="00E541C3">
              <w:rPr>
                <w:rFonts w:ascii="Times New Roman" w:hAnsi="Times New Roman" w:cs="Times New Roman"/>
                <w:bCs/>
                <w:i/>
                <w:sz w:val="24"/>
                <w:szCs w:val="24"/>
              </w:rPr>
              <w:t>»</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Cs/>
                <w:i/>
                <w:sz w:val="24"/>
                <w:szCs w:val="24"/>
              </w:rPr>
            </w:pPr>
          </w:p>
        </w:tc>
      </w:tr>
      <w:tr w:rsidR="00D66BCB" w:rsidRPr="00D66BCB" w:rsidTr="00816318">
        <w:trPr>
          <w:trHeight w:val="283"/>
        </w:trPr>
        <w:tc>
          <w:tcPr>
            <w:tcW w:w="11057" w:type="dxa"/>
            <w:gridSpan w:val="3"/>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 xml:space="preserve">Повторение. Решение задач </w:t>
            </w:r>
            <w:r w:rsidRPr="00D66BCB">
              <w:rPr>
                <w:rFonts w:ascii="Times New Roman" w:hAnsi="Times New Roman" w:cs="Times New Roman"/>
                <w:b/>
                <w:sz w:val="24"/>
                <w:szCs w:val="24"/>
              </w:rPr>
              <w:t>(4 часа)</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65</w:t>
            </w:r>
          </w:p>
        </w:tc>
        <w:tc>
          <w:tcPr>
            <w:tcW w:w="7371" w:type="dxa"/>
            <w:vAlign w:val="center"/>
          </w:tcPr>
          <w:p w:rsidR="00AB6D0F" w:rsidRPr="00D66BCB" w:rsidRDefault="00D66BCB" w:rsidP="00AB6D0F">
            <w:pPr>
              <w:tabs>
                <w:tab w:val="left" w:pos="851"/>
              </w:tabs>
              <w:spacing w:after="0" w:line="240" w:lineRule="auto"/>
              <w:ind w:firstLine="223"/>
              <w:contextualSpacing/>
              <w:rPr>
                <w:rFonts w:ascii="Times New Roman" w:hAnsi="Times New Roman" w:cs="Times New Roman"/>
                <w:b/>
                <w:bCs/>
                <w:i/>
                <w:iCs/>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Решение задач по теме «Начальные геометрические сведения»</w:t>
            </w:r>
          </w:p>
        </w:tc>
        <w:tc>
          <w:tcPr>
            <w:tcW w:w="2835" w:type="dxa"/>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66</w:t>
            </w:r>
          </w:p>
        </w:tc>
        <w:tc>
          <w:tcPr>
            <w:tcW w:w="7371" w:type="dxa"/>
            <w:vAlign w:val="center"/>
          </w:tcPr>
          <w:p w:rsidR="00AB6D0F" w:rsidRPr="00D66BCB" w:rsidRDefault="00AB6D0F" w:rsidP="00AB6D0F">
            <w:pPr>
              <w:tabs>
                <w:tab w:val="left" w:pos="851"/>
              </w:tabs>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«Признаки равенства прямоугольных треугольников. Равнобедренный треугольник»</w:t>
            </w:r>
          </w:p>
        </w:tc>
        <w:tc>
          <w:tcPr>
            <w:tcW w:w="2835" w:type="dxa"/>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67</w:t>
            </w:r>
          </w:p>
        </w:tc>
        <w:tc>
          <w:tcPr>
            <w:tcW w:w="7371" w:type="dxa"/>
            <w:vAlign w:val="center"/>
          </w:tcPr>
          <w:p w:rsidR="00AB6D0F" w:rsidRPr="00D66BCB" w:rsidRDefault="00AB6D0F" w:rsidP="00AB6D0F">
            <w:pPr>
              <w:tabs>
                <w:tab w:val="left" w:pos="851"/>
              </w:tabs>
              <w:spacing w:after="0" w:line="240" w:lineRule="auto"/>
              <w:ind w:firstLine="223"/>
              <w:contextualSpacing/>
              <w:rPr>
                <w:rFonts w:ascii="Times New Roman" w:hAnsi="Times New Roman" w:cs="Times New Roman"/>
                <w:i/>
                <w:sz w:val="24"/>
                <w:szCs w:val="24"/>
              </w:rPr>
            </w:pPr>
            <w:r w:rsidRPr="00D66BCB">
              <w:rPr>
                <w:rFonts w:ascii="Times New Roman" w:hAnsi="Times New Roman" w:cs="Times New Roman"/>
                <w:i/>
                <w:sz w:val="24"/>
                <w:szCs w:val="24"/>
              </w:rPr>
              <w:t>Итоговая контрольная работа</w:t>
            </w:r>
          </w:p>
        </w:tc>
        <w:tc>
          <w:tcPr>
            <w:tcW w:w="2835" w:type="dxa"/>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i/>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68</w:t>
            </w:r>
          </w:p>
        </w:tc>
        <w:tc>
          <w:tcPr>
            <w:tcW w:w="7371" w:type="dxa"/>
            <w:vAlign w:val="center"/>
          </w:tcPr>
          <w:p w:rsidR="00AB6D0F" w:rsidRPr="00D66BCB" w:rsidRDefault="00AB6D0F" w:rsidP="00AB6D0F">
            <w:pPr>
              <w:tabs>
                <w:tab w:val="left" w:pos="851"/>
              </w:tabs>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Анализ контрольной работы</w:t>
            </w:r>
          </w:p>
        </w:tc>
        <w:tc>
          <w:tcPr>
            <w:tcW w:w="2835" w:type="dxa"/>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bl>
    <w:p w:rsidR="00AB6D0F" w:rsidRPr="00D66BCB" w:rsidRDefault="00AB6D0F" w:rsidP="00BC30B6">
      <w:pPr>
        <w:tabs>
          <w:tab w:val="left" w:pos="851"/>
        </w:tabs>
        <w:spacing w:after="0" w:line="240" w:lineRule="auto"/>
        <w:ind w:firstLine="567"/>
        <w:contextualSpacing/>
        <w:jc w:val="both"/>
        <w:rPr>
          <w:rFonts w:ascii="Times New Roman" w:hAnsi="Times New Roman" w:cs="Times New Roman"/>
          <w:b/>
          <w:sz w:val="24"/>
          <w:szCs w:val="24"/>
        </w:rPr>
      </w:pPr>
    </w:p>
    <w:p w:rsidR="00AB6D0F" w:rsidRPr="00D66BCB" w:rsidRDefault="00AB6D0F">
      <w:pPr>
        <w:spacing w:after="200" w:line="276" w:lineRule="auto"/>
        <w:rPr>
          <w:rFonts w:ascii="Times New Roman" w:hAnsi="Times New Roman" w:cs="Times New Roman"/>
          <w:b/>
          <w:sz w:val="24"/>
          <w:szCs w:val="24"/>
        </w:rPr>
      </w:pPr>
      <w:r w:rsidRPr="00D66BCB">
        <w:rPr>
          <w:rFonts w:ascii="Times New Roman" w:hAnsi="Times New Roman" w:cs="Times New Roman"/>
          <w:b/>
          <w:sz w:val="24"/>
          <w:szCs w:val="24"/>
        </w:rPr>
        <w:br w:type="page"/>
      </w:r>
    </w:p>
    <w:p w:rsidR="00AB6D0F" w:rsidRPr="00D66BCB" w:rsidRDefault="00AB6D0F" w:rsidP="00AB6D0F">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 по геометрии, в том числе с учетом рабочей программы воспитания</w:t>
      </w:r>
    </w:p>
    <w:p w:rsidR="001772FD" w:rsidRPr="00D66BCB" w:rsidRDefault="001772FD" w:rsidP="00BC30B6">
      <w:pPr>
        <w:tabs>
          <w:tab w:val="left" w:pos="851"/>
        </w:tabs>
        <w:spacing w:after="0" w:line="240" w:lineRule="auto"/>
        <w:ind w:firstLine="567"/>
        <w:contextualSpacing/>
        <w:jc w:val="both"/>
        <w:rPr>
          <w:rFonts w:ascii="Times New Roman" w:eastAsiaTheme="minorEastAsia" w:hAnsi="Times New Roman" w:cs="Times New Roman"/>
          <w:b/>
          <w:sz w:val="24"/>
          <w:szCs w:val="24"/>
        </w:rPr>
      </w:pPr>
    </w:p>
    <w:p w:rsidR="00AD535D" w:rsidRPr="00D66BCB" w:rsidRDefault="00AD535D" w:rsidP="00AB6D0F">
      <w:pPr>
        <w:tabs>
          <w:tab w:val="left" w:pos="851"/>
        </w:tabs>
        <w:spacing w:after="0" w:line="240" w:lineRule="auto"/>
        <w:ind w:firstLine="567"/>
        <w:contextualSpacing/>
        <w:jc w:val="center"/>
        <w:rPr>
          <w:rFonts w:ascii="Times New Roman" w:eastAsiaTheme="minorEastAsia" w:hAnsi="Times New Roman" w:cs="Times New Roman"/>
          <w:b/>
          <w:sz w:val="24"/>
          <w:szCs w:val="24"/>
        </w:rPr>
      </w:pPr>
      <w:r w:rsidRPr="00D66BCB">
        <w:rPr>
          <w:rFonts w:ascii="Times New Roman" w:eastAsiaTheme="minorEastAsia" w:hAnsi="Times New Roman" w:cs="Times New Roman"/>
          <w:b/>
          <w:sz w:val="24"/>
          <w:szCs w:val="24"/>
          <w:lang w:val="en-US"/>
        </w:rPr>
        <w:t xml:space="preserve">8 </w:t>
      </w:r>
      <w:r w:rsidR="00AB6D0F" w:rsidRPr="00D66BCB">
        <w:rPr>
          <w:rFonts w:ascii="Times New Roman" w:eastAsiaTheme="minorEastAsia" w:hAnsi="Times New Roman" w:cs="Times New Roman"/>
          <w:b/>
          <w:sz w:val="24"/>
          <w:szCs w:val="24"/>
        </w:rPr>
        <w:t>класс</w:t>
      </w:r>
    </w:p>
    <w:p w:rsidR="00AB6D0F" w:rsidRPr="00D66BCB" w:rsidRDefault="00AB6D0F" w:rsidP="00BC30B6">
      <w:pPr>
        <w:tabs>
          <w:tab w:val="left" w:pos="851"/>
        </w:tabs>
        <w:spacing w:after="0" w:line="240" w:lineRule="auto"/>
        <w:ind w:firstLine="567"/>
        <w:contextualSpacing/>
        <w:jc w:val="both"/>
        <w:rPr>
          <w:rFonts w:ascii="Times New Roman" w:eastAsiaTheme="minorEastAsia" w:hAnsi="Times New Roman" w:cs="Times New Roman"/>
          <w:b/>
          <w:sz w:val="24"/>
          <w:szCs w:val="24"/>
        </w:rPr>
      </w:pPr>
    </w:p>
    <w:tbl>
      <w:tblPr>
        <w:tblW w:w="53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
        <w:gridCol w:w="7207"/>
        <w:gridCol w:w="2837"/>
      </w:tblGrid>
      <w:tr w:rsidR="00D66BCB" w:rsidRPr="00D66BCB" w:rsidTr="00816318">
        <w:trPr>
          <w:trHeight w:val="702"/>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 урока</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jc w:val="center"/>
              <w:rPr>
                <w:rFonts w:ascii="Times New Roman" w:hAnsi="Times New Roman" w:cs="Times New Roman"/>
                <w:b/>
                <w:sz w:val="24"/>
                <w:szCs w:val="24"/>
              </w:rPr>
            </w:pPr>
            <w:r w:rsidRPr="00D66BCB">
              <w:rPr>
                <w:rFonts w:ascii="Times New Roman" w:hAnsi="Times New Roman" w:cs="Times New Roman"/>
                <w:b/>
                <w:sz w:val="24"/>
                <w:szCs w:val="24"/>
              </w:rPr>
              <w:t>Содержание учебного материала</w:t>
            </w:r>
          </w:p>
        </w:tc>
        <w:tc>
          <w:tcPr>
            <w:tcW w:w="1283" w:type="pct"/>
            <w:vAlign w:val="center"/>
          </w:tcPr>
          <w:p w:rsidR="00AB6D0F" w:rsidRPr="00D66BCB" w:rsidRDefault="007B71B8" w:rsidP="00816318">
            <w:pPr>
              <w:tabs>
                <w:tab w:val="left" w:pos="851"/>
              </w:tabs>
              <w:spacing w:after="0" w:line="240" w:lineRule="auto"/>
              <w:contextualSpacing/>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D66BCB" w:rsidRPr="00D66BCB" w:rsidTr="00816318">
        <w:trPr>
          <w:trHeight w:val="351"/>
        </w:trPr>
        <w:tc>
          <w:tcPr>
            <w:tcW w:w="5000" w:type="pct"/>
            <w:gridSpan w:val="3"/>
            <w:shd w:val="clear" w:color="auto" w:fill="auto"/>
            <w:vAlign w:val="center"/>
          </w:tcPr>
          <w:p w:rsidR="00AB6D0F" w:rsidRPr="00D66BCB" w:rsidRDefault="00AB6D0F" w:rsidP="00816318">
            <w:pPr>
              <w:pStyle w:val="a5"/>
              <w:tabs>
                <w:tab w:val="left" w:pos="438"/>
                <w:tab w:val="left" w:pos="486"/>
              </w:tabs>
              <w:spacing w:after="0" w:line="240" w:lineRule="auto"/>
              <w:ind w:left="0"/>
              <w:jc w:val="center"/>
              <w:rPr>
                <w:rFonts w:ascii="Times New Roman" w:hAnsi="Times New Roman" w:cs="Times New Roman"/>
                <w:b/>
                <w:bCs/>
                <w:sz w:val="24"/>
                <w:szCs w:val="24"/>
              </w:rPr>
            </w:pPr>
            <w:r w:rsidRPr="00D66BCB">
              <w:rPr>
                <w:rFonts w:ascii="Times New Roman" w:hAnsi="Times New Roman" w:cs="Times New Roman"/>
                <w:b/>
                <w:bCs/>
                <w:sz w:val="24"/>
                <w:szCs w:val="24"/>
              </w:rPr>
              <w:t>Четырехугольники</w:t>
            </w:r>
            <w:r w:rsidR="00FD1314" w:rsidRPr="00D66BCB">
              <w:rPr>
                <w:rFonts w:ascii="Times New Roman" w:hAnsi="Times New Roman" w:cs="Times New Roman"/>
                <w:b/>
                <w:bCs/>
                <w:sz w:val="24"/>
                <w:szCs w:val="24"/>
              </w:rPr>
              <w:t xml:space="preserve"> (</w:t>
            </w:r>
            <w:r w:rsidRPr="00D66BCB">
              <w:rPr>
                <w:rFonts w:ascii="Times New Roman" w:hAnsi="Times New Roman" w:cs="Times New Roman"/>
                <w:b/>
                <w:bCs/>
                <w:sz w:val="24"/>
                <w:szCs w:val="24"/>
              </w:rPr>
              <w:t>14 часов</w:t>
            </w:r>
            <w:r w:rsidR="00FD1314" w:rsidRPr="00D66BCB">
              <w:rPr>
                <w:rFonts w:ascii="Times New Roman" w:hAnsi="Times New Roman" w:cs="Times New Roman"/>
                <w:b/>
                <w:bCs/>
                <w:sz w:val="24"/>
                <w:szCs w:val="24"/>
              </w:rPr>
              <w:t>)</w:t>
            </w: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Многоугольник. Выпуклый многоугольник.</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Четырехугольник.</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«Многоугольник».</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Параллелограмм и его свойства.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Признаки параллелограмма.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«Параллелограмм».</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7.</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Трапеция. Определение и   её свойства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8.</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Теорема Фалеса.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9.</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Задачи на построение</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10.</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Прямоугольник.</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11.</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Ромб. Квадрат.</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12.</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Осевая и центральная симметрия</w:t>
            </w:r>
          </w:p>
        </w:tc>
        <w:tc>
          <w:tcPr>
            <w:tcW w:w="1283" w:type="pct"/>
            <w:vAlign w:val="center"/>
          </w:tcPr>
          <w:p w:rsidR="00AB6D0F" w:rsidRPr="00D66BCB" w:rsidRDefault="00813E65" w:rsidP="00816318">
            <w:pPr>
              <w:tabs>
                <w:tab w:val="left" w:pos="851"/>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13.</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«Четырехугольники».</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14.</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i/>
                <w:sz w:val="24"/>
                <w:szCs w:val="24"/>
              </w:rPr>
            </w:pPr>
            <w:r w:rsidRPr="00D66BCB">
              <w:rPr>
                <w:rFonts w:ascii="Times New Roman" w:hAnsi="Times New Roman" w:cs="Times New Roman"/>
                <w:i/>
                <w:sz w:val="24"/>
                <w:szCs w:val="24"/>
              </w:rPr>
              <w:t>Контрольная работа №1 по теме: «Четырехугольники»</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i/>
                <w:sz w:val="24"/>
                <w:szCs w:val="24"/>
              </w:rPr>
            </w:pPr>
          </w:p>
        </w:tc>
      </w:tr>
      <w:tr w:rsidR="00D66BCB" w:rsidRPr="00D66BCB" w:rsidTr="00816318">
        <w:trPr>
          <w:trHeight w:val="222"/>
        </w:trPr>
        <w:tc>
          <w:tcPr>
            <w:tcW w:w="5000" w:type="pct"/>
            <w:gridSpan w:val="3"/>
            <w:shd w:val="clear" w:color="auto" w:fill="auto"/>
            <w:vAlign w:val="center"/>
          </w:tcPr>
          <w:p w:rsidR="00AB6D0F" w:rsidRPr="00D66BCB" w:rsidRDefault="00FD1314" w:rsidP="00816318">
            <w:pPr>
              <w:tabs>
                <w:tab w:val="left" w:pos="438"/>
                <w:tab w:val="left" w:pos="486"/>
              </w:tabs>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Площадь(</w:t>
            </w:r>
            <w:r w:rsidR="00AB6D0F" w:rsidRPr="00D66BCB">
              <w:rPr>
                <w:rFonts w:ascii="Times New Roman" w:hAnsi="Times New Roman" w:cs="Times New Roman"/>
                <w:b/>
                <w:bCs/>
                <w:sz w:val="24"/>
                <w:szCs w:val="24"/>
              </w:rPr>
              <w:t>13 часов</w:t>
            </w:r>
            <w:r w:rsidRPr="00D66BCB">
              <w:rPr>
                <w:rFonts w:ascii="Times New Roman" w:hAnsi="Times New Roman" w:cs="Times New Roman"/>
                <w:b/>
                <w:bCs/>
                <w:sz w:val="24"/>
                <w:szCs w:val="24"/>
              </w:rPr>
              <w:t>)</w:t>
            </w: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15.</w:t>
            </w:r>
          </w:p>
        </w:tc>
        <w:tc>
          <w:tcPr>
            <w:tcW w:w="3259" w:type="pct"/>
            <w:shd w:val="clear" w:color="auto" w:fill="auto"/>
            <w:vAlign w:val="center"/>
          </w:tcPr>
          <w:p w:rsidR="00AB6D0F" w:rsidRPr="00D66BCB" w:rsidRDefault="00D66BCB"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Понятие площади многоугольника.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16.</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Площадь прямоугольника, площадь квадрата.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17.</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Площадь параллелограмма, ромба.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18.</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Площадь треугольника.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19-20.</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Площадь трапеции.</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21-22.</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«Площади».</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23.</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Теорема Пифагора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24.</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Теорема, обратная теоремы Пифагора.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25-26.</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«Теорема Пифагора.Площадь».</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27.</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i/>
                <w:sz w:val="24"/>
                <w:szCs w:val="24"/>
              </w:rPr>
            </w:pPr>
            <w:r w:rsidRPr="00D66BCB">
              <w:rPr>
                <w:rFonts w:ascii="Times New Roman" w:hAnsi="Times New Roman" w:cs="Times New Roman"/>
                <w:i/>
                <w:sz w:val="24"/>
                <w:szCs w:val="24"/>
              </w:rPr>
              <w:t>Контрольная работа №2 по теме «Площади»</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i/>
                <w:sz w:val="24"/>
                <w:szCs w:val="24"/>
              </w:rPr>
            </w:pPr>
          </w:p>
        </w:tc>
      </w:tr>
      <w:tr w:rsidR="00D66BCB" w:rsidRPr="00D66BCB" w:rsidTr="00816318">
        <w:tc>
          <w:tcPr>
            <w:tcW w:w="5000" w:type="pct"/>
            <w:gridSpan w:val="3"/>
            <w:shd w:val="clear" w:color="auto" w:fill="auto"/>
            <w:vAlign w:val="center"/>
          </w:tcPr>
          <w:p w:rsidR="00AB6D0F" w:rsidRPr="00D66BCB" w:rsidRDefault="00FD1314" w:rsidP="00816318">
            <w:pPr>
              <w:tabs>
                <w:tab w:val="left" w:pos="438"/>
                <w:tab w:val="left" w:pos="486"/>
              </w:tabs>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Подобные треугольники(</w:t>
            </w:r>
            <w:r w:rsidR="00AB6D0F" w:rsidRPr="00D66BCB">
              <w:rPr>
                <w:rFonts w:ascii="Times New Roman" w:hAnsi="Times New Roman" w:cs="Times New Roman"/>
                <w:b/>
                <w:bCs/>
                <w:sz w:val="24"/>
                <w:szCs w:val="24"/>
              </w:rPr>
              <w:t>17 часов</w:t>
            </w:r>
            <w:r w:rsidRPr="00D66BCB">
              <w:rPr>
                <w:rFonts w:ascii="Times New Roman" w:hAnsi="Times New Roman" w:cs="Times New Roman"/>
                <w:b/>
                <w:bCs/>
                <w:sz w:val="24"/>
                <w:szCs w:val="24"/>
              </w:rPr>
              <w:t>)</w:t>
            </w: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28.</w:t>
            </w:r>
          </w:p>
        </w:tc>
        <w:tc>
          <w:tcPr>
            <w:tcW w:w="3259" w:type="pct"/>
            <w:shd w:val="clear" w:color="auto" w:fill="auto"/>
            <w:vAlign w:val="center"/>
          </w:tcPr>
          <w:p w:rsidR="00AB6D0F" w:rsidRPr="00D66BCB" w:rsidRDefault="00D66BCB"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Пропорциональные отрезки.</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29.</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Определение подобных треугольников.</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30.</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Отношение площадей подобных треугольников.</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31.</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Первый и второй  признаки  подобия треугольников.</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32.</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Третий признак подобия треугольников. Решение задач по теме «Признаки подобия треугольников»</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33.</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Средняя линия треугольника.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34.</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Пропорциональные отрезки в прямоугольном треугольнике.</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35.</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Практические приложения подобия треугольников. Задачи на построение. Измерительные работы на местности.</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36.</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О подобии произвольных фигур.</w:t>
            </w:r>
          </w:p>
        </w:tc>
        <w:tc>
          <w:tcPr>
            <w:tcW w:w="1283" w:type="pct"/>
            <w:vAlign w:val="center"/>
          </w:tcPr>
          <w:p w:rsidR="00AB6D0F" w:rsidRPr="00D66BCB" w:rsidRDefault="00813E65" w:rsidP="00816318">
            <w:pPr>
              <w:tabs>
                <w:tab w:val="left" w:pos="851"/>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lastRenderedPageBreak/>
              <w:t>37-38.</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Применение подобия к решению задач.</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39-40.</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Синус, косинус, тангенс острого угла прямоугольного треугольника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41-42.</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Значения синуса, косинуса и тангенса для углов 30, 45,60, 90 градусов.</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43.</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«Соотношение между сторонами и углами прямоугольного треугольника».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44.</w:t>
            </w:r>
          </w:p>
        </w:tc>
        <w:tc>
          <w:tcPr>
            <w:tcW w:w="3259" w:type="pct"/>
            <w:shd w:val="clear" w:color="auto" w:fill="auto"/>
            <w:vAlign w:val="center"/>
          </w:tcPr>
          <w:p w:rsidR="00AB6D0F" w:rsidRPr="00D66BCB" w:rsidRDefault="00AB6D0F" w:rsidP="00D66BCB">
            <w:pPr>
              <w:tabs>
                <w:tab w:val="left" w:pos="438"/>
                <w:tab w:val="left" w:pos="486"/>
              </w:tabs>
              <w:spacing w:after="0" w:line="240" w:lineRule="auto"/>
              <w:ind w:firstLine="227"/>
              <w:contextualSpacing/>
              <w:rPr>
                <w:rFonts w:ascii="Times New Roman" w:hAnsi="Times New Roman" w:cs="Times New Roman"/>
                <w:i/>
                <w:sz w:val="24"/>
                <w:szCs w:val="24"/>
              </w:rPr>
            </w:pPr>
            <w:r w:rsidRPr="00D66BCB">
              <w:rPr>
                <w:rFonts w:ascii="Times New Roman" w:hAnsi="Times New Roman" w:cs="Times New Roman"/>
                <w:i/>
                <w:sz w:val="24"/>
                <w:szCs w:val="24"/>
              </w:rPr>
              <w:t>Контрольная работа №</w:t>
            </w:r>
            <w:r w:rsidR="00D66BCB" w:rsidRPr="00D66BCB">
              <w:rPr>
                <w:rFonts w:ascii="Times New Roman" w:hAnsi="Times New Roman" w:cs="Times New Roman"/>
                <w:i/>
                <w:sz w:val="24"/>
                <w:szCs w:val="24"/>
              </w:rPr>
              <w:t>3</w:t>
            </w:r>
            <w:r w:rsidRPr="00D66BCB">
              <w:rPr>
                <w:rFonts w:ascii="Times New Roman" w:hAnsi="Times New Roman" w:cs="Times New Roman"/>
                <w:i/>
                <w:sz w:val="24"/>
                <w:szCs w:val="24"/>
              </w:rPr>
              <w:t xml:space="preserve"> по теме: «Подобные треугольники».</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i/>
                <w:sz w:val="24"/>
                <w:szCs w:val="24"/>
              </w:rPr>
            </w:pPr>
          </w:p>
        </w:tc>
      </w:tr>
      <w:tr w:rsidR="00D66BCB" w:rsidRPr="00D66BCB" w:rsidTr="00816318">
        <w:tc>
          <w:tcPr>
            <w:tcW w:w="5000" w:type="pct"/>
            <w:gridSpan w:val="3"/>
            <w:shd w:val="clear" w:color="auto" w:fill="auto"/>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Окружно</w:t>
            </w:r>
            <w:r w:rsidR="00FD1314" w:rsidRPr="00D66BCB">
              <w:rPr>
                <w:rFonts w:ascii="Times New Roman" w:hAnsi="Times New Roman" w:cs="Times New Roman"/>
                <w:b/>
                <w:bCs/>
                <w:sz w:val="24"/>
                <w:szCs w:val="24"/>
              </w:rPr>
              <w:t>сть (</w:t>
            </w:r>
            <w:r w:rsidRPr="00D66BCB">
              <w:rPr>
                <w:rFonts w:ascii="Times New Roman" w:hAnsi="Times New Roman" w:cs="Times New Roman"/>
                <w:b/>
                <w:bCs/>
                <w:sz w:val="24"/>
                <w:szCs w:val="24"/>
              </w:rPr>
              <w:t>17 часов</w:t>
            </w:r>
            <w:r w:rsidR="00FD1314" w:rsidRPr="00D66BCB">
              <w:rPr>
                <w:rFonts w:ascii="Times New Roman" w:hAnsi="Times New Roman" w:cs="Times New Roman"/>
                <w:b/>
                <w:bCs/>
                <w:sz w:val="24"/>
                <w:szCs w:val="24"/>
              </w:rPr>
              <w:t>)</w:t>
            </w: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45.</w:t>
            </w:r>
          </w:p>
        </w:tc>
        <w:tc>
          <w:tcPr>
            <w:tcW w:w="3259" w:type="pct"/>
            <w:shd w:val="clear" w:color="auto" w:fill="auto"/>
            <w:vAlign w:val="center"/>
          </w:tcPr>
          <w:p w:rsidR="00AB6D0F" w:rsidRPr="00D66BCB" w:rsidRDefault="00D66BCB"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Взаимное расположение прямой и окружности.</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46-47.</w:t>
            </w:r>
          </w:p>
        </w:tc>
        <w:tc>
          <w:tcPr>
            <w:tcW w:w="3259" w:type="pct"/>
            <w:shd w:val="clear" w:color="auto" w:fill="auto"/>
            <w:vAlign w:val="center"/>
          </w:tcPr>
          <w:p w:rsidR="00AB6D0F" w:rsidRPr="00D66BCB" w:rsidRDefault="00AB6D0F" w:rsidP="00FD1314">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Касательная к окружности.</w:t>
            </w:r>
            <w:r w:rsidR="00FD1314" w:rsidRPr="00D66BCB">
              <w:rPr>
                <w:rFonts w:ascii="Times New Roman" w:hAnsi="Times New Roman" w:cs="Times New Roman"/>
                <w:sz w:val="24"/>
                <w:szCs w:val="24"/>
              </w:rPr>
              <w:t xml:space="preserve"> Р</w:t>
            </w:r>
            <w:r w:rsidRPr="00D66BCB">
              <w:rPr>
                <w:rFonts w:ascii="Times New Roman" w:hAnsi="Times New Roman" w:cs="Times New Roman"/>
                <w:sz w:val="24"/>
                <w:szCs w:val="24"/>
              </w:rPr>
              <w:t>ешение задач</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48.</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Градусная мера дуги окружности.</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49.</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Терема о вписанном угле.</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50.</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«Центральные и вписанные углы».</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51-52.</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Теорема об отрезках пересекающихся хорд.</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53.</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Свойство биссектрисы и серединного перпендикуляра к отрезку.</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54.</w:t>
            </w:r>
          </w:p>
        </w:tc>
        <w:tc>
          <w:tcPr>
            <w:tcW w:w="3259" w:type="pct"/>
            <w:shd w:val="clear" w:color="auto" w:fill="auto"/>
            <w:vAlign w:val="center"/>
          </w:tcPr>
          <w:p w:rsidR="00AB6D0F" w:rsidRPr="00D66BCB" w:rsidRDefault="00AB6D0F" w:rsidP="00FD1314">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 xml:space="preserve">Теорема о </w:t>
            </w:r>
            <w:r w:rsidR="00FD1314" w:rsidRPr="00D66BCB">
              <w:rPr>
                <w:rFonts w:ascii="Times New Roman" w:hAnsi="Times New Roman" w:cs="Times New Roman"/>
                <w:sz w:val="24"/>
                <w:szCs w:val="24"/>
              </w:rPr>
              <w:t>пересечении высот треугольника.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55-56.</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«Четыре замечательные точки треугольника».</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57.</w:t>
            </w:r>
          </w:p>
        </w:tc>
        <w:tc>
          <w:tcPr>
            <w:tcW w:w="3259" w:type="pct"/>
            <w:shd w:val="clear" w:color="auto" w:fill="auto"/>
            <w:vAlign w:val="center"/>
          </w:tcPr>
          <w:p w:rsidR="00AB6D0F" w:rsidRPr="00D66BCB" w:rsidRDefault="00FD1314" w:rsidP="00FD1314">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Вписанная окружность.</w:t>
            </w:r>
          </w:p>
        </w:tc>
        <w:tc>
          <w:tcPr>
            <w:tcW w:w="1283" w:type="pct"/>
            <w:vAlign w:val="center"/>
          </w:tcPr>
          <w:p w:rsidR="00813E65" w:rsidRDefault="00813E65" w:rsidP="00813E65">
            <w:pPr>
              <w:tabs>
                <w:tab w:val="left" w:pos="851"/>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Мини-экскурсия на производство </w:t>
            </w:r>
          </w:p>
          <w:p w:rsidR="00AB6D0F" w:rsidRPr="00D66BCB" w:rsidRDefault="00813E65" w:rsidP="00813E65">
            <w:pPr>
              <w:tabs>
                <w:tab w:val="left" w:pos="851"/>
              </w:tabs>
              <w:spacing w:after="0" w:line="240" w:lineRule="auto"/>
              <w:contextualSpacing/>
              <w:jc w:val="center"/>
              <w:rPr>
                <w:rFonts w:ascii="Times New Roman" w:hAnsi="Times New Roman" w:cs="Times New Roman"/>
                <w:sz w:val="24"/>
                <w:szCs w:val="24"/>
              </w:rPr>
            </w:pPr>
            <w:r>
              <w:rPr>
                <w:rFonts w:ascii="Times New Roman" w:eastAsia="Calibri" w:hAnsi="Times New Roman" w:cs="Times New Roman"/>
                <w:sz w:val="24"/>
                <w:szCs w:val="24"/>
              </w:rPr>
              <w:t>(в организацию)</w:t>
            </w: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58.</w:t>
            </w:r>
          </w:p>
        </w:tc>
        <w:tc>
          <w:tcPr>
            <w:tcW w:w="3259" w:type="pct"/>
            <w:shd w:val="clear" w:color="auto" w:fill="auto"/>
            <w:vAlign w:val="center"/>
          </w:tcPr>
          <w:p w:rsidR="00AB6D0F" w:rsidRPr="00D66BCB" w:rsidRDefault="00FD1314" w:rsidP="00FD1314">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Описанная окружность.</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59-60.</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«Вписанная и описанная окружность».</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61.</w:t>
            </w:r>
          </w:p>
        </w:tc>
        <w:tc>
          <w:tcPr>
            <w:tcW w:w="3259" w:type="pct"/>
            <w:shd w:val="clear" w:color="auto" w:fill="auto"/>
            <w:vAlign w:val="center"/>
          </w:tcPr>
          <w:p w:rsidR="00AB6D0F" w:rsidRPr="00D66BCB" w:rsidRDefault="00AB6D0F" w:rsidP="00D66BCB">
            <w:pPr>
              <w:tabs>
                <w:tab w:val="left" w:pos="438"/>
                <w:tab w:val="left" w:pos="486"/>
              </w:tabs>
              <w:spacing w:after="0" w:line="240" w:lineRule="auto"/>
              <w:ind w:firstLine="227"/>
              <w:contextualSpacing/>
              <w:rPr>
                <w:rFonts w:ascii="Times New Roman" w:hAnsi="Times New Roman" w:cs="Times New Roman"/>
                <w:i/>
                <w:sz w:val="24"/>
                <w:szCs w:val="24"/>
              </w:rPr>
            </w:pPr>
            <w:r w:rsidRPr="00D66BCB">
              <w:rPr>
                <w:rFonts w:ascii="Times New Roman" w:hAnsi="Times New Roman" w:cs="Times New Roman"/>
                <w:i/>
                <w:sz w:val="24"/>
                <w:szCs w:val="24"/>
              </w:rPr>
              <w:t xml:space="preserve">Контрольная работа № </w:t>
            </w:r>
            <w:r w:rsidR="00D66BCB" w:rsidRPr="00D66BCB">
              <w:rPr>
                <w:rFonts w:ascii="Times New Roman" w:hAnsi="Times New Roman" w:cs="Times New Roman"/>
                <w:i/>
                <w:sz w:val="24"/>
                <w:szCs w:val="24"/>
              </w:rPr>
              <w:t>4</w:t>
            </w:r>
            <w:r w:rsidRPr="00D66BCB">
              <w:rPr>
                <w:rFonts w:ascii="Times New Roman" w:hAnsi="Times New Roman" w:cs="Times New Roman"/>
                <w:i/>
                <w:sz w:val="24"/>
                <w:szCs w:val="24"/>
              </w:rPr>
              <w:t xml:space="preserve"> по теме: «Окружность».</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i/>
                <w:sz w:val="24"/>
                <w:szCs w:val="24"/>
              </w:rPr>
            </w:pPr>
          </w:p>
        </w:tc>
      </w:tr>
      <w:tr w:rsidR="00D66BCB" w:rsidRPr="00D66BCB" w:rsidTr="00816318">
        <w:tc>
          <w:tcPr>
            <w:tcW w:w="5000" w:type="pct"/>
            <w:gridSpan w:val="3"/>
            <w:shd w:val="clear" w:color="auto" w:fill="auto"/>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Повторение (7часов)</w:t>
            </w: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62-63.</w:t>
            </w:r>
          </w:p>
        </w:tc>
        <w:tc>
          <w:tcPr>
            <w:tcW w:w="3259" w:type="pct"/>
            <w:shd w:val="clear" w:color="auto" w:fill="auto"/>
            <w:vAlign w:val="center"/>
          </w:tcPr>
          <w:p w:rsidR="00AB6D0F" w:rsidRPr="00D66BCB" w:rsidRDefault="00D66BCB" w:rsidP="00FD1314">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Повторение. Четырехугольники.Окружность.</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64-65.</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Повторение. Площадь.</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458" w:type="pct"/>
            <w:shd w:val="clear" w:color="auto" w:fill="auto"/>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66-67.</w:t>
            </w:r>
          </w:p>
        </w:tc>
        <w:tc>
          <w:tcPr>
            <w:tcW w:w="3259" w:type="pct"/>
            <w:shd w:val="clear" w:color="auto" w:fill="auto"/>
            <w:vAlign w:val="center"/>
          </w:tcPr>
          <w:p w:rsidR="00AB6D0F" w:rsidRPr="00D66BCB" w:rsidRDefault="00AB6D0F" w:rsidP="00AB6D0F">
            <w:pPr>
              <w:tabs>
                <w:tab w:val="left" w:pos="438"/>
                <w:tab w:val="left" w:pos="486"/>
              </w:tabs>
              <w:spacing w:after="0" w:line="240" w:lineRule="auto"/>
              <w:ind w:firstLine="227"/>
              <w:contextualSpacing/>
              <w:rPr>
                <w:rFonts w:ascii="Times New Roman" w:hAnsi="Times New Roman" w:cs="Times New Roman"/>
                <w:sz w:val="24"/>
                <w:szCs w:val="24"/>
              </w:rPr>
            </w:pPr>
            <w:r w:rsidRPr="00D66BCB">
              <w:rPr>
                <w:rFonts w:ascii="Times New Roman" w:hAnsi="Times New Roman" w:cs="Times New Roman"/>
                <w:sz w:val="24"/>
                <w:szCs w:val="24"/>
              </w:rPr>
              <w:t>Повторение. Подобные треугольники.</w:t>
            </w:r>
          </w:p>
        </w:tc>
        <w:tc>
          <w:tcPr>
            <w:tcW w:w="1283" w:type="pct"/>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E541C3" w:rsidTr="00816318">
        <w:trPr>
          <w:trHeight w:val="283"/>
        </w:trPr>
        <w:tc>
          <w:tcPr>
            <w:tcW w:w="458" w:type="pct"/>
            <w:shd w:val="clear" w:color="auto" w:fill="auto"/>
            <w:vAlign w:val="center"/>
          </w:tcPr>
          <w:p w:rsidR="00AB6D0F" w:rsidRPr="00E541C3" w:rsidRDefault="00AB6D0F" w:rsidP="00AB6D0F">
            <w:pPr>
              <w:tabs>
                <w:tab w:val="left" w:pos="851"/>
              </w:tabs>
              <w:spacing w:after="0" w:line="240" w:lineRule="auto"/>
              <w:contextualSpacing/>
              <w:jc w:val="center"/>
              <w:rPr>
                <w:rFonts w:ascii="Times New Roman" w:hAnsi="Times New Roman" w:cs="Times New Roman"/>
                <w:i/>
                <w:sz w:val="24"/>
                <w:szCs w:val="24"/>
              </w:rPr>
            </w:pPr>
            <w:r w:rsidRPr="00E541C3">
              <w:rPr>
                <w:rFonts w:ascii="Times New Roman" w:hAnsi="Times New Roman" w:cs="Times New Roman"/>
                <w:i/>
                <w:sz w:val="24"/>
                <w:szCs w:val="24"/>
              </w:rPr>
              <w:t>68.</w:t>
            </w:r>
          </w:p>
        </w:tc>
        <w:tc>
          <w:tcPr>
            <w:tcW w:w="3259" w:type="pct"/>
            <w:shd w:val="clear" w:color="auto" w:fill="auto"/>
            <w:vAlign w:val="center"/>
          </w:tcPr>
          <w:p w:rsidR="00AB6D0F" w:rsidRPr="00E541C3" w:rsidRDefault="00AB6D0F" w:rsidP="00AB6D0F">
            <w:pPr>
              <w:tabs>
                <w:tab w:val="left" w:pos="438"/>
                <w:tab w:val="left" w:pos="486"/>
              </w:tabs>
              <w:spacing w:after="0" w:line="240" w:lineRule="auto"/>
              <w:ind w:firstLine="227"/>
              <w:contextualSpacing/>
              <w:rPr>
                <w:rFonts w:ascii="Times New Roman" w:hAnsi="Times New Roman" w:cs="Times New Roman"/>
                <w:i/>
                <w:sz w:val="24"/>
                <w:szCs w:val="24"/>
              </w:rPr>
            </w:pPr>
            <w:r w:rsidRPr="00E541C3">
              <w:rPr>
                <w:rFonts w:ascii="Times New Roman" w:hAnsi="Times New Roman" w:cs="Times New Roman"/>
                <w:i/>
                <w:sz w:val="24"/>
                <w:szCs w:val="24"/>
              </w:rPr>
              <w:t>Итоговая контрольная работа</w:t>
            </w:r>
          </w:p>
        </w:tc>
        <w:tc>
          <w:tcPr>
            <w:tcW w:w="1283" w:type="pct"/>
            <w:vAlign w:val="center"/>
          </w:tcPr>
          <w:p w:rsidR="00AB6D0F" w:rsidRPr="00E541C3" w:rsidRDefault="00AB6D0F" w:rsidP="00816318">
            <w:pPr>
              <w:tabs>
                <w:tab w:val="left" w:pos="851"/>
              </w:tabs>
              <w:spacing w:after="0" w:line="240" w:lineRule="auto"/>
              <w:contextualSpacing/>
              <w:jc w:val="center"/>
              <w:rPr>
                <w:rFonts w:ascii="Times New Roman" w:hAnsi="Times New Roman" w:cs="Times New Roman"/>
                <w:i/>
                <w:sz w:val="24"/>
                <w:szCs w:val="24"/>
              </w:rPr>
            </w:pPr>
          </w:p>
        </w:tc>
      </w:tr>
    </w:tbl>
    <w:p w:rsidR="00FD1314" w:rsidRPr="00D66BCB" w:rsidRDefault="00FD1314" w:rsidP="00BC30B6">
      <w:pPr>
        <w:tabs>
          <w:tab w:val="left" w:pos="851"/>
        </w:tabs>
        <w:spacing w:after="0" w:line="240" w:lineRule="auto"/>
        <w:ind w:firstLine="567"/>
        <w:contextualSpacing/>
        <w:jc w:val="both"/>
        <w:rPr>
          <w:rFonts w:ascii="Times New Roman" w:eastAsiaTheme="minorEastAsia" w:hAnsi="Times New Roman" w:cs="Times New Roman"/>
          <w:b/>
          <w:sz w:val="24"/>
          <w:szCs w:val="24"/>
        </w:rPr>
      </w:pPr>
    </w:p>
    <w:p w:rsidR="00FD1314" w:rsidRPr="00D66BCB" w:rsidRDefault="00FD1314">
      <w:pPr>
        <w:spacing w:after="200" w:line="276" w:lineRule="auto"/>
        <w:rPr>
          <w:rFonts w:ascii="Times New Roman" w:eastAsiaTheme="minorEastAsia" w:hAnsi="Times New Roman" w:cs="Times New Roman"/>
          <w:b/>
          <w:sz w:val="24"/>
          <w:szCs w:val="24"/>
        </w:rPr>
      </w:pPr>
      <w:r w:rsidRPr="00D66BCB">
        <w:rPr>
          <w:rFonts w:ascii="Times New Roman" w:eastAsiaTheme="minorEastAsia" w:hAnsi="Times New Roman" w:cs="Times New Roman"/>
          <w:b/>
          <w:sz w:val="24"/>
          <w:szCs w:val="24"/>
        </w:rPr>
        <w:br w:type="page"/>
      </w:r>
    </w:p>
    <w:p w:rsidR="00FD1314" w:rsidRPr="00D66BCB" w:rsidRDefault="00FD1314" w:rsidP="00FD1314">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 по геометрии, в том числе с учетом рабочей программы воспитания</w:t>
      </w:r>
    </w:p>
    <w:p w:rsidR="003B3039" w:rsidRPr="00D66BCB" w:rsidRDefault="003B3039" w:rsidP="00BC30B6">
      <w:pPr>
        <w:tabs>
          <w:tab w:val="left" w:pos="851"/>
        </w:tabs>
        <w:spacing w:after="0" w:line="240" w:lineRule="auto"/>
        <w:ind w:firstLine="567"/>
        <w:contextualSpacing/>
        <w:jc w:val="both"/>
        <w:rPr>
          <w:rFonts w:ascii="Times New Roman" w:eastAsiaTheme="minorEastAsia" w:hAnsi="Times New Roman" w:cs="Times New Roman"/>
          <w:b/>
          <w:sz w:val="24"/>
          <w:szCs w:val="24"/>
        </w:rPr>
      </w:pPr>
    </w:p>
    <w:p w:rsidR="00AD535D" w:rsidRPr="00D66BCB" w:rsidRDefault="00AD535D" w:rsidP="00FD1314">
      <w:pPr>
        <w:tabs>
          <w:tab w:val="left" w:pos="851"/>
        </w:tabs>
        <w:spacing w:after="0" w:line="240" w:lineRule="auto"/>
        <w:ind w:firstLine="567"/>
        <w:contextualSpacing/>
        <w:jc w:val="center"/>
        <w:rPr>
          <w:rFonts w:ascii="Times New Roman" w:eastAsiaTheme="minorEastAsia" w:hAnsi="Times New Roman" w:cs="Times New Roman"/>
          <w:b/>
          <w:sz w:val="24"/>
          <w:szCs w:val="24"/>
        </w:rPr>
      </w:pPr>
      <w:r w:rsidRPr="00D66BCB">
        <w:rPr>
          <w:rFonts w:ascii="Times New Roman" w:eastAsiaTheme="minorEastAsia" w:hAnsi="Times New Roman" w:cs="Times New Roman"/>
          <w:b/>
          <w:sz w:val="24"/>
          <w:szCs w:val="24"/>
        </w:rPr>
        <w:t>9</w:t>
      </w:r>
      <w:r w:rsidR="00FD1314" w:rsidRPr="00D66BCB">
        <w:rPr>
          <w:rFonts w:ascii="Times New Roman" w:eastAsiaTheme="minorEastAsia" w:hAnsi="Times New Roman" w:cs="Times New Roman"/>
          <w:b/>
          <w:sz w:val="24"/>
          <w:szCs w:val="24"/>
        </w:rPr>
        <w:t>класс</w:t>
      </w:r>
    </w:p>
    <w:p w:rsidR="00FD1314" w:rsidRPr="00D66BCB" w:rsidRDefault="00FD1314" w:rsidP="00BC30B6">
      <w:pPr>
        <w:tabs>
          <w:tab w:val="left" w:pos="851"/>
        </w:tabs>
        <w:spacing w:after="0" w:line="240" w:lineRule="auto"/>
        <w:ind w:firstLine="567"/>
        <w:contextualSpacing/>
        <w:jc w:val="both"/>
        <w:rPr>
          <w:rFonts w:ascii="Times New Roman" w:eastAsiaTheme="minorEastAsia" w:hAnsi="Times New Roman" w:cs="Times New Roman"/>
          <w:b/>
          <w:sz w:val="24"/>
          <w:szCs w:val="24"/>
        </w:rPr>
      </w:pPr>
    </w:p>
    <w:tbl>
      <w:tblPr>
        <w:tblStyle w:val="a9"/>
        <w:tblW w:w="11057" w:type="dxa"/>
        <w:tblInd w:w="-601" w:type="dxa"/>
        <w:tblLayout w:type="fixed"/>
        <w:tblLook w:val="04A0"/>
      </w:tblPr>
      <w:tblGrid>
        <w:gridCol w:w="993"/>
        <w:gridCol w:w="7229"/>
        <w:gridCol w:w="2835"/>
      </w:tblGrid>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 Урока</w:t>
            </w:r>
          </w:p>
        </w:tc>
        <w:tc>
          <w:tcPr>
            <w:tcW w:w="7229" w:type="dxa"/>
            <w:vAlign w:val="center"/>
          </w:tcPr>
          <w:p w:rsidR="00FD1314" w:rsidRPr="00D66BCB" w:rsidRDefault="00FD1314" w:rsidP="00FD1314">
            <w:pPr>
              <w:tabs>
                <w:tab w:val="left" w:pos="851"/>
              </w:tabs>
              <w:spacing w:after="0" w:line="240" w:lineRule="auto"/>
              <w:ind w:firstLine="175"/>
              <w:contextualSpacing/>
              <w:jc w:val="center"/>
              <w:rPr>
                <w:rFonts w:ascii="Times New Roman" w:hAnsi="Times New Roman" w:cs="Times New Roman"/>
                <w:b/>
                <w:sz w:val="24"/>
                <w:szCs w:val="24"/>
              </w:rPr>
            </w:pPr>
            <w:r w:rsidRPr="00D66BCB">
              <w:rPr>
                <w:rFonts w:ascii="Times New Roman" w:hAnsi="Times New Roman" w:cs="Times New Roman"/>
                <w:b/>
                <w:sz w:val="24"/>
                <w:szCs w:val="24"/>
              </w:rPr>
              <w:t>Содержание учебного материала</w:t>
            </w:r>
          </w:p>
        </w:tc>
        <w:tc>
          <w:tcPr>
            <w:tcW w:w="2835" w:type="dxa"/>
            <w:vAlign w:val="center"/>
          </w:tcPr>
          <w:p w:rsidR="00FD1314" w:rsidRPr="00D66BCB" w:rsidRDefault="007B71B8" w:rsidP="00816318">
            <w:pPr>
              <w:tabs>
                <w:tab w:val="left" w:pos="851"/>
              </w:tabs>
              <w:spacing w:after="0" w:line="240" w:lineRule="auto"/>
              <w:contextualSpacing/>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D66BCB" w:rsidRPr="00D66BCB" w:rsidTr="00816318">
        <w:trPr>
          <w:trHeight w:val="283"/>
        </w:trPr>
        <w:tc>
          <w:tcPr>
            <w:tcW w:w="11057" w:type="dxa"/>
            <w:gridSpan w:val="3"/>
            <w:vAlign w:val="center"/>
          </w:tcPr>
          <w:p w:rsidR="00FD1314" w:rsidRPr="00D66BCB" w:rsidRDefault="00FD1314" w:rsidP="00816318">
            <w:pPr>
              <w:widowControl w:val="0"/>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Повторение (2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w:t>
            </w:r>
          </w:p>
        </w:tc>
        <w:tc>
          <w:tcPr>
            <w:tcW w:w="7229" w:type="dxa"/>
          </w:tcPr>
          <w:p w:rsidR="00FD1314" w:rsidRPr="00D66BCB" w:rsidRDefault="00FD1314" w:rsidP="00FD1314">
            <w:pPr>
              <w:tabs>
                <w:tab w:val="left" w:pos="851"/>
              </w:tabs>
              <w:spacing w:after="0" w:line="240" w:lineRule="auto"/>
              <w:ind w:firstLine="175"/>
              <w:contextualSpacing/>
              <w:jc w:val="both"/>
              <w:rPr>
                <w:rFonts w:ascii="Times New Roman" w:hAnsi="Times New Roman" w:cs="Times New Roman"/>
                <w:sz w:val="24"/>
                <w:szCs w:val="24"/>
              </w:rPr>
            </w:pPr>
            <w:r w:rsidRPr="00D66BCB">
              <w:rPr>
                <w:rFonts w:ascii="Times New Roman" w:hAnsi="Times New Roman" w:cs="Times New Roman"/>
                <w:sz w:val="24"/>
                <w:szCs w:val="24"/>
              </w:rPr>
              <w:t>Повторение. Четырехугольники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w:t>
            </w:r>
          </w:p>
        </w:tc>
        <w:tc>
          <w:tcPr>
            <w:tcW w:w="7229" w:type="dxa"/>
          </w:tcPr>
          <w:p w:rsidR="00FD1314" w:rsidRPr="00D66BCB" w:rsidRDefault="00FD1314" w:rsidP="00FD1314">
            <w:pPr>
              <w:tabs>
                <w:tab w:val="left" w:pos="851"/>
              </w:tabs>
              <w:spacing w:after="0" w:line="240" w:lineRule="auto"/>
              <w:ind w:firstLine="175"/>
              <w:contextualSpacing/>
              <w:jc w:val="both"/>
              <w:rPr>
                <w:rFonts w:ascii="Times New Roman" w:hAnsi="Times New Roman" w:cs="Times New Roman"/>
                <w:sz w:val="24"/>
                <w:szCs w:val="24"/>
              </w:rPr>
            </w:pPr>
            <w:r w:rsidRPr="00D66BCB">
              <w:rPr>
                <w:rFonts w:ascii="Times New Roman" w:hAnsi="Times New Roman" w:cs="Times New Roman"/>
                <w:sz w:val="24"/>
                <w:szCs w:val="24"/>
              </w:rPr>
              <w:t>Повторение. Площади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Векторы (8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Понятие вектора. Равенство векторов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Откладывание вектора от данной точки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Сумма двух векторов. Законы сложения векторов. Правило параллелограмма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Сумма нескольких векторов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7</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Вычитание векторов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8</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Умножение вектора на число</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Средняя линия трапеции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10</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Контрольная работа №1. «Векторы»</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Метод координат (9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11</w:t>
            </w:r>
          </w:p>
        </w:tc>
        <w:tc>
          <w:tcPr>
            <w:tcW w:w="7229" w:type="dxa"/>
            <w:vAlign w:val="center"/>
          </w:tcPr>
          <w:p w:rsidR="00FD1314" w:rsidRPr="00D66BCB" w:rsidRDefault="00D66BCB"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FD1314" w:rsidRPr="00D66BCB">
              <w:rPr>
                <w:rFonts w:ascii="Times New Roman" w:eastAsia="Times New Roman" w:hAnsi="Times New Roman" w:cs="Times New Roman"/>
                <w:sz w:val="24"/>
                <w:szCs w:val="24"/>
              </w:rPr>
              <w:t>Разложение вектора по двум данным неколлинеарным векторам</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12</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Координаты вектора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13-14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Простейшие задачи в координатах</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Решение задач методом координат</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Уравнение окружности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17</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Уравнение прямой</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18</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Урок подготовки к контрольной работе</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19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Контрольная работа №2</w:t>
            </w:r>
            <w:r w:rsidRPr="00D66BCB">
              <w:rPr>
                <w:rFonts w:ascii="Times New Roman" w:eastAsia="Times New Roman" w:hAnsi="Times New Roman" w:cs="Times New Roman"/>
                <w:i/>
                <w:sz w:val="24"/>
                <w:szCs w:val="24"/>
              </w:rPr>
              <w:t xml:space="preserve">. </w:t>
            </w:r>
            <w:r w:rsidR="00E541C3">
              <w:rPr>
                <w:rFonts w:ascii="Times New Roman" w:eastAsia="Times New Roman" w:hAnsi="Times New Roman" w:cs="Times New Roman"/>
                <w:i/>
                <w:sz w:val="24"/>
                <w:szCs w:val="24"/>
              </w:rPr>
              <w:t>«</w:t>
            </w:r>
            <w:r w:rsidRPr="00D66BCB">
              <w:rPr>
                <w:rFonts w:ascii="Times New Roman" w:eastAsia="Times New Roman" w:hAnsi="Times New Roman" w:cs="Times New Roman"/>
                <w:bCs/>
                <w:i/>
                <w:sz w:val="24"/>
                <w:szCs w:val="24"/>
              </w:rPr>
              <w:t>Метод координат</w:t>
            </w:r>
            <w:r w:rsidR="00E541C3">
              <w:rPr>
                <w:rFonts w:ascii="Times New Roman" w:eastAsia="Times New Roman" w:hAnsi="Times New Roman" w:cs="Times New Roman"/>
                <w:bCs/>
                <w:i/>
                <w:sz w:val="24"/>
                <w:szCs w:val="24"/>
              </w:rPr>
              <w:t>»</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bCs/>
                <w:iCs/>
                <w:sz w:val="24"/>
                <w:szCs w:val="24"/>
              </w:rPr>
            </w:pPr>
            <w:r w:rsidRPr="00D66BCB">
              <w:rPr>
                <w:rFonts w:ascii="Times New Roman" w:eastAsia="Times New Roman" w:hAnsi="Times New Roman" w:cs="Times New Roman"/>
                <w:b/>
                <w:bCs/>
                <w:iCs/>
                <w:sz w:val="24"/>
                <w:szCs w:val="24"/>
              </w:rPr>
              <w:t>Соотношения между сторонами и углами треугольника.</w:t>
            </w:r>
          </w:p>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bCs/>
                <w:iCs/>
                <w:sz w:val="24"/>
                <w:szCs w:val="24"/>
              </w:rPr>
            </w:pPr>
            <w:r w:rsidRPr="00D66BCB">
              <w:rPr>
                <w:rFonts w:ascii="Times New Roman" w:eastAsia="Times New Roman" w:hAnsi="Times New Roman" w:cs="Times New Roman"/>
                <w:b/>
                <w:bCs/>
                <w:iCs/>
                <w:sz w:val="24"/>
                <w:szCs w:val="24"/>
              </w:rPr>
              <w:t>Скалярное произведение векторов (14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20-22</w:t>
            </w:r>
          </w:p>
        </w:tc>
        <w:tc>
          <w:tcPr>
            <w:tcW w:w="7229" w:type="dxa"/>
            <w:vAlign w:val="center"/>
          </w:tcPr>
          <w:p w:rsidR="00FD1314" w:rsidRPr="00D66BCB" w:rsidRDefault="00D66BCB"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FD1314" w:rsidRPr="00D66BCB">
              <w:rPr>
                <w:rFonts w:ascii="Times New Roman" w:eastAsia="Times New Roman" w:hAnsi="Times New Roman" w:cs="Times New Roman"/>
                <w:sz w:val="24"/>
                <w:szCs w:val="24"/>
              </w:rPr>
              <w:t>Синус, косинус, тангенс угла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23</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Теорема о площади треугольника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Теоремы синусов и косинусов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25-26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Решение треугольников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27</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eastAsia="Times New Roman" w:hAnsi="Times New Roman" w:cs="Times New Roman"/>
                <w:sz w:val="24"/>
                <w:szCs w:val="24"/>
              </w:rPr>
              <w:t>Измерительные работы</w:t>
            </w:r>
          </w:p>
        </w:tc>
        <w:tc>
          <w:tcPr>
            <w:tcW w:w="2835" w:type="dxa"/>
            <w:vAlign w:val="center"/>
          </w:tcPr>
          <w:p w:rsidR="00FD1314" w:rsidRPr="00D66BCB" w:rsidRDefault="00813E65" w:rsidP="00816318">
            <w:pPr>
              <w:tabs>
                <w:tab w:val="left" w:pos="851"/>
              </w:tab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счастья</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28</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eastAsia="Times New Roman" w:hAnsi="Times New Roman" w:cs="Times New Roman"/>
                <w:sz w:val="24"/>
                <w:szCs w:val="24"/>
              </w:rPr>
              <w:t>Обобщающий урок по теме: «Соотношения между сторонами и углами треугольника»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Угол между векторами. Скалярное произведение векторов.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30</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Скалярное произведение векторов в координатах. Свойства скалярного произведения</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31</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Скалярное произведение и его свойства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32</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Обобщающий урок по теме</w:t>
            </w:r>
            <w:r w:rsidRPr="00D66BCB">
              <w:rPr>
                <w:rFonts w:ascii="Times New Roman" w:eastAsia="Times New Roman" w:hAnsi="Times New Roman" w:cs="Times New Roman"/>
                <w:b/>
                <w:bCs/>
                <w:sz w:val="24"/>
                <w:szCs w:val="24"/>
              </w:rPr>
              <w:t xml:space="preserve"> «</w:t>
            </w:r>
            <w:r w:rsidRPr="00D66BCB">
              <w:rPr>
                <w:rFonts w:ascii="Times New Roman" w:eastAsia="Times New Roman" w:hAnsi="Times New Roman" w:cs="Times New Roman"/>
                <w:bCs/>
                <w:sz w:val="24"/>
                <w:szCs w:val="24"/>
              </w:rPr>
              <w:t>Соотношения между сторонами и углами треугольника. Скалярное произведение векторов»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33</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Контрольная работа № 3</w:t>
            </w:r>
            <w:r w:rsidR="00E541C3">
              <w:rPr>
                <w:rFonts w:ascii="Times New Roman" w:eastAsia="Times New Roman" w:hAnsi="Times New Roman" w:cs="Times New Roman"/>
                <w:i/>
                <w:sz w:val="24"/>
                <w:szCs w:val="24"/>
              </w:rPr>
              <w:t>«</w:t>
            </w:r>
            <w:r w:rsidRPr="00D66BCB">
              <w:rPr>
                <w:rFonts w:ascii="Times New Roman" w:eastAsia="Times New Roman" w:hAnsi="Times New Roman" w:cs="Times New Roman"/>
                <w:bCs/>
                <w:i/>
                <w:sz w:val="24"/>
                <w:szCs w:val="24"/>
              </w:rPr>
              <w:t>Соотношения между сторонами и углами треугольника. Скалярное произведение векторов</w:t>
            </w:r>
            <w:r w:rsidR="00E541C3">
              <w:rPr>
                <w:rFonts w:ascii="Times New Roman" w:eastAsia="Times New Roman" w:hAnsi="Times New Roman" w:cs="Times New Roman"/>
                <w:bCs/>
                <w:i/>
                <w:sz w:val="24"/>
                <w:szCs w:val="24"/>
              </w:rPr>
              <w:t>»</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bCs/>
                <w:iCs/>
                <w:sz w:val="24"/>
                <w:szCs w:val="24"/>
              </w:rPr>
            </w:pPr>
            <w:r w:rsidRPr="00D66BCB">
              <w:rPr>
                <w:rFonts w:ascii="Times New Roman" w:eastAsia="Times New Roman" w:hAnsi="Times New Roman" w:cs="Times New Roman"/>
                <w:b/>
                <w:bCs/>
                <w:iCs/>
                <w:sz w:val="24"/>
                <w:szCs w:val="24"/>
              </w:rPr>
              <w:t>Длина окружности и площадь круга (12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34</w:t>
            </w:r>
          </w:p>
        </w:tc>
        <w:tc>
          <w:tcPr>
            <w:tcW w:w="7229" w:type="dxa"/>
            <w:vAlign w:val="center"/>
          </w:tcPr>
          <w:p w:rsidR="00FD1314" w:rsidRPr="00D66BCB" w:rsidRDefault="00D66BCB"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FD1314" w:rsidRPr="00D66BCB">
              <w:rPr>
                <w:rFonts w:ascii="Times New Roman" w:eastAsia="Times New Roman" w:hAnsi="Times New Roman" w:cs="Times New Roman"/>
                <w:sz w:val="24"/>
                <w:szCs w:val="24"/>
              </w:rPr>
              <w:t>Правильный многоугольник</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lastRenderedPageBreak/>
              <w:t>35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Окружность, описанная около правильного многоугольника.и вписанная в правильный многоугольник</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Формулы для вычисления площади правильного многоугольника, его стороны и радиуса вписанной окружности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37</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Решение задач по теме «Правильный многоугольник»</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38</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Длина окружности</w:t>
            </w:r>
          </w:p>
        </w:tc>
        <w:tc>
          <w:tcPr>
            <w:tcW w:w="2835" w:type="dxa"/>
            <w:vAlign w:val="center"/>
          </w:tcPr>
          <w:p w:rsidR="00FD1314" w:rsidRPr="00D66BCB" w:rsidRDefault="00813E65" w:rsidP="00816318">
            <w:pPr>
              <w:tabs>
                <w:tab w:val="left" w:pos="851"/>
              </w:tabs>
              <w:spacing w:after="0" w:line="240" w:lineRule="auto"/>
              <w:contextualSpacing/>
              <w:jc w:val="center"/>
              <w:rPr>
                <w:rFonts w:ascii="Times New Roman" w:eastAsia="Times New Roman"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Длина окружности. Решение задач</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40</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Площадь круга и кругового сектора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41</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Площадь круга и кругового сектора. Решение задач</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42</w:t>
            </w:r>
          </w:p>
        </w:tc>
        <w:tc>
          <w:tcPr>
            <w:tcW w:w="7229" w:type="dxa"/>
            <w:vAlign w:val="center"/>
          </w:tcPr>
          <w:p w:rsidR="00FD1314" w:rsidRPr="00D66BCB" w:rsidRDefault="00813E65" w:rsidP="00813E65">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Решение задач по теме</w:t>
            </w:r>
            <w:r w:rsidR="00FD1314" w:rsidRPr="00D66BCB">
              <w:rPr>
                <w:rFonts w:ascii="Times New Roman" w:eastAsia="Times New Roman" w:hAnsi="Times New Roman" w:cs="Times New Roman"/>
                <w:bCs/>
                <w:sz w:val="24"/>
                <w:szCs w:val="24"/>
              </w:rPr>
              <w:t>Длина окружности. Площадь круга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43</w:t>
            </w:r>
          </w:p>
        </w:tc>
        <w:tc>
          <w:tcPr>
            <w:tcW w:w="7229" w:type="dxa"/>
            <w:vAlign w:val="center"/>
          </w:tcPr>
          <w:p w:rsidR="00FD1314" w:rsidRPr="00D66BCB" w:rsidRDefault="00813E65"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Обобщающий урок по теме</w:t>
            </w:r>
            <w:r w:rsidR="00FD1314" w:rsidRPr="00D66BCB">
              <w:rPr>
                <w:rFonts w:ascii="Times New Roman" w:eastAsia="Times New Roman" w:hAnsi="Times New Roman" w:cs="Times New Roman"/>
                <w:bCs/>
                <w:sz w:val="24"/>
                <w:szCs w:val="24"/>
              </w:rPr>
              <w:t>Длина окружности. Площадь круга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Урок подготовки к контрольной работе</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45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 xml:space="preserve">Контрольная работа № 4 </w:t>
            </w:r>
            <w:r w:rsidR="00E541C3">
              <w:rPr>
                <w:rFonts w:ascii="Times New Roman" w:eastAsia="Times New Roman" w:hAnsi="Times New Roman" w:cs="Times New Roman"/>
                <w:bCs/>
                <w:i/>
                <w:sz w:val="24"/>
                <w:szCs w:val="24"/>
              </w:rPr>
              <w:t>«</w:t>
            </w:r>
            <w:r w:rsidRPr="00D66BCB">
              <w:rPr>
                <w:rFonts w:ascii="Times New Roman" w:eastAsia="Times New Roman" w:hAnsi="Times New Roman" w:cs="Times New Roman"/>
                <w:bCs/>
                <w:i/>
                <w:sz w:val="24"/>
                <w:szCs w:val="24"/>
              </w:rPr>
              <w:t>Длина окружности. Площадь круга</w:t>
            </w:r>
            <w:r w:rsidR="00E541C3">
              <w:rPr>
                <w:rFonts w:ascii="Times New Roman" w:eastAsia="Times New Roman" w:hAnsi="Times New Roman" w:cs="Times New Roman"/>
                <w:bCs/>
                <w:i/>
                <w:sz w:val="24"/>
                <w:szCs w:val="24"/>
              </w:rPr>
              <w:t>»</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Движения (5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46</w:t>
            </w:r>
          </w:p>
        </w:tc>
        <w:tc>
          <w:tcPr>
            <w:tcW w:w="7229" w:type="dxa"/>
            <w:vAlign w:val="center"/>
          </w:tcPr>
          <w:p w:rsidR="00FD1314" w:rsidRPr="00D66BCB" w:rsidRDefault="00D66BCB"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FD1314" w:rsidRPr="00D66BCB">
              <w:rPr>
                <w:rFonts w:ascii="Times New Roman" w:eastAsia="Times New Roman" w:hAnsi="Times New Roman" w:cs="Times New Roman"/>
                <w:sz w:val="24"/>
                <w:szCs w:val="24"/>
              </w:rPr>
              <w:t>Отражение плоскости на себя. Понятие движения</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47</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Свойства движения</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48</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Параллельный перенос</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Поворот</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50</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Контрольная работа № 5 «Движения»</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Начальные сведения из стереометрии ( 7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51</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Анализ контрольной работы. Предмет стереометрии. Многогранники.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shd w:val="clear" w:color="auto" w:fill="FFFFFF"/>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52</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Призма. Параллелепипед.</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shd w:val="clear" w:color="auto" w:fill="FFFFFF"/>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53</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Объем тела.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shd w:val="clear" w:color="auto" w:fill="FFFFFF"/>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Пирамида.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shd w:val="clear" w:color="auto" w:fill="FFFFFF"/>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Тела и поверхности вращения. Цилиндр. Конус. Сфера и шар.</w:t>
            </w:r>
          </w:p>
        </w:tc>
        <w:tc>
          <w:tcPr>
            <w:tcW w:w="2835" w:type="dxa"/>
            <w:vAlign w:val="center"/>
          </w:tcPr>
          <w:p w:rsidR="00813E65" w:rsidRDefault="00813E65" w:rsidP="00813E65">
            <w:pPr>
              <w:tabs>
                <w:tab w:val="left" w:pos="851"/>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Мини-экскурсия на производство </w:t>
            </w:r>
          </w:p>
          <w:p w:rsidR="00FD1314" w:rsidRPr="00D66BCB" w:rsidRDefault="00813E65" w:rsidP="00813E65">
            <w:pPr>
              <w:tabs>
                <w:tab w:val="left" w:pos="851"/>
              </w:tabs>
              <w:spacing w:after="0" w:line="240" w:lineRule="auto"/>
              <w:contextualSpacing/>
              <w:jc w:val="center"/>
              <w:rPr>
                <w:rFonts w:ascii="Times New Roman" w:hAnsi="Times New Roman" w:cs="Times New Roman"/>
                <w:sz w:val="24"/>
                <w:szCs w:val="24"/>
                <w:shd w:val="clear" w:color="auto" w:fill="FFFFFF"/>
              </w:rPr>
            </w:pPr>
            <w:r>
              <w:rPr>
                <w:rFonts w:ascii="Times New Roman" w:eastAsia="Calibri" w:hAnsi="Times New Roman" w:cs="Times New Roman"/>
                <w:sz w:val="24"/>
                <w:szCs w:val="24"/>
              </w:rPr>
              <w:t>(в организацию)</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Решение задач по теме «Тела и поверхности вращения».</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shd w:val="clear" w:color="auto" w:fill="FFFFFF"/>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57</w:t>
            </w:r>
          </w:p>
        </w:tc>
        <w:tc>
          <w:tcPr>
            <w:tcW w:w="7229" w:type="dxa"/>
            <w:vAlign w:val="center"/>
          </w:tcPr>
          <w:p w:rsidR="00FD1314" w:rsidRPr="00D66BCB" w:rsidRDefault="00FD1314" w:rsidP="00FD1314">
            <w:pPr>
              <w:tabs>
                <w:tab w:val="left" w:pos="851"/>
              </w:tabs>
              <w:spacing w:after="0" w:line="240" w:lineRule="auto"/>
              <w:ind w:firstLine="175"/>
              <w:contextualSpacing/>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Контрольная работа № 6 «</w:t>
            </w:r>
            <w:r w:rsidRPr="00D66BCB">
              <w:rPr>
                <w:rFonts w:ascii="Times New Roman" w:eastAsia="Times New Roman" w:hAnsi="Times New Roman" w:cs="Times New Roman"/>
                <w:i/>
                <w:sz w:val="24"/>
                <w:szCs w:val="24"/>
              </w:rPr>
              <w:t>Начальные сведения из стереометрии</w:t>
            </w:r>
            <w:r w:rsidRPr="00D66BCB">
              <w:rPr>
                <w:rFonts w:ascii="Times New Roman" w:eastAsia="Times New Roman" w:hAnsi="Times New Roman" w:cs="Times New Roman"/>
                <w:bCs/>
                <w:i/>
                <w:sz w:val="24"/>
                <w:szCs w:val="24"/>
              </w:rPr>
              <w:t>»</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bCs/>
                <w:iCs/>
                <w:sz w:val="24"/>
                <w:szCs w:val="24"/>
              </w:rPr>
            </w:pPr>
            <w:r w:rsidRPr="00D66BCB">
              <w:rPr>
                <w:rFonts w:ascii="Times New Roman" w:eastAsia="Times New Roman" w:hAnsi="Times New Roman" w:cs="Times New Roman"/>
                <w:b/>
                <w:bCs/>
                <w:iCs/>
                <w:sz w:val="24"/>
                <w:szCs w:val="24"/>
              </w:rPr>
              <w:t>Повторение курса планиметрии (9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58</w:t>
            </w:r>
          </w:p>
        </w:tc>
        <w:tc>
          <w:tcPr>
            <w:tcW w:w="7229" w:type="dxa"/>
            <w:vAlign w:val="center"/>
          </w:tcPr>
          <w:p w:rsidR="00FD1314" w:rsidRPr="00D66BCB" w:rsidRDefault="00D66BCB"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FD1314" w:rsidRPr="00D66BCB">
              <w:rPr>
                <w:rFonts w:ascii="Times New Roman" w:eastAsia="Times New Roman" w:hAnsi="Times New Roman" w:cs="Times New Roman"/>
                <w:sz w:val="24"/>
                <w:szCs w:val="24"/>
              </w:rPr>
              <w:t>Об аксиомах планиметрии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Повторение по темам: Начальные геометрические сведения, Параллельные прямые</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60-61</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Повторение темы: Треугольники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62</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Повторение темы: Окружность</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63-64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Повторение темы: Четырехугольники, Многоугольники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Повторение темы: Векторы. Метод координат. Движение</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66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Итоговая контрольная работа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bl>
    <w:p w:rsidR="00AE551A" w:rsidRPr="00D66BCB" w:rsidRDefault="00AE551A" w:rsidP="00BC30B6">
      <w:pPr>
        <w:tabs>
          <w:tab w:val="left" w:pos="851"/>
        </w:tabs>
        <w:spacing w:after="0" w:line="240" w:lineRule="auto"/>
        <w:ind w:firstLine="567"/>
        <w:contextualSpacing/>
        <w:jc w:val="both"/>
        <w:rPr>
          <w:rFonts w:ascii="Times New Roman" w:hAnsi="Times New Roman" w:cs="Times New Roman"/>
          <w:b/>
          <w:sz w:val="24"/>
          <w:szCs w:val="24"/>
        </w:rPr>
      </w:pPr>
    </w:p>
    <w:sectPr w:rsidR="00AE551A" w:rsidRPr="00D66BCB" w:rsidSect="00BC30B6">
      <w:pgSz w:w="11906" w:h="16838"/>
      <w:pgMar w:top="720" w:right="720" w:bottom="72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F63" w:rsidRDefault="00D51F63" w:rsidP="000D380B">
      <w:pPr>
        <w:spacing w:after="0" w:line="240" w:lineRule="auto"/>
      </w:pPr>
      <w:r>
        <w:separator/>
      </w:r>
    </w:p>
  </w:endnote>
  <w:endnote w:type="continuationSeparator" w:id="1">
    <w:p w:rsidR="00D51F63" w:rsidRDefault="00D51F63" w:rsidP="000D38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F63" w:rsidRDefault="00D51F63" w:rsidP="000D380B">
      <w:pPr>
        <w:spacing w:after="0" w:line="240" w:lineRule="auto"/>
      </w:pPr>
      <w:r>
        <w:separator/>
      </w:r>
    </w:p>
  </w:footnote>
  <w:footnote w:type="continuationSeparator" w:id="1">
    <w:p w:rsidR="00D51F63" w:rsidRDefault="00D51F63" w:rsidP="000D38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3B4E"/>
    <w:multiLevelType w:val="hybridMultilevel"/>
    <w:tmpl w:val="896A0E8C"/>
    <w:lvl w:ilvl="0" w:tplc="C756D8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9A93A66"/>
    <w:multiLevelType w:val="hybridMultilevel"/>
    <w:tmpl w:val="8DEC1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CE122B"/>
    <w:multiLevelType w:val="hybridMultilevel"/>
    <w:tmpl w:val="3F82F3D6"/>
    <w:lvl w:ilvl="0" w:tplc="0ACE01D2">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2B321B"/>
    <w:multiLevelType w:val="hybridMultilevel"/>
    <w:tmpl w:val="C4B62B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4AE696A"/>
    <w:multiLevelType w:val="hybridMultilevel"/>
    <w:tmpl w:val="896A0E8C"/>
    <w:lvl w:ilvl="0" w:tplc="C756D8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3E62A71"/>
    <w:multiLevelType w:val="hybridMultilevel"/>
    <w:tmpl w:val="E6A4A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2"/>
  </w:num>
  <w:num w:numId="4">
    <w:abstractNumId w:val="5"/>
    <w:lvlOverride w:ilvl="0">
      <w:startOverride w:val="1"/>
    </w:lvlOverride>
  </w:num>
  <w:num w:numId="5">
    <w:abstractNumId w:val="16"/>
  </w:num>
  <w:num w:numId="6">
    <w:abstractNumId w:val="10"/>
  </w:num>
  <w:num w:numId="7">
    <w:abstractNumId w:val="6"/>
  </w:num>
  <w:num w:numId="8">
    <w:abstractNumId w:val="14"/>
  </w:num>
  <w:num w:numId="9">
    <w:abstractNumId w:val="1"/>
  </w:num>
  <w:num w:numId="10">
    <w:abstractNumId w:val="7"/>
  </w:num>
  <w:num w:numId="11">
    <w:abstractNumId w:val="9"/>
  </w:num>
  <w:num w:numId="12">
    <w:abstractNumId w:val="11"/>
  </w:num>
  <w:num w:numId="13">
    <w:abstractNumId w:val="4"/>
  </w:num>
  <w:num w:numId="14">
    <w:abstractNumId w:val="8"/>
  </w:num>
  <w:num w:numId="15">
    <w:abstractNumId w:val="12"/>
  </w:num>
  <w:num w:numId="16">
    <w:abstractNumId w:val="13"/>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42053B"/>
    <w:rsid w:val="0000570F"/>
    <w:rsid w:val="00024AF8"/>
    <w:rsid w:val="00025F80"/>
    <w:rsid w:val="000363B3"/>
    <w:rsid w:val="00056A85"/>
    <w:rsid w:val="0007309E"/>
    <w:rsid w:val="00087A99"/>
    <w:rsid w:val="000D380B"/>
    <w:rsid w:val="00112548"/>
    <w:rsid w:val="001423D0"/>
    <w:rsid w:val="001641A1"/>
    <w:rsid w:val="001772FD"/>
    <w:rsid w:val="001B42B0"/>
    <w:rsid w:val="001B6BE4"/>
    <w:rsid w:val="00236473"/>
    <w:rsid w:val="00294D53"/>
    <w:rsid w:val="00295DD5"/>
    <w:rsid w:val="003216D6"/>
    <w:rsid w:val="003412A8"/>
    <w:rsid w:val="00365519"/>
    <w:rsid w:val="00372FE0"/>
    <w:rsid w:val="003A201C"/>
    <w:rsid w:val="003B3039"/>
    <w:rsid w:val="003F0272"/>
    <w:rsid w:val="0042053B"/>
    <w:rsid w:val="0045162D"/>
    <w:rsid w:val="00480702"/>
    <w:rsid w:val="004845FD"/>
    <w:rsid w:val="005910BB"/>
    <w:rsid w:val="005D7A9F"/>
    <w:rsid w:val="005E422B"/>
    <w:rsid w:val="00624593"/>
    <w:rsid w:val="006248BC"/>
    <w:rsid w:val="00704FC6"/>
    <w:rsid w:val="00793C1E"/>
    <w:rsid w:val="007B71B8"/>
    <w:rsid w:val="007E0E4A"/>
    <w:rsid w:val="00813E65"/>
    <w:rsid w:val="00816318"/>
    <w:rsid w:val="008606A9"/>
    <w:rsid w:val="008E7F3E"/>
    <w:rsid w:val="008F19C3"/>
    <w:rsid w:val="00952612"/>
    <w:rsid w:val="009E492D"/>
    <w:rsid w:val="00A0521C"/>
    <w:rsid w:val="00AB6D0F"/>
    <w:rsid w:val="00AD535D"/>
    <w:rsid w:val="00AE551A"/>
    <w:rsid w:val="00B17BA9"/>
    <w:rsid w:val="00B25558"/>
    <w:rsid w:val="00B45DB1"/>
    <w:rsid w:val="00BC30B6"/>
    <w:rsid w:val="00C25434"/>
    <w:rsid w:val="00CB2FC1"/>
    <w:rsid w:val="00D51F63"/>
    <w:rsid w:val="00D654E1"/>
    <w:rsid w:val="00D66BCB"/>
    <w:rsid w:val="00DA5804"/>
    <w:rsid w:val="00DD7EDF"/>
    <w:rsid w:val="00DF09FD"/>
    <w:rsid w:val="00DF56A0"/>
    <w:rsid w:val="00E541C3"/>
    <w:rsid w:val="00E905C3"/>
    <w:rsid w:val="00F72417"/>
    <w:rsid w:val="00F9725E"/>
    <w:rsid w:val="00FD13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5558"/>
    <w:pPr>
      <w:spacing w:after="160" w:line="259" w:lineRule="auto"/>
    </w:pPr>
  </w:style>
  <w:style w:type="paragraph" w:styleId="3">
    <w:name w:val="heading 3"/>
    <w:aliases w:val="Обычный 2"/>
    <w:basedOn w:val="a0"/>
    <w:next w:val="a0"/>
    <w:link w:val="30"/>
    <w:qFormat/>
    <w:rsid w:val="000D380B"/>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B25558"/>
    <w:pPr>
      <w:spacing w:after="0" w:line="240" w:lineRule="auto"/>
    </w:pPr>
    <w:rPr>
      <w:rFonts w:eastAsiaTheme="minorEastAsia"/>
      <w:lang w:eastAsia="ru-RU"/>
    </w:rPr>
  </w:style>
  <w:style w:type="paragraph" w:styleId="a5">
    <w:name w:val="List Paragraph"/>
    <w:basedOn w:val="a0"/>
    <w:link w:val="a6"/>
    <w:uiPriority w:val="99"/>
    <w:qFormat/>
    <w:rsid w:val="00B25558"/>
    <w:pPr>
      <w:ind w:left="720"/>
      <w:contextualSpacing/>
    </w:pPr>
  </w:style>
  <w:style w:type="paragraph" w:styleId="a7">
    <w:name w:val="Balloon Text"/>
    <w:basedOn w:val="a0"/>
    <w:link w:val="a8"/>
    <w:uiPriority w:val="99"/>
    <w:semiHidden/>
    <w:unhideWhenUsed/>
    <w:rsid w:val="00DF09FD"/>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DF09FD"/>
    <w:rPr>
      <w:rFonts w:ascii="Tahoma" w:hAnsi="Tahoma" w:cs="Tahoma"/>
      <w:sz w:val="16"/>
      <w:szCs w:val="16"/>
    </w:rPr>
  </w:style>
  <w:style w:type="table" w:styleId="a9">
    <w:name w:val="Table Grid"/>
    <w:basedOn w:val="a2"/>
    <w:uiPriority w:val="59"/>
    <w:rsid w:val="003F02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0"/>
    <w:unhideWhenUsed/>
    <w:rsid w:val="00372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Plain Text"/>
    <w:basedOn w:val="a0"/>
    <w:link w:val="ac"/>
    <w:rsid w:val="00372FE0"/>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1"/>
    <w:link w:val="ab"/>
    <w:rsid w:val="00372FE0"/>
    <w:rPr>
      <w:rFonts w:ascii="Courier New" w:eastAsia="Times New Roman" w:hAnsi="Courier New" w:cs="Times New Roman"/>
      <w:sz w:val="20"/>
      <w:szCs w:val="20"/>
      <w:lang w:eastAsia="ru-RU"/>
    </w:rPr>
  </w:style>
  <w:style w:type="paragraph" w:customStyle="1" w:styleId="NR">
    <w:name w:val="NR"/>
    <w:basedOn w:val="a0"/>
    <w:rsid w:val="00372FE0"/>
    <w:pPr>
      <w:spacing w:after="0" w:line="240" w:lineRule="auto"/>
    </w:pPr>
    <w:rPr>
      <w:rFonts w:ascii="Times New Roman" w:eastAsia="Times New Roman" w:hAnsi="Times New Roman" w:cs="Times New Roman"/>
      <w:sz w:val="24"/>
      <w:szCs w:val="20"/>
      <w:lang w:eastAsia="ru-RU"/>
    </w:rPr>
  </w:style>
  <w:style w:type="paragraph" w:styleId="ad">
    <w:name w:val="Body Text"/>
    <w:basedOn w:val="a0"/>
    <w:link w:val="ae"/>
    <w:rsid w:val="00372FE0"/>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d"/>
    <w:rsid w:val="00372FE0"/>
    <w:rPr>
      <w:rFonts w:ascii="Times New Roman" w:eastAsia="Times New Roman" w:hAnsi="Times New Roman" w:cs="Times New Roman"/>
      <w:sz w:val="24"/>
      <w:szCs w:val="24"/>
      <w:lang w:eastAsia="ru-RU"/>
    </w:rPr>
  </w:style>
  <w:style w:type="table" w:customStyle="1" w:styleId="1">
    <w:name w:val="Сетка таблицы1"/>
    <w:basedOn w:val="a2"/>
    <w:next w:val="a9"/>
    <w:uiPriority w:val="59"/>
    <w:rsid w:val="00AD53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
    <w:name w:val="Без интервала1"/>
    <w:rsid w:val="00AD535D"/>
    <w:pPr>
      <w:spacing w:after="0" w:line="240" w:lineRule="auto"/>
    </w:pPr>
    <w:rPr>
      <w:rFonts w:ascii="Calibri" w:eastAsia="Calibri" w:hAnsi="Calibri" w:cs="Calibri"/>
      <w:lang w:eastAsia="ru-RU"/>
    </w:rPr>
  </w:style>
  <w:style w:type="paragraph" w:customStyle="1" w:styleId="ParagraphStyle">
    <w:name w:val="Paragraph Style"/>
    <w:rsid w:val="00DD7EDF"/>
    <w:pPr>
      <w:suppressAutoHyphens/>
      <w:autoSpaceDE w:val="0"/>
      <w:spacing w:after="0" w:line="240" w:lineRule="auto"/>
    </w:pPr>
    <w:rPr>
      <w:rFonts w:ascii="Arial" w:eastAsia="Times New Roman" w:hAnsi="Arial" w:cs="Arial"/>
      <w:sz w:val="24"/>
      <w:szCs w:val="24"/>
      <w:lang w:eastAsia="ar-SA"/>
    </w:rPr>
  </w:style>
  <w:style w:type="character" w:customStyle="1" w:styleId="30">
    <w:name w:val="Заголовок 3 Знак"/>
    <w:aliases w:val="Обычный 2 Знак"/>
    <w:basedOn w:val="a1"/>
    <w:link w:val="3"/>
    <w:rsid w:val="000D380B"/>
    <w:rPr>
      <w:rFonts w:ascii="Times New Roman" w:eastAsia="Times New Roman" w:hAnsi="Times New Roman" w:cs="Times New Roman"/>
      <w:b/>
      <w:bCs/>
      <w:sz w:val="28"/>
      <w:szCs w:val="27"/>
      <w:lang w:eastAsia="ru-RU"/>
    </w:rPr>
  </w:style>
  <w:style w:type="character" w:styleId="af">
    <w:name w:val="footnote reference"/>
    <w:uiPriority w:val="99"/>
    <w:rsid w:val="000D380B"/>
    <w:rPr>
      <w:vertAlign w:val="superscript"/>
    </w:rPr>
  </w:style>
  <w:style w:type="character" w:customStyle="1" w:styleId="dash041e0431044b0447043d044b0439char1">
    <w:name w:val="dash041e_0431_044b_0447_043d_044b_0439__char1"/>
    <w:uiPriority w:val="99"/>
    <w:rsid w:val="000D380B"/>
    <w:rPr>
      <w:rFonts w:ascii="Times New Roman" w:hAnsi="Times New Roman" w:cs="Times New Roman" w:hint="default"/>
      <w:strike w:val="0"/>
      <w:dstrike w:val="0"/>
      <w:sz w:val="24"/>
      <w:szCs w:val="24"/>
      <w:u w:val="none"/>
      <w:effect w:val="none"/>
    </w:rPr>
  </w:style>
  <w:style w:type="paragraph" w:styleId="af0">
    <w:name w:val="footnote text"/>
    <w:aliases w:val="Знак6,F1"/>
    <w:basedOn w:val="a0"/>
    <w:link w:val="af1"/>
    <w:uiPriority w:val="99"/>
    <w:rsid w:val="000D380B"/>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Знак6 Знак,F1 Знак"/>
    <w:basedOn w:val="a1"/>
    <w:link w:val="af0"/>
    <w:uiPriority w:val="99"/>
    <w:rsid w:val="000D380B"/>
    <w:rPr>
      <w:rFonts w:ascii="Times New Roman" w:eastAsia="Times New Roman" w:hAnsi="Times New Roman" w:cs="Times New Roman"/>
      <w:sz w:val="20"/>
      <w:szCs w:val="20"/>
      <w:lang w:eastAsia="ru-RU"/>
    </w:rPr>
  </w:style>
  <w:style w:type="character" w:customStyle="1" w:styleId="a6">
    <w:name w:val="Абзац списка Знак"/>
    <w:link w:val="a5"/>
    <w:uiPriority w:val="99"/>
    <w:locked/>
    <w:rsid w:val="000D380B"/>
  </w:style>
  <w:style w:type="paragraph" w:customStyle="1" w:styleId="a">
    <w:name w:val="НОМЕРА"/>
    <w:basedOn w:val="aa"/>
    <w:link w:val="af2"/>
    <w:uiPriority w:val="99"/>
    <w:qFormat/>
    <w:rsid w:val="000D380B"/>
    <w:pPr>
      <w:numPr>
        <w:numId w:val="4"/>
      </w:numPr>
      <w:spacing w:before="0" w:beforeAutospacing="0" w:after="0" w:afterAutospacing="0"/>
      <w:jc w:val="both"/>
    </w:pPr>
    <w:rPr>
      <w:rFonts w:ascii="Arial Narrow" w:eastAsia="Calibri" w:hAnsi="Arial Narrow"/>
      <w:sz w:val="18"/>
      <w:szCs w:val="18"/>
    </w:rPr>
  </w:style>
  <w:style w:type="character" w:customStyle="1" w:styleId="af2">
    <w:name w:val="НОМЕРА Знак"/>
    <w:link w:val="a"/>
    <w:uiPriority w:val="99"/>
    <w:rsid w:val="000D380B"/>
    <w:rPr>
      <w:rFonts w:ascii="Arial Narrow" w:eastAsia="Calibri" w:hAnsi="Arial Narrow" w:cs="Times New Roman"/>
      <w:sz w:val="18"/>
      <w:szCs w:val="18"/>
      <w:lang w:eastAsia="ru-RU"/>
    </w:rPr>
  </w:style>
  <w:style w:type="character" w:styleId="af3">
    <w:name w:val="Placeholder Text"/>
    <w:basedOn w:val="a1"/>
    <w:uiPriority w:val="99"/>
    <w:semiHidden/>
    <w:rsid w:val="00087A9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5558"/>
    <w:pPr>
      <w:spacing w:after="160" w:line="259" w:lineRule="auto"/>
    </w:pPr>
  </w:style>
  <w:style w:type="paragraph" w:styleId="3">
    <w:name w:val="heading 3"/>
    <w:aliases w:val="Обычный 2"/>
    <w:basedOn w:val="a0"/>
    <w:next w:val="a0"/>
    <w:link w:val="30"/>
    <w:qFormat/>
    <w:rsid w:val="000D380B"/>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B25558"/>
    <w:pPr>
      <w:spacing w:after="0" w:line="240" w:lineRule="auto"/>
    </w:pPr>
    <w:rPr>
      <w:rFonts w:eastAsiaTheme="minorEastAsia"/>
      <w:lang w:eastAsia="ru-RU"/>
    </w:rPr>
  </w:style>
  <w:style w:type="paragraph" w:styleId="a5">
    <w:name w:val="List Paragraph"/>
    <w:basedOn w:val="a0"/>
    <w:link w:val="a6"/>
    <w:uiPriority w:val="99"/>
    <w:qFormat/>
    <w:rsid w:val="00B25558"/>
    <w:pPr>
      <w:ind w:left="720"/>
      <w:contextualSpacing/>
    </w:pPr>
  </w:style>
  <w:style w:type="paragraph" w:styleId="a7">
    <w:name w:val="Balloon Text"/>
    <w:basedOn w:val="a0"/>
    <w:link w:val="a8"/>
    <w:uiPriority w:val="99"/>
    <w:semiHidden/>
    <w:unhideWhenUsed/>
    <w:rsid w:val="00DF09FD"/>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DF09FD"/>
    <w:rPr>
      <w:rFonts w:ascii="Tahoma" w:hAnsi="Tahoma" w:cs="Tahoma"/>
      <w:sz w:val="16"/>
      <w:szCs w:val="16"/>
    </w:rPr>
  </w:style>
  <w:style w:type="table" w:styleId="a9">
    <w:name w:val="Table Grid"/>
    <w:basedOn w:val="a2"/>
    <w:uiPriority w:val="59"/>
    <w:rsid w:val="003F0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0"/>
    <w:unhideWhenUsed/>
    <w:rsid w:val="00372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Plain Text"/>
    <w:basedOn w:val="a0"/>
    <w:link w:val="ac"/>
    <w:rsid w:val="00372FE0"/>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1"/>
    <w:link w:val="ab"/>
    <w:rsid w:val="00372FE0"/>
    <w:rPr>
      <w:rFonts w:ascii="Courier New" w:eastAsia="Times New Roman" w:hAnsi="Courier New" w:cs="Times New Roman"/>
      <w:sz w:val="20"/>
      <w:szCs w:val="20"/>
      <w:lang w:eastAsia="ru-RU"/>
    </w:rPr>
  </w:style>
  <w:style w:type="paragraph" w:customStyle="1" w:styleId="NR">
    <w:name w:val="NR"/>
    <w:basedOn w:val="a0"/>
    <w:rsid w:val="00372FE0"/>
    <w:pPr>
      <w:spacing w:after="0" w:line="240" w:lineRule="auto"/>
    </w:pPr>
    <w:rPr>
      <w:rFonts w:ascii="Times New Roman" w:eastAsia="Times New Roman" w:hAnsi="Times New Roman" w:cs="Times New Roman"/>
      <w:sz w:val="24"/>
      <w:szCs w:val="20"/>
      <w:lang w:eastAsia="ru-RU"/>
    </w:rPr>
  </w:style>
  <w:style w:type="paragraph" w:styleId="ad">
    <w:name w:val="Body Text"/>
    <w:basedOn w:val="a0"/>
    <w:link w:val="ae"/>
    <w:rsid w:val="00372FE0"/>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d"/>
    <w:rsid w:val="00372FE0"/>
    <w:rPr>
      <w:rFonts w:ascii="Times New Roman" w:eastAsia="Times New Roman" w:hAnsi="Times New Roman" w:cs="Times New Roman"/>
      <w:sz w:val="24"/>
      <w:szCs w:val="24"/>
      <w:lang w:eastAsia="ru-RU"/>
    </w:rPr>
  </w:style>
  <w:style w:type="table" w:customStyle="1" w:styleId="1">
    <w:name w:val="Сетка таблицы1"/>
    <w:basedOn w:val="a2"/>
    <w:next w:val="a9"/>
    <w:uiPriority w:val="59"/>
    <w:rsid w:val="00AD53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Без интервала1"/>
    <w:rsid w:val="00AD535D"/>
    <w:pPr>
      <w:spacing w:after="0" w:line="240" w:lineRule="auto"/>
    </w:pPr>
    <w:rPr>
      <w:rFonts w:ascii="Calibri" w:eastAsia="Calibri" w:hAnsi="Calibri" w:cs="Calibri"/>
      <w:lang w:eastAsia="ru-RU"/>
    </w:rPr>
  </w:style>
  <w:style w:type="paragraph" w:customStyle="1" w:styleId="ParagraphStyle">
    <w:name w:val="Paragraph Style"/>
    <w:rsid w:val="00DD7EDF"/>
    <w:pPr>
      <w:suppressAutoHyphens/>
      <w:autoSpaceDE w:val="0"/>
      <w:spacing w:after="0" w:line="240" w:lineRule="auto"/>
    </w:pPr>
    <w:rPr>
      <w:rFonts w:ascii="Arial" w:eastAsia="Times New Roman" w:hAnsi="Arial" w:cs="Arial"/>
      <w:sz w:val="24"/>
      <w:szCs w:val="24"/>
      <w:lang w:eastAsia="ar-SA"/>
    </w:rPr>
  </w:style>
  <w:style w:type="character" w:customStyle="1" w:styleId="30">
    <w:name w:val="Заголовок 3 Знак"/>
    <w:aliases w:val="Обычный 2 Знак"/>
    <w:basedOn w:val="a1"/>
    <w:link w:val="3"/>
    <w:rsid w:val="000D380B"/>
    <w:rPr>
      <w:rFonts w:ascii="Times New Roman" w:eastAsia="Times New Roman" w:hAnsi="Times New Roman" w:cs="Times New Roman"/>
      <w:b/>
      <w:bCs/>
      <w:sz w:val="28"/>
      <w:szCs w:val="27"/>
      <w:lang w:eastAsia="ru-RU"/>
    </w:rPr>
  </w:style>
  <w:style w:type="character" w:styleId="af">
    <w:name w:val="footnote reference"/>
    <w:uiPriority w:val="99"/>
    <w:rsid w:val="000D380B"/>
    <w:rPr>
      <w:vertAlign w:val="superscript"/>
    </w:rPr>
  </w:style>
  <w:style w:type="character" w:customStyle="1" w:styleId="dash041e0431044b0447043d044b0439char1">
    <w:name w:val="dash041e_0431_044b_0447_043d_044b_0439__char1"/>
    <w:uiPriority w:val="99"/>
    <w:rsid w:val="000D380B"/>
    <w:rPr>
      <w:rFonts w:ascii="Times New Roman" w:hAnsi="Times New Roman" w:cs="Times New Roman" w:hint="default"/>
      <w:strike w:val="0"/>
      <w:dstrike w:val="0"/>
      <w:sz w:val="24"/>
      <w:szCs w:val="24"/>
      <w:u w:val="none"/>
      <w:effect w:val="none"/>
    </w:rPr>
  </w:style>
  <w:style w:type="paragraph" w:styleId="af0">
    <w:name w:val="footnote text"/>
    <w:aliases w:val="Знак6,F1"/>
    <w:basedOn w:val="a0"/>
    <w:link w:val="af1"/>
    <w:uiPriority w:val="99"/>
    <w:rsid w:val="000D380B"/>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Знак6 Знак,F1 Знак"/>
    <w:basedOn w:val="a1"/>
    <w:link w:val="af0"/>
    <w:uiPriority w:val="99"/>
    <w:rsid w:val="000D380B"/>
    <w:rPr>
      <w:rFonts w:ascii="Times New Roman" w:eastAsia="Times New Roman" w:hAnsi="Times New Roman" w:cs="Times New Roman"/>
      <w:sz w:val="20"/>
      <w:szCs w:val="20"/>
      <w:lang w:eastAsia="ru-RU"/>
    </w:rPr>
  </w:style>
  <w:style w:type="character" w:customStyle="1" w:styleId="a6">
    <w:name w:val="Абзац списка Знак"/>
    <w:link w:val="a5"/>
    <w:uiPriority w:val="99"/>
    <w:locked/>
    <w:rsid w:val="000D380B"/>
  </w:style>
  <w:style w:type="paragraph" w:customStyle="1" w:styleId="a">
    <w:name w:val="НОМЕРА"/>
    <w:basedOn w:val="aa"/>
    <w:link w:val="af2"/>
    <w:uiPriority w:val="99"/>
    <w:qFormat/>
    <w:rsid w:val="000D380B"/>
    <w:pPr>
      <w:numPr>
        <w:numId w:val="4"/>
      </w:numPr>
      <w:spacing w:before="0" w:beforeAutospacing="0" w:after="0" w:afterAutospacing="0"/>
      <w:jc w:val="both"/>
    </w:pPr>
    <w:rPr>
      <w:rFonts w:ascii="Arial Narrow" w:eastAsia="Calibri" w:hAnsi="Arial Narrow"/>
      <w:sz w:val="18"/>
      <w:szCs w:val="18"/>
    </w:rPr>
  </w:style>
  <w:style w:type="character" w:customStyle="1" w:styleId="af2">
    <w:name w:val="НОМЕРА Знак"/>
    <w:link w:val="a"/>
    <w:uiPriority w:val="99"/>
    <w:rsid w:val="000D380B"/>
    <w:rPr>
      <w:rFonts w:ascii="Arial Narrow" w:eastAsia="Calibri" w:hAnsi="Arial Narrow" w:cs="Times New Roman"/>
      <w:sz w:val="18"/>
      <w:szCs w:val="18"/>
      <w:lang w:eastAsia="ru-RU"/>
    </w:rPr>
  </w:style>
  <w:style w:type="character" w:styleId="af3">
    <w:name w:val="Placeholder Text"/>
    <w:basedOn w:val="a1"/>
    <w:uiPriority w:val="99"/>
    <w:semiHidden/>
    <w:rsid w:val="00087A99"/>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oleObject" Target="embeddings/oleObject18.bin"/><Relationship Id="rId47" Type="http://schemas.openxmlformats.org/officeDocument/2006/relationships/image" Target="media/image19.wmf"/><Relationship Id="rId50" Type="http://schemas.openxmlformats.org/officeDocument/2006/relationships/oleObject" Target="embeddings/oleObject23.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2.bin"/><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7.bin"/><Relationship Id="rId66" Type="http://schemas.openxmlformats.org/officeDocument/2006/relationships/oleObject" Target="embeddings/oleObject31.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5.wmf"/><Relationship Id="rId49" Type="http://schemas.openxmlformats.org/officeDocument/2006/relationships/image" Target="media/image20.wmf"/><Relationship Id="rId57" Type="http://schemas.openxmlformats.org/officeDocument/2006/relationships/image" Target="media/image24.wmf"/><Relationship Id="rId61" Type="http://schemas.openxmlformats.org/officeDocument/2006/relationships/image" Target="media/image26.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28.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9.bin"/><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21.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E6636-36D1-447F-9A12-8236C9E05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33</Pages>
  <Words>10935</Words>
  <Characters>62330</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эльдо</dc:creator>
  <cp:lastModifiedBy>uzer</cp:lastModifiedBy>
  <cp:revision>6</cp:revision>
  <dcterms:created xsi:type="dcterms:W3CDTF">2021-09-05T15:39:00Z</dcterms:created>
  <dcterms:modified xsi:type="dcterms:W3CDTF">2022-09-22T12:19:00Z</dcterms:modified>
</cp:coreProperties>
</file>