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F" w:rsidRDefault="00066EC4" w:rsidP="003C45CF">
      <w:pPr>
        <w:pStyle w:val="a3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757410" cy="6898640"/>
            <wp:effectExtent l="19050" t="0" r="0" b="0"/>
            <wp:docPr id="1" name="Рисунок 1" descr="C:\Users\Silver\Desktop\НА САЙТ\Новая папка\баженова\титул программы по природоведению 5-6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баженова\титул программы по природоведению 5-6 к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410" cy="689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CF" w:rsidRPr="00C4197E" w:rsidRDefault="00066EC4" w:rsidP="00C4197E">
      <w:pPr>
        <w:shd w:val="clear" w:color="auto" w:fill="FFFFFF"/>
        <w:ind w:left="720" w:right="4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1. </w:t>
      </w:r>
      <w:r w:rsidR="003C45CF" w:rsidRPr="00C4197E">
        <w:rPr>
          <w:rFonts w:ascii="Times New Roman" w:hAnsi="Times New Roman"/>
          <w:b/>
          <w:sz w:val="24"/>
        </w:rPr>
        <w:t>Планируемые  результаты освоения учебного предмета</w:t>
      </w:r>
    </w:p>
    <w:p w:rsidR="003C45CF" w:rsidRPr="00C4197E" w:rsidRDefault="003C45CF" w:rsidP="00C4197E">
      <w:pPr>
        <w:shd w:val="clear" w:color="auto" w:fill="FFFFFF"/>
        <w:ind w:right="41"/>
        <w:jc w:val="both"/>
        <w:rPr>
          <w:rFonts w:ascii="Times New Roman" w:hAnsi="Times New Roman"/>
          <w:b/>
          <w:sz w:val="24"/>
        </w:rPr>
      </w:pPr>
      <w:r w:rsidRPr="00C4197E">
        <w:rPr>
          <w:rFonts w:ascii="Times New Roman" w:hAnsi="Times New Roman"/>
          <w:b/>
          <w:sz w:val="24"/>
        </w:rPr>
        <w:t xml:space="preserve"> </w:t>
      </w:r>
      <w:r w:rsidRPr="00C4197E">
        <w:rPr>
          <w:rFonts w:ascii="Times New Roman" w:hAnsi="Times New Roman"/>
          <w:bCs/>
          <w:sz w:val="24"/>
          <w:u w:val="single"/>
        </w:rPr>
        <w:t>Личностные результаты:</w:t>
      </w:r>
    </w:p>
    <w:p w:rsidR="003C45CF" w:rsidRPr="00C4197E" w:rsidRDefault="003C45CF" w:rsidP="00C4197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учебно-познавательный интерес к новому учебному материалу и способам решения новых задач;</w:t>
      </w:r>
    </w:p>
    <w:p w:rsidR="003C45CF" w:rsidRPr="00C4197E" w:rsidRDefault="003C45CF" w:rsidP="00C4197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3C45CF" w:rsidRPr="00C4197E" w:rsidRDefault="003C45CF" w:rsidP="00C4197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3C45CF" w:rsidRPr="00C4197E" w:rsidRDefault="003C45CF" w:rsidP="00C4197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самостоятельность в выполнении учебных заданий, поручений, договоренностей; </w:t>
      </w:r>
    </w:p>
    <w:p w:rsidR="003C45CF" w:rsidRPr="00C4197E" w:rsidRDefault="003C45CF" w:rsidP="00C4197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3C45CF" w:rsidRPr="00C4197E" w:rsidRDefault="003C45CF" w:rsidP="00C4197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готовность к безопасному и бережному поведению в природе и обществе.</w:t>
      </w:r>
    </w:p>
    <w:p w:rsidR="003C45CF" w:rsidRPr="00C4197E" w:rsidRDefault="003C45CF" w:rsidP="00C4197E">
      <w:pPr>
        <w:rPr>
          <w:rFonts w:ascii="Times New Roman" w:hAnsi="Times New Roman"/>
          <w:bCs/>
          <w:sz w:val="24"/>
          <w:u w:val="single"/>
        </w:rPr>
      </w:pPr>
      <w:r w:rsidRPr="00C4197E">
        <w:rPr>
          <w:rFonts w:ascii="Times New Roman" w:hAnsi="Times New Roman"/>
          <w:bCs/>
          <w:sz w:val="24"/>
          <w:u w:val="single"/>
        </w:rPr>
        <w:t>Базовые учебные действия</w:t>
      </w:r>
    </w:p>
    <w:p w:rsidR="003C45CF" w:rsidRPr="00C4197E" w:rsidRDefault="003C45CF" w:rsidP="00C4197E">
      <w:pPr>
        <w:rPr>
          <w:rFonts w:ascii="Times New Roman" w:hAnsi="Times New Roman"/>
          <w:bCs/>
          <w:sz w:val="24"/>
          <w:u w:val="single"/>
        </w:rPr>
      </w:pPr>
      <w:proofErr w:type="gramStart"/>
      <w:r w:rsidRPr="00C4197E">
        <w:rPr>
          <w:rFonts w:ascii="Times New Roman" w:hAnsi="Times New Roman"/>
          <w:bCs/>
          <w:sz w:val="24"/>
          <w:u w:val="single"/>
        </w:rPr>
        <w:t>Регулятивные</w:t>
      </w:r>
      <w:proofErr w:type="gramEnd"/>
      <w:r w:rsidRPr="00C4197E">
        <w:rPr>
          <w:rFonts w:ascii="Times New Roman" w:hAnsi="Times New Roman"/>
          <w:bCs/>
          <w:sz w:val="24"/>
          <w:u w:val="single"/>
        </w:rPr>
        <w:t xml:space="preserve"> УД:</w:t>
      </w:r>
    </w:p>
    <w:p w:rsidR="003C45CF" w:rsidRPr="00C4197E" w:rsidRDefault="003C45CF" w:rsidP="00C4197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3C45CF" w:rsidRPr="00C4197E" w:rsidRDefault="003C45CF" w:rsidP="00C4197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работать с учебными принадлежностями и организовывать рабочее место;</w:t>
      </w:r>
    </w:p>
    <w:p w:rsidR="003C45CF" w:rsidRPr="00C4197E" w:rsidRDefault="003C45CF" w:rsidP="00C4197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3C45CF" w:rsidRPr="00C4197E" w:rsidRDefault="003C45CF" w:rsidP="00C4197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3C45CF" w:rsidRPr="00C4197E" w:rsidRDefault="003C45CF" w:rsidP="00C4197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3C45CF" w:rsidRPr="00C4197E" w:rsidRDefault="003C45CF" w:rsidP="00C4197E">
      <w:pPr>
        <w:rPr>
          <w:rFonts w:ascii="Times New Roman" w:hAnsi="Times New Roman"/>
          <w:bCs/>
          <w:sz w:val="24"/>
          <w:u w:val="single"/>
        </w:rPr>
      </w:pPr>
      <w:proofErr w:type="gramStart"/>
      <w:r w:rsidRPr="00C4197E">
        <w:rPr>
          <w:rFonts w:ascii="Times New Roman" w:hAnsi="Times New Roman"/>
          <w:bCs/>
          <w:sz w:val="24"/>
          <w:u w:val="single"/>
        </w:rPr>
        <w:t>Познавательные</w:t>
      </w:r>
      <w:proofErr w:type="gramEnd"/>
      <w:r w:rsidRPr="00C4197E">
        <w:rPr>
          <w:rFonts w:ascii="Times New Roman" w:hAnsi="Times New Roman"/>
          <w:bCs/>
          <w:sz w:val="24"/>
          <w:u w:val="single"/>
        </w:rPr>
        <w:t xml:space="preserve"> УД:</w:t>
      </w:r>
    </w:p>
    <w:p w:rsidR="003C45CF" w:rsidRPr="00C4197E" w:rsidRDefault="003C45CF" w:rsidP="00C4197E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умение выделять существенные, общие и отличительные свойства предметов;</w:t>
      </w:r>
    </w:p>
    <w:p w:rsidR="003C45CF" w:rsidRPr="00C4197E" w:rsidRDefault="003C45CF" w:rsidP="00C4197E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устанавливать </w:t>
      </w:r>
      <w:proofErr w:type="spellStart"/>
      <w:r w:rsidRPr="00C4197E">
        <w:rPr>
          <w:rFonts w:ascii="Times New Roman" w:hAnsi="Times New Roman"/>
          <w:sz w:val="24"/>
        </w:rPr>
        <w:t>видо-родовые</w:t>
      </w:r>
      <w:proofErr w:type="spellEnd"/>
      <w:r w:rsidRPr="00C4197E">
        <w:rPr>
          <w:rFonts w:ascii="Times New Roman" w:hAnsi="Times New Roman"/>
          <w:sz w:val="24"/>
        </w:rPr>
        <w:t xml:space="preserve"> отношения предметов; </w:t>
      </w:r>
    </w:p>
    <w:p w:rsidR="003C45CF" w:rsidRPr="00C4197E" w:rsidRDefault="003C45CF" w:rsidP="00C4197E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делать простейшие обобщения, сравнивать, классифицировать на наглядном материале; </w:t>
      </w:r>
    </w:p>
    <w:p w:rsidR="003C45CF" w:rsidRPr="00C4197E" w:rsidRDefault="003C45CF" w:rsidP="00C4197E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пользоваться знаками, символами;</w:t>
      </w:r>
    </w:p>
    <w:p w:rsidR="003C45CF" w:rsidRPr="00C4197E" w:rsidRDefault="003C45CF" w:rsidP="00C4197E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наблюдать; </w:t>
      </w:r>
    </w:p>
    <w:p w:rsidR="003C45CF" w:rsidRPr="00C4197E" w:rsidRDefault="003C45CF" w:rsidP="00C4197E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C4197E">
        <w:rPr>
          <w:rFonts w:ascii="Times New Roman" w:hAnsi="Times New Roman"/>
          <w:sz w:val="24"/>
        </w:rPr>
        <w:t>предъявленные</w:t>
      </w:r>
      <w:proofErr w:type="gramEnd"/>
      <w:r w:rsidRPr="00C4197E">
        <w:rPr>
          <w:rFonts w:ascii="Times New Roman" w:hAnsi="Times New Roman"/>
          <w:sz w:val="24"/>
        </w:rPr>
        <w:t xml:space="preserve"> на бумажных и электронных и других носителях).</w:t>
      </w:r>
    </w:p>
    <w:p w:rsidR="003C45CF" w:rsidRPr="00C4197E" w:rsidRDefault="003C45CF" w:rsidP="00C4197E">
      <w:pPr>
        <w:rPr>
          <w:rFonts w:ascii="Times New Roman" w:hAnsi="Times New Roman"/>
          <w:bCs/>
          <w:sz w:val="24"/>
          <w:u w:val="single"/>
        </w:rPr>
      </w:pPr>
      <w:proofErr w:type="gramStart"/>
      <w:r w:rsidRPr="00C4197E">
        <w:rPr>
          <w:rFonts w:ascii="Times New Roman" w:hAnsi="Times New Roman"/>
          <w:bCs/>
          <w:sz w:val="24"/>
          <w:u w:val="single"/>
        </w:rPr>
        <w:t>Коммуникативные</w:t>
      </w:r>
      <w:proofErr w:type="gramEnd"/>
      <w:r w:rsidRPr="00C4197E">
        <w:rPr>
          <w:rFonts w:ascii="Times New Roman" w:hAnsi="Times New Roman"/>
          <w:bCs/>
          <w:sz w:val="24"/>
          <w:u w:val="single"/>
        </w:rPr>
        <w:t xml:space="preserve"> УД:</w:t>
      </w:r>
    </w:p>
    <w:p w:rsidR="003C45CF" w:rsidRPr="00C4197E" w:rsidRDefault="003C45CF" w:rsidP="00C4197E">
      <w:pPr>
        <w:pStyle w:val="Default"/>
        <w:numPr>
          <w:ilvl w:val="0"/>
          <w:numId w:val="4"/>
        </w:numPr>
        <w:rPr>
          <w:color w:val="auto"/>
        </w:rPr>
      </w:pPr>
      <w:proofErr w:type="gramStart"/>
      <w:r w:rsidRPr="00C4197E">
        <w:t>вступать в контакт и работать в коллективе (учитель - ученик, ученик – ученик, ученик – класс, учитель-</w:t>
      </w:r>
      <w:r w:rsidRPr="00C4197E">
        <w:rPr>
          <w:color w:val="auto"/>
        </w:rPr>
        <w:t xml:space="preserve">класс); </w:t>
      </w:r>
      <w:proofErr w:type="gramEnd"/>
    </w:p>
    <w:p w:rsidR="003C45CF" w:rsidRPr="00C4197E" w:rsidRDefault="003C45CF" w:rsidP="00C4197E">
      <w:pPr>
        <w:pStyle w:val="Default"/>
        <w:numPr>
          <w:ilvl w:val="0"/>
          <w:numId w:val="4"/>
        </w:numPr>
        <w:rPr>
          <w:color w:val="auto"/>
        </w:rPr>
      </w:pPr>
      <w:r w:rsidRPr="00C4197E">
        <w:rPr>
          <w:color w:val="auto"/>
        </w:rPr>
        <w:t xml:space="preserve">использовать принятые ритуалы социального взаимодействия с одноклассниками и учителем; </w:t>
      </w:r>
    </w:p>
    <w:p w:rsidR="003C45CF" w:rsidRPr="00C4197E" w:rsidRDefault="003C45CF" w:rsidP="00C4197E">
      <w:pPr>
        <w:pStyle w:val="Default"/>
        <w:numPr>
          <w:ilvl w:val="0"/>
          <w:numId w:val="4"/>
        </w:numPr>
        <w:rPr>
          <w:color w:val="auto"/>
        </w:rPr>
      </w:pPr>
      <w:r w:rsidRPr="00C4197E">
        <w:rPr>
          <w:color w:val="auto"/>
        </w:rPr>
        <w:t xml:space="preserve">обращаться за помощью и принимать помощь; </w:t>
      </w:r>
    </w:p>
    <w:p w:rsidR="003C45CF" w:rsidRPr="00C4197E" w:rsidRDefault="003C45CF" w:rsidP="00C4197E">
      <w:pPr>
        <w:pStyle w:val="Default"/>
        <w:numPr>
          <w:ilvl w:val="0"/>
          <w:numId w:val="4"/>
        </w:numPr>
        <w:rPr>
          <w:color w:val="auto"/>
        </w:rPr>
      </w:pPr>
      <w:r w:rsidRPr="00C4197E">
        <w:rPr>
          <w:color w:val="auto"/>
        </w:rPr>
        <w:t xml:space="preserve">слушать и понимать инструкцию к учебному заданию в разных видах деятельности и быту; </w:t>
      </w:r>
    </w:p>
    <w:p w:rsidR="003C45CF" w:rsidRPr="00C4197E" w:rsidRDefault="003C45CF" w:rsidP="00C4197E">
      <w:pPr>
        <w:pStyle w:val="Default"/>
        <w:numPr>
          <w:ilvl w:val="0"/>
          <w:numId w:val="4"/>
        </w:numPr>
        <w:rPr>
          <w:color w:val="auto"/>
        </w:rPr>
      </w:pPr>
      <w:r w:rsidRPr="00C4197E">
        <w:rPr>
          <w:color w:val="auto"/>
        </w:rPr>
        <w:t>сотрудничать с взрослыми и сверстниками в разных социальных ситуациях;</w:t>
      </w:r>
    </w:p>
    <w:p w:rsidR="003C45CF" w:rsidRPr="00C4197E" w:rsidRDefault="003C45CF" w:rsidP="00C4197E">
      <w:pPr>
        <w:pStyle w:val="Default"/>
        <w:numPr>
          <w:ilvl w:val="0"/>
          <w:numId w:val="4"/>
        </w:numPr>
        <w:rPr>
          <w:color w:val="auto"/>
        </w:rPr>
      </w:pPr>
      <w:r w:rsidRPr="00C4197E">
        <w:rPr>
          <w:color w:val="auto"/>
        </w:rPr>
        <w:t xml:space="preserve">доброжелательно относиться, сопереживать, конструктивно взаимодействовать с людьми; </w:t>
      </w:r>
    </w:p>
    <w:p w:rsidR="003C45CF" w:rsidRPr="00C4197E" w:rsidRDefault="003C45CF" w:rsidP="00C4197E">
      <w:pPr>
        <w:pStyle w:val="Default"/>
        <w:numPr>
          <w:ilvl w:val="0"/>
          <w:numId w:val="4"/>
        </w:numPr>
      </w:pPr>
      <w:r w:rsidRPr="00C4197E">
        <w:rPr>
          <w:color w:val="auto"/>
        </w:rPr>
        <w:t xml:space="preserve">договариваться и изменять свое поведение с учетом поведения других участников </w:t>
      </w:r>
      <w:proofErr w:type="gramStart"/>
      <w:r w:rsidRPr="00C4197E">
        <w:rPr>
          <w:color w:val="auto"/>
        </w:rPr>
        <w:t>спорной</w:t>
      </w:r>
      <w:proofErr w:type="gramEnd"/>
      <w:r w:rsidRPr="00C4197E">
        <w:rPr>
          <w:color w:val="auto"/>
        </w:rPr>
        <w:t xml:space="preserve"> </w:t>
      </w:r>
      <w:proofErr w:type="spellStart"/>
      <w:r w:rsidRPr="00C4197E">
        <w:rPr>
          <w:color w:val="auto"/>
        </w:rPr>
        <w:t>ситуаци</w:t>
      </w:r>
      <w:proofErr w:type="spellEnd"/>
    </w:p>
    <w:p w:rsidR="00C4197E" w:rsidRPr="00C4197E" w:rsidRDefault="00C4197E" w:rsidP="00C4197E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u w:val="single"/>
        </w:rPr>
      </w:pP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  <w:t>Минимальный уровень: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-узнавание и называние изученных объектов на иллюстрациях, фотографиях;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-представления о назначении изученных объектов, их роли в окружающем мире;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-отнесение изученных объектов к определенным группам (осина – лиственное дерево леса);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-называние сходных объектов, отнесенных к одной и той же изучаемой группе (полезные ископаемые);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lastRenderedPageBreak/>
        <w:t xml:space="preserve">-соблюдение режима дня, правил личной гигиены и здорового образа жизни, понимание их значение в жизни человека;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-соблюдение элементарных правил безопасного поведения в природе и обществе (под контролем взрослого);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-выполнение несложных заданий под контролем учителя;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-адекватная оценка своей работы, проявление к ней ценностного отношения, понимание оценки педагога.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</w:pP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  <w:t xml:space="preserve">Достаточный уровень: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-узнавание и называние изученных объектов в натуральном виде в естественных условиях;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-знание способов получения необходимой информации об изучаемых объектах по заданию педагога;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-представления о взаимосвязях между изученными объектами, их месте в окружающем мире;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-отнесение изученных объектов к определенным группам с учетом </w:t>
      </w:r>
      <w:proofErr w:type="spellStart"/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ра-личных</w:t>
      </w:r>
      <w:proofErr w:type="spellEnd"/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оснований для классификации (клевер ― травянистое дикорастущее растение; растение луга; кормовое растение; медонос; растение, цветущее летом);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-называние сходных по определенным признакам объектов из тех, которые были изучены на уроках, известны из других источников;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-объяснение своего решения;</w:t>
      </w:r>
    </w:p>
    <w:p w:rsidR="00A92B2E" w:rsidRPr="00C4197E" w:rsidRDefault="00A92B2E" w:rsidP="00C4197E">
      <w:pPr>
        <w:pStyle w:val="Default"/>
      </w:pPr>
      <w:r w:rsidRPr="00C4197E">
        <w:t xml:space="preserve">-выделение существенных признаков групп объектов; </w:t>
      </w:r>
    </w:p>
    <w:p w:rsidR="00A92B2E" w:rsidRPr="00C4197E" w:rsidRDefault="00A92B2E" w:rsidP="00C4197E">
      <w:pPr>
        <w:pStyle w:val="Default"/>
      </w:pPr>
      <w:r w:rsidRPr="00C4197E">
        <w:t xml:space="preserve">-знание и соблюдение правил безопасного поведения в природе и обществе, правил здорового образа жизни; </w:t>
      </w:r>
    </w:p>
    <w:p w:rsidR="00A92B2E" w:rsidRPr="00C4197E" w:rsidRDefault="00A92B2E" w:rsidP="00C4197E">
      <w:pPr>
        <w:pStyle w:val="Default"/>
      </w:pPr>
      <w:r w:rsidRPr="00C4197E">
        <w:t xml:space="preserve">-участие в беседе; </w:t>
      </w:r>
    </w:p>
    <w:p w:rsidR="00A92B2E" w:rsidRPr="00C4197E" w:rsidRDefault="00A92B2E" w:rsidP="00C4197E">
      <w:pPr>
        <w:pStyle w:val="Default"/>
      </w:pPr>
      <w:r w:rsidRPr="00C4197E">
        <w:t xml:space="preserve">-обсуждение изученного; проявление желания рассказать о предмете изучения, наблюдения, заинтересовавшем объекте; </w:t>
      </w:r>
    </w:p>
    <w:p w:rsidR="00A92B2E" w:rsidRPr="00C4197E" w:rsidRDefault="00A92B2E" w:rsidP="00C4197E">
      <w:pPr>
        <w:pStyle w:val="Default"/>
      </w:pPr>
      <w:r w:rsidRPr="00C4197E">
        <w:t xml:space="preserve">-выполнение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 </w:t>
      </w:r>
    </w:p>
    <w:p w:rsidR="00A92B2E" w:rsidRPr="00C4197E" w:rsidRDefault="00A92B2E" w:rsidP="00C4197E">
      <w:pPr>
        <w:pStyle w:val="Default"/>
      </w:pPr>
      <w:r w:rsidRPr="00C4197E">
        <w:t xml:space="preserve">-совершение действий по соблюдению санитарно-гигиенических норм в отношении изученных объектов и явлений; </w:t>
      </w:r>
    </w:p>
    <w:p w:rsidR="00A92B2E" w:rsidRPr="00C4197E" w:rsidRDefault="00A92B2E" w:rsidP="00C4197E">
      <w:pPr>
        <w:pStyle w:val="Default"/>
      </w:pPr>
      <w:r w:rsidRPr="00C4197E">
        <w:t xml:space="preserve">-выполнение доступных возрасту природоохранительных действий; </w:t>
      </w:r>
    </w:p>
    <w:p w:rsidR="00A92B2E" w:rsidRPr="00C4197E" w:rsidRDefault="00A92B2E" w:rsidP="00C4197E">
      <w:pPr>
        <w:pStyle w:val="Default"/>
      </w:pPr>
      <w:r w:rsidRPr="00C4197E">
        <w:t xml:space="preserve">-осуществление деятельности по уходу за комнатными и культурными растениями. </w:t>
      </w:r>
    </w:p>
    <w:p w:rsidR="00A92B2E" w:rsidRPr="00C4197E" w:rsidRDefault="00A92B2E" w:rsidP="00C4197E">
      <w:pPr>
        <w:rPr>
          <w:rFonts w:ascii="Times New Roman" w:hAnsi="Times New Roman"/>
          <w:sz w:val="24"/>
        </w:rPr>
      </w:pPr>
    </w:p>
    <w:p w:rsidR="00A90749" w:rsidRPr="00C4197E" w:rsidRDefault="00A90749" w:rsidP="00C4197E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BC74C0" w:rsidRPr="00C4197E" w:rsidRDefault="00BC74C0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3C45CF" w:rsidRPr="00C4197E" w:rsidRDefault="003C45CF" w:rsidP="00C4197E">
      <w:pPr>
        <w:rPr>
          <w:rFonts w:ascii="Times New Roman" w:hAnsi="Times New Roman"/>
          <w:bCs/>
          <w:sz w:val="24"/>
          <w:u w:val="single"/>
        </w:rPr>
      </w:pPr>
    </w:p>
    <w:p w:rsidR="003C45CF" w:rsidRPr="00C4197E" w:rsidRDefault="003C45CF" w:rsidP="00C4197E">
      <w:pPr>
        <w:jc w:val="center"/>
        <w:rPr>
          <w:rFonts w:ascii="Times New Roman" w:hAnsi="Times New Roman"/>
          <w:b/>
          <w:sz w:val="24"/>
        </w:rPr>
      </w:pPr>
    </w:p>
    <w:p w:rsidR="003C45CF" w:rsidRPr="00C4197E" w:rsidRDefault="003C45CF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C4197E" w:rsidRPr="00C4197E" w:rsidRDefault="00C4197E" w:rsidP="00C4197E">
      <w:pPr>
        <w:jc w:val="center"/>
        <w:rPr>
          <w:rFonts w:ascii="Times New Roman" w:hAnsi="Times New Roman"/>
          <w:b/>
          <w:sz w:val="24"/>
        </w:rPr>
      </w:pPr>
    </w:p>
    <w:p w:rsidR="00C4197E" w:rsidRPr="00C4197E" w:rsidRDefault="00C4197E" w:rsidP="00C4197E">
      <w:pPr>
        <w:jc w:val="center"/>
        <w:rPr>
          <w:rFonts w:ascii="Times New Roman" w:hAnsi="Times New Roman"/>
          <w:b/>
          <w:sz w:val="24"/>
        </w:rPr>
      </w:pPr>
    </w:p>
    <w:p w:rsidR="00E851CE" w:rsidRPr="00C4197E" w:rsidRDefault="00E851CE" w:rsidP="00C4197E">
      <w:pPr>
        <w:rPr>
          <w:rFonts w:ascii="Times New Roman" w:hAnsi="Times New Roman"/>
          <w:b/>
          <w:sz w:val="24"/>
        </w:rPr>
      </w:pPr>
    </w:p>
    <w:p w:rsidR="00E851CE" w:rsidRPr="00C4197E" w:rsidRDefault="00E851CE" w:rsidP="00C4197E">
      <w:pPr>
        <w:jc w:val="center"/>
        <w:rPr>
          <w:rFonts w:ascii="Times New Roman" w:hAnsi="Times New Roman"/>
          <w:b/>
          <w:sz w:val="24"/>
        </w:rPr>
      </w:pPr>
    </w:p>
    <w:p w:rsidR="003C45CF" w:rsidRPr="00C4197E" w:rsidRDefault="00066EC4" w:rsidP="00C4197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 w:rsidR="003C45CF" w:rsidRPr="00C4197E">
        <w:rPr>
          <w:rFonts w:ascii="Times New Roman" w:hAnsi="Times New Roman"/>
          <w:b/>
          <w:sz w:val="24"/>
        </w:rPr>
        <w:t>Содержание учебного предмета</w:t>
      </w:r>
    </w:p>
    <w:p w:rsidR="00A92B2E" w:rsidRPr="00C4197E" w:rsidRDefault="00A92B2E" w:rsidP="00C4197E">
      <w:pPr>
        <w:pStyle w:val="zag4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Природоведение 5</w:t>
      </w:r>
      <w:r w:rsidR="000650EF" w:rsidRPr="00C4197E">
        <w:rPr>
          <w:rFonts w:ascii="Times New Roman" w:hAnsi="Times New Roman" w:cs="Times New Roman"/>
          <w:sz w:val="24"/>
          <w:szCs w:val="24"/>
        </w:rPr>
        <w:t xml:space="preserve"> -6кл</w:t>
      </w:r>
      <w:r w:rsidRPr="00C4197E">
        <w:rPr>
          <w:rFonts w:ascii="Times New Roman" w:hAnsi="Times New Roman" w:cs="Times New Roman"/>
          <w:sz w:val="24"/>
          <w:szCs w:val="24"/>
        </w:rPr>
        <w:t>кл.</w:t>
      </w:r>
    </w:p>
    <w:p w:rsidR="003C45CF" w:rsidRPr="00C4197E" w:rsidRDefault="00C617F5" w:rsidP="00C4197E">
      <w:pPr>
        <w:pStyle w:val="zag4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1.</w:t>
      </w:r>
      <w:r w:rsidR="003C45CF" w:rsidRPr="00C4197E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6A5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CF" w:rsidRPr="00C4197E" w:rsidRDefault="003C45CF" w:rsidP="00C4197E">
      <w:pPr>
        <w:pStyle w:val="body"/>
      </w:pPr>
      <w:r w:rsidRPr="00C4197E">
        <w:t>      Что такое природоведение. Зачем надо изучать природу. Знакомство с учебником, тетрадью.</w:t>
      </w:r>
    </w:p>
    <w:p w:rsidR="003C45CF" w:rsidRPr="00C4197E" w:rsidRDefault="00C617F5" w:rsidP="00C4197E">
      <w:pPr>
        <w:pStyle w:val="zag4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2</w:t>
      </w:r>
      <w:r w:rsidR="003C45CF" w:rsidRPr="00C4197E">
        <w:rPr>
          <w:rFonts w:ascii="Times New Roman" w:hAnsi="Times New Roman" w:cs="Times New Roman"/>
          <w:sz w:val="24"/>
          <w:szCs w:val="24"/>
        </w:rPr>
        <w:t xml:space="preserve">. Вселенная </w:t>
      </w:r>
      <w:r w:rsidR="006A5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Солнечная система. Солнце. Небесные тела: планеты, звезды.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Исследование космоса. Спутники. Космические корабли. Первый полет в космос. Современные исследования.</w:t>
      </w:r>
    </w:p>
    <w:p w:rsidR="003C45CF" w:rsidRPr="00C4197E" w:rsidRDefault="003C45CF" w:rsidP="00C4197E">
      <w:pPr>
        <w:pStyle w:val="zag5"/>
      </w:pPr>
      <w:r w:rsidRPr="00C4197E">
        <w:t>Практические работы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Зарисовки звездного неба, форма Земли, Луны, космического корабля.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proofErr w:type="spellStart"/>
      <w:r w:rsidRPr="00C4197E">
        <w:rPr>
          <w:rStyle w:val="a8"/>
        </w:rPr>
        <w:t>Межпредметные</w:t>
      </w:r>
      <w:proofErr w:type="spellEnd"/>
      <w:r w:rsidRPr="00C4197E">
        <w:rPr>
          <w:rStyle w:val="a8"/>
        </w:rPr>
        <w:t xml:space="preserve"> связи: </w:t>
      </w:r>
      <w:r w:rsidRPr="00C4197E">
        <w:t>«Живой мир», математика, изобразительная деятельность, пропедевтика истории в 6 классе.</w:t>
      </w:r>
    </w:p>
    <w:p w:rsidR="003C45CF" w:rsidRPr="00C4197E" w:rsidRDefault="00C617F5" w:rsidP="00C4197E">
      <w:pPr>
        <w:pStyle w:val="zag4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3</w:t>
      </w:r>
      <w:r w:rsidR="003C45CF" w:rsidRPr="00C4197E">
        <w:rPr>
          <w:rFonts w:ascii="Times New Roman" w:hAnsi="Times New Roman" w:cs="Times New Roman"/>
          <w:sz w:val="24"/>
          <w:szCs w:val="24"/>
        </w:rPr>
        <w:t xml:space="preserve">. Наш дом — Земля </w:t>
      </w:r>
      <w:r w:rsidR="006A5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Планета Земля. Форма Земли. Оболочки Земли: атмосфера, гидросфера, литосфера. Соотношение воды и суши на Земле.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Воздух и его охрана. Состав воздуха. Значение для жизни на Земле.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Поверхность суши. Равнины, горы, холмы, овраги.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Почва (охрана почвы). Свойства почвы.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 xml:space="preserve">      Полезные ископаемые. </w:t>
      </w:r>
      <w:proofErr w:type="gramStart"/>
      <w:r w:rsidRPr="00C4197E">
        <w:t>Виды полезных ископаемых: нефть, уголь, газ, торф и др. Свойства, значение.</w:t>
      </w:r>
      <w:proofErr w:type="gramEnd"/>
      <w:r w:rsidRPr="00C4197E">
        <w:t xml:space="preserve"> Способы добычи.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Вода. Свойства. Вода в природе: осадки, воды суши.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Воды суши. Ручьи, реки, озера, болота, пруды. Сезонные изменения.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Моря и океаны. Свойства морской воды. Значение морей и океанов в жизни человека. Обозначение морей и океанов на карте.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Экскурсия </w:t>
      </w:r>
      <w:r w:rsidRPr="00C4197E">
        <w:t xml:space="preserve">  наблюдение за звездным небом.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Экскурсии </w:t>
      </w:r>
      <w:r w:rsidRPr="00C4197E">
        <w:t>к местным природным объектам (почвенные обнажения, формы поверхности земли, водоемы).</w:t>
      </w:r>
    </w:p>
    <w:p w:rsidR="003C45CF" w:rsidRPr="00C4197E" w:rsidRDefault="003C45CF" w:rsidP="00C4197E">
      <w:pPr>
        <w:pStyle w:val="zag5"/>
      </w:pPr>
      <w:r w:rsidRPr="00C4197E">
        <w:t>Практические работы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Зарисовка форм поверхности суши.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Составление таблицы «Полезные ископаемые».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Заполнение схемы «Воды суши».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Нахождение на карте морей и океанов*.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Зарисовка форм поверхности своей местности.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lastRenderedPageBreak/>
        <w:t>      Изготовление из пластилина макетов форм поверхности суши.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Изготовление плакатов на тему «Охрана воды, воздуха, почвы»*.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Опыты: свойства почвы, состояние воды, свойства полезных ископаемых.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proofErr w:type="spellStart"/>
      <w:r w:rsidRPr="00C4197E">
        <w:rPr>
          <w:rStyle w:val="a8"/>
        </w:rPr>
        <w:t>Межпредметные</w:t>
      </w:r>
      <w:proofErr w:type="spellEnd"/>
      <w:r w:rsidRPr="00C4197E">
        <w:rPr>
          <w:rStyle w:val="a8"/>
        </w:rPr>
        <w:t xml:space="preserve"> связи: </w:t>
      </w:r>
      <w:r w:rsidRPr="00C4197E">
        <w:t>«Живой мир», ручной труд, изобразительная деятельность.</w:t>
      </w:r>
    </w:p>
    <w:p w:rsidR="00C617F5" w:rsidRPr="00C4197E" w:rsidRDefault="00C617F5" w:rsidP="00C4197E">
      <w:pPr>
        <w:pStyle w:val="body"/>
        <w:spacing w:before="0" w:beforeAutospacing="0" w:after="0" w:afterAutospacing="0"/>
      </w:pPr>
    </w:p>
    <w:p w:rsidR="003C45CF" w:rsidRPr="00C4197E" w:rsidRDefault="003C45CF" w:rsidP="00C4197E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C45CF" w:rsidRPr="00C4197E" w:rsidRDefault="00F003F5" w:rsidP="00C4197E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4</w:t>
      </w:r>
      <w:r w:rsidR="003C45CF" w:rsidRPr="00C4197E">
        <w:rPr>
          <w:rFonts w:ascii="Times New Roman" w:hAnsi="Times New Roman" w:cs="Times New Roman"/>
          <w:sz w:val="24"/>
          <w:szCs w:val="24"/>
        </w:rPr>
        <w:t xml:space="preserve">. Растительный мир Земли </w:t>
      </w:r>
      <w:r w:rsidR="006A5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Разнообразие растительного мира. Части растения.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Среда обитания растений (растения леса, поля, сада, огорода, луга, водоемов).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Деревья, кустарники, травы. Части растения.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Дикорастущие и культурные растения.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Деревья. Деревья лиственные (дикорастущие и культурные, сезонные изменения). Береза, клен, тополь, дуб, липа. Яблоня, груша, вишня.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Деревья хвойные (сезонные изменения). Ель, сосна, лиственница.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Кустарники (дикорастущие и культурные, сезонные изменения). Лещина, боярышник, жасмин, сирень, смородина, крыжовник, малина.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Травы (дикорастущие и культурные). Подорожник. Одуванчик, ромашка, укроп, петрушка.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Декоративные растения. Астра, пион, роза, флокс, гвоздика и др. Внешний вид. Места произрастания.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Лекарственные растения. Алоэ, зверобой и др. Правила сбора. Использование. Комнатные растения. Герань, бегония, фиалка и др. Уход. Значение.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proofErr w:type="gramStart"/>
      <w:r w:rsidRPr="00C4197E">
        <w:t>Береги растения (Почему нужно беречь растения.</w:t>
      </w:r>
      <w:proofErr w:type="gramEnd"/>
      <w:r w:rsidRPr="00C4197E">
        <w:t xml:space="preserve"> </w:t>
      </w:r>
      <w:proofErr w:type="gramStart"/>
      <w:r w:rsidRPr="00C4197E">
        <w:t>Красная книга).</w:t>
      </w:r>
      <w:proofErr w:type="gramEnd"/>
    </w:p>
    <w:p w:rsidR="003C45CF" w:rsidRPr="00C4197E" w:rsidRDefault="003C45CF" w:rsidP="00C4197E">
      <w:pPr>
        <w:pStyle w:val="zag5"/>
        <w:spacing w:before="0" w:beforeAutospacing="0" w:after="0" w:afterAutospacing="0"/>
      </w:pPr>
    </w:p>
    <w:p w:rsidR="003C45CF" w:rsidRPr="00C4197E" w:rsidRDefault="003C45CF" w:rsidP="00C4197E">
      <w:pPr>
        <w:pStyle w:val="zag5"/>
        <w:spacing w:before="0" w:beforeAutospacing="0" w:after="0" w:afterAutospacing="0"/>
      </w:pPr>
      <w:r w:rsidRPr="00C4197E">
        <w:t>Практические работы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Зарисовки деревьев, кустарников, трав.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Выделение составных частей (органов) растений*.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Изготовление гербариев отдельных растений*.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Сезонные наблюдения за растениями.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Зарисовка растений в разные времена года.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Заполнение таблиц. Игры на классификацию растений по месту произрастания.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Уход за комнатными растениями.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Составление букетов из сухоцветов*.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Сбор лекарственных растений, запись правил их использования в тетрадь*.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Экскурсии </w:t>
      </w:r>
      <w:r w:rsidRPr="00C4197E">
        <w:t>в парк, сквер, сад, лес, поле, огород (в зависимости от местных условий).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proofErr w:type="spellStart"/>
      <w:r w:rsidRPr="00C4197E">
        <w:rPr>
          <w:rStyle w:val="a8"/>
        </w:rPr>
        <w:t>Межпредметные</w:t>
      </w:r>
      <w:proofErr w:type="spellEnd"/>
      <w:r w:rsidRPr="00C4197E">
        <w:rPr>
          <w:rStyle w:val="a8"/>
        </w:rPr>
        <w:t xml:space="preserve"> связи: </w:t>
      </w:r>
      <w:r w:rsidRPr="00C4197E">
        <w:t>«Живой мир», ручной труд, русский язык, математика, чтение, изобразительная деятельность.</w:t>
      </w:r>
    </w:p>
    <w:p w:rsidR="003C45CF" w:rsidRPr="00C4197E" w:rsidRDefault="00F003F5" w:rsidP="00C4197E">
      <w:pPr>
        <w:pStyle w:val="zag4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5</w:t>
      </w:r>
      <w:r w:rsidR="003C45CF" w:rsidRPr="00C4197E">
        <w:rPr>
          <w:rFonts w:ascii="Times New Roman" w:hAnsi="Times New Roman" w:cs="Times New Roman"/>
          <w:sz w:val="24"/>
          <w:szCs w:val="24"/>
        </w:rPr>
        <w:t>. Животный мир Земли</w:t>
      </w:r>
      <w:r w:rsidR="006A54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Разнообразие животного мира.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Среда обитания животных. Животные суши и водоемов.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 xml:space="preserve">      Понятие </w:t>
      </w:r>
      <w:r w:rsidRPr="00C4197E">
        <w:rPr>
          <w:rStyle w:val="a9"/>
        </w:rPr>
        <w:t xml:space="preserve">животные: </w:t>
      </w:r>
      <w:r w:rsidRPr="00C4197E">
        <w:t>насекомые, рыбы, земноводные, пресмыкающиеся, птицы, звери (млекопитающие).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Насекомые. Жуки, бабочки, стрекозы. Внешний вид. Место в природе. Значение. Охрана.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Рыбы. Внешний вид. Среда обитания. Место в природе. Значение. Охрана.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lastRenderedPageBreak/>
        <w:t>      Птицы. Внешний вид. Среда обитания. Образ жизни. Значение. Охрана.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Звери (млекопитающие). Внешний вид. Среда обитания. Образ жизни. Значение. Охрана.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Животные рядом с человеком. Домашние животные в городе и деревне.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Уход за животными в живом уголке или дома. Собака, кошка, аквариумные рыбы, морская свинка, хомяк, черепаха. Правила ухода и содержания.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Охрана животных. Заповедники. Красная книга.</w:t>
      </w:r>
    </w:p>
    <w:p w:rsidR="003C45CF" w:rsidRPr="00C4197E" w:rsidRDefault="003C45CF" w:rsidP="00C4197E">
      <w:pPr>
        <w:pStyle w:val="zag5"/>
        <w:spacing w:before="0" w:beforeAutospacing="0" w:after="0" w:afterAutospacing="0"/>
      </w:pPr>
      <w:r w:rsidRPr="00C4197E">
        <w:t>Практические работы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Зарисовки животных: насекомых, рыб, птиц, зверей.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Упражнения в классификации животных (таблица, игры).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Изготовление кормушек, скворечников.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Наблюдение за животными живого уголка и домашними животными.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Сезонные наблюдения за животными.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Составление правил ухода за домашними животными.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Уход за животными живого уголка.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Составление рассказов о своих домашних животных*.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Экскурсии </w:t>
      </w:r>
      <w:r w:rsidRPr="00C4197E">
        <w:t>в зоопарк, зверинец, парк, живой уголок, на ферму (в  зависимости от местных условий).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proofErr w:type="spellStart"/>
      <w:r w:rsidRPr="00C4197E">
        <w:rPr>
          <w:rStyle w:val="a8"/>
        </w:rPr>
        <w:t>Межпредметные</w:t>
      </w:r>
      <w:proofErr w:type="spellEnd"/>
      <w:r w:rsidRPr="00C4197E">
        <w:rPr>
          <w:rStyle w:val="a8"/>
        </w:rPr>
        <w:t xml:space="preserve"> связи: </w:t>
      </w:r>
      <w:r w:rsidRPr="00C4197E">
        <w:t>«Живой мир», ручной труд, чтение, русский язык, математика, изобразительная деятельность.</w:t>
      </w:r>
    </w:p>
    <w:p w:rsidR="003C45CF" w:rsidRPr="00C4197E" w:rsidRDefault="00F003F5" w:rsidP="00C4197E">
      <w:pPr>
        <w:pStyle w:val="zag4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6</w:t>
      </w:r>
      <w:r w:rsidR="003C45CF" w:rsidRPr="00C4197E">
        <w:rPr>
          <w:rFonts w:ascii="Times New Roman" w:hAnsi="Times New Roman" w:cs="Times New Roman"/>
          <w:sz w:val="24"/>
          <w:szCs w:val="24"/>
        </w:rPr>
        <w:t xml:space="preserve">. Человек </w:t>
      </w:r>
      <w:r w:rsidR="006A5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Как устроен наш организм. Строение. Части тела и внутренние органы.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Как работает (функционирует) наш организм. Взаимодействие органов.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Здоровье человека (режим, закаливание, водные процедуры и т. д.).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Осанка (гигиена, костно-мышечная система).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Гигиена органов чувств. Охрана зрения. Профилактика нарушений слуха. Правила гигиены.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Здоровое (рациональное) питание. Режим. Правила питания. Меню на день. Витамины.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Дыхание. Органы дыхания. Вред курения. Правила гигиены.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Скорая помощь (оказание первой медицинской помощи). Помощь при ушибах, порезах, ссадинах. Профилактика простудных заболеваний.</w:t>
      </w:r>
    </w:p>
    <w:p w:rsidR="003C45CF" w:rsidRPr="00C4197E" w:rsidRDefault="003C45CF" w:rsidP="00C4197E">
      <w:pPr>
        <w:pStyle w:val="zag5"/>
        <w:spacing w:before="0" w:beforeAutospacing="0" w:after="0" w:afterAutospacing="0"/>
      </w:pPr>
      <w:r w:rsidRPr="00C4197E">
        <w:t>Практические работы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Составление распорядка дня.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Упражнение в оказании первой медицинской помощи (обработка ссадин, наложение пластыря, перевязывание мелких ран — порезов). Подсчет частоты пульса, измерение температуры тела.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Уборка классного помещения (проветривание, влажная уборка).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Составление схем, зарисовка по контуру, работа на магнитной доске (показ на таблицах и муляжах частей тела и важнейших органов).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Экскурсия в школьный медицинский кабинет, поликлинику, аптеку.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proofErr w:type="spellStart"/>
      <w:r w:rsidRPr="00C4197E">
        <w:rPr>
          <w:rStyle w:val="a8"/>
        </w:rPr>
        <w:t>Межпредметные</w:t>
      </w:r>
      <w:proofErr w:type="spellEnd"/>
      <w:r w:rsidRPr="00C4197E">
        <w:rPr>
          <w:rStyle w:val="a8"/>
        </w:rPr>
        <w:t xml:space="preserve"> связи: </w:t>
      </w:r>
      <w:r w:rsidRPr="00C4197E">
        <w:t>физическая культура, домоводство, изобразительная деятельность.</w:t>
      </w:r>
    </w:p>
    <w:p w:rsidR="003C45CF" w:rsidRPr="00C4197E" w:rsidRDefault="003C45CF" w:rsidP="00C4197E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F003F5" w:rsidRPr="00C4197E" w:rsidRDefault="00F003F5" w:rsidP="00C4197E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 xml:space="preserve">7. Есть на Земле страна — Россия </w:t>
      </w:r>
      <w:r w:rsidR="006A5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Россия — Родина моя. Место России на земном шаре. Важнейшие географические объекты.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Население России. Городское и сельское население. Народы России.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lastRenderedPageBreak/>
        <w:t>      Столица Москва.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Санкт-Петербург.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Города России. Многообразие городов. Нижний Новгород, Новосибирск, Владивосток (или другие города по усмотрению учителя).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Золотое кольцо. Древние русские города. Исторические и культурные достопримечательности.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Разнообразие растительного мира. Типичные представители растительного мира России и своего края.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Животный мир на территории нашей страны. Типичные представители животного мира России и своего края.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Заповедники. Заказники. Охрана природы.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Наш город (село, деревня). Достопримечательности. Растения и животные своей местности. Занятия населения. Ведущие предприятия.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Экскурсии </w:t>
      </w:r>
      <w:r w:rsidRPr="00C4197E">
        <w:t>по городу, поселку, в краеведческий музей; знакомство с местными достопримечательностями, предприятиями.</w:t>
      </w:r>
    </w:p>
    <w:p w:rsidR="00F003F5" w:rsidRPr="00C4197E" w:rsidRDefault="00F003F5" w:rsidP="00C4197E">
      <w:pPr>
        <w:pStyle w:val="zag5"/>
      </w:pPr>
      <w:r w:rsidRPr="00C4197E">
        <w:t>Практические работы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Зарисовка Государственного флага России.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</w:t>
      </w:r>
      <w:proofErr w:type="gramStart"/>
      <w:r w:rsidRPr="00C4197E">
        <w:t>Подбор иллюстраций (население России, города, реки, озера, горы, изделия народных промыслов и т. д.).</w:t>
      </w:r>
      <w:proofErr w:type="gramEnd"/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Изготовление альбома «Россия — наша Родина».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Нахождение России на политической карте*.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Зарисовка животных и растений своей местности.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Составление таблицы «Животные и растения нашей местности».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Составление рассказа о своем городе, поселке, селе*.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Изготовление альбома «Наш город (поселок)».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</w:t>
      </w:r>
      <w:proofErr w:type="spellStart"/>
      <w:r w:rsidRPr="00C4197E">
        <w:rPr>
          <w:rStyle w:val="a8"/>
        </w:rPr>
        <w:t>Межпредметные</w:t>
      </w:r>
      <w:proofErr w:type="spellEnd"/>
      <w:r w:rsidRPr="00C4197E">
        <w:rPr>
          <w:rStyle w:val="a8"/>
        </w:rPr>
        <w:t xml:space="preserve"> связи: </w:t>
      </w:r>
      <w:r w:rsidRPr="00C4197E">
        <w:t>чтение, ручной труд, изобразительная деятельность.</w:t>
      </w:r>
    </w:p>
    <w:p w:rsidR="00C617F5" w:rsidRPr="00C4197E" w:rsidRDefault="00C617F5" w:rsidP="00C4197E">
      <w:pPr>
        <w:pStyle w:val="body"/>
        <w:spacing w:before="0" w:beforeAutospacing="0" w:after="0" w:afterAutospacing="0"/>
        <w:jc w:val="center"/>
        <w:rPr>
          <w:b/>
        </w:rPr>
      </w:pPr>
      <w:r w:rsidRPr="00C4197E">
        <w:rPr>
          <w:b/>
        </w:rPr>
        <w:t>8.Повторение</w:t>
      </w:r>
      <w:r w:rsidR="006A544E">
        <w:rPr>
          <w:b/>
        </w:rPr>
        <w:t xml:space="preserve"> </w:t>
      </w:r>
    </w:p>
    <w:p w:rsidR="000650EF" w:rsidRPr="00C4197E" w:rsidRDefault="000650EF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0650EF" w:rsidRDefault="000650EF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P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0650EF" w:rsidRPr="00C4197E" w:rsidRDefault="000650EF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0650EF" w:rsidRPr="00C4197E" w:rsidRDefault="000650EF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0650EF" w:rsidRPr="00C4197E" w:rsidRDefault="000650EF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A0004E" w:rsidRDefault="00066EC4" w:rsidP="00A000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A0004E" w:rsidRPr="002A6C43">
        <w:rPr>
          <w:rFonts w:ascii="Times New Roman" w:hAnsi="Times New Roman"/>
          <w:b/>
          <w:sz w:val="24"/>
          <w:szCs w:val="24"/>
        </w:rPr>
        <w:t>Тематическое планирование по природоведению  5класс</w:t>
      </w:r>
    </w:p>
    <w:p w:rsidR="00584084" w:rsidRPr="002A6C43" w:rsidRDefault="00584084" w:rsidP="00584084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3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0631"/>
        <w:gridCol w:w="34"/>
        <w:gridCol w:w="816"/>
        <w:gridCol w:w="34"/>
        <w:gridCol w:w="2835"/>
      </w:tblGrid>
      <w:tr w:rsidR="006A544E" w:rsidTr="006A544E">
        <w:trPr>
          <w:cantSplit/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Часы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</w:t>
            </w:r>
          </w:p>
        </w:tc>
      </w:tr>
      <w:tr w:rsidR="006A544E" w:rsidTr="006A544E">
        <w:trPr>
          <w:cantSplit/>
          <w:trHeight w:val="3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5кл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музей»;</w:t>
            </w:r>
          </w:p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Экскурсии,   экспедиции, походы»;</w:t>
            </w:r>
          </w:p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Symbol" w:hAnsi="Times New Roman"/>
                <w:bCs/>
                <w:sz w:val="24"/>
                <w:szCs w:val="24"/>
              </w:rPr>
            </w:pP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>«Профориентация»</w:t>
            </w:r>
          </w:p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«Школьный урок»   «Организация предметно-эстетической среды».  </w:t>
            </w:r>
          </w:p>
        </w:tc>
      </w:tr>
      <w:tr w:rsidR="006A544E" w:rsidTr="006A544E">
        <w:trPr>
          <w:cantSplit/>
          <w:trHeight w:val="36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4E" w:rsidRDefault="006A544E" w:rsidP="006A544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4E" w:rsidRDefault="006A544E" w:rsidP="006A544E">
            <w:pPr>
              <w:rPr>
                <w:rFonts w:eastAsiaTheme="minorEastAsia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4E" w:rsidRDefault="006A544E" w:rsidP="006A544E">
            <w:pPr>
              <w:rPr>
                <w:rFonts w:eastAsiaTheme="minorEastAsia"/>
                <w:sz w:val="22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4E" w:rsidRDefault="006A544E" w:rsidP="006A544E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544E" w:rsidTr="006A544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природоведение. Зачем нужно изучать природу.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живой и неживой природы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Небесные тела: планеты, звезды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Солнце. Солнечная система.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космоса. Спутники. Космические корабли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Полеты в космос.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дня и ночи.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времен года. Сезонные изменения.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Наш дом – земля -60ч</w:t>
            </w: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Земля. Оболочки Земли: атмосфера, гидросфера, литосфера.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воздуха для жизни на Земле.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и движение воздуха.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Ветер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воздуха. Кислород и его значение. Углекислый газ и азот.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воздуха. Углекислого газа и азот.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воздуха.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Обобщающий урок.</w:t>
            </w:r>
            <w:r>
              <w:rPr>
                <w:rFonts w:ascii="Times New Roman" w:hAnsi="Times New Roman"/>
                <w:sz w:val="24"/>
                <w:szCs w:val="24"/>
              </w:rPr>
              <w:t> Значение воздуха для жизни на Земле и его охрана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полезных ископаемых.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Строительные.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Гранит. Известняк.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Песок. Глина.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Горючие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Торф.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Каменный уголь.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Добыча. Использование каменного угля.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нефти.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использование. Обращение с газом  в быту.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Черные металлы.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Сталь. Чугун.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металлы.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Благородные металлы.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полезных ископаемых.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«Полезные ископаемые»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природе.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воды.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Растворимые и нерастворимые вещества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Прозрачная и мутная вода.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Расширения и сжатие воды.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1 "Свойства воды"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воды в природе.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воды в природе. Использование воды в промышленности и сельском хозяйстве.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природе. Осадки. Воды суши.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Воды суши. Реки.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Воды суши. Озера.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 и океаны.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Обобщающий урок. Вода. Охрана воды.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поверхности суши.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Почвы – верхний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почвы.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почв.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почв.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почв.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«Поверхность суши»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94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Есть на Земле страна – Россия-13ч.</w:t>
            </w:r>
          </w:p>
        </w:tc>
      </w:tr>
      <w:tr w:rsidR="006A544E" w:rsidTr="006A544E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России на земном шаре.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океаны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омывающие Россию.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Равнины и горы.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 и озёра России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Москва - столица России.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Санкт-Петербург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Ярославль. Владимир. Города "Золотого кольца"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Ростов Великий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Нижний Новгород, Казань, Волгоград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Новосибирск, Владивосток.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Население и народы России.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Экскурсия по поселку.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4E" w:rsidTr="006A544E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Обобщающий урок по разделу «Есть на Земле страна Россия»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4E" w:rsidRDefault="006A544E" w:rsidP="006A54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44E" w:rsidRDefault="006A544E" w:rsidP="006A544E">
      <w:pPr>
        <w:pStyle w:val="a4"/>
        <w:rPr>
          <w:rFonts w:ascii="Times New Roman" w:hAnsi="Times New Roman"/>
          <w:sz w:val="24"/>
          <w:szCs w:val="24"/>
        </w:rPr>
      </w:pPr>
    </w:p>
    <w:p w:rsidR="006A544E" w:rsidRDefault="006A544E" w:rsidP="006A544E">
      <w:pPr>
        <w:rPr>
          <w:rFonts w:ascii="Times New Roman" w:hAnsi="Times New Roman"/>
          <w:sz w:val="24"/>
        </w:rPr>
      </w:pPr>
    </w:p>
    <w:p w:rsidR="006A544E" w:rsidRDefault="006A544E" w:rsidP="006A544E">
      <w:pPr>
        <w:rPr>
          <w:rFonts w:ascii="Times New Roman" w:hAnsi="Times New Roman"/>
          <w:sz w:val="24"/>
        </w:rPr>
      </w:pPr>
    </w:p>
    <w:p w:rsidR="006A544E" w:rsidRDefault="006A544E" w:rsidP="006A544E">
      <w:pPr>
        <w:rPr>
          <w:rFonts w:ascii="Times New Roman" w:hAnsi="Times New Roman"/>
          <w:sz w:val="24"/>
        </w:rPr>
      </w:pPr>
    </w:p>
    <w:p w:rsidR="006A544E" w:rsidRDefault="006A544E" w:rsidP="006A544E">
      <w:pPr>
        <w:rPr>
          <w:rFonts w:ascii="Times New Roman" w:hAnsi="Times New Roman"/>
          <w:sz w:val="24"/>
        </w:rPr>
      </w:pPr>
    </w:p>
    <w:p w:rsidR="006A544E" w:rsidRDefault="006A544E" w:rsidP="006A544E">
      <w:pPr>
        <w:rPr>
          <w:rFonts w:ascii="Times New Roman" w:hAnsi="Times New Roman"/>
          <w:sz w:val="24"/>
        </w:rPr>
      </w:pPr>
    </w:p>
    <w:p w:rsidR="006A544E" w:rsidRDefault="006A544E" w:rsidP="006A544E">
      <w:pPr>
        <w:rPr>
          <w:rFonts w:ascii="Times New Roman" w:hAnsi="Times New Roman"/>
          <w:sz w:val="24"/>
        </w:rPr>
      </w:pPr>
    </w:p>
    <w:p w:rsidR="006A544E" w:rsidRDefault="006A544E" w:rsidP="006A544E">
      <w:pPr>
        <w:rPr>
          <w:rFonts w:ascii="Times New Roman" w:hAnsi="Times New Roman"/>
          <w:sz w:val="24"/>
        </w:rPr>
      </w:pPr>
    </w:p>
    <w:p w:rsidR="00584084" w:rsidRDefault="00584084" w:rsidP="00A0004E">
      <w:pPr>
        <w:pStyle w:val="a4"/>
        <w:rPr>
          <w:rFonts w:ascii="Times New Roman" w:hAnsi="Times New Roman"/>
          <w:sz w:val="24"/>
          <w:szCs w:val="24"/>
        </w:rPr>
      </w:pPr>
    </w:p>
    <w:p w:rsidR="00A0004E" w:rsidRPr="002A6C43" w:rsidRDefault="00A0004E" w:rsidP="00A0004E">
      <w:pPr>
        <w:pStyle w:val="a4"/>
        <w:rPr>
          <w:rFonts w:ascii="Times New Roman" w:hAnsi="Times New Roman"/>
          <w:sz w:val="24"/>
          <w:szCs w:val="24"/>
        </w:rPr>
      </w:pPr>
    </w:p>
    <w:p w:rsidR="00A0004E" w:rsidRPr="002A6C43" w:rsidRDefault="00A0004E" w:rsidP="00A000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6C4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природоведению 6кл</w:t>
      </w:r>
    </w:p>
    <w:tbl>
      <w:tblPr>
        <w:tblpPr w:leftFromText="180" w:rightFromText="180" w:vertAnchor="text" w:horzAnchor="margin" w:tblpXSpec="center" w:tblpY="89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0348"/>
        <w:gridCol w:w="850"/>
        <w:gridCol w:w="3261"/>
      </w:tblGrid>
      <w:tr w:rsidR="00A0004E" w:rsidRPr="002A6C43" w:rsidTr="006A544E">
        <w:trPr>
          <w:cantSplit/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6C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6C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6C43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6C4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</w:tr>
      <w:tr w:rsidR="00A0004E" w:rsidRPr="002A6C43" w:rsidTr="006A544E">
        <w:trPr>
          <w:cantSplit/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4E" w:rsidRPr="002A6C43" w:rsidRDefault="00A0004E" w:rsidP="006A544E">
            <w:pPr>
              <w:pStyle w:val="a4"/>
              <w:rPr>
                <w:rFonts w:ascii="Times New Roman" w:eastAsia="Symbol" w:hAnsi="Times New Roman"/>
                <w:bCs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-«</w:t>
            </w:r>
            <w:r w:rsidRPr="002A6C43">
              <w:rPr>
                <w:rFonts w:ascii="Times New Roman" w:eastAsia="Symbol" w:hAnsi="Times New Roman"/>
                <w:bCs/>
                <w:sz w:val="24"/>
                <w:szCs w:val="24"/>
              </w:rPr>
              <w:t>-«</w:t>
            </w:r>
            <w:r w:rsidRPr="002A6C43">
              <w:rPr>
                <w:rFonts w:ascii="Times New Roman" w:hAnsi="Times New Roman"/>
                <w:sz w:val="24"/>
                <w:szCs w:val="24"/>
              </w:rPr>
              <w:t>Экскурсии,   экспедиции, походы»</w:t>
            </w:r>
            <w:proofErr w:type="gramStart"/>
            <w:r w:rsidRPr="002A6C43">
              <w:rPr>
                <w:rFonts w:ascii="Times New Roman" w:hAnsi="Times New Roman"/>
                <w:sz w:val="24"/>
                <w:szCs w:val="24"/>
              </w:rPr>
              <w:t>;</w:t>
            </w:r>
            <w:r w:rsidRPr="002A6C43">
              <w:rPr>
                <w:rFonts w:ascii="Times New Roman" w:eastAsia="Symbol" w:hAnsi="Times New Roman"/>
                <w:bCs/>
                <w:sz w:val="24"/>
                <w:szCs w:val="24"/>
              </w:rPr>
              <w:t>«</w:t>
            </w:r>
            <w:proofErr w:type="gramEnd"/>
            <w:r w:rsidRPr="002A6C43">
              <w:rPr>
                <w:rFonts w:ascii="Times New Roman" w:eastAsia="Symbol" w:hAnsi="Times New Roman"/>
                <w:bCs/>
                <w:sz w:val="24"/>
                <w:szCs w:val="24"/>
              </w:rPr>
              <w:t>Профориентация»</w:t>
            </w:r>
          </w:p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eastAsia="Symbol" w:hAnsi="Times New Roman"/>
                <w:bCs/>
                <w:sz w:val="24"/>
                <w:szCs w:val="24"/>
              </w:rPr>
              <w:t>.</w:t>
            </w:r>
            <w:r w:rsidRPr="002A6C43">
              <w:rPr>
                <w:rFonts w:ascii="Times New Roman" w:eastAsia="Symbol" w:hAnsi="Times New Roman"/>
                <w:bCs/>
                <w:sz w:val="24"/>
              </w:rPr>
              <w:t>«Школьный урок»</w:t>
            </w:r>
            <w:proofErr w:type="gramStart"/>
            <w:r w:rsidRPr="002A6C43">
              <w:rPr>
                <w:rFonts w:ascii="Times New Roman" w:eastAsia="Symbol" w:hAnsi="Times New Roman"/>
                <w:bCs/>
                <w:sz w:val="24"/>
              </w:rPr>
              <w:t xml:space="preserve"> ;</w:t>
            </w:r>
            <w:proofErr w:type="gramEnd"/>
            <w:r w:rsidRPr="002A6C43">
              <w:rPr>
                <w:rFonts w:ascii="Times New Roman" w:eastAsia="Symbol" w:hAnsi="Times New Roman"/>
                <w:bCs/>
                <w:sz w:val="24"/>
              </w:rPr>
              <w:t xml:space="preserve"> «Организация предметно-эстетической среды».</w:t>
            </w:r>
            <w:r w:rsidRPr="00437051">
              <w:rPr>
                <w:rFonts w:eastAsia="Symbol"/>
                <w:bCs/>
                <w:sz w:val="24"/>
              </w:rPr>
              <w:t xml:space="preserve">  </w:t>
            </w:r>
          </w:p>
        </w:tc>
      </w:tr>
      <w:tr w:rsidR="00A0004E" w:rsidRPr="002A6C43" w:rsidTr="006A544E">
        <w:trPr>
          <w:cantSplit/>
          <w:trHeight w:val="83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04E" w:rsidRPr="002A6C43" w:rsidTr="006A544E">
        <w:trPr>
          <w:cantSplit/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6C43">
              <w:rPr>
                <w:rFonts w:ascii="Times New Roman" w:hAnsi="Times New Roman"/>
                <w:b/>
                <w:sz w:val="24"/>
                <w:szCs w:val="24"/>
              </w:rPr>
              <w:t>Введение-1ч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6C43">
              <w:rPr>
                <w:rFonts w:ascii="Times New Roman" w:hAnsi="Times New Roman"/>
                <w:b/>
                <w:sz w:val="24"/>
                <w:szCs w:val="24"/>
              </w:rPr>
              <w:t>Растительный мир- 18ч</w:t>
            </w:r>
          </w:p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Живая природа: растения, животные,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Разнообразие растительного мира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Среда обитания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Строение  растений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Лиственные деревья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6C43">
              <w:rPr>
                <w:rFonts w:ascii="Times New Roman" w:hAnsi="Times New Roman"/>
                <w:sz w:val="24"/>
                <w:szCs w:val="24"/>
              </w:rPr>
              <w:t>Дикорасту-щие</w:t>
            </w:r>
            <w:proofErr w:type="spellEnd"/>
            <w:proofErr w:type="gramEnd"/>
            <w:r w:rsidRPr="002A6C43">
              <w:rPr>
                <w:rFonts w:ascii="Times New Roman" w:hAnsi="Times New Roman"/>
                <w:sz w:val="24"/>
                <w:szCs w:val="24"/>
              </w:rPr>
              <w:t xml:space="preserve"> кустарники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Культурные кустарники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Травы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6C43">
              <w:rPr>
                <w:rFonts w:ascii="Times New Roman" w:hAnsi="Times New Roman"/>
                <w:sz w:val="24"/>
                <w:szCs w:val="24"/>
              </w:rPr>
              <w:t>Декоратив-ные</w:t>
            </w:r>
            <w:proofErr w:type="spellEnd"/>
            <w:proofErr w:type="gramEnd"/>
            <w:r w:rsidRPr="002A6C43">
              <w:rPr>
                <w:rFonts w:ascii="Times New Roman" w:hAnsi="Times New Roman"/>
                <w:sz w:val="24"/>
                <w:szCs w:val="24"/>
              </w:rPr>
              <w:t xml:space="preserve"> растения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Лекарственные растения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Комнатные растения. Уход за комнатными растениями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Комнатные растения: герань, бегония, фиалка, традесканция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Растительный мир разных районов Земли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Растения нашей страны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Растения своей местности: дикорастущие и культурные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Красная книга России и своей области (края)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6C43">
              <w:rPr>
                <w:rFonts w:ascii="Times New Roman" w:hAnsi="Times New Roman"/>
                <w:b/>
                <w:sz w:val="24"/>
                <w:szCs w:val="24"/>
              </w:rPr>
              <w:t>Животный мир-34ч</w:t>
            </w:r>
          </w:p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Разнообразие животного мира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Среда обитания животных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Животные: насекомые, рыбы, земноводные, </w:t>
            </w:r>
            <w:proofErr w:type="spellStart"/>
            <w:proofErr w:type="gramStart"/>
            <w:r w:rsidRPr="002A6C43">
              <w:rPr>
                <w:rFonts w:ascii="Times New Roman" w:hAnsi="Times New Roman"/>
                <w:sz w:val="24"/>
                <w:szCs w:val="24"/>
              </w:rPr>
              <w:t>пресмыкаю-щиеся</w:t>
            </w:r>
            <w:proofErr w:type="spellEnd"/>
            <w:proofErr w:type="gramEnd"/>
            <w:r w:rsidRPr="002A6C43">
              <w:rPr>
                <w:rFonts w:ascii="Times New Roman" w:hAnsi="Times New Roman"/>
                <w:sz w:val="24"/>
                <w:szCs w:val="24"/>
              </w:rPr>
              <w:t xml:space="preserve">, птицы, </w:t>
            </w:r>
            <w:proofErr w:type="spellStart"/>
            <w:r w:rsidRPr="002A6C43">
              <w:rPr>
                <w:rFonts w:ascii="Times New Roman" w:hAnsi="Times New Roman"/>
                <w:sz w:val="24"/>
                <w:szCs w:val="24"/>
              </w:rPr>
              <w:t>млекопитаю-щие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Бабочки, стрекозы, жуки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Кузнечики, муравьи, пчелы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Рыбы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Морские и речные рыбы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Земноводные. Лягушки. Жабы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6C43">
              <w:rPr>
                <w:rFonts w:ascii="Times New Roman" w:hAnsi="Times New Roman"/>
                <w:sz w:val="24"/>
                <w:szCs w:val="24"/>
              </w:rPr>
              <w:t>Пресмыкаю-щиеся</w:t>
            </w:r>
            <w:proofErr w:type="spellEnd"/>
            <w:proofErr w:type="gramEnd"/>
            <w:r w:rsidRPr="002A6C43">
              <w:rPr>
                <w:rFonts w:ascii="Times New Roman" w:hAnsi="Times New Roman"/>
                <w:sz w:val="24"/>
                <w:szCs w:val="24"/>
              </w:rPr>
              <w:t xml:space="preserve">. Змеи, ящерицы, крокодилы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Ласточки, скворцы, снегири, орлы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Лебеди, журавли, чайки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Птицы своего края. Охрана птиц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6C43">
              <w:rPr>
                <w:rFonts w:ascii="Times New Roman" w:hAnsi="Times New Roman"/>
                <w:sz w:val="24"/>
                <w:szCs w:val="24"/>
              </w:rPr>
              <w:t>Млекопитаю-щие</w:t>
            </w:r>
            <w:proofErr w:type="spellEnd"/>
            <w:proofErr w:type="gramEnd"/>
            <w:r w:rsidRPr="002A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6C43">
              <w:rPr>
                <w:rFonts w:ascii="Times New Roman" w:hAnsi="Times New Roman"/>
                <w:sz w:val="24"/>
                <w:szCs w:val="24"/>
              </w:rPr>
              <w:t>Млекопита-ющие</w:t>
            </w:r>
            <w:proofErr w:type="spellEnd"/>
            <w:proofErr w:type="gramEnd"/>
            <w:r w:rsidRPr="002A6C43">
              <w:rPr>
                <w:rFonts w:ascii="Times New Roman" w:hAnsi="Times New Roman"/>
                <w:sz w:val="24"/>
                <w:szCs w:val="24"/>
              </w:rPr>
              <w:t xml:space="preserve"> суши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Млекопитающие морей и океанов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Домашние животные в городе и деревне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Сельскохозяйственные животные: лошади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Сельскохозяйственные животные: коровы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Сельскохозяйственные животные:  свиньи, козы, овцы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Домашние птицы: куры, утки, индюки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Уход за животными в живом уголке или дома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Аквариумные рыбки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Канарейки</w:t>
            </w:r>
            <w:proofErr w:type="gramStart"/>
            <w:r w:rsidRPr="002A6C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6C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6C43">
              <w:rPr>
                <w:rFonts w:ascii="Times New Roman" w:hAnsi="Times New Roman"/>
                <w:sz w:val="24"/>
                <w:szCs w:val="24"/>
              </w:rPr>
              <w:t xml:space="preserve">опугаи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Морские свинки, хомяки, черепахи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Домашние кошки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Собаки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Животные холодных районов Земли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Животные умеренного  пояса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Животные жарких районов Земли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Животный мир нашей страны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Охрана животных. Заповедники. Красная книга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Животные вашей местности. Красная книга области (края)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6C43">
              <w:rPr>
                <w:rFonts w:ascii="Times New Roman" w:hAnsi="Times New Roman"/>
                <w:b/>
                <w:sz w:val="24"/>
                <w:szCs w:val="24"/>
              </w:rPr>
              <w:t>Человек. -15</w:t>
            </w:r>
          </w:p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Как устроен наш организм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Как работает наш организм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Здоровый образ жизни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Осанка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Органы чувств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Правила гигиены и охрана органов чувств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Здоровое питание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Дыхание. Органы дыхания. Правила гигиены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Профилактика простудных заболеваний Обращение за медицинской помощью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Специализация врачей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6C43">
              <w:rPr>
                <w:rFonts w:ascii="Times New Roman" w:hAnsi="Times New Roman"/>
                <w:sz w:val="24"/>
                <w:szCs w:val="24"/>
              </w:rPr>
              <w:t>Медицин-ские</w:t>
            </w:r>
            <w:proofErr w:type="spellEnd"/>
            <w:proofErr w:type="gramEnd"/>
            <w:r w:rsidRPr="002A6C43">
              <w:rPr>
                <w:rFonts w:ascii="Times New Roman" w:hAnsi="Times New Roman"/>
                <w:sz w:val="24"/>
                <w:szCs w:val="24"/>
              </w:rPr>
              <w:t xml:space="preserve"> учреждения нашего города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Неживая природа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4E" w:rsidRPr="002A6C43" w:rsidTr="006A544E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 xml:space="preserve">Живая природа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2A6C43" w:rsidRDefault="00A0004E" w:rsidP="006A5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4E" w:rsidRPr="002A6C43" w:rsidRDefault="00A0004E" w:rsidP="006A5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04E" w:rsidRPr="002A6C43" w:rsidRDefault="00A0004E" w:rsidP="00A0004E">
      <w:pPr>
        <w:pStyle w:val="a4"/>
        <w:rPr>
          <w:rFonts w:ascii="Times New Roman" w:hAnsi="Times New Roman"/>
          <w:sz w:val="24"/>
          <w:szCs w:val="24"/>
        </w:rPr>
      </w:pPr>
    </w:p>
    <w:p w:rsidR="00A0004E" w:rsidRPr="002A6C43" w:rsidRDefault="00A0004E" w:rsidP="00A0004E">
      <w:pPr>
        <w:pStyle w:val="a4"/>
        <w:rPr>
          <w:rFonts w:ascii="Times New Roman" w:hAnsi="Times New Roman"/>
          <w:sz w:val="24"/>
          <w:szCs w:val="24"/>
        </w:rPr>
      </w:pPr>
    </w:p>
    <w:p w:rsidR="00A0004E" w:rsidRPr="002A6C43" w:rsidRDefault="00A0004E" w:rsidP="00A0004E">
      <w:pPr>
        <w:pStyle w:val="a4"/>
        <w:rPr>
          <w:rFonts w:ascii="Times New Roman" w:hAnsi="Times New Roman"/>
          <w:sz w:val="24"/>
          <w:szCs w:val="24"/>
        </w:rPr>
      </w:pPr>
    </w:p>
    <w:p w:rsidR="00A0004E" w:rsidRPr="002A6C43" w:rsidRDefault="00A0004E" w:rsidP="00A0004E">
      <w:pPr>
        <w:pStyle w:val="a4"/>
        <w:rPr>
          <w:rFonts w:ascii="Times New Roman" w:hAnsi="Times New Roman"/>
          <w:sz w:val="24"/>
          <w:szCs w:val="24"/>
        </w:rPr>
      </w:pPr>
    </w:p>
    <w:p w:rsidR="00A0004E" w:rsidRPr="002A6C43" w:rsidRDefault="00A0004E" w:rsidP="00A0004E">
      <w:pPr>
        <w:pStyle w:val="a4"/>
        <w:rPr>
          <w:rFonts w:ascii="Times New Roman" w:hAnsi="Times New Roman"/>
          <w:sz w:val="24"/>
          <w:szCs w:val="24"/>
        </w:rPr>
      </w:pPr>
    </w:p>
    <w:p w:rsidR="004E657B" w:rsidRPr="00C4197E" w:rsidRDefault="004E657B" w:rsidP="00A0004E">
      <w:pPr>
        <w:pStyle w:val="a4"/>
        <w:jc w:val="center"/>
        <w:rPr>
          <w:rFonts w:ascii="Times New Roman" w:hAnsi="Times New Roman"/>
          <w:sz w:val="24"/>
        </w:rPr>
      </w:pPr>
    </w:p>
    <w:sectPr w:rsidR="004E657B" w:rsidRPr="00C4197E" w:rsidSect="00C419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1FF"/>
    <w:multiLevelType w:val="multilevel"/>
    <w:tmpl w:val="C03C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C78D8"/>
    <w:multiLevelType w:val="multilevel"/>
    <w:tmpl w:val="8D1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C46B7"/>
    <w:multiLevelType w:val="multilevel"/>
    <w:tmpl w:val="47D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C45CF"/>
    <w:rsid w:val="0001602D"/>
    <w:rsid w:val="000264D0"/>
    <w:rsid w:val="000650EF"/>
    <w:rsid w:val="00066EC4"/>
    <w:rsid w:val="000F509C"/>
    <w:rsid w:val="00176ED8"/>
    <w:rsid w:val="001936ED"/>
    <w:rsid w:val="00237F9C"/>
    <w:rsid w:val="002B50AC"/>
    <w:rsid w:val="002F1041"/>
    <w:rsid w:val="003422A8"/>
    <w:rsid w:val="00367C21"/>
    <w:rsid w:val="003C45CF"/>
    <w:rsid w:val="003F2E2D"/>
    <w:rsid w:val="003F3521"/>
    <w:rsid w:val="0041682F"/>
    <w:rsid w:val="00454DFC"/>
    <w:rsid w:val="004B74D1"/>
    <w:rsid w:val="004E4CF9"/>
    <w:rsid w:val="004E657B"/>
    <w:rsid w:val="00584084"/>
    <w:rsid w:val="0059686F"/>
    <w:rsid w:val="00664109"/>
    <w:rsid w:val="006A544E"/>
    <w:rsid w:val="008259F6"/>
    <w:rsid w:val="00834896"/>
    <w:rsid w:val="008E64AF"/>
    <w:rsid w:val="00A0004E"/>
    <w:rsid w:val="00A202F3"/>
    <w:rsid w:val="00A77764"/>
    <w:rsid w:val="00A90749"/>
    <w:rsid w:val="00A92B2E"/>
    <w:rsid w:val="00AC51B7"/>
    <w:rsid w:val="00AE44F2"/>
    <w:rsid w:val="00B51FDC"/>
    <w:rsid w:val="00BC74C0"/>
    <w:rsid w:val="00C26D32"/>
    <w:rsid w:val="00C4197E"/>
    <w:rsid w:val="00C617F5"/>
    <w:rsid w:val="00D02AA4"/>
    <w:rsid w:val="00E851CE"/>
    <w:rsid w:val="00F003F5"/>
    <w:rsid w:val="00F918F1"/>
    <w:rsid w:val="00FD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C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5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No Spacing"/>
    <w:link w:val="a5"/>
    <w:uiPriority w:val="1"/>
    <w:qFormat/>
    <w:rsid w:val="003C4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C45CF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3C4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3C45C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6"/>
      <w:szCs w:val="26"/>
      <w:lang w:eastAsia="ru-RU"/>
    </w:rPr>
  </w:style>
  <w:style w:type="paragraph" w:customStyle="1" w:styleId="zag5">
    <w:name w:val="zag_5"/>
    <w:basedOn w:val="a"/>
    <w:uiPriority w:val="99"/>
    <w:rsid w:val="003C45CF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customStyle="1" w:styleId="body">
    <w:name w:val="body"/>
    <w:basedOn w:val="a"/>
    <w:uiPriority w:val="99"/>
    <w:rsid w:val="003C45CF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table" w:styleId="a7">
    <w:name w:val="Table Grid"/>
    <w:basedOn w:val="a1"/>
    <w:uiPriority w:val="59"/>
    <w:rsid w:val="003C4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C45CF"/>
    <w:rPr>
      <w:b/>
      <w:bCs/>
    </w:rPr>
  </w:style>
  <w:style w:type="character" w:styleId="a9">
    <w:name w:val="Emphasis"/>
    <w:basedOn w:val="a0"/>
    <w:qFormat/>
    <w:rsid w:val="003C45CF"/>
    <w:rPr>
      <w:i/>
      <w:iCs/>
    </w:rPr>
  </w:style>
  <w:style w:type="character" w:styleId="aa">
    <w:name w:val="Hyperlink"/>
    <w:basedOn w:val="a0"/>
    <w:uiPriority w:val="99"/>
    <w:semiHidden/>
    <w:unhideWhenUsed/>
    <w:rsid w:val="00C26D3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58408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6E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EC4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Silver</cp:lastModifiedBy>
  <cp:revision>15</cp:revision>
  <cp:lastPrinted>2021-10-20T04:31:00Z</cp:lastPrinted>
  <dcterms:created xsi:type="dcterms:W3CDTF">2020-11-10T04:26:00Z</dcterms:created>
  <dcterms:modified xsi:type="dcterms:W3CDTF">2021-11-03T07:45:00Z</dcterms:modified>
</cp:coreProperties>
</file>