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DA" w:rsidRDefault="00001DDA" w:rsidP="00001DDA">
      <w:pPr>
        <w:tabs>
          <w:tab w:val="left" w:pos="993"/>
        </w:tabs>
        <w:spacing w:line="240" w:lineRule="atLeast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000750" cy="9525000"/>
            <wp:effectExtent l="19050" t="0" r="0" b="0"/>
            <wp:docPr id="1" name="Рисунок 1" descr="F:\1\гордина\титул программы по миру природы 4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гордина\титул программы по миру природы 4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F7" w:rsidRDefault="002656F3" w:rsidP="009722F7">
      <w:pPr>
        <w:tabs>
          <w:tab w:val="left" w:pos="993"/>
        </w:tabs>
        <w:spacing w:line="240" w:lineRule="atLeast"/>
        <w:jc w:val="center"/>
        <w:rPr>
          <w:b/>
          <w:i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 xml:space="preserve">предмета </w:t>
      </w:r>
      <w:r w:rsidRPr="00E10C4B">
        <w:rPr>
          <w:b/>
        </w:rPr>
        <w:t xml:space="preserve"> </w:t>
      </w:r>
    </w:p>
    <w:p w:rsidR="0003445B" w:rsidRPr="0003445B" w:rsidRDefault="0003445B" w:rsidP="0003445B">
      <w:pPr>
        <w:pStyle w:val="c1"/>
        <w:spacing w:before="0" w:beforeAutospacing="0" w:after="0" w:afterAutospacing="0"/>
      </w:pPr>
      <w:r w:rsidRPr="0003445B">
        <w:rPr>
          <w:rStyle w:val="c26"/>
        </w:rPr>
        <w:t>Личностные, предметные результаты освоения учебного предмета</w:t>
      </w:r>
    </w:p>
    <w:p w:rsidR="0003445B" w:rsidRPr="00CD0392" w:rsidRDefault="0003445B" w:rsidP="0003445B">
      <w:pPr>
        <w:pStyle w:val="c0"/>
        <w:spacing w:before="0" w:beforeAutospacing="0" w:after="0" w:afterAutospacing="0"/>
        <w:rPr>
          <w:b/>
        </w:rPr>
      </w:pPr>
      <w:r w:rsidRPr="00CD0392">
        <w:rPr>
          <w:rStyle w:val="c24"/>
          <w:b/>
        </w:rPr>
        <w:t>Личностные результаты:</w:t>
      </w:r>
    </w:p>
    <w:p w:rsidR="0003445B" w:rsidRPr="0003445B" w:rsidRDefault="0003445B" w:rsidP="0003445B">
      <w:pPr>
        <w:pStyle w:val="c0"/>
        <w:spacing w:before="0" w:beforeAutospacing="0" w:after="0" w:afterAutospacing="0"/>
      </w:pPr>
      <w:r w:rsidRPr="0003445B">
        <w:rPr>
          <w:rStyle w:val="c6"/>
        </w:rPr>
        <w:t>•         Ценить и принимать следующие базовые ценности «добро», «природа», «семья»;</w:t>
      </w:r>
    </w:p>
    <w:p w:rsidR="0003445B" w:rsidRPr="0003445B" w:rsidRDefault="0003445B" w:rsidP="0003445B">
      <w:pPr>
        <w:pStyle w:val="c0"/>
        <w:spacing w:before="0" w:beforeAutospacing="0" w:after="0" w:afterAutospacing="0"/>
      </w:pPr>
      <w:r w:rsidRPr="0003445B">
        <w:rPr>
          <w:rStyle w:val="c6"/>
        </w:rPr>
        <w:t>•         Воспитывать уважение к своей семье, к своим родственникам, любовь к родителям, к своей Родине;</w:t>
      </w:r>
    </w:p>
    <w:p w:rsidR="0003445B" w:rsidRPr="0003445B" w:rsidRDefault="0003445B" w:rsidP="0003445B">
      <w:pPr>
        <w:pStyle w:val="c0"/>
        <w:spacing w:before="0" w:beforeAutospacing="0" w:after="0" w:afterAutospacing="0"/>
      </w:pPr>
      <w:r w:rsidRPr="0003445B">
        <w:rPr>
          <w:rStyle w:val="c6"/>
        </w:rPr>
        <w:t>•         Освоить роль ученика;</w:t>
      </w:r>
    </w:p>
    <w:p w:rsidR="0003445B" w:rsidRPr="0003445B" w:rsidRDefault="0003445B" w:rsidP="0003445B">
      <w:pPr>
        <w:pStyle w:val="c0"/>
        <w:spacing w:before="0" w:beforeAutospacing="0" w:after="0" w:afterAutospacing="0"/>
      </w:pPr>
      <w:r w:rsidRPr="0003445B">
        <w:rPr>
          <w:rStyle w:val="c6"/>
        </w:rPr>
        <w:t>•         Оценивать жизненные ситуации с точки зрения общечеловеческих норм (плохо и хорошо);</w:t>
      </w:r>
    </w:p>
    <w:p w:rsidR="0003445B" w:rsidRPr="0003445B" w:rsidRDefault="0003445B" w:rsidP="0003445B">
      <w:pPr>
        <w:pStyle w:val="c0"/>
        <w:spacing w:before="0" w:beforeAutospacing="0" w:after="0" w:afterAutospacing="0"/>
      </w:pPr>
      <w:r w:rsidRPr="0003445B">
        <w:rPr>
          <w:rStyle w:val="c6"/>
        </w:rPr>
        <w:t>•         Знакомить с профессиями учитель, воспитатель, повар</w:t>
      </w:r>
      <w:proofErr w:type="gramStart"/>
      <w:r w:rsidRPr="0003445B">
        <w:rPr>
          <w:rStyle w:val="c6"/>
        </w:rPr>
        <w:t xml:space="preserve"> ,</w:t>
      </w:r>
      <w:proofErr w:type="gramEnd"/>
      <w:r w:rsidRPr="0003445B">
        <w:rPr>
          <w:rStyle w:val="c6"/>
        </w:rPr>
        <w:t>медсестра, швея, плотник;</w:t>
      </w:r>
    </w:p>
    <w:p w:rsidR="0003445B" w:rsidRPr="0003445B" w:rsidRDefault="0003445B" w:rsidP="0003445B">
      <w:pPr>
        <w:pStyle w:val="c0"/>
        <w:spacing w:before="0" w:beforeAutospacing="0" w:after="0" w:afterAutospacing="0"/>
      </w:pPr>
      <w:r w:rsidRPr="0003445B">
        <w:rPr>
          <w:rStyle w:val="c6"/>
        </w:rPr>
        <w:t>•         Формировать представления о здоровом образе жизни:        элементарные гигиенические навыки; охранительные режимные моменты.</w:t>
      </w:r>
    </w:p>
    <w:p w:rsidR="0003445B" w:rsidRPr="00CD0392" w:rsidRDefault="0003445B" w:rsidP="0003445B">
      <w:pPr>
        <w:pStyle w:val="c8"/>
        <w:spacing w:before="0" w:beforeAutospacing="0" w:after="0" w:afterAutospacing="0"/>
        <w:rPr>
          <w:b/>
        </w:rPr>
      </w:pPr>
      <w:r w:rsidRPr="00CD0392">
        <w:rPr>
          <w:rStyle w:val="c26"/>
          <w:b/>
        </w:rPr>
        <w:t>Базовые учебные действия.</w:t>
      </w:r>
    </w:p>
    <w:p w:rsidR="0003445B" w:rsidRPr="00CD0392" w:rsidRDefault="0003445B" w:rsidP="0003445B">
      <w:pPr>
        <w:pStyle w:val="c8"/>
        <w:spacing w:before="0" w:beforeAutospacing="0" w:after="0" w:afterAutospacing="0"/>
        <w:rPr>
          <w:b/>
        </w:rPr>
      </w:pPr>
      <w:proofErr w:type="gramStart"/>
      <w:r w:rsidRPr="00CD0392">
        <w:rPr>
          <w:rStyle w:val="c9"/>
          <w:b/>
        </w:rPr>
        <w:t>Личностные</w:t>
      </w:r>
      <w:proofErr w:type="gramEnd"/>
      <w:r w:rsidRPr="00CD0392">
        <w:rPr>
          <w:rStyle w:val="c9"/>
          <w:b/>
        </w:rPr>
        <w:t xml:space="preserve"> УД: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>•        осознание себя как ученика, заинтересованного посещением школы, обучением, занятиями, как члена семьи, одноклассника, друга;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>•       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целостный, социально ориентированный взгляд на мир в единстве его природной и социальной частей;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самостоятельность в выполнении учебных заданий, поручений, договоренностей;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>•        готовность к безопасному и бережному поведению в природе и обществе.</w:t>
      </w:r>
    </w:p>
    <w:p w:rsidR="0003445B" w:rsidRPr="00CD0392" w:rsidRDefault="0003445B" w:rsidP="0003445B">
      <w:pPr>
        <w:pStyle w:val="c8"/>
        <w:spacing w:before="0" w:beforeAutospacing="0" w:after="0" w:afterAutospacing="0"/>
        <w:rPr>
          <w:b/>
        </w:rPr>
      </w:pPr>
      <w:proofErr w:type="gramStart"/>
      <w:r w:rsidRPr="00CD0392">
        <w:rPr>
          <w:rStyle w:val="c11"/>
          <w:b/>
        </w:rPr>
        <w:t>Регулятивные</w:t>
      </w:r>
      <w:proofErr w:type="gramEnd"/>
      <w:r w:rsidRPr="00CD0392">
        <w:rPr>
          <w:rStyle w:val="c11"/>
          <w:b/>
        </w:rPr>
        <w:t xml:space="preserve"> УД: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входить и выходить из учебного помещения со звонком;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ориентироваться в пространстве класса (зала, учебного помещения);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пользоваться учебной мебелью;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адекватно использовать ритуалы школьного поведения (поднимать руку, вставать и выходить из-за парты и т. д.);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>•        работать с учебными принадлежностями (инструментами) и организовывать рабочее место;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передвигаться по школе, находить свой класс, другие необходимые помещения;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>•        принимать цели и произвольно включаться в деятельность, следовать предложенному плану и работать в общем темпе;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>•        активно участвовать в деятельности, контролировать и оценивать свои действия и действия одноклассников;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>•        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03445B" w:rsidRPr="00CD0392" w:rsidRDefault="0003445B" w:rsidP="0003445B">
      <w:pPr>
        <w:pStyle w:val="c8"/>
        <w:spacing w:before="0" w:beforeAutospacing="0" w:after="0" w:afterAutospacing="0"/>
        <w:rPr>
          <w:b/>
        </w:rPr>
      </w:pPr>
      <w:proofErr w:type="gramStart"/>
      <w:r w:rsidRPr="00CD0392">
        <w:rPr>
          <w:rStyle w:val="c11"/>
          <w:b/>
        </w:rPr>
        <w:t>Познавательные</w:t>
      </w:r>
      <w:proofErr w:type="gramEnd"/>
      <w:r w:rsidRPr="00CD0392">
        <w:rPr>
          <w:rStyle w:val="c11"/>
          <w:b/>
        </w:rPr>
        <w:t xml:space="preserve"> УД: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выделять существенные, общие и отличительные свойства предметов;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устанавливать </w:t>
      </w:r>
      <w:proofErr w:type="spellStart"/>
      <w:r w:rsidRPr="0003445B">
        <w:rPr>
          <w:rStyle w:val="c6"/>
        </w:rPr>
        <w:t>видо-родовые</w:t>
      </w:r>
      <w:proofErr w:type="spellEnd"/>
      <w:r w:rsidRPr="0003445B">
        <w:rPr>
          <w:rStyle w:val="c6"/>
        </w:rPr>
        <w:t xml:space="preserve"> отношения предметов;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делать простейшие обобщения, сравнивать, классифицировать на наглядном материале;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>•        пользоваться знаками, символами, предметами-заместителями;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>•        читать;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писать;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наблюдать; 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03445B">
        <w:rPr>
          <w:rStyle w:val="c6"/>
        </w:rPr>
        <w:t>предъявленные</w:t>
      </w:r>
      <w:proofErr w:type="gramEnd"/>
      <w:r w:rsidRPr="0003445B">
        <w:rPr>
          <w:rStyle w:val="c6"/>
        </w:rPr>
        <w:t xml:space="preserve"> на бумажных, электронных и других носителях).</w:t>
      </w:r>
    </w:p>
    <w:p w:rsidR="0003445B" w:rsidRPr="00CD0392" w:rsidRDefault="0003445B" w:rsidP="0003445B">
      <w:pPr>
        <w:pStyle w:val="c8"/>
        <w:spacing w:before="0" w:beforeAutospacing="0" w:after="0" w:afterAutospacing="0"/>
        <w:rPr>
          <w:b/>
        </w:rPr>
      </w:pPr>
      <w:proofErr w:type="gramStart"/>
      <w:r w:rsidRPr="00CD0392">
        <w:rPr>
          <w:rStyle w:val="c11"/>
          <w:b/>
        </w:rPr>
        <w:t>Коммуникативные</w:t>
      </w:r>
      <w:proofErr w:type="gramEnd"/>
      <w:r w:rsidRPr="00CD0392">
        <w:rPr>
          <w:rStyle w:val="c11"/>
          <w:b/>
        </w:rPr>
        <w:t xml:space="preserve"> УД: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lastRenderedPageBreak/>
        <w:t> </w:t>
      </w:r>
      <w:proofErr w:type="gramStart"/>
      <w:r w:rsidRPr="0003445B">
        <w:rPr>
          <w:rStyle w:val="c6"/>
        </w:rPr>
        <w:t>•        вступать в контакт и работать в коллективе (учитель - ученик, ученик – ученик, ученик – класс, учитель-класс);</w:t>
      </w:r>
      <w:proofErr w:type="gramEnd"/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использовать принятые ритуалы социального взаимодействия с одноклассниками и учителем;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обращаться за помощью и принимать помощь;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>•        слушать и понимать инструкцию к учебному заданию в разных видах деятельности и быту;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сотрудничать </w:t>
      </w:r>
      <w:proofErr w:type="gramStart"/>
      <w:r w:rsidRPr="0003445B">
        <w:rPr>
          <w:rStyle w:val="c6"/>
        </w:rPr>
        <w:t>со</w:t>
      </w:r>
      <w:proofErr w:type="gramEnd"/>
      <w:r w:rsidRPr="0003445B">
        <w:rPr>
          <w:rStyle w:val="c6"/>
        </w:rPr>
        <w:t xml:space="preserve"> взрослыми и сверстниками в разных  социальных ситуациях;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 xml:space="preserve">•        доброжелательно относиться, сопереживать, конструктивно взаимодействовать с людьми; </w:t>
      </w:r>
    </w:p>
    <w:p w:rsidR="0003445B" w:rsidRPr="0003445B" w:rsidRDefault="0003445B" w:rsidP="0003445B">
      <w:pPr>
        <w:pStyle w:val="c8"/>
        <w:spacing w:before="0" w:beforeAutospacing="0" w:after="0" w:afterAutospacing="0"/>
      </w:pPr>
      <w:r w:rsidRPr="0003445B">
        <w:rPr>
          <w:rStyle w:val="c6"/>
        </w:rPr>
        <w:t>•        договариваться и изменять свое поведение с учетом  поведения других участников спорной ситуации.</w:t>
      </w:r>
    </w:p>
    <w:p w:rsidR="00CD0392" w:rsidRDefault="00CD0392" w:rsidP="002656F3">
      <w:pPr>
        <w:pStyle w:val="a7"/>
        <w:rPr>
          <w:b/>
        </w:rPr>
      </w:pPr>
    </w:p>
    <w:p w:rsidR="00BA31A8" w:rsidRPr="00CD0392" w:rsidRDefault="00BA31A8" w:rsidP="00BA31A8">
      <w:pPr>
        <w:pStyle w:val="c0"/>
        <w:spacing w:before="0" w:beforeAutospacing="0" w:after="0" w:afterAutospacing="0"/>
        <w:rPr>
          <w:b/>
        </w:rPr>
      </w:pPr>
      <w:r w:rsidRPr="00CD0392">
        <w:rPr>
          <w:rStyle w:val="c9"/>
          <w:b/>
        </w:rPr>
        <w:t>Предметные результаты:</w:t>
      </w:r>
    </w:p>
    <w:p w:rsidR="00BA31A8" w:rsidRPr="0003445B" w:rsidRDefault="00BA31A8" w:rsidP="00BA31A8">
      <w:pPr>
        <w:pStyle w:val="c0"/>
        <w:numPr>
          <w:ilvl w:val="0"/>
          <w:numId w:val="42"/>
        </w:numPr>
        <w:spacing w:before="0" w:beforeAutospacing="0" w:after="0" w:afterAutospacing="0"/>
        <w:ind w:left="284" w:hanging="284"/>
      </w:pPr>
      <w:r w:rsidRPr="0003445B">
        <w:rPr>
          <w:rStyle w:val="c6"/>
        </w:rPr>
        <w:t>Иметь представление о временах года и сезонных изменениях в природе;</w:t>
      </w:r>
    </w:p>
    <w:p w:rsidR="00BA31A8" w:rsidRPr="0003445B" w:rsidRDefault="00BA31A8" w:rsidP="00BA31A8">
      <w:pPr>
        <w:pStyle w:val="c0"/>
        <w:numPr>
          <w:ilvl w:val="0"/>
          <w:numId w:val="42"/>
        </w:numPr>
        <w:spacing w:before="0" w:beforeAutospacing="0" w:after="0" w:afterAutospacing="0"/>
        <w:ind w:left="284" w:hanging="284"/>
      </w:pPr>
      <w:r w:rsidRPr="0003445B">
        <w:rPr>
          <w:rStyle w:val="c6"/>
        </w:rPr>
        <w:t>Знать названия изучаемых объектов, их частей;</w:t>
      </w:r>
    </w:p>
    <w:p w:rsidR="00BA31A8" w:rsidRPr="0003445B" w:rsidRDefault="00BA31A8" w:rsidP="00BA31A8">
      <w:pPr>
        <w:pStyle w:val="c0"/>
        <w:numPr>
          <w:ilvl w:val="0"/>
          <w:numId w:val="42"/>
        </w:numPr>
        <w:spacing w:before="0" w:beforeAutospacing="0" w:after="0" w:afterAutospacing="0"/>
        <w:ind w:left="284" w:hanging="284"/>
      </w:pPr>
      <w:r w:rsidRPr="0003445B">
        <w:rPr>
          <w:rStyle w:val="c6"/>
        </w:rPr>
        <w:t>Характеризовать знакомые предметы по основным свойствам (цвету, форме, величине, вкусу, запаху, материалу и др.);</w:t>
      </w:r>
    </w:p>
    <w:p w:rsidR="00BA31A8" w:rsidRPr="0003445B" w:rsidRDefault="00BA31A8" w:rsidP="00BA31A8">
      <w:pPr>
        <w:pStyle w:val="c0"/>
        <w:numPr>
          <w:ilvl w:val="0"/>
          <w:numId w:val="42"/>
        </w:numPr>
        <w:spacing w:before="0" w:beforeAutospacing="0" w:after="0" w:afterAutospacing="0"/>
        <w:ind w:left="284" w:hanging="284"/>
      </w:pPr>
      <w:r w:rsidRPr="0003445B">
        <w:rPr>
          <w:rStyle w:val="c6"/>
        </w:rPr>
        <w:t>Уметь сравнивать предметы по вопросам учителя (находить отличие и сходство);</w:t>
      </w:r>
    </w:p>
    <w:p w:rsidR="00BA31A8" w:rsidRPr="0003445B" w:rsidRDefault="00BA31A8" w:rsidP="00BA31A8">
      <w:pPr>
        <w:pStyle w:val="c0"/>
        <w:numPr>
          <w:ilvl w:val="0"/>
          <w:numId w:val="42"/>
        </w:numPr>
        <w:spacing w:before="0" w:beforeAutospacing="0" w:after="0" w:afterAutospacing="0"/>
        <w:ind w:left="284" w:hanging="284"/>
      </w:pPr>
      <w:r w:rsidRPr="0003445B">
        <w:rPr>
          <w:rStyle w:val="c6"/>
        </w:rPr>
        <w:t>Отвечать на поставленный вопрос полным ответом, используя слова данного вопроса;</w:t>
      </w:r>
    </w:p>
    <w:p w:rsidR="00BA31A8" w:rsidRPr="0003445B" w:rsidRDefault="00BA31A8" w:rsidP="00BA31A8">
      <w:pPr>
        <w:pStyle w:val="c0"/>
        <w:numPr>
          <w:ilvl w:val="0"/>
          <w:numId w:val="42"/>
        </w:numPr>
        <w:spacing w:before="0" w:beforeAutospacing="0" w:after="0" w:afterAutospacing="0"/>
        <w:ind w:left="284" w:hanging="284"/>
      </w:pPr>
      <w:r w:rsidRPr="0003445B">
        <w:rPr>
          <w:rStyle w:val="c6"/>
        </w:rPr>
        <w:t>Использовать в межличностном общении простую полную фразу из 3-4 слов.</w:t>
      </w:r>
    </w:p>
    <w:p w:rsidR="002656F3" w:rsidRPr="00A1340E" w:rsidRDefault="002656F3" w:rsidP="002656F3">
      <w:pPr>
        <w:ind w:firstLine="720"/>
        <w:contextualSpacing/>
        <w:jc w:val="both"/>
      </w:pPr>
    </w:p>
    <w:p w:rsidR="002656F3" w:rsidRPr="00A1340E" w:rsidRDefault="002656F3" w:rsidP="002656F3">
      <w:pPr>
        <w:pStyle w:val="Bodytext40"/>
        <w:shd w:val="clear" w:color="auto" w:fill="auto"/>
        <w:spacing w:before="0" w:line="240" w:lineRule="auto"/>
        <w:ind w:right="120" w:firstLine="620"/>
        <w:jc w:val="both"/>
      </w:pPr>
      <w:r w:rsidRPr="00A1340E">
        <w:rPr>
          <w:rStyle w:val="Bodytext4BoldItalic"/>
          <w:rFonts w:eastAsiaTheme="minorHAnsi"/>
        </w:rPr>
        <w:t>Предметные</w:t>
      </w:r>
      <w:r w:rsidRPr="00A1340E">
        <w:t xml:space="preserve"> результаты освоения АООП общего образования включают освоенные </w:t>
      </w:r>
      <w:proofErr w:type="gramStart"/>
      <w:r w:rsidRPr="00A1340E">
        <w:t>обучающимися</w:t>
      </w:r>
      <w:proofErr w:type="gramEnd"/>
      <w:r w:rsidRPr="00A1340E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2656F3" w:rsidRPr="00A1340E" w:rsidRDefault="002656F3" w:rsidP="002656F3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A1340E">
        <w:t>минимальный</w:t>
      </w:r>
      <w:proofErr w:type="gramEnd"/>
      <w:r w:rsidRPr="00A1340E">
        <w:t xml:space="preserve"> - является обязательным для всех обучающихся с умственной отсталостью;</w:t>
      </w:r>
    </w:p>
    <w:p w:rsidR="002656F3" w:rsidRPr="00A1340E" w:rsidRDefault="002656F3" w:rsidP="002656F3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A1340E">
        <w:t>достаточный</w:t>
      </w:r>
      <w:proofErr w:type="gramEnd"/>
      <w:r w:rsidRPr="00A1340E">
        <w:t xml:space="preserve"> - не является обязательным для всех обучающихся.</w:t>
      </w:r>
    </w:p>
    <w:p w:rsidR="002656F3" w:rsidRPr="0039351A" w:rsidRDefault="002656F3" w:rsidP="002656F3">
      <w:pPr>
        <w:jc w:val="center"/>
      </w:pPr>
      <w:bookmarkStart w:id="2" w:name="bookmark19"/>
    </w:p>
    <w:p w:rsidR="002656F3" w:rsidRPr="0039351A" w:rsidRDefault="002656F3" w:rsidP="002656F3">
      <w:pPr>
        <w:jc w:val="center"/>
        <w:rPr>
          <w:b/>
        </w:rPr>
      </w:pPr>
      <w:r w:rsidRPr="0039351A">
        <w:rPr>
          <w:b/>
        </w:rPr>
        <w:t>Минимальный и достаточный уровни усвоения предметных результатов по предмету «Мир природы и человека» на конец</w:t>
      </w:r>
      <w:bookmarkEnd w:id="2"/>
      <w:r w:rsidRPr="0039351A">
        <w:rPr>
          <w:b/>
        </w:rPr>
        <w:t xml:space="preserve"> обучения.</w:t>
      </w:r>
    </w:p>
    <w:p w:rsidR="002656F3" w:rsidRDefault="002656F3" w:rsidP="002656F3">
      <w:pPr>
        <w:jc w:val="both"/>
        <w:rPr>
          <w:sz w:val="28"/>
          <w:szCs w:val="28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969"/>
        <w:gridCol w:w="3969"/>
      </w:tblGrid>
      <w:tr w:rsidR="002656F3" w:rsidRPr="0039351A" w:rsidTr="0017765C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2656F3" w:rsidRPr="0039351A" w:rsidTr="0017765C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2656F3" w:rsidRPr="0039351A" w:rsidRDefault="002656F3" w:rsidP="002656F3">
            <w:pPr>
              <w:jc w:val="center"/>
            </w:pPr>
          </w:p>
        </w:tc>
        <w:tc>
          <w:tcPr>
            <w:tcW w:w="3969" w:type="dxa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3969" w:type="dxa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2656F3" w:rsidRPr="0039351A" w:rsidTr="0017765C">
        <w:trPr>
          <w:trHeight w:val="274"/>
        </w:trPr>
        <w:tc>
          <w:tcPr>
            <w:tcW w:w="1701" w:type="dxa"/>
            <w:shd w:val="clear" w:color="auto" w:fill="FFFFFF"/>
          </w:tcPr>
          <w:p w:rsidR="002656F3" w:rsidRPr="0039351A" w:rsidRDefault="002656F3" w:rsidP="002656F3">
            <w:pPr>
              <w:pStyle w:val="Bodytext60"/>
              <w:shd w:val="clear" w:color="auto" w:fill="auto"/>
              <w:spacing w:line="240" w:lineRule="auto"/>
              <w:ind w:right="131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Мир природы и человека</w:t>
            </w:r>
          </w:p>
        </w:tc>
        <w:tc>
          <w:tcPr>
            <w:tcW w:w="3969" w:type="dxa"/>
            <w:shd w:val="clear" w:color="auto" w:fill="FFFFFF"/>
          </w:tcPr>
          <w:p w:rsidR="00E8007C" w:rsidRPr="0003445B" w:rsidRDefault="00E8007C" w:rsidP="00BA31A8">
            <w:pPr>
              <w:numPr>
                <w:ilvl w:val="0"/>
                <w:numId w:val="39"/>
              </w:numPr>
              <w:ind w:left="274" w:hanging="142"/>
            </w:pPr>
            <w:r w:rsidRPr="0003445B">
              <w:rPr>
                <w:rStyle w:val="c6"/>
              </w:rPr>
              <w:t>узнавать и называть изученные объекты на иллюстрациях, фотографиях; иметь представления о назначении объектов изучения;</w:t>
            </w:r>
          </w:p>
          <w:p w:rsidR="00E8007C" w:rsidRPr="0003445B" w:rsidRDefault="00E8007C" w:rsidP="00BA31A8">
            <w:pPr>
              <w:numPr>
                <w:ilvl w:val="0"/>
                <w:numId w:val="39"/>
              </w:numPr>
              <w:ind w:left="274" w:hanging="142"/>
            </w:pPr>
            <w:r w:rsidRPr="0003445B">
              <w:rPr>
                <w:rStyle w:val="c6"/>
              </w:rPr>
              <w:t>относить изученные объекты к определенным группам (корова - домашнее животное);</w:t>
            </w:r>
          </w:p>
          <w:p w:rsidR="00E8007C" w:rsidRPr="0003445B" w:rsidRDefault="00E8007C" w:rsidP="00BA31A8">
            <w:pPr>
              <w:numPr>
                <w:ilvl w:val="0"/>
                <w:numId w:val="39"/>
              </w:numPr>
              <w:ind w:left="274" w:hanging="142"/>
            </w:pPr>
            <w:r w:rsidRPr="0003445B">
              <w:rPr>
                <w:rStyle w:val="c6"/>
              </w:rPr>
              <w:t>называть сходные объекты, отнесенные к одной и той же изучаемой группе (фрукты; птицы; зимняя одежда);</w:t>
            </w:r>
          </w:p>
          <w:p w:rsidR="00E8007C" w:rsidRPr="0003445B" w:rsidRDefault="00E8007C" w:rsidP="00BA31A8">
            <w:pPr>
              <w:numPr>
                <w:ilvl w:val="0"/>
                <w:numId w:val="39"/>
              </w:numPr>
              <w:ind w:left="274" w:hanging="142"/>
            </w:pPr>
            <w:r w:rsidRPr="0003445B">
              <w:rPr>
                <w:rStyle w:val="c6"/>
              </w:rPr>
              <w:t>знать требования к режиму дня школьника и понимать необходимость его выполнения;</w:t>
            </w:r>
          </w:p>
          <w:p w:rsidR="00E8007C" w:rsidRPr="0003445B" w:rsidRDefault="00E8007C" w:rsidP="00BA31A8">
            <w:pPr>
              <w:numPr>
                <w:ilvl w:val="0"/>
                <w:numId w:val="39"/>
              </w:numPr>
              <w:ind w:left="274" w:hanging="142"/>
            </w:pPr>
            <w:r w:rsidRPr="0003445B">
              <w:rPr>
                <w:rStyle w:val="c6"/>
              </w:rPr>
              <w:t>знать основные правила личной гигиены;</w:t>
            </w:r>
          </w:p>
          <w:p w:rsidR="00E8007C" w:rsidRPr="0003445B" w:rsidRDefault="00E8007C" w:rsidP="00BA31A8">
            <w:pPr>
              <w:numPr>
                <w:ilvl w:val="0"/>
                <w:numId w:val="39"/>
              </w:numPr>
              <w:ind w:left="274" w:hanging="142"/>
            </w:pPr>
            <w:r w:rsidRPr="0003445B">
              <w:rPr>
                <w:rStyle w:val="c6"/>
              </w:rPr>
              <w:t xml:space="preserve">иметь представления об элементарных правилах </w:t>
            </w:r>
            <w:r w:rsidRPr="0003445B">
              <w:rPr>
                <w:rStyle w:val="c6"/>
              </w:rPr>
              <w:lastRenderedPageBreak/>
              <w:t>безопасного поведения в природе и обществе;</w:t>
            </w:r>
          </w:p>
          <w:p w:rsidR="00E8007C" w:rsidRPr="0003445B" w:rsidRDefault="00E8007C" w:rsidP="00BA31A8">
            <w:pPr>
              <w:numPr>
                <w:ilvl w:val="0"/>
                <w:numId w:val="39"/>
              </w:numPr>
              <w:ind w:left="274" w:hanging="142"/>
            </w:pPr>
            <w:r w:rsidRPr="0003445B">
              <w:rPr>
                <w:rStyle w:val="c6"/>
              </w:rPr>
              <w:t>выполнять здания под контролем учителя, адекватно оценивать свою работу, проявлять к ней ценностное отношение, понимать оценку педагога;</w:t>
            </w:r>
          </w:p>
          <w:p w:rsidR="00E8007C" w:rsidRPr="0003445B" w:rsidRDefault="00E8007C" w:rsidP="00BA31A8">
            <w:pPr>
              <w:numPr>
                <w:ilvl w:val="0"/>
                <w:numId w:val="39"/>
              </w:numPr>
              <w:ind w:left="274" w:hanging="142"/>
            </w:pPr>
            <w:r w:rsidRPr="0003445B">
              <w:rPr>
                <w:rStyle w:val="c6"/>
              </w:rPr>
              <w:t>знакомиться с детьми, предлагать совместную игру и отвечать на приглашение (давать согласие или отказываться);</w:t>
            </w:r>
          </w:p>
          <w:p w:rsidR="00E8007C" w:rsidRPr="0003445B" w:rsidRDefault="00E8007C" w:rsidP="00BA31A8">
            <w:pPr>
              <w:numPr>
                <w:ilvl w:val="0"/>
                <w:numId w:val="39"/>
              </w:numPr>
              <w:ind w:left="274" w:hanging="142"/>
            </w:pPr>
            <w:r w:rsidRPr="0003445B">
              <w:rPr>
                <w:rStyle w:val="c6"/>
              </w:rPr>
              <w:t>владеть несложными санитарно-гигиеническими навыками (мыть руки, чистить зубы, расчесывать волосы и т. п.);</w:t>
            </w:r>
          </w:p>
          <w:p w:rsidR="00E8007C" w:rsidRPr="0003445B" w:rsidRDefault="00E8007C" w:rsidP="00BA31A8">
            <w:pPr>
              <w:numPr>
                <w:ilvl w:val="0"/>
                <w:numId w:val="39"/>
              </w:numPr>
              <w:ind w:left="274" w:hanging="142"/>
            </w:pPr>
            <w:r w:rsidRPr="0003445B">
              <w:rPr>
                <w:rStyle w:val="c6"/>
              </w:rPr>
              <w:t>владеть навыками самообслуживания (чистить одежду щеткой, хранить ее на вешалке, чистить кожаную обувь, мыть посуду после еды и т. п.);</w:t>
            </w:r>
          </w:p>
          <w:p w:rsidR="00E8007C" w:rsidRPr="0003445B" w:rsidRDefault="00E8007C" w:rsidP="00BA31A8">
            <w:pPr>
              <w:numPr>
                <w:ilvl w:val="0"/>
                <w:numId w:val="39"/>
              </w:numPr>
              <w:ind w:left="274" w:hanging="142"/>
            </w:pPr>
            <w:r w:rsidRPr="0003445B">
              <w:rPr>
                <w:rStyle w:val="c6"/>
              </w:rPr>
              <w:t>ухаживать за комнатными растениями; подкармливать птиц, живущих около школы;</w:t>
            </w:r>
          </w:p>
          <w:p w:rsidR="00E8007C" w:rsidRPr="0003445B" w:rsidRDefault="00E8007C" w:rsidP="00BA31A8">
            <w:pPr>
              <w:numPr>
                <w:ilvl w:val="0"/>
                <w:numId w:val="39"/>
              </w:numPr>
              <w:ind w:left="274" w:hanging="142"/>
            </w:pPr>
            <w:r w:rsidRPr="0003445B">
              <w:rPr>
                <w:rStyle w:val="c6"/>
              </w:rPr>
              <w:t>составлять повествовательный или описательный рассказ из 3 -5 предложений об изученных объектах по предложенному плану;</w:t>
            </w:r>
          </w:p>
          <w:p w:rsidR="002656F3" w:rsidRPr="005D698E" w:rsidRDefault="00E8007C" w:rsidP="00BA31A8">
            <w:pPr>
              <w:numPr>
                <w:ilvl w:val="0"/>
                <w:numId w:val="39"/>
              </w:numPr>
              <w:ind w:left="274" w:hanging="142"/>
            </w:pPr>
            <w:r w:rsidRPr="0003445B">
              <w:rPr>
                <w:rStyle w:val="c6"/>
              </w:rPr>
              <w:t>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</w:t>
            </w:r>
          </w:p>
        </w:tc>
        <w:tc>
          <w:tcPr>
            <w:tcW w:w="3969" w:type="dxa"/>
            <w:shd w:val="clear" w:color="auto" w:fill="FFFFFF"/>
          </w:tcPr>
          <w:p w:rsidR="00BA31A8" w:rsidRPr="0003445B" w:rsidRDefault="00BA31A8" w:rsidP="00BA31A8">
            <w:pPr>
              <w:numPr>
                <w:ilvl w:val="0"/>
                <w:numId w:val="37"/>
              </w:numPr>
              <w:tabs>
                <w:tab w:val="clear" w:pos="720"/>
                <w:tab w:val="num" w:pos="274"/>
              </w:tabs>
              <w:ind w:left="274" w:hanging="142"/>
            </w:pPr>
            <w:r w:rsidRPr="0003445B">
              <w:rPr>
                <w:rStyle w:val="c6"/>
              </w:rPr>
              <w:lastRenderedPageBreak/>
      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</w:t>
            </w:r>
          </w:p>
          <w:p w:rsidR="00BA31A8" w:rsidRPr="0003445B" w:rsidRDefault="00BA31A8" w:rsidP="00BA31A8">
            <w:pPr>
              <w:numPr>
                <w:ilvl w:val="0"/>
                <w:numId w:val="37"/>
              </w:numPr>
              <w:tabs>
                <w:tab w:val="clear" w:pos="720"/>
                <w:tab w:val="num" w:pos="274"/>
              </w:tabs>
              <w:ind w:left="274" w:hanging="142"/>
            </w:pPr>
            <w:r w:rsidRPr="0003445B">
              <w:rPr>
                <w:rStyle w:val="c6"/>
              </w:rPr>
              <w:t>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 санитар леса);</w:t>
            </w:r>
          </w:p>
          <w:p w:rsidR="00BA31A8" w:rsidRPr="0003445B" w:rsidRDefault="00BA31A8" w:rsidP="00BA31A8">
            <w:pPr>
              <w:numPr>
                <w:ilvl w:val="0"/>
                <w:numId w:val="37"/>
              </w:numPr>
              <w:tabs>
                <w:tab w:val="clear" w:pos="720"/>
                <w:tab w:val="num" w:pos="274"/>
              </w:tabs>
              <w:ind w:left="274" w:hanging="142"/>
            </w:pPr>
            <w:r w:rsidRPr="0003445B">
              <w:rPr>
                <w:rStyle w:val="c6"/>
              </w:rPr>
              <w:t>знать отличительные существенные признаки групп объектов; знать правила гигиены органов чувств;</w:t>
            </w:r>
          </w:p>
          <w:p w:rsidR="00BA31A8" w:rsidRPr="0003445B" w:rsidRDefault="00BA31A8" w:rsidP="00BA31A8">
            <w:pPr>
              <w:numPr>
                <w:ilvl w:val="0"/>
                <w:numId w:val="37"/>
              </w:numPr>
              <w:tabs>
                <w:tab w:val="clear" w:pos="720"/>
                <w:tab w:val="num" w:pos="274"/>
              </w:tabs>
              <w:ind w:left="274" w:hanging="142"/>
            </w:pPr>
            <w:r w:rsidRPr="0003445B">
              <w:rPr>
                <w:rStyle w:val="c6"/>
              </w:rPr>
              <w:t xml:space="preserve">знать некоторые правила безопасного поведения в природе и обществе с учетом возрастных </w:t>
            </w:r>
            <w:r w:rsidRPr="0003445B">
              <w:rPr>
                <w:rStyle w:val="c6"/>
              </w:rPr>
              <w:lastRenderedPageBreak/>
              <w:t>особенностей;</w:t>
            </w:r>
          </w:p>
          <w:p w:rsidR="00BA31A8" w:rsidRPr="0003445B" w:rsidRDefault="00BA31A8" w:rsidP="00BA31A8">
            <w:pPr>
              <w:numPr>
                <w:ilvl w:val="0"/>
                <w:numId w:val="37"/>
              </w:numPr>
              <w:tabs>
                <w:tab w:val="clear" w:pos="720"/>
                <w:tab w:val="num" w:pos="274"/>
              </w:tabs>
              <w:ind w:left="274" w:hanging="142"/>
            </w:pPr>
            <w:r w:rsidRPr="0003445B">
              <w:rPr>
                <w:rStyle w:val="c6"/>
              </w:rPr>
              <w:t>быть готовыми использовать полученные знания при решении учебных, учебно-бытовых и учебно-трудовых задач.</w:t>
            </w:r>
          </w:p>
          <w:p w:rsidR="00BA31A8" w:rsidRPr="0003445B" w:rsidRDefault="00BA31A8" w:rsidP="00BA31A8">
            <w:pPr>
              <w:numPr>
                <w:ilvl w:val="0"/>
                <w:numId w:val="37"/>
              </w:numPr>
              <w:tabs>
                <w:tab w:val="clear" w:pos="720"/>
                <w:tab w:val="num" w:pos="274"/>
              </w:tabs>
              <w:ind w:left="274" w:hanging="142"/>
            </w:pPr>
            <w:r w:rsidRPr="0003445B">
              <w:rPr>
                <w:rStyle w:val="c6"/>
              </w:rPr>
              <w:t>проявлять интерес, активность и самостоятельность в работе на уроке;</w:t>
            </w:r>
          </w:p>
          <w:p w:rsidR="00BA31A8" w:rsidRPr="0003445B" w:rsidRDefault="00BA31A8" w:rsidP="00BA31A8">
            <w:pPr>
              <w:numPr>
                <w:ilvl w:val="0"/>
                <w:numId w:val="37"/>
              </w:numPr>
              <w:tabs>
                <w:tab w:val="clear" w:pos="720"/>
                <w:tab w:val="num" w:pos="274"/>
              </w:tabs>
              <w:ind w:left="274" w:hanging="142"/>
            </w:pPr>
            <w:r w:rsidRPr="0003445B">
              <w:rPr>
                <w:rStyle w:val="c6"/>
              </w:rPr>
              <w:t>применять сформированные знания и умения при решении новых учебных, учебно-бытовых и учебно-трудовых задач</w:t>
            </w:r>
          </w:p>
          <w:p w:rsidR="00BA31A8" w:rsidRPr="0003445B" w:rsidRDefault="00BA31A8" w:rsidP="00BA31A8">
            <w:pPr>
              <w:numPr>
                <w:ilvl w:val="0"/>
                <w:numId w:val="37"/>
              </w:numPr>
              <w:tabs>
                <w:tab w:val="clear" w:pos="720"/>
                <w:tab w:val="num" w:pos="274"/>
              </w:tabs>
              <w:ind w:left="274" w:hanging="142"/>
            </w:pPr>
            <w:r w:rsidRPr="0003445B">
              <w:rPr>
                <w:rStyle w:val="c6"/>
              </w:rPr>
              <w:t>развернуто характеризовать свое отношение к изученным объектам</w:t>
            </w:r>
          </w:p>
          <w:p w:rsidR="00BA31A8" w:rsidRPr="0003445B" w:rsidRDefault="00BA31A8" w:rsidP="00BA31A8">
            <w:pPr>
              <w:numPr>
                <w:ilvl w:val="0"/>
                <w:numId w:val="37"/>
              </w:numPr>
              <w:tabs>
                <w:tab w:val="clear" w:pos="720"/>
                <w:tab w:val="num" w:pos="274"/>
              </w:tabs>
              <w:ind w:left="274" w:hanging="142"/>
            </w:pPr>
            <w:r w:rsidRPr="0003445B">
              <w:rPr>
                <w:rStyle w:val="c6"/>
              </w:rPr>
              <w:t>отвечать и задавать вопросы учителю по содержанию изученного, проявлять желание рассказать о предмете изучения или наблюдения, заинтересовавшем объекте;</w:t>
            </w:r>
          </w:p>
          <w:p w:rsidR="00BA31A8" w:rsidRPr="0003445B" w:rsidRDefault="00BA31A8" w:rsidP="00BA31A8">
            <w:pPr>
              <w:numPr>
                <w:ilvl w:val="0"/>
                <w:numId w:val="37"/>
              </w:numPr>
              <w:tabs>
                <w:tab w:val="clear" w:pos="720"/>
                <w:tab w:val="num" w:pos="274"/>
              </w:tabs>
              <w:ind w:left="274" w:hanging="142"/>
            </w:pPr>
            <w:r w:rsidRPr="0003445B">
              <w:rPr>
                <w:rStyle w:val="c6"/>
              </w:rPr>
      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      </w:r>
          </w:p>
          <w:p w:rsidR="00BA31A8" w:rsidRPr="0003445B" w:rsidRDefault="00BA31A8" w:rsidP="00BA31A8">
            <w:pPr>
              <w:numPr>
                <w:ilvl w:val="0"/>
                <w:numId w:val="37"/>
              </w:numPr>
              <w:tabs>
                <w:tab w:val="clear" w:pos="720"/>
                <w:tab w:val="num" w:pos="274"/>
              </w:tabs>
              <w:ind w:left="274" w:hanging="142"/>
            </w:pPr>
            <w:r w:rsidRPr="0003445B">
              <w:rPr>
                <w:rStyle w:val="c6"/>
              </w:rPr>
      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совершать действия по соблюдению санитарно-гигиенических норм; выполнять доступные природоохранительные действия;</w:t>
            </w:r>
          </w:p>
          <w:p w:rsidR="002656F3" w:rsidRPr="0039351A" w:rsidRDefault="00BA31A8" w:rsidP="00BA31A8">
            <w:pPr>
              <w:numPr>
                <w:ilvl w:val="0"/>
                <w:numId w:val="37"/>
              </w:numPr>
              <w:tabs>
                <w:tab w:val="clear" w:pos="720"/>
                <w:tab w:val="num" w:pos="274"/>
              </w:tabs>
              <w:ind w:left="274" w:hanging="142"/>
            </w:pPr>
            <w:r w:rsidRPr="0003445B">
              <w:rPr>
                <w:rStyle w:val="c6"/>
              </w:rPr>
              <w:t xml:space="preserve">быть готовыми к использованию сформированных умений при решении учебных, учебно-бытовых и учебно-трудовых задач в объеме программы. </w:t>
            </w:r>
          </w:p>
        </w:tc>
      </w:tr>
      <w:bookmarkEnd w:id="0"/>
      <w:bookmarkEnd w:id="1"/>
    </w:tbl>
    <w:p w:rsidR="000107D8" w:rsidRDefault="000107D8" w:rsidP="00FF5151">
      <w:pPr>
        <w:tabs>
          <w:tab w:val="left" w:pos="142"/>
        </w:tabs>
        <w:ind w:left="360"/>
        <w:jc w:val="center"/>
        <w:rPr>
          <w:b/>
        </w:rPr>
      </w:pPr>
    </w:p>
    <w:p w:rsidR="000107D8" w:rsidRDefault="000107D8" w:rsidP="00FF5151">
      <w:pPr>
        <w:tabs>
          <w:tab w:val="left" w:pos="142"/>
        </w:tabs>
        <w:ind w:left="360"/>
        <w:jc w:val="center"/>
        <w:rPr>
          <w:b/>
        </w:rPr>
      </w:pPr>
    </w:p>
    <w:p w:rsidR="000107D8" w:rsidRDefault="000107D8" w:rsidP="00FF5151">
      <w:pPr>
        <w:tabs>
          <w:tab w:val="left" w:pos="142"/>
        </w:tabs>
        <w:ind w:left="360"/>
        <w:jc w:val="center"/>
        <w:rPr>
          <w:b/>
        </w:rPr>
      </w:pPr>
    </w:p>
    <w:p w:rsidR="000107D8" w:rsidRDefault="000107D8" w:rsidP="00106067">
      <w:pPr>
        <w:tabs>
          <w:tab w:val="left" w:pos="142"/>
        </w:tabs>
        <w:rPr>
          <w:b/>
        </w:rPr>
      </w:pPr>
    </w:p>
    <w:p w:rsidR="00163AB7" w:rsidRDefault="00163AB7" w:rsidP="00FF5151">
      <w:pPr>
        <w:tabs>
          <w:tab w:val="left" w:pos="142"/>
        </w:tabs>
        <w:ind w:left="360"/>
        <w:jc w:val="center"/>
        <w:rPr>
          <w:b/>
        </w:rPr>
      </w:pPr>
    </w:p>
    <w:p w:rsidR="00163AB7" w:rsidRDefault="00163AB7" w:rsidP="00FF5151">
      <w:pPr>
        <w:tabs>
          <w:tab w:val="left" w:pos="142"/>
        </w:tabs>
        <w:ind w:left="360"/>
        <w:jc w:val="center"/>
        <w:rPr>
          <w:b/>
        </w:rPr>
      </w:pPr>
    </w:p>
    <w:p w:rsidR="00163AB7" w:rsidRDefault="00163AB7" w:rsidP="00FF5151">
      <w:pPr>
        <w:tabs>
          <w:tab w:val="left" w:pos="142"/>
        </w:tabs>
        <w:ind w:left="360"/>
        <w:jc w:val="center"/>
        <w:rPr>
          <w:b/>
        </w:rPr>
      </w:pPr>
    </w:p>
    <w:p w:rsidR="00163AB7" w:rsidRDefault="00163AB7" w:rsidP="00FF5151">
      <w:pPr>
        <w:tabs>
          <w:tab w:val="left" w:pos="142"/>
        </w:tabs>
        <w:ind w:left="360"/>
        <w:jc w:val="center"/>
        <w:rPr>
          <w:b/>
        </w:rPr>
      </w:pPr>
    </w:p>
    <w:p w:rsidR="00163AB7" w:rsidRDefault="00163AB7" w:rsidP="00FF5151">
      <w:pPr>
        <w:tabs>
          <w:tab w:val="left" w:pos="142"/>
        </w:tabs>
        <w:ind w:left="360"/>
        <w:jc w:val="center"/>
        <w:rPr>
          <w:b/>
        </w:rPr>
      </w:pPr>
    </w:p>
    <w:p w:rsidR="00163AB7" w:rsidRDefault="00163AB7" w:rsidP="00FF5151">
      <w:pPr>
        <w:tabs>
          <w:tab w:val="left" w:pos="142"/>
        </w:tabs>
        <w:ind w:left="360"/>
        <w:jc w:val="center"/>
        <w:rPr>
          <w:b/>
        </w:rPr>
      </w:pPr>
    </w:p>
    <w:p w:rsidR="001C1776" w:rsidRDefault="000D376F" w:rsidP="00FF5151">
      <w:pPr>
        <w:tabs>
          <w:tab w:val="left" w:pos="142"/>
        </w:tabs>
        <w:ind w:left="360"/>
        <w:jc w:val="center"/>
        <w:rPr>
          <w:rFonts w:eastAsia="MS Mincho"/>
          <w:b/>
          <w:bCs/>
        </w:rPr>
      </w:pPr>
      <w:r w:rsidRPr="00FF5151">
        <w:rPr>
          <w:b/>
        </w:rPr>
        <w:lastRenderedPageBreak/>
        <w:t>Содержание</w:t>
      </w:r>
      <w:r w:rsidRPr="00FF5151">
        <w:rPr>
          <w:rFonts w:eastAsia="MS Mincho"/>
          <w:b/>
          <w:bCs/>
        </w:rPr>
        <w:t xml:space="preserve"> </w:t>
      </w:r>
      <w:r w:rsidR="00E8650C" w:rsidRPr="00FF5151">
        <w:rPr>
          <w:rFonts w:eastAsia="MS Mincho"/>
          <w:b/>
          <w:bCs/>
        </w:rPr>
        <w:t xml:space="preserve">учебного </w:t>
      </w:r>
      <w:r w:rsidR="00D42E17" w:rsidRPr="00FF5151">
        <w:rPr>
          <w:rFonts w:eastAsia="MS Mincho"/>
          <w:b/>
          <w:bCs/>
        </w:rPr>
        <w:t>предмета</w:t>
      </w:r>
      <w:r w:rsidRPr="00FF5151">
        <w:rPr>
          <w:rFonts w:eastAsia="MS Mincho"/>
          <w:b/>
          <w:bCs/>
        </w:rPr>
        <w:t xml:space="preserve"> </w:t>
      </w:r>
    </w:p>
    <w:p w:rsidR="00163AB7" w:rsidRPr="00FF5151" w:rsidRDefault="00163AB7" w:rsidP="00FF5151">
      <w:pPr>
        <w:tabs>
          <w:tab w:val="left" w:pos="142"/>
        </w:tabs>
        <w:ind w:left="360"/>
        <w:jc w:val="center"/>
        <w:rPr>
          <w:b/>
        </w:rPr>
      </w:pPr>
    </w:p>
    <w:p w:rsidR="00163AB7" w:rsidRPr="00163AB7" w:rsidRDefault="00163AB7" w:rsidP="00163AB7">
      <w:pPr>
        <w:pStyle w:val="a8"/>
        <w:spacing w:before="0" w:beforeAutospacing="0" w:after="0" w:afterAutospacing="0"/>
      </w:pPr>
      <w:r w:rsidRPr="00163AB7">
        <w:t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</w:t>
      </w:r>
    </w:p>
    <w:tbl>
      <w:tblPr>
        <w:tblStyle w:val="a9"/>
        <w:tblW w:w="0" w:type="auto"/>
        <w:tblLook w:val="04A0"/>
      </w:tblPr>
      <w:tblGrid>
        <w:gridCol w:w="675"/>
        <w:gridCol w:w="6240"/>
        <w:gridCol w:w="2130"/>
      </w:tblGrid>
      <w:tr w:rsidR="00163AB7" w:rsidRPr="00163AB7" w:rsidTr="00163AB7">
        <w:tc>
          <w:tcPr>
            <w:tcW w:w="675" w:type="dxa"/>
            <w:hideMark/>
          </w:tcPr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№</w:t>
            </w:r>
          </w:p>
        </w:tc>
        <w:tc>
          <w:tcPr>
            <w:tcW w:w="6240" w:type="dxa"/>
            <w:hideMark/>
          </w:tcPr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 xml:space="preserve">                                                  Тема </w:t>
            </w:r>
          </w:p>
        </w:tc>
        <w:tc>
          <w:tcPr>
            <w:tcW w:w="2130" w:type="dxa"/>
            <w:hideMark/>
          </w:tcPr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Количество часов</w:t>
            </w:r>
          </w:p>
        </w:tc>
      </w:tr>
      <w:tr w:rsidR="00163AB7" w:rsidRPr="00163AB7" w:rsidTr="00163AB7">
        <w:tc>
          <w:tcPr>
            <w:tcW w:w="675" w:type="dxa"/>
            <w:hideMark/>
          </w:tcPr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1</w:t>
            </w:r>
          </w:p>
        </w:tc>
        <w:tc>
          <w:tcPr>
            <w:tcW w:w="6240" w:type="dxa"/>
            <w:hideMark/>
          </w:tcPr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b/>
                <w:bCs/>
                <w:sz w:val="24"/>
                <w:szCs w:val="24"/>
              </w:rPr>
              <w:t>Сезонные изменения в природе</w:t>
            </w:r>
            <w:r w:rsidRPr="00163AB7">
              <w:rPr>
                <w:sz w:val="24"/>
                <w:szCs w:val="24"/>
              </w:rPr>
              <w:t>.</w:t>
            </w:r>
          </w:p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Времена года. Осень.</w:t>
            </w:r>
          </w:p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Зима.</w:t>
            </w:r>
          </w:p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Весна.</w:t>
            </w:r>
          </w:p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Лето.</w:t>
            </w:r>
          </w:p>
        </w:tc>
        <w:tc>
          <w:tcPr>
            <w:tcW w:w="2130" w:type="dxa"/>
            <w:hideMark/>
          </w:tcPr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b/>
                <w:bCs/>
                <w:sz w:val="24"/>
                <w:szCs w:val="24"/>
              </w:rPr>
              <w:t>12</w:t>
            </w:r>
          </w:p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3</w:t>
            </w:r>
          </w:p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3</w:t>
            </w:r>
          </w:p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3</w:t>
            </w:r>
          </w:p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3</w:t>
            </w:r>
          </w:p>
        </w:tc>
      </w:tr>
      <w:tr w:rsidR="00163AB7" w:rsidRPr="00163AB7" w:rsidTr="00163AB7">
        <w:tc>
          <w:tcPr>
            <w:tcW w:w="675" w:type="dxa"/>
            <w:hideMark/>
          </w:tcPr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2</w:t>
            </w:r>
          </w:p>
        </w:tc>
        <w:tc>
          <w:tcPr>
            <w:tcW w:w="6240" w:type="dxa"/>
            <w:hideMark/>
          </w:tcPr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b/>
                <w:bCs/>
                <w:sz w:val="24"/>
                <w:szCs w:val="24"/>
              </w:rPr>
              <w:t>Неживая природа</w:t>
            </w:r>
            <w:r w:rsidRPr="00163AB7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hideMark/>
          </w:tcPr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63AB7" w:rsidRPr="00163AB7" w:rsidTr="00163AB7">
        <w:tc>
          <w:tcPr>
            <w:tcW w:w="675" w:type="dxa"/>
            <w:hideMark/>
          </w:tcPr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3</w:t>
            </w:r>
          </w:p>
        </w:tc>
        <w:tc>
          <w:tcPr>
            <w:tcW w:w="6240" w:type="dxa"/>
            <w:hideMark/>
          </w:tcPr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b/>
                <w:bCs/>
                <w:sz w:val="24"/>
                <w:szCs w:val="24"/>
              </w:rPr>
              <w:t>Живая природа.</w:t>
            </w:r>
          </w:p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Растения.</w:t>
            </w:r>
          </w:p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Животные.</w:t>
            </w:r>
          </w:p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Человек.</w:t>
            </w:r>
          </w:p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Безопасное поведение.</w:t>
            </w:r>
          </w:p>
        </w:tc>
        <w:tc>
          <w:tcPr>
            <w:tcW w:w="2130" w:type="dxa"/>
            <w:hideMark/>
          </w:tcPr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b/>
                <w:bCs/>
                <w:sz w:val="24"/>
                <w:szCs w:val="24"/>
              </w:rPr>
              <w:t>17</w:t>
            </w:r>
          </w:p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5</w:t>
            </w:r>
          </w:p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5</w:t>
            </w:r>
          </w:p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 xml:space="preserve">4              </w:t>
            </w:r>
          </w:p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3</w:t>
            </w:r>
          </w:p>
        </w:tc>
      </w:tr>
      <w:tr w:rsidR="00163AB7" w:rsidRPr="00163AB7" w:rsidTr="00163AB7">
        <w:tc>
          <w:tcPr>
            <w:tcW w:w="675" w:type="dxa"/>
            <w:hideMark/>
          </w:tcPr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sz w:val="24"/>
                <w:szCs w:val="24"/>
              </w:rPr>
              <w:t> </w:t>
            </w:r>
          </w:p>
        </w:tc>
        <w:tc>
          <w:tcPr>
            <w:tcW w:w="6240" w:type="dxa"/>
            <w:hideMark/>
          </w:tcPr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130" w:type="dxa"/>
            <w:hideMark/>
          </w:tcPr>
          <w:p w:rsidR="00163AB7" w:rsidRPr="00163AB7" w:rsidRDefault="00163AB7" w:rsidP="00163AB7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163AB7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0107D8" w:rsidRPr="00163AB7" w:rsidRDefault="000107D8" w:rsidP="00163AB7">
      <w:pPr>
        <w:ind w:left="4080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006A2" w:rsidRDefault="001006A2" w:rsidP="004B5AB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63AB7" w:rsidRPr="00163AB7" w:rsidRDefault="00163AB7" w:rsidP="004B5ABD">
      <w:pPr>
        <w:pStyle w:val="a8"/>
        <w:spacing w:before="0" w:beforeAutospacing="0" w:after="0" w:afterAutospacing="0"/>
        <w:jc w:val="center"/>
      </w:pPr>
      <w:r w:rsidRPr="00163AB7">
        <w:rPr>
          <w:b/>
          <w:bCs/>
        </w:rPr>
        <w:lastRenderedPageBreak/>
        <w:t>Содержание программы: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rPr>
          <w:b/>
          <w:bCs/>
        </w:rPr>
        <w:t>Сезонные изменения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Цель: формирование понятий о различных временах года. Исходя из причины - деятельности Солнца, определять следствия - признаки времён года. Обобщение и закрепление представлений о жизни растений, животных в разные времена года. Закрепление представлений о деятельности человека в связи с сезонными изменениями в природе.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proofErr w:type="gramStart"/>
      <w:r w:rsidRPr="00163AB7"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  <w:proofErr w:type="gramEnd"/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Растения и животные в разное время года. Сад, огород, поле, лес в разное время года.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Дикие и домашние животные в разное время года.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Труд людей города и села в разное время года.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Устанавливается взаимосвязь природных изменений и изменений в жизни растений, животных, деятельности человека.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rPr>
          <w:b/>
          <w:bCs/>
        </w:rPr>
        <w:t>Неживая природа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Цель: знакомство учащихся со свойствами почвы, её составом, значением для жизни животных и человека. Формирование элементарных представлений о свойствах элементов почвы: песка, глины, камней, перегноя. Формирование первичных представлений о формах поверхности земли.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Почва. Состав почвы: песок, глина, камни. Простейшие свойства почвы, их значение для растений.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Способы обработки почвы: рыхление, полив и т. д.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Формы поверхности 3емли: равнины, низменности, холмы, горы.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Для изучения почвы необходимо использовать наглядный материал (песок, глину и т. д.).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rPr>
          <w:b/>
          <w:bCs/>
        </w:rPr>
        <w:t>Живая природа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Растения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Цель: закрепление представлений о жизни растений. Расширить представления о растениях, выделяя такие группы растений, как культурные и дикорастущие, лекарственные. Показать роль человека в создании культурных растений, их значение в жизни человека. Познакомить учащихся со строением, жизнью, выращиванием и значением для человека растений поля.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 xml:space="preserve">Растения сада, огорода, леса, их сравнение. Растения культурные и дикорастущие (по 2-3 наиболее </w:t>
      </w:r>
      <w:proofErr w:type="gramStart"/>
      <w:r w:rsidRPr="00163AB7">
        <w:t>распространённых</w:t>
      </w:r>
      <w:proofErr w:type="gramEnd"/>
      <w:r w:rsidRPr="00163AB7">
        <w:t>). Уход за цветами в саду. Лекарственные растения: календула, зверобой. Редкие растения и их охрана. Парк (сквер). Создание человеком парков. Растения поля. Рожь, пшеница, овёс и др. Уход человека за полевыми растениями, их значение в жизни человека. Строение полевых растений: корень, стебель-соломина, лист, колос, метёлка. Влияние сезонных изменений на жизнь полевых растений.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rPr>
          <w:b/>
          <w:bCs/>
        </w:rPr>
        <w:t>Животные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  Цель: показать роль и значение домашних животных в жизни человека. Познакомить с работой человека по созданию новых, полезных для него пород животных. Познакомить учащихся с новой группой: водоплавающие птицы (дикие и домашние), с особенностями их строения, приспособлением к среде обитания.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Домашние животные: лошадь, овца, корова, свинья. Разведение человеком домашних, животных, уход за ними. Ферма. Разнообразие пород домашних животных. Птицы. Разнообразие птиц. Птицы - друзья сада; охрана птиц.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Домашние птицы: курица, гусь, утка. Внешний вид, повадки, забота о потомстве. Уход за ними.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Дикие птицы: утка, гусь, лебедь. Внешний вид, образ жизни. Сравнение с домашними уткой и гусем.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Насекомые. Внешний вид, образ жизни, питание.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Полезные насекомые. Разведение и использование человеком пчёл. Пасека.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Насекомые-вредители.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При изучении домашних животных отметить работу человека по созданию новых пород животных, показать, как человек использует свои знания о природе, особенностях животных в организации ухода и разведения того или иного животного. Сравнение диких и домашних птиц позволит учителю показать взаимосвязь дикой природы и деятельности человека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rPr>
          <w:b/>
          <w:bCs/>
        </w:rPr>
        <w:lastRenderedPageBreak/>
        <w:t>Человек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Цель: формирование элементарных представлений о значении мозга человека, о правильной организации своей жизни. Показать взаимосвязь человека и окружающей природы. Рассказать о необходимости бережного отношения к природе как среде обитания человека, её охране.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Профилактика травматизма головного мозга.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Режим дня. Предупреждение перегрузок, правильное чередование труда и отдыха.</w:t>
      </w:r>
    </w:p>
    <w:p w:rsidR="00163AB7" w:rsidRPr="00163AB7" w:rsidRDefault="00163AB7" w:rsidP="001006A2">
      <w:pPr>
        <w:pStyle w:val="a8"/>
        <w:spacing w:before="0" w:beforeAutospacing="0" w:after="0" w:afterAutospacing="0"/>
        <w:jc w:val="both"/>
      </w:pPr>
      <w:r w:rsidRPr="00163AB7">
        <w:t>Состояние природы и её влияние на здоровье человека. 3абота человека о чистоте воды, воздуха, забота о земле. Охрана редких растений и исчезающих, животных. Зоопарк. Заповедник. Лесничество.</w:t>
      </w:r>
    </w:p>
    <w:p w:rsidR="009A5357" w:rsidRDefault="009A5357" w:rsidP="009A5357">
      <w:pPr>
        <w:spacing w:line="240" w:lineRule="atLeast"/>
        <w:contextualSpacing/>
        <w:jc w:val="center"/>
        <w:rPr>
          <w:b/>
          <w:sz w:val="28"/>
          <w:szCs w:val="28"/>
        </w:rPr>
        <w:sectPr w:rsidR="009A5357" w:rsidSect="009722F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B1F16" w:rsidRPr="00C10E2E" w:rsidRDefault="004B5ABD" w:rsidP="00C10E2E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</w:rPr>
        <w:lastRenderedPageBreak/>
        <w:t>Календарно-т</w:t>
      </w:r>
      <w:r w:rsidR="009A5357" w:rsidRPr="00AE0BB9">
        <w:rPr>
          <w:b/>
        </w:rPr>
        <w:t>ематическое планирование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734"/>
        <w:gridCol w:w="3347"/>
        <w:gridCol w:w="1185"/>
        <w:gridCol w:w="740"/>
      </w:tblGrid>
      <w:tr w:rsidR="001006A2" w:rsidRPr="001F46AD" w:rsidTr="001006A2">
        <w:trPr>
          <w:trHeight w:val="828"/>
        </w:trPr>
        <w:tc>
          <w:tcPr>
            <w:tcW w:w="0" w:type="auto"/>
          </w:tcPr>
          <w:p w:rsidR="001006A2" w:rsidRPr="001F46AD" w:rsidRDefault="001006A2" w:rsidP="001006A2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 xml:space="preserve">№ </w:t>
            </w:r>
          </w:p>
          <w:p w:rsidR="001006A2" w:rsidRPr="001F46AD" w:rsidRDefault="001006A2" w:rsidP="001006A2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>урока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>Тема урока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 xml:space="preserve"> Кол-во часов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>Дата</w:t>
            </w:r>
          </w:p>
        </w:tc>
      </w:tr>
      <w:tr w:rsidR="001006A2" w:rsidRPr="001F46AD" w:rsidTr="001006A2">
        <w:trPr>
          <w:trHeight w:val="292"/>
        </w:trPr>
        <w:tc>
          <w:tcPr>
            <w:tcW w:w="0" w:type="auto"/>
          </w:tcPr>
          <w:p w:rsidR="001006A2" w:rsidRPr="001F46AD" w:rsidRDefault="001006A2" w:rsidP="001006A2">
            <w:pPr>
              <w:jc w:val="center"/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jc w:val="center"/>
              <w:rPr>
                <w:b/>
              </w:rPr>
            </w:pPr>
            <w:r w:rsidRPr="001F46AD">
              <w:rPr>
                <w:b/>
              </w:rPr>
              <w:t>Неживая природа.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jc w:val="both"/>
              <w:rPr>
                <w:color w:val="000000"/>
              </w:rPr>
            </w:pPr>
          </w:p>
        </w:tc>
      </w:tr>
      <w:tr w:rsidR="001006A2" w:rsidRPr="001F46AD" w:rsidTr="001006A2">
        <w:trPr>
          <w:trHeight w:val="292"/>
        </w:trPr>
        <w:tc>
          <w:tcPr>
            <w:tcW w:w="0" w:type="auto"/>
          </w:tcPr>
          <w:p w:rsidR="001006A2" w:rsidRPr="001F46AD" w:rsidRDefault="001006A2" w:rsidP="001006A2">
            <w:pPr>
              <w:jc w:val="center"/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jc w:val="center"/>
            </w:pPr>
            <w:r w:rsidRPr="001F46AD">
              <w:rPr>
                <w:b/>
              </w:rPr>
              <w:t xml:space="preserve">Сезонные    изменения (времена года) – </w:t>
            </w:r>
            <w:r>
              <w:rPr>
                <w:b/>
              </w:rPr>
              <w:t>12</w:t>
            </w:r>
            <w:r w:rsidRPr="001F46AD">
              <w:rPr>
                <w:b/>
              </w:rPr>
              <w:t xml:space="preserve"> ч.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jc w:val="both"/>
              <w:rPr>
                <w:color w:val="000000"/>
              </w:rPr>
            </w:pPr>
          </w:p>
        </w:tc>
      </w:tr>
      <w:tr w:rsidR="001006A2" w:rsidRPr="001F46AD" w:rsidTr="001006A2">
        <w:trPr>
          <w:trHeight w:val="267"/>
        </w:trPr>
        <w:tc>
          <w:tcPr>
            <w:tcW w:w="0" w:type="auto"/>
          </w:tcPr>
          <w:p w:rsidR="001006A2" w:rsidRPr="001F46AD" w:rsidRDefault="001006A2" w:rsidP="001006A2">
            <w:r w:rsidRPr="001F46AD">
              <w:t>1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Сезонные изменения в природе. Осень. Растения осенью.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bookmarkStart w:id="3" w:name="_GoBack"/>
            <w:bookmarkEnd w:id="3"/>
            <w:r w:rsidRPr="00CD4D91">
              <w:t>Мини – экспедиция «Раз травинка, два травинка».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rPr>
          <w:trHeight w:val="274"/>
        </w:trPr>
        <w:tc>
          <w:tcPr>
            <w:tcW w:w="0" w:type="auto"/>
          </w:tcPr>
          <w:p w:rsidR="001006A2" w:rsidRPr="001F46AD" w:rsidRDefault="001006A2" w:rsidP="001006A2">
            <w:r w:rsidRPr="001F46AD">
              <w:t>2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Животные осенью.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r w:rsidRPr="001F46AD">
              <w:t>3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Труд людей осенью.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bCs w:val="0"/>
              </w:rPr>
            </w:pPr>
            <w:r w:rsidRPr="001F46AD">
              <w:rPr>
                <w:b w:val="0"/>
                <w:bCs w:val="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rPr>
          <w:trHeight w:val="268"/>
        </w:trPr>
        <w:tc>
          <w:tcPr>
            <w:tcW w:w="0" w:type="auto"/>
          </w:tcPr>
          <w:p w:rsidR="001006A2" w:rsidRPr="001F46AD" w:rsidRDefault="001006A2" w:rsidP="001006A2">
            <w:r w:rsidRPr="001F46AD">
              <w:t>4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Зима. Растения зимой.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r w:rsidRPr="001F46AD">
              <w:t>5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Животные зимой.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r w:rsidRPr="001F46AD">
              <w:t>6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Труд людей зимой.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r w:rsidRPr="001F46AD">
              <w:t>7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Весна. Растения весной.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r w:rsidRPr="001F46AD">
              <w:t>8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Животные весной.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r w:rsidRPr="001F46AD">
              <w:t>9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Труд людей весной.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r w:rsidRPr="001F46AD">
              <w:t>10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Лето. Растения летом.</w:t>
            </w:r>
          </w:p>
        </w:tc>
        <w:tc>
          <w:tcPr>
            <w:tcW w:w="0" w:type="auto"/>
          </w:tcPr>
          <w:p w:rsidR="001006A2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r w:rsidRPr="001F46AD">
              <w:t>11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Животные летом.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r w:rsidRPr="001F46AD">
              <w:t>12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Труд людей летом.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/>
        </w:tc>
        <w:tc>
          <w:tcPr>
            <w:tcW w:w="0" w:type="auto"/>
          </w:tcPr>
          <w:p w:rsidR="001006A2" w:rsidRPr="00455238" w:rsidRDefault="001006A2" w:rsidP="001006A2">
            <w:pPr>
              <w:ind w:left="1"/>
              <w:jc w:val="center"/>
              <w:rPr>
                <w:b/>
              </w:rPr>
            </w:pPr>
            <w:r w:rsidRPr="00FF5151">
              <w:rPr>
                <w:b/>
                <w:bCs/>
              </w:rPr>
              <w:t>Неживая природа</w:t>
            </w:r>
            <w:r>
              <w:rPr>
                <w:b/>
                <w:bCs/>
              </w:rPr>
              <w:t xml:space="preserve"> -3 ч.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r w:rsidRPr="001F46AD">
              <w:t>13</w:t>
            </w:r>
            <w:r>
              <w:t>-14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Неживая природа. Почва.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r w:rsidRPr="001F46AD">
              <w:t>15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Рельеф.</w:t>
            </w:r>
          </w:p>
        </w:tc>
        <w:tc>
          <w:tcPr>
            <w:tcW w:w="0" w:type="auto"/>
          </w:tcPr>
          <w:p w:rsidR="001006A2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/>
        </w:tc>
        <w:tc>
          <w:tcPr>
            <w:tcW w:w="0" w:type="auto"/>
          </w:tcPr>
          <w:p w:rsidR="001006A2" w:rsidRPr="001F46AD" w:rsidRDefault="001006A2" w:rsidP="001006A2">
            <w:pPr>
              <w:jc w:val="center"/>
            </w:pPr>
            <w:r w:rsidRPr="00FF5151">
              <w:rPr>
                <w:b/>
                <w:bCs/>
              </w:rPr>
              <w:t>Живая</w:t>
            </w:r>
            <w:r>
              <w:rPr>
                <w:b/>
                <w:bCs/>
              </w:rPr>
              <w:t xml:space="preserve"> </w:t>
            </w:r>
            <w:r w:rsidRPr="00FF5151">
              <w:rPr>
                <w:b/>
                <w:bCs/>
              </w:rPr>
              <w:t>природа</w:t>
            </w:r>
            <w:r>
              <w:rPr>
                <w:b/>
                <w:bCs/>
              </w:rPr>
              <w:t xml:space="preserve"> – 16 ч.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/>
        </w:tc>
        <w:tc>
          <w:tcPr>
            <w:tcW w:w="0" w:type="auto"/>
          </w:tcPr>
          <w:p w:rsidR="001006A2" w:rsidRPr="00CB58A9" w:rsidRDefault="001006A2" w:rsidP="001006A2">
            <w:pPr>
              <w:jc w:val="center"/>
              <w:rPr>
                <w:b/>
              </w:rPr>
            </w:pPr>
            <w:r w:rsidRPr="00CB58A9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Р</w:t>
            </w:r>
            <w:r w:rsidRPr="0045523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астени</w:t>
            </w:r>
            <w:r w:rsidRPr="00CB58A9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я 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– 7 ч. 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r w:rsidRPr="001F46AD">
              <w:t>16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Растения. Огород.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t>17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Лес.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Сад.</w:t>
            </w:r>
          </w:p>
        </w:tc>
        <w:tc>
          <w:tcPr>
            <w:tcW w:w="0" w:type="auto"/>
          </w:tcPr>
          <w:p w:rsidR="001006A2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Растения культурные и дикорастущие.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jc w:val="left"/>
              <w:rPr>
                <w:b w:val="0"/>
                <w:color w:val="000000"/>
              </w:rPr>
            </w:pPr>
            <w:r w:rsidRPr="00835443">
              <w:rPr>
                <w:b w:val="0"/>
              </w:rPr>
              <w:t>Мини – экспедиция «Раз травинка, два травинка».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Лекарственные растения.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Парки.</w:t>
            </w:r>
          </w:p>
        </w:tc>
        <w:tc>
          <w:tcPr>
            <w:tcW w:w="0" w:type="auto"/>
          </w:tcPr>
          <w:p w:rsidR="001006A2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rPr>
                <w:color w:val="000000"/>
              </w:rPr>
              <w:t>22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Растения поля.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/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Животные – 5 ч.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Домашние животные.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Птицы.</w:t>
            </w:r>
          </w:p>
        </w:tc>
        <w:tc>
          <w:tcPr>
            <w:tcW w:w="0" w:type="auto"/>
          </w:tcPr>
          <w:p w:rsidR="001006A2" w:rsidRPr="00835443" w:rsidRDefault="001006A2" w:rsidP="001006A2">
            <w:pPr>
              <w:pStyle w:val="ae"/>
              <w:jc w:val="left"/>
              <w:rPr>
                <w:b w:val="0"/>
                <w:color w:val="000000"/>
              </w:rPr>
            </w:pPr>
            <w:r w:rsidRPr="00835443">
              <w:rPr>
                <w:b w:val="0"/>
              </w:rPr>
              <w:t>Акция «Покорми птиц».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Дикие птицы.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Домашние птицы.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Насекомые. Пчелы.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  <w:jc w:val="center"/>
            </w:pPr>
            <w:r w:rsidRPr="005764AB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Человек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– 4 ч.</w:t>
            </w:r>
          </w:p>
        </w:tc>
        <w:tc>
          <w:tcPr>
            <w:tcW w:w="0" w:type="auto"/>
          </w:tcPr>
          <w:p w:rsidR="001006A2" w:rsidRPr="00835443" w:rsidRDefault="001006A2" w:rsidP="001006A2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rPr>
                <w:color w:val="000000"/>
              </w:rPr>
              <w:t>28</w:t>
            </w:r>
            <w:r>
              <w:rPr>
                <w:color w:val="000000"/>
              </w:rPr>
              <w:t>-</w:t>
            </w:r>
            <w:r w:rsidRPr="001F46AD"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Мозг человека.</w:t>
            </w:r>
          </w:p>
        </w:tc>
        <w:tc>
          <w:tcPr>
            <w:tcW w:w="0" w:type="auto"/>
          </w:tcPr>
          <w:p w:rsidR="001006A2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Режим дня.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jc w:val="left"/>
              <w:rPr>
                <w:b w:val="0"/>
                <w:color w:val="000000"/>
              </w:rPr>
            </w:pPr>
            <w:r w:rsidRPr="00835443">
              <w:rPr>
                <w:b w:val="0"/>
              </w:rPr>
              <w:t>Месячник ЗОЖ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Охрана природы.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  <w:jc w:val="center"/>
            </w:pPr>
            <w:r w:rsidRPr="00A65B1E">
              <w:rPr>
                <w:b/>
              </w:rPr>
              <w:t>Безопасное поведение</w:t>
            </w:r>
            <w:r w:rsidRPr="00480D15">
              <w:rPr>
                <w:b/>
              </w:rPr>
              <w:t xml:space="preserve"> – 3ч.</w:t>
            </w:r>
          </w:p>
        </w:tc>
        <w:tc>
          <w:tcPr>
            <w:tcW w:w="0" w:type="auto"/>
          </w:tcPr>
          <w:p w:rsidR="001006A2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Правила поведения дома. Правила поведения в школе.</w:t>
            </w:r>
          </w:p>
        </w:tc>
        <w:tc>
          <w:tcPr>
            <w:tcW w:w="0" w:type="auto"/>
          </w:tcPr>
          <w:p w:rsidR="001006A2" w:rsidRPr="00835443" w:rsidRDefault="001006A2" w:rsidP="001006A2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Правила дорожного движения. Дорога. Пешеходный переход.</w:t>
            </w:r>
          </w:p>
        </w:tc>
        <w:tc>
          <w:tcPr>
            <w:tcW w:w="0" w:type="auto"/>
          </w:tcPr>
          <w:p w:rsidR="001006A2" w:rsidRPr="00835443" w:rsidRDefault="001006A2" w:rsidP="001006A2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rPr>
                <w:color w:val="000000"/>
              </w:rPr>
            </w:pPr>
            <w:r w:rsidRPr="001F46AD"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:rsidR="001006A2" w:rsidRPr="00A65B1E" w:rsidRDefault="001006A2" w:rsidP="001006A2">
            <w:pPr>
              <w:spacing w:before="100" w:beforeAutospacing="1" w:after="100" w:afterAutospacing="1"/>
            </w:pPr>
            <w:r w:rsidRPr="00A65B1E">
              <w:t>Транспорт. Мы - пассажиры.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1006A2" w:rsidRPr="001F46AD" w:rsidRDefault="001006A2" w:rsidP="001006A2">
            <w:pPr>
              <w:jc w:val="both"/>
              <w:rPr>
                <w:color w:val="000000"/>
              </w:rPr>
            </w:pPr>
          </w:p>
        </w:tc>
      </w:tr>
      <w:tr w:rsidR="001006A2" w:rsidRPr="001F46AD" w:rsidTr="001006A2">
        <w:tc>
          <w:tcPr>
            <w:tcW w:w="0" w:type="auto"/>
          </w:tcPr>
          <w:p w:rsidR="001006A2" w:rsidRPr="001F46AD" w:rsidRDefault="001006A2" w:rsidP="001006A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jc w:val="center"/>
            </w:pPr>
            <w:r w:rsidRPr="001F46AD">
              <w:rPr>
                <w:b/>
                <w:color w:val="000000"/>
              </w:rPr>
              <w:t>Итого 3</w:t>
            </w:r>
            <w:r>
              <w:rPr>
                <w:b/>
                <w:color w:val="000000"/>
              </w:rPr>
              <w:t>4</w:t>
            </w:r>
            <w:r w:rsidRPr="001F46AD">
              <w:rPr>
                <w:b/>
                <w:color w:val="000000"/>
              </w:rPr>
              <w:t xml:space="preserve"> часов</w:t>
            </w:r>
          </w:p>
        </w:tc>
        <w:tc>
          <w:tcPr>
            <w:tcW w:w="0" w:type="auto"/>
          </w:tcPr>
          <w:p w:rsidR="001006A2" w:rsidRPr="00835443" w:rsidRDefault="001006A2" w:rsidP="001006A2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Pr="001F46AD" w:rsidRDefault="001006A2" w:rsidP="001006A2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1006A2" w:rsidRDefault="001006A2" w:rsidP="001006A2">
            <w:pPr>
              <w:jc w:val="center"/>
            </w:pPr>
          </w:p>
        </w:tc>
      </w:tr>
    </w:tbl>
    <w:p w:rsidR="00C10E2E" w:rsidRDefault="00C10E2E" w:rsidP="001871F6">
      <w:pPr>
        <w:tabs>
          <w:tab w:val="left" w:pos="9210"/>
        </w:tabs>
        <w:spacing w:line="240" w:lineRule="atLeast"/>
        <w:contextualSpacing/>
        <w:rPr>
          <w:sz w:val="28"/>
          <w:szCs w:val="28"/>
        </w:rPr>
      </w:pPr>
    </w:p>
    <w:p w:rsidR="009A5357" w:rsidRPr="009A5357" w:rsidRDefault="001871F6" w:rsidP="001871F6">
      <w:pPr>
        <w:tabs>
          <w:tab w:val="left" w:pos="9210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A5357" w:rsidRPr="009A5357" w:rsidSect="009722F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3"/>
    <w:multiLevelType w:val="hybridMultilevel"/>
    <w:tmpl w:val="8E664F30"/>
    <w:lvl w:ilvl="0" w:tplc="408A45F8">
      <w:start w:val="1"/>
      <w:numFmt w:val="bullet"/>
      <w:lvlText w:val="•"/>
      <w:lvlJc w:val="left"/>
    </w:lvl>
    <w:lvl w:ilvl="1" w:tplc="C68EB616">
      <w:numFmt w:val="decimal"/>
      <w:lvlText w:val=""/>
      <w:lvlJc w:val="left"/>
    </w:lvl>
    <w:lvl w:ilvl="2" w:tplc="EA12446A">
      <w:numFmt w:val="decimal"/>
      <w:lvlText w:val=""/>
      <w:lvlJc w:val="left"/>
    </w:lvl>
    <w:lvl w:ilvl="3" w:tplc="2458BB78">
      <w:numFmt w:val="decimal"/>
      <w:lvlText w:val=""/>
      <w:lvlJc w:val="left"/>
    </w:lvl>
    <w:lvl w:ilvl="4" w:tplc="A432B940">
      <w:numFmt w:val="decimal"/>
      <w:lvlText w:val=""/>
      <w:lvlJc w:val="left"/>
    </w:lvl>
    <w:lvl w:ilvl="5" w:tplc="6B4CB4C2">
      <w:numFmt w:val="decimal"/>
      <w:lvlText w:val=""/>
      <w:lvlJc w:val="left"/>
    </w:lvl>
    <w:lvl w:ilvl="6" w:tplc="F6C0D23C">
      <w:numFmt w:val="decimal"/>
      <w:lvlText w:val=""/>
      <w:lvlJc w:val="left"/>
    </w:lvl>
    <w:lvl w:ilvl="7" w:tplc="CED8CEB0">
      <w:numFmt w:val="decimal"/>
      <w:lvlText w:val=""/>
      <w:lvlJc w:val="left"/>
    </w:lvl>
    <w:lvl w:ilvl="8" w:tplc="AB30BB42">
      <w:numFmt w:val="decimal"/>
      <w:lvlText w:val=""/>
      <w:lvlJc w:val="left"/>
    </w:lvl>
  </w:abstractNum>
  <w:abstractNum w:abstractNumId="2">
    <w:nsid w:val="00001850"/>
    <w:multiLevelType w:val="hybridMultilevel"/>
    <w:tmpl w:val="15E8D0D8"/>
    <w:lvl w:ilvl="0" w:tplc="87A2C348">
      <w:start w:val="1"/>
      <w:numFmt w:val="bullet"/>
      <w:lvlText w:val="В"/>
      <w:lvlJc w:val="left"/>
    </w:lvl>
    <w:lvl w:ilvl="1" w:tplc="301034B4">
      <w:numFmt w:val="decimal"/>
      <w:lvlText w:val=""/>
      <w:lvlJc w:val="left"/>
    </w:lvl>
    <w:lvl w:ilvl="2" w:tplc="3E2EF5A6">
      <w:numFmt w:val="decimal"/>
      <w:lvlText w:val=""/>
      <w:lvlJc w:val="left"/>
    </w:lvl>
    <w:lvl w:ilvl="3" w:tplc="A68CED04">
      <w:numFmt w:val="decimal"/>
      <w:lvlText w:val=""/>
      <w:lvlJc w:val="left"/>
    </w:lvl>
    <w:lvl w:ilvl="4" w:tplc="44B418BA">
      <w:numFmt w:val="decimal"/>
      <w:lvlText w:val=""/>
      <w:lvlJc w:val="left"/>
    </w:lvl>
    <w:lvl w:ilvl="5" w:tplc="DB224728">
      <w:numFmt w:val="decimal"/>
      <w:lvlText w:val=""/>
      <w:lvlJc w:val="left"/>
    </w:lvl>
    <w:lvl w:ilvl="6" w:tplc="4A0C2F10">
      <w:numFmt w:val="decimal"/>
      <w:lvlText w:val=""/>
      <w:lvlJc w:val="left"/>
    </w:lvl>
    <w:lvl w:ilvl="7" w:tplc="01B6E094">
      <w:numFmt w:val="decimal"/>
      <w:lvlText w:val=""/>
      <w:lvlJc w:val="left"/>
    </w:lvl>
    <w:lvl w:ilvl="8" w:tplc="2B585382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23B"/>
    <w:multiLevelType w:val="hybridMultilevel"/>
    <w:tmpl w:val="00002213"/>
    <w:lvl w:ilvl="0" w:tplc="0000260D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90E"/>
    <w:multiLevelType w:val="hybridMultilevel"/>
    <w:tmpl w:val="E572CE5E"/>
    <w:lvl w:ilvl="0" w:tplc="67520C02">
      <w:start w:val="1"/>
      <w:numFmt w:val="bullet"/>
      <w:lvlText w:val="В"/>
      <w:lvlJc w:val="left"/>
    </w:lvl>
    <w:lvl w:ilvl="1" w:tplc="1F847D8A">
      <w:numFmt w:val="decimal"/>
      <w:lvlText w:val=""/>
      <w:lvlJc w:val="left"/>
    </w:lvl>
    <w:lvl w:ilvl="2" w:tplc="ADF66B84">
      <w:numFmt w:val="decimal"/>
      <w:lvlText w:val=""/>
      <w:lvlJc w:val="left"/>
    </w:lvl>
    <w:lvl w:ilvl="3" w:tplc="39A28028">
      <w:numFmt w:val="decimal"/>
      <w:lvlText w:val=""/>
      <w:lvlJc w:val="left"/>
    </w:lvl>
    <w:lvl w:ilvl="4" w:tplc="DF848BE8">
      <w:numFmt w:val="decimal"/>
      <w:lvlText w:val=""/>
      <w:lvlJc w:val="left"/>
    </w:lvl>
    <w:lvl w:ilvl="5" w:tplc="C62C00D8">
      <w:numFmt w:val="decimal"/>
      <w:lvlText w:val=""/>
      <w:lvlJc w:val="left"/>
    </w:lvl>
    <w:lvl w:ilvl="6" w:tplc="A85EB890">
      <w:numFmt w:val="decimal"/>
      <w:lvlText w:val=""/>
      <w:lvlJc w:val="left"/>
    </w:lvl>
    <w:lvl w:ilvl="7" w:tplc="106EBDBC">
      <w:numFmt w:val="decimal"/>
      <w:lvlText w:val=""/>
      <w:lvlJc w:val="left"/>
    </w:lvl>
    <w:lvl w:ilvl="8" w:tplc="65E0BF74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65F"/>
    <w:multiLevelType w:val="hybridMultilevel"/>
    <w:tmpl w:val="65D4E94E"/>
    <w:lvl w:ilvl="0" w:tplc="F38E2686">
      <w:start w:val="1"/>
      <w:numFmt w:val="bullet"/>
      <w:lvlText w:val="и"/>
      <w:lvlJc w:val="left"/>
    </w:lvl>
    <w:lvl w:ilvl="1" w:tplc="4E523744">
      <w:start w:val="1"/>
      <w:numFmt w:val="bullet"/>
      <w:lvlText w:val="В"/>
      <w:lvlJc w:val="left"/>
    </w:lvl>
    <w:lvl w:ilvl="2" w:tplc="BC0CBA06">
      <w:numFmt w:val="decimal"/>
      <w:lvlText w:val=""/>
      <w:lvlJc w:val="left"/>
    </w:lvl>
    <w:lvl w:ilvl="3" w:tplc="F8C8D17C">
      <w:numFmt w:val="decimal"/>
      <w:lvlText w:val=""/>
      <w:lvlJc w:val="left"/>
    </w:lvl>
    <w:lvl w:ilvl="4" w:tplc="FD3EEAE8">
      <w:numFmt w:val="decimal"/>
      <w:lvlText w:val=""/>
      <w:lvlJc w:val="left"/>
    </w:lvl>
    <w:lvl w:ilvl="5" w:tplc="49408B06">
      <w:numFmt w:val="decimal"/>
      <w:lvlText w:val=""/>
      <w:lvlJc w:val="left"/>
    </w:lvl>
    <w:lvl w:ilvl="6" w:tplc="D6609D0C">
      <w:numFmt w:val="decimal"/>
      <w:lvlText w:val=""/>
      <w:lvlJc w:val="left"/>
    </w:lvl>
    <w:lvl w:ilvl="7" w:tplc="6A0CC08E">
      <w:numFmt w:val="decimal"/>
      <w:lvlText w:val=""/>
      <w:lvlJc w:val="left"/>
    </w:lvl>
    <w:lvl w:ilvl="8" w:tplc="81A2883E">
      <w:numFmt w:val="decimal"/>
      <w:lvlText w:val=""/>
      <w:lvlJc w:val="left"/>
    </w:lvl>
  </w:abstractNum>
  <w:abstractNum w:abstractNumId="9">
    <w:nsid w:val="02E3669D"/>
    <w:multiLevelType w:val="hybridMultilevel"/>
    <w:tmpl w:val="A8AC456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0E6798"/>
    <w:multiLevelType w:val="hybridMultilevel"/>
    <w:tmpl w:val="E4CABB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933E76"/>
    <w:multiLevelType w:val="hybridMultilevel"/>
    <w:tmpl w:val="CBC8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F7C9E"/>
    <w:multiLevelType w:val="hybridMultilevel"/>
    <w:tmpl w:val="0D62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31FF0"/>
    <w:multiLevelType w:val="hybridMultilevel"/>
    <w:tmpl w:val="D566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405DD"/>
    <w:multiLevelType w:val="hybridMultilevel"/>
    <w:tmpl w:val="D968F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C67965"/>
    <w:multiLevelType w:val="hybridMultilevel"/>
    <w:tmpl w:val="B156BF7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9066D"/>
    <w:multiLevelType w:val="hybridMultilevel"/>
    <w:tmpl w:val="6758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45E33"/>
    <w:multiLevelType w:val="hybridMultilevel"/>
    <w:tmpl w:val="2B9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C190A"/>
    <w:multiLevelType w:val="hybridMultilevel"/>
    <w:tmpl w:val="9956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7E5EA8"/>
    <w:multiLevelType w:val="singleLevel"/>
    <w:tmpl w:val="5854EEE6"/>
    <w:lvl w:ilvl="0">
      <w:start w:val="1"/>
      <w:numFmt w:val="decimal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3">
    <w:nsid w:val="30C521F8"/>
    <w:multiLevelType w:val="hybridMultilevel"/>
    <w:tmpl w:val="8A869E0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F258A9"/>
    <w:multiLevelType w:val="multilevel"/>
    <w:tmpl w:val="1E88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312567"/>
    <w:multiLevelType w:val="hybridMultilevel"/>
    <w:tmpl w:val="3A8206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D42F3"/>
    <w:multiLevelType w:val="hybridMultilevel"/>
    <w:tmpl w:val="27A2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74E3E"/>
    <w:multiLevelType w:val="hybridMultilevel"/>
    <w:tmpl w:val="D3C83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4D65AC"/>
    <w:multiLevelType w:val="hybridMultilevel"/>
    <w:tmpl w:val="AD08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930F2"/>
    <w:multiLevelType w:val="hybridMultilevel"/>
    <w:tmpl w:val="DA78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114BF"/>
    <w:multiLevelType w:val="hybridMultilevel"/>
    <w:tmpl w:val="40B84B7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0242C"/>
    <w:multiLevelType w:val="hybridMultilevel"/>
    <w:tmpl w:val="D638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D797A"/>
    <w:multiLevelType w:val="hybridMultilevel"/>
    <w:tmpl w:val="08E6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9E2EF6"/>
    <w:multiLevelType w:val="hybridMultilevel"/>
    <w:tmpl w:val="8D7C32D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A11F0"/>
    <w:multiLevelType w:val="hybridMultilevel"/>
    <w:tmpl w:val="A008E0F2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06031"/>
    <w:multiLevelType w:val="hybridMultilevel"/>
    <w:tmpl w:val="0618204A"/>
    <w:lvl w:ilvl="0" w:tplc="33129A40">
      <w:numFmt w:val="bullet"/>
      <w:lvlText w:val="•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FF433C"/>
    <w:multiLevelType w:val="hybridMultilevel"/>
    <w:tmpl w:val="F048A7D4"/>
    <w:lvl w:ilvl="0" w:tplc="33129A40">
      <w:numFmt w:val="bullet"/>
      <w:lvlText w:val="•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86E9D"/>
    <w:multiLevelType w:val="multilevel"/>
    <w:tmpl w:val="910A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0"/>
  </w:num>
  <w:num w:numId="3">
    <w:abstractNumId w:val="34"/>
  </w:num>
  <w:num w:numId="4">
    <w:abstractNumId w:val="19"/>
  </w:num>
  <w:num w:numId="5">
    <w:abstractNumId w:val="29"/>
  </w:num>
  <w:num w:numId="6">
    <w:abstractNumId w:val="16"/>
  </w:num>
  <w:num w:numId="7">
    <w:abstractNumId w:val="27"/>
  </w:num>
  <w:num w:numId="8">
    <w:abstractNumId w:val="2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21"/>
  </w:num>
  <w:num w:numId="13">
    <w:abstractNumId w:val="30"/>
  </w:num>
  <w:num w:numId="14">
    <w:abstractNumId w:val="32"/>
  </w:num>
  <w:num w:numId="15">
    <w:abstractNumId w:val="12"/>
  </w:num>
  <w:num w:numId="16">
    <w:abstractNumId w:val="14"/>
  </w:num>
  <w:num w:numId="17">
    <w:abstractNumId w:val="18"/>
  </w:num>
  <w:num w:numId="18">
    <w:abstractNumId w:val="25"/>
  </w:num>
  <w:num w:numId="19">
    <w:abstractNumId w:val="13"/>
  </w:num>
  <w:num w:numId="20">
    <w:abstractNumId w:val="7"/>
  </w:num>
  <w:num w:numId="21">
    <w:abstractNumId w:val="4"/>
  </w:num>
  <w:num w:numId="22">
    <w:abstractNumId w:val="10"/>
  </w:num>
  <w:num w:numId="23">
    <w:abstractNumId w:val="31"/>
  </w:num>
  <w:num w:numId="24">
    <w:abstractNumId w:val="35"/>
  </w:num>
  <w:num w:numId="25">
    <w:abstractNumId w:val="0"/>
  </w:num>
  <w:num w:numId="26">
    <w:abstractNumId w:val="6"/>
  </w:num>
  <w:num w:numId="27">
    <w:abstractNumId w:val="3"/>
  </w:num>
  <w:num w:numId="28">
    <w:abstractNumId w:val="36"/>
  </w:num>
  <w:num w:numId="29">
    <w:abstractNumId w:val="15"/>
  </w:num>
  <w:num w:numId="30">
    <w:abstractNumId w:val="11"/>
  </w:num>
  <w:num w:numId="31">
    <w:abstractNumId w:val="5"/>
  </w:num>
  <w:num w:numId="32">
    <w:abstractNumId w:val="8"/>
  </w:num>
  <w:num w:numId="33">
    <w:abstractNumId w:val="2"/>
  </w:num>
  <w:num w:numId="34">
    <w:abstractNumId w:val="1"/>
  </w:num>
  <w:num w:numId="35">
    <w:abstractNumId w:val="22"/>
  </w:num>
  <w:num w:numId="36">
    <w:abstractNumId w:val="40"/>
  </w:num>
  <w:num w:numId="37">
    <w:abstractNumId w:val="24"/>
  </w:num>
  <w:num w:numId="38">
    <w:abstractNumId w:val="9"/>
  </w:num>
  <w:num w:numId="39">
    <w:abstractNumId w:val="28"/>
  </w:num>
  <w:num w:numId="40">
    <w:abstractNumId w:val="33"/>
  </w:num>
  <w:num w:numId="41">
    <w:abstractNumId w:val="39"/>
  </w:num>
  <w:num w:numId="42">
    <w:abstractNumId w:val="3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1DDA"/>
    <w:rsid w:val="0000608B"/>
    <w:rsid w:val="00006E67"/>
    <w:rsid w:val="000107D8"/>
    <w:rsid w:val="00021FC0"/>
    <w:rsid w:val="00024BCF"/>
    <w:rsid w:val="00027FB5"/>
    <w:rsid w:val="00033ED2"/>
    <w:rsid w:val="0003445B"/>
    <w:rsid w:val="00037022"/>
    <w:rsid w:val="00055689"/>
    <w:rsid w:val="000711E5"/>
    <w:rsid w:val="00077240"/>
    <w:rsid w:val="00077F7A"/>
    <w:rsid w:val="000839C4"/>
    <w:rsid w:val="00087B80"/>
    <w:rsid w:val="0009197B"/>
    <w:rsid w:val="00095888"/>
    <w:rsid w:val="000A0E32"/>
    <w:rsid w:val="000A2132"/>
    <w:rsid w:val="000A3220"/>
    <w:rsid w:val="000B1985"/>
    <w:rsid w:val="000B3C47"/>
    <w:rsid w:val="000B6F50"/>
    <w:rsid w:val="000C6B25"/>
    <w:rsid w:val="000D376F"/>
    <w:rsid w:val="001006A2"/>
    <w:rsid w:val="00100F8F"/>
    <w:rsid w:val="00102A6D"/>
    <w:rsid w:val="00106067"/>
    <w:rsid w:val="00113945"/>
    <w:rsid w:val="00114733"/>
    <w:rsid w:val="00114EE0"/>
    <w:rsid w:val="001153D5"/>
    <w:rsid w:val="00132F68"/>
    <w:rsid w:val="0013643F"/>
    <w:rsid w:val="00140CE1"/>
    <w:rsid w:val="0015179F"/>
    <w:rsid w:val="00151F19"/>
    <w:rsid w:val="00152881"/>
    <w:rsid w:val="00163AB7"/>
    <w:rsid w:val="0016600B"/>
    <w:rsid w:val="00166726"/>
    <w:rsid w:val="0017765C"/>
    <w:rsid w:val="00181298"/>
    <w:rsid w:val="001859E6"/>
    <w:rsid w:val="001871F6"/>
    <w:rsid w:val="001A5AD3"/>
    <w:rsid w:val="001C1776"/>
    <w:rsid w:val="001C3397"/>
    <w:rsid w:val="001E0211"/>
    <w:rsid w:val="001E6235"/>
    <w:rsid w:val="001F2A3A"/>
    <w:rsid w:val="001F46AD"/>
    <w:rsid w:val="001F69B6"/>
    <w:rsid w:val="001F719B"/>
    <w:rsid w:val="00206919"/>
    <w:rsid w:val="0020786F"/>
    <w:rsid w:val="00212CA8"/>
    <w:rsid w:val="002452D4"/>
    <w:rsid w:val="00247A2B"/>
    <w:rsid w:val="00250C76"/>
    <w:rsid w:val="002538F0"/>
    <w:rsid w:val="00260C28"/>
    <w:rsid w:val="002656F3"/>
    <w:rsid w:val="0029501F"/>
    <w:rsid w:val="00296E5E"/>
    <w:rsid w:val="002B64C1"/>
    <w:rsid w:val="002C084E"/>
    <w:rsid w:val="002C0A17"/>
    <w:rsid w:val="002C13DB"/>
    <w:rsid w:val="002D4084"/>
    <w:rsid w:val="002E02D8"/>
    <w:rsid w:val="002E225A"/>
    <w:rsid w:val="002F08B0"/>
    <w:rsid w:val="002F1D85"/>
    <w:rsid w:val="0031311D"/>
    <w:rsid w:val="00313BC1"/>
    <w:rsid w:val="003162CF"/>
    <w:rsid w:val="003232CF"/>
    <w:rsid w:val="00330265"/>
    <w:rsid w:val="003329DD"/>
    <w:rsid w:val="0034269B"/>
    <w:rsid w:val="00345577"/>
    <w:rsid w:val="00352C5C"/>
    <w:rsid w:val="0036425C"/>
    <w:rsid w:val="00367CEF"/>
    <w:rsid w:val="00372EE8"/>
    <w:rsid w:val="003740CE"/>
    <w:rsid w:val="00376BC6"/>
    <w:rsid w:val="00376CF5"/>
    <w:rsid w:val="00377E23"/>
    <w:rsid w:val="00391C29"/>
    <w:rsid w:val="0039351A"/>
    <w:rsid w:val="003B5415"/>
    <w:rsid w:val="003C1B19"/>
    <w:rsid w:val="003C6F6D"/>
    <w:rsid w:val="003C7036"/>
    <w:rsid w:val="003D1406"/>
    <w:rsid w:val="003D4D0F"/>
    <w:rsid w:val="003E0C11"/>
    <w:rsid w:val="003E3DFA"/>
    <w:rsid w:val="003E655A"/>
    <w:rsid w:val="003F065F"/>
    <w:rsid w:val="0041003A"/>
    <w:rsid w:val="00415C4A"/>
    <w:rsid w:val="0042105E"/>
    <w:rsid w:val="00424AA4"/>
    <w:rsid w:val="004444F8"/>
    <w:rsid w:val="00455238"/>
    <w:rsid w:val="00462F18"/>
    <w:rsid w:val="004657F6"/>
    <w:rsid w:val="004669FF"/>
    <w:rsid w:val="004673A5"/>
    <w:rsid w:val="004677DC"/>
    <w:rsid w:val="00480D15"/>
    <w:rsid w:val="00490651"/>
    <w:rsid w:val="004A602F"/>
    <w:rsid w:val="004B5ABD"/>
    <w:rsid w:val="004C3AC0"/>
    <w:rsid w:val="004E0CC0"/>
    <w:rsid w:val="004E140E"/>
    <w:rsid w:val="004E1635"/>
    <w:rsid w:val="004E4E01"/>
    <w:rsid w:val="004E51C9"/>
    <w:rsid w:val="004E53F6"/>
    <w:rsid w:val="004E57F6"/>
    <w:rsid w:val="004E5F8E"/>
    <w:rsid w:val="004F326C"/>
    <w:rsid w:val="004F6A1F"/>
    <w:rsid w:val="00500A91"/>
    <w:rsid w:val="00505494"/>
    <w:rsid w:val="0050720F"/>
    <w:rsid w:val="005131B2"/>
    <w:rsid w:val="005161FC"/>
    <w:rsid w:val="0051634B"/>
    <w:rsid w:val="00524AE5"/>
    <w:rsid w:val="00540893"/>
    <w:rsid w:val="00541950"/>
    <w:rsid w:val="00547D2E"/>
    <w:rsid w:val="005564A7"/>
    <w:rsid w:val="00561B60"/>
    <w:rsid w:val="005764AB"/>
    <w:rsid w:val="005A4F40"/>
    <w:rsid w:val="005A792D"/>
    <w:rsid w:val="005C1932"/>
    <w:rsid w:val="005C2588"/>
    <w:rsid w:val="005C5433"/>
    <w:rsid w:val="005C6194"/>
    <w:rsid w:val="005D698E"/>
    <w:rsid w:val="005E21C2"/>
    <w:rsid w:val="005E3287"/>
    <w:rsid w:val="005E6502"/>
    <w:rsid w:val="005E767D"/>
    <w:rsid w:val="005F1A99"/>
    <w:rsid w:val="0061084D"/>
    <w:rsid w:val="0063279B"/>
    <w:rsid w:val="00632BD4"/>
    <w:rsid w:val="00634280"/>
    <w:rsid w:val="00636E53"/>
    <w:rsid w:val="006410AC"/>
    <w:rsid w:val="0064234F"/>
    <w:rsid w:val="006424A6"/>
    <w:rsid w:val="0064271E"/>
    <w:rsid w:val="00643B45"/>
    <w:rsid w:val="006448F3"/>
    <w:rsid w:val="006607CD"/>
    <w:rsid w:val="00665D30"/>
    <w:rsid w:val="00670D46"/>
    <w:rsid w:val="00686C48"/>
    <w:rsid w:val="00690A17"/>
    <w:rsid w:val="006A21E7"/>
    <w:rsid w:val="006A3196"/>
    <w:rsid w:val="006A357D"/>
    <w:rsid w:val="006B261D"/>
    <w:rsid w:val="006B3FF9"/>
    <w:rsid w:val="006B4F9C"/>
    <w:rsid w:val="006D0ED3"/>
    <w:rsid w:val="006D2A5E"/>
    <w:rsid w:val="006D5A76"/>
    <w:rsid w:val="006D76F9"/>
    <w:rsid w:val="006E21F6"/>
    <w:rsid w:val="006E5536"/>
    <w:rsid w:val="006F6133"/>
    <w:rsid w:val="00705591"/>
    <w:rsid w:val="00711BC2"/>
    <w:rsid w:val="007138E8"/>
    <w:rsid w:val="00721FE2"/>
    <w:rsid w:val="00726D6F"/>
    <w:rsid w:val="007364F9"/>
    <w:rsid w:val="00743DA4"/>
    <w:rsid w:val="00747603"/>
    <w:rsid w:val="007510C2"/>
    <w:rsid w:val="007526CC"/>
    <w:rsid w:val="00767ECE"/>
    <w:rsid w:val="0078729A"/>
    <w:rsid w:val="00787703"/>
    <w:rsid w:val="007A372D"/>
    <w:rsid w:val="007A6534"/>
    <w:rsid w:val="007B2C48"/>
    <w:rsid w:val="007D3C4D"/>
    <w:rsid w:val="007E67E1"/>
    <w:rsid w:val="007F0E39"/>
    <w:rsid w:val="007F7083"/>
    <w:rsid w:val="008119DE"/>
    <w:rsid w:val="00812898"/>
    <w:rsid w:val="00812CB4"/>
    <w:rsid w:val="008217B1"/>
    <w:rsid w:val="008233A4"/>
    <w:rsid w:val="00833962"/>
    <w:rsid w:val="0083397B"/>
    <w:rsid w:val="008349BD"/>
    <w:rsid w:val="00840E17"/>
    <w:rsid w:val="00844064"/>
    <w:rsid w:val="00851BDE"/>
    <w:rsid w:val="008608FE"/>
    <w:rsid w:val="008661F2"/>
    <w:rsid w:val="00872201"/>
    <w:rsid w:val="0087324F"/>
    <w:rsid w:val="00874131"/>
    <w:rsid w:val="00887CFE"/>
    <w:rsid w:val="0089480D"/>
    <w:rsid w:val="00897A60"/>
    <w:rsid w:val="008A2B47"/>
    <w:rsid w:val="008C49D9"/>
    <w:rsid w:val="008D3BB0"/>
    <w:rsid w:val="008D481A"/>
    <w:rsid w:val="008F0B92"/>
    <w:rsid w:val="0090663C"/>
    <w:rsid w:val="009103D5"/>
    <w:rsid w:val="00922A67"/>
    <w:rsid w:val="0092636B"/>
    <w:rsid w:val="009264B4"/>
    <w:rsid w:val="009333F3"/>
    <w:rsid w:val="009335DC"/>
    <w:rsid w:val="00935A06"/>
    <w:rsid w:val="00952A07"/>
    <w:rsid w:val="009625C0"/>
    <w:rsid w:val="00962D3C"/>
    <w:rsid w:val="009722F7"/>
    <w:rsid w:val="00976BFD"/>
    <w:rsid w:val="00983A44"/>
    <w:rsid w:val="00984A08"/>
    <w:rsid w:val="00997C7E"/>
    <w:rsid w:val="009A43DF"/>
    <w:rsid w:val="009A5357"/>
    <w:rsid w:val="009B0331"/>
    <w:rsid w:val="009B0512"/>
    <w:rsid w:val="009B4B43"/>
    <w:rsid w:val="009C0445"/>
    <w:rsid w:val="009C04DC"/>
    <w:rsid w:val="009C3EA5"/>
    <w:rsid w:val="009D27F3"/>
    <w:rsid w:val="009D2E14"/>
    <w:rsid w:val="009E2999"/>
    <w:rsid w:val="009E69F1"/>
    <w:rsid w:val="009F222C"/>
    <w:rsid w:val="009F582D"/>
    <w:rsid w:val="009F615E"/>
    <w:rsid w:val="00A02A2B"/>
    <w:rsid w:val="00A12D36"/>
    <w:rsid w:val="00A1340E"/>
    <w:rsid w:val="00A20205"/>
    <w:rsid w:val="00A34554"/>
    <w:rsid w:val="00A41917"/>
    <w:rsid w:val="00A6168A"/>
    <w:rsid w:val="00A66C59"/>
    <w:rsid w:val="00A66E31"/>
    <w:rsid w:val="00A72DC3"/>
    <w:rsid w:val="00A73A40"/>
    <w:rsid w:val="00A81BB4"/>
    <w:rsid w:val="00A91092"/>
    <w:rsid w:val="00A91DB0"/>
    <w:rsid w:val="00AA776D"/>
    <w:rsid w:val="00AB06F6"/>
    <w:rsid w:val="00AB0DE4"/>
    <w:rsid w:val="00AC1A32"/>
    <w:rsid w:val="00AD6CC0"/>
    <w:rsid w:val="00AE486B"/>
    <w:rsid w:val="00B127BD"/>
    <w:rsid w:val="00B128A3"/>
    <w:rsid w:val="00B12FCA"/>
    <w:rsid w:val="00B340A6"/>
    <w:rsid w:val="00B42B97"/>
    <w:rsid w:val="00B47B89"/>
    <w:rsid w:val="00B547B7"/>
    <w:rsid w:val="00B56128"/>
    <w:rsid w:val="00B579B1"/>
    <w:rsid w:val="00B57DE3"/>
    <w:rsid w:val="00B60A24"/>
    <w:rsid w:val="00B64548"/>
    <w:rsid w:val="00B657C5"/>
    <w:rsid w:val="00B72CFE"/>
    <w:rsid w:val="00B73523"/>
    <w:rsid w:val="00B7741C"/>
    <w:rsid w:val="00B8157D"/>
    <w:rsid w:val="00B82CB1"/>
    <w:rsid w:val="00B8380E"/>
    <w:rsid w:val="00BA31A8"/>
    <w:rsid w:val="00BB14E8"/>
    <w:rsid w:val="00BB1F16"/>
    <w:rsid w:val="00BB3BB3"/>
    <w:rsid w:val="00BB7122"/>
    <w:rsid w:val="00BC5B7A"/>
    <w:rsid w:val="00BD148B"/>
    <w:rsid w:val="00BD74A8"/>
    <w:rsid w:val="00BE45AB"/>
    <w:rsid w:val="00BF5AEC"/>
    <w:rsid w:val="00C0267A"/>
    <w:rsid w:val="00C10E2E"/>
    <w:rsid w:val="00C202F2"/>
    <w:rsid w:val="00C23F58"/>
    <w:rsid w:val="00C44C78"/>
    <w:rsid w:val="00C51099"/>
    <w:rsid w:val="00C514C0"/>
    <w:rsid w:val="00C54545"/>
    <w:rsid w:val="00C552D3"/>
    <w:rsid w:val="00C62273"/>
    <w:rsid w:val="00C6300E"/>
    <w:rsid w:val="00C67F32"/>
    <w:rsid w:val="00C70E0C"/>
    <w:rsid w:val="00CA5DC1"/>
    <w:rsid w:val="00CA7D99"/>
    <w:rsid w:val="00CB58A9"/>
    <w:rsid w:val="00CC266D"/>
    <w:rsid w:val="00CC3721"/>
    <w:rsid w:val="00CC71F0"/>
    <w:rsid w:val="00CD0392"/>
    <w:rsid w:val="00CE6311"/>
    <w:rsid w:val="00CF0D74"/>
    <w:rsid w:val="00CF272A"/>
    <w:rsid w:val="00D325C5"/>
    <w:rsid w:val="00D34CB3"/>
    <w:rsid w:val="00D416CE"/>
    <w:rsid w:val="00D42E17"/>
    <w:rsid w:val="00D52394"/>
    <w:rsid w:val="00D677E9"/>
    <w:rsid w:val="00D71CF9"/>
    <w:rsid w:val="00D76AC5"/>
    <w:rsid w:val="00DB7B4B"/>
    <w:rsid w:val="00DD2497"/>
    <w:rsid w:val="00DD25F2"/>
    <w:rsid w:val="00DF43FB"/>
    <w:rsid w:val="00E02534"/>
    <w:rsid w:val="00E05453"/>
    <w:rsid w:val="00E10C4B"/>
    <w:rsid w:val="00E11B9C"/>
    <w:rsid w:val="00E11E42"/>
    <w:rsid w:val="00E12B02"/>
    <w:rsid w:val="00E8007C"/>
    <w:rsid w:val="00E85980"/>
    <w:rsid w:val="00E8650C"/>
    <w:rsid w:val="00E94E41"/>
    <w:rsid w:val="00EB3586"/>
    <w:rsid w:val="00EB3BDE"/>
    <w:rsid w:val="00EB5362"/>
    <w:rsid w:val="00EC31B1"/>
    <w:rsid w:val="00EC4DCF"/>
    <w:rsid w:val="00EC6A9E"/>
    <w:rsid w:val="00EC72C8"/>
    <w:rsid w:val="00ED5699"/>
    <w:rsid w:val="00EF613F"/>
    <w:rsid w:val="00F16334"/>
    <w:rsid w:val="00F16866"/>
    <w:rsid w:val="00F26CF8"/>
    <w:rsid w:val="00F3133F"/>
    <w:rsid w:val="00F339D1"/>
    <w:rsid w:val="00F40168"/>
    <w:rsid w:val="00F43E19"/>
    <w:rsid w:val="00F448F2"/>
    <w:rsid w:val="00F46657"/>
    <w:rsid w:val="00F52A49"/>
    <w:rsid w:val="00F55475"/>
    <w:rsid w:val="00F558C2"/>
    <w:rsid w:val="00F7714B"/>
    <w:rsid w:val="00F825F5"/>
    <w:rsid w:val="00F860C6"/>
    <w:rsid w:val="00F9081F"/>
    <w:rsid w:val="00F9293F"/>
    <w:rsid w:val="00FA458A"/>
    <w:rsid w:val="00FA51A5"/>
    <w:rsid w:val="00FA661E"/>
    <w:rsid w:val="00FA707C"/>
    <w:rsid w:val="00FC2500"/>
    <w:rsid w:val="00FC3B51"/>
    <w:rsid w:val="00FC62FC"/>
    <w:rsid w:val="00FD19AD"/>
    <w:rsid w:val="00FE0D74"/>
    <w:rsid w:val="00FE7812"/>
    <w:rsid w:val="00FF515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5">
    <w:name w:val="Font Style95"/>
    <w:rsid w:val="00F26CF8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F26CF8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Arial Black" w:hAnsi="Arial Black"/>
    </w:rPr>
  </w:style>
  <w:style w:type="paragraph" w:customStyle="1" w:styleId="Style15">
    <w:name w:val="Style15"/>
    <w:basedOn w:val="a"/>
    <w:rsid w:val="00F26CF8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paragraph" w:customStyle="1" w:styleId="Style36">
    <w:name w:val="Style36"/>
    <w:basedOn w:val="a"/>
    <w:rsid w:val="00F26CF8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character" w:customStyle="1" w:styleId="FontStyle98">
    <w:name w:val="Font Style98"/>
    <w:rsid w:val="00F26CF8"/>
    <w:rPr>
      <w:rFonts w:ascii="Times New Roman" w:hAnsi="Times New Roman" w:cs="Times New Roman"/>
      <w:b/>
      <w:bCs/>
      <w:sz w:val="18"/>
      <w:szCs w:val="18"/>
    </w:rPr>
  </w:style>
  <w:style w:type="paragraph" w:customStyle="1" w:styleId="NoSpacing1">
    <w:name w:val="No Spacing1"/>
    <w:rsid w:val="00F26C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03445B"/>
    <w:pPr>
      <w:spacing w:before="100" w:beforeAutospacing="1" w:after="100" w:afterAutospacing="1"/>
    </w:pPr>
  </w:style>
  <w:style w:type="character" w:customStyle="1" w:styleId="c26">
    <w:name w:val="c26"/>
    <w:basedOn w:val="a0"/>
    <w:rsid w:val="0003445B"/>
  </w:style>
  <w:style w:type="paragraph" w:customStyle="1" w:styleId="c0">
    <w:name w:val="c0"/>
    <w:basedOn w:val="a"/>
    <w:rsid w:val="0003445B"/>
    <w:pPr>
      <w:spacing w:before="100" w:beforeAutospacing="1" w:after="100" w:afterAutospacing="1"/>
    </w:pPr>
  </w:style>
  <w:style w:type="character" w:customStyle="1" w:styleId="c24">
    <w:name w:val="c24"/>
    <w:basedOn w:val="a0"/>
    <w:rsid w:val="0003445B"/>
  </w:style>
  <w:style w:type="character" w:customStyle="1" w:styleId="c6">
    <w:name w:val="c6"/>
    <w:basedOn w:val="a0"/>
    <w:rsid w:val="0003445B"/>
  </w:style>
  <w:style w:type="character" w:customStyle="1" w:styleId="c9">
    <w:name w:val="c9"/>
    <w:basedOn w:val="a0"/>
    <w:rsid w:val="0003445B"/>
  </w:style>
  <w:style w:type="character" w:customStyle="1" w:styleId="c18">
    <w:name w:val="c18"/>
    <w:basedOn w:val="a0"/>
    <w:rsid w:val="0003445B"/>
  </w:style>
  <w:style w:type="paragraph" w:customStyle="1" w:styleId="c8">
    <w:name w:val="c8"/>
    <w:basedOn w:val="a"/>
    <w:rsid w:val="0003445B"/>
    <w:pPr>
      <w:spacing w:before="100" w:beforeAutospacing="1" w:after="100" w:afterAutospacing="1"/>
    </w:pPr>
  </w:style>
  <w:style w:type="character" w:customStyle="1" w:styleId="c11">
    <w:name w:val="c11"/>
    <w:basedOn w:val="a0"/>
    <w:rsid w:val="0003445B"/>
  </w:style>
  <w:style w:type="paragraph" w:styleId="af0">
    <w:name w:val="Balloon Text"/>
    <w:basedOn w:val="a"/>
    <w:link w:val="af1"/>
    <w:uiPriority w:val="99"/>
    <w:semiHidden/>
    <w:unhideWhenUsed/>
    <w:rsid w:val="00001D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1D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08A3-9CBB-482F-A4CE-CB11B584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2015-08-28T08:22:00Z</cp:lastPrinted>
  <dcterms:created xsi:type="dcterms:W3CDTF">2021-11-08T07:39:00Z</dcterms:created>
  <dcterms:modified xsi:type="dcterms:W3CDTF">2021-11-08T07:39:00Z</dcterms:modified>
</cp:coreProperties>
</file>