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C" w:rsidRDefault="00B1652C" w:rsidP="00B1652C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400800" cy="9467850"/>
            <wp:effectExtent l="19050" t="0" r="0" b="0"/>
            <wp:docPr id="1" name="Рисунок 1" descr="C:\Users\Silver\Desktop\НА САЙТ\Новая папка\шатайлова\титул программы по физкультуре 2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рограммы по физкультуре 2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40" w:rsidRPr="00D94A5E" w:rsidRDefault="00572F40" w:rsidP="00D94A5E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>предмета</w:t>
      </w:r>
    </w:p>
    <w:p w:rsidR="00572F40" w:rsidRPr="00D94A5E" w:rsidRDefault="00572F40" w:rsidP="00D94A5E">
      <w:pPr>
        <w:tabs>
          <w:tab w:val="left" w:pos="993"/>
        </w:tabs>
        <w:spacing w:line="240" w:lineRule="atLeast"/>
        <w:contextualSpacing/>
        <w:rPr>
          <w:i/>
        </w:rPr>
      </w:pPr>
      <w:r w:rsidRPr="005131B2">
        <w:rPr>
          <w:bCs/>
        </w:rPr>
        <w:t xml:space="preserve">В результате изучения предмета учащиеся </w:t>
      </w:r>
      <w:r w:rsidR="001F5C3D">
        <w:rPr>
          <w:bCs/>
        </w:rPr>
        <w:t>2</w:t>
      </w:r>
      <w:r w:rsidRPr="005131B2">
        <w:rPr>
          <w:bCs/>
        </w:rPr>
        <w:t xml:space="preserve"> класса должны приобрести: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 xml:space="preserve"> </w:t>
      </w:r>
      <w:r>
        <w:rPr>
          <w:rStyle w:val="c2"/>
          <w:b/>
        </w:rPr>
        <w:t>Личностные  результаты</w:t>
      </w:r>
      <w:r>
        <w:rPr>
          <w:rStyle w:val="c2"/>
        </w:rPr>
        <w:t>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проявлять положительные качества личности и управлять своими эмоциями в различных ситуациях и условиях,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проявлять дисциплинированность, трудолюбие и упорство в достижении поставленных целей,</w:t>
      </w:r>
    </w:p>
    <w:p w:rsidR="00572F40" w:rsidRPr="00D94A5E" w:rsidRDefault="00572F40" w:rsidP="00572F40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 оказывать бескорыстную помощь своим сверстникам, находить с ними общий язык и общие интересы.</w:t>
      </w:r>
    </w:p>
    <w:p w:rsidR="00572F40" w:rsidRPr="003A72C2" w:rsidRDefault="00572F40" w:rsidP="00572F40">
      <w:pPr>
        <w:pStyle w:val="c0"/>
        <w:spacing w:before="0" w:beforeAutospacing="0" w:after="0" w:afterAutospacing="0"/>
        <w:rPr>
          <w:b/>
        </w:rPr>
      </w:pPr>
      <w:proofErr w:type="spellStart"/>
      <w:r w:rsidRPr="003A72C2">
        <w:rPr>
          <w:rStyle w:val="c2"/>
          <w:b/>
        </w:rPr>
        <w:t>Метапредметны</w:t>
      </w:r>
      <w:r>
        <w:rPr>
          <w:rStyle w:val="c2"/>
          <w:b/>
        </w:rPr>
        <w:t>е</w:t>
      </w:r>
      <w:proofErr w:type="spellEnd"/>
      <w:r w:rsidRPr="003A72C2">
        <w:rPr>
          <w:rStyle w:val="c2"/>
          <w:b/>
        </w:rPr>
        <w:t xml:space="preserve">  результат</w:t>
      </w:r>
      <w:r>
        <w:rPr>
          <w:rStyle w:val="c2"/>
          <w:b/>
        </w:rPr>
        <w:t>ы</w:t>
      </w:r>
      <w:r w:rsidRPr="003A72C2">
        <w:rPr>
          <w:rStyle w:val="c2"/>
          <w:b/>
        </w:rPr>
        <w:t>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характеризовать явления (действия и поступки), давать им объективную оценку на основе освоенных знаний и имеющегося опыта,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обеспечивать защиту и сохранность природы во время активного отдыха и занятия физической культурой,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планировать собственную  деятельность, распределять  нагрузку и отдых в процессе её выполнения;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видеть красоту движений, выделять и обосновывать эстетические  признаки в движениях,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оценивать красоту телосложения и осанки, сравнивать их с эталонными образцами,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управлять эмоциями при общении со сверстниками и взрослыми, сохранять хладнокровие, сдержанность, рассудительность,</w:t>
      </w:r>
    </w:p>
    <w:p w:rsidR="00572F40" w:rsidRDefault="00572F40" w:rsidP="00572F40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72F40" w:rsidRPr="003A72C2" w:rsidRDefault="00572F40" w:rsidP="00572F40">
      <w:pPr>
        <w:pStyle w:val="c0"/>
        <w:spacing w:before="0" w:beforeAutospacing="0" w:after="0" w:afterAutospacing="0"/>
        <w:rPr>
          <w:b/>
        </w:rPr>
      </w:pPr>
      <w:r>
        <w:rPr>
          <w:rStyle w:val="c2"/>
        </w:rPr>
        <w:t> </w:t>
      </w:r>
      <w:r w:rsidRPr="003A72C2">
        <w:rPr>
          <w:rStyle w:val="c2"/>
          <w:b/>
        </w:rPr>
        <w:t>Предметные  результаты: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представлять физическую культуру как средство укрепления здоровья, физического развития,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организовывать и проводить со сверстниками подвижные игры и элементы соревнований,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 бережно обращаться с инвентарём и оборудованием, соблюдать требования техники безопасности к местам проведения,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взаимодействовать со сверстниками по правилам проведения подвижных игр и соревнований,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подавать строевые команды, вести подсчёт при выполнении общеразвивающих упражнений,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выполнять технические действия из базовых видов спорта, применять их  в игровой и соревновательной деятельности,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  <w:r>
        <w:t xml:space="preserve"> </w:t>
      </w:r>
    </w:p>
    <w:p w:rsidR="009A43DF" w:rsidRPr="00572F40" w:rsidRDefault="009A43DF" w:rsidP="00572F40">
      <w:pPr>
        <w:pStyle w:val="Bodytext40"/>
        <w:shd w:val="clear" w:color="auto" w:fill="auto"/>
        <w:spacing w:before="0" w:line="276" w:lineRule="auto"/>
        <w:ind w:right="120"/>
        <w:jc w:val="both"/>
      </w:pPr>
      <w:r w:rsidRPr="00572F40">
        <w:t>АООП ОО выделяет два уровня овладения предметными результатами:</w:t>
      </w:r>
    </w:p>
    <w:p w:rsidR="009A43DF" w:rsidRPr="00572F40" w:rsidRDefault="009A43DF" w:rsidP="00572F40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572F40">
        <w:t>минимальный</w:t>
      </w:r>
      <w:proofErr w:type="gramEnd"/>
      <w:r w:rsidRPr="00572F40">
        <w:t xml:space="preserve"> - является обязательным для всех обучающихся с умственной отсталостью;</w:t>
      </w:r>
    </w:p>
    <w:p w:rsidR="009A43DF" w:rsidRPr="00572F40" w:rsidRDefault="009A43DF" w:rsidP="00572F40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r w:rsidRPr="00572F40">
        <w:t>достаточный - не является обязательным для всех обучающихся.</w:t>
      </w:r>
    </w:p>
    <w:p w:rsidR="00C54545" w:rsidRDefault="001F5C3D" w:rsidP="00D94A5E">
      <w:pPr>
        <w:jc w:val="center"/>
        <w:rPr>
          <w:b/>
        </w:rPr>
      </w:pPr>
      <w:bookmarkStart w:id="2" w:name="bookmark19"/>
      <w:r w:rsidRPr="001F5C3D">
        <w:rPr>
          <w:b/>
        </w:rPr>
        <w:t xml:space="preserve">Минимальный </w:t>
      </w:r>
      <w:r w:rsidR="009A43DF" w:rsidRPr="00572F40">
        <w:rPr>
          <w:b/>
        </w:rPr>
        <w:t xml:space="preserve">и достаточный уровни усвоения предметных результатов по </w:t>
      </w:r>
      <w:r w:rsidR="004328E8" w:rsidRPr="00572F40">
        <w:rPr>
          <w:b/>
        </w:rPr>
        <w:t>физической культуре</w:t>
      </w:r>
      <w:r w:rsidR="009A43DF" w:rsidRPr="00572F40">
        <w:rPr>
          <w:b/>
        </w:rPr>
        <w:t xml:space="preserve"> на конец</w:t>
      </w:r>
      <w:bookmarkEnd w:id="2"/>
      <w:r w:rsidR="009A43DF" w:rsidRPr="00572F40">
        <w:rPr>
          <w:b/>
        </w:rPr>
        <w:t xml:space="preserve"> обучения в</w:t>
      </w:r>
      <w:r w:rsidR="00FB32FD">
        <w:rPr>
          <w:b/>
        </w:rPr>
        <w:t>о</w:t>
      </w:r>
      <w:r w:rsidR="009A43DF" w:rsidRPr="00572F40">
        <w:rPr>
          <w:b/>
        </w:rPr>
        <w:t xml:space="preserve"> </w:t>
      </w:r>
      <w:r w:rsidR="00FB32FD">
        <w:rPr>
          <w:b/>
        </w:rPr>
        <w:t>2</w:t>
      </w:r>
      <w:r w:rsidR="009A43DF" w:rsidRPr="00572F40">
        <w:rPr>
          <w:b/>
        </w:rPr>
        <w:t xml:space="preserve"> классе.</w:t>
      </w:r>
    </w:p>
    <w:p w:rsidR="001F5C3D" w:rsidRPr="00D94A5E" w:rsidRDefault="001F5C3D" w:rsidP="00D94A5E">
      <w:pPr>
        <w:jc w:val="center"/>
        <w:rPr>
          <w:b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253"/>
        <w:gridCol w:w="4111"/>
      </w:tblGrid>
      <w:tr w:rsidR="009A43DF" w:rsidRPr="00F36BA4" w:rsidTr="0065176C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F36BA4" w:rsidTr="0065176C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9A43DF" w:rsidRPr="00F36BA4" w:rsidRDefault="009A43DF" w:rsidP="00F36BA4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11" w:type="dxa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F36BA4" w:rsidTr="0065176C">
        <w:trPr>
          <w:trHeight w:val="274"/>
        </w:trPr>
        <w:tc>
          <w:tcPr>
            <w:tcW w:w="1701" w:type="dxa"/>
            <w:shd w:val="clear" w:color="auto" w:fill="FFFFFF"/>
          </w:tcPr>
          <w:p w:rsidR="009A43DF" w:rsidRPr="00F36BA4" w:rsidRDefault="004328E8" w:rsidP="00F36BA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F36BA4">
              <w:t>Физическая культура</w:t>
            </w:r>
          </w:p>
        </w:tc>
        <w:tc>
          <w:tcPr>
            <w:tcW w:w="4253" w:type="dxa"/>
            <w:shd w:val="clear" w:color="auto" w:fill="FFFFFF"/>
          </w:tcPr>
          <w:p w:rsidR="0065176C" w:rsidRPr="00F36BA4" w:rsidRDefault="0065176C" w:rsidP="000D1B0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F36BA4"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65176C" w:rsidRPr="00F36BA4" w:rsidRDefault="0065176C" w:rsidP="000D1B0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F36BA4">
              <w:t xml:space="preserve">выполнение комплексов утренней </w:t>
            </w:r>
            <w:r w:rsidRPr="00F36BA4">
              <w:lastRenderedPageBreak/>
              <w:t xml:space="preserve">гимнастики под руководством </w:t>
            </w:r>
            <w:r w:rsidRPr="00F36BA4">
              <w:rPr>
                <w:rStyle w:val="s2"/>
              </w:rPr>
              <w:t>учителя</w:t>
            </w:r>
            <w:r w:rsidRPr="00F36BA4">
              <w:t>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</w:pPr>
            <w:r w:rsidRPr="00F36BA4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9A43DF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u w:val="single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  <w:r w:rsidR="009A43DF" w:rsidRPr="00F36BA4">
              <w:rPr>
                <w:w w:val="112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lastRenderedPageBreak/>
              <w:t>самостоятельное выполнение комплексов утренней гимнастики;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rPr>
                <w:rStyle w:val="s2"/>
              </w:rPr>
              <w:t>оказание посильной помощь и поддержки сверстникам в процессе участия в подвижных играх и сор</w:t>
            </w:r>
            <w:r w:rsidRPr="00F36BA4">
              <w:rPr>
                <w:rStyle w:val="s5"/>
              </w:rPr>
              <w:t>е</w:t>
            </w:r>
            <w:r w:rsidRPr="00F36BA4">
              <w:rPr>
                <w:rStyle w:val="s2"/>
              </w:rPr>
              <w:t xml:space="preserve">внованиях; 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9A43DF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b/>
                <w:i/>
              </w:rPr>
            </w:pPr>
            <w:r w:rsidRPr="00F36BA4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F9293F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D42E17" w:rsidRPr="00A242D2" w:rsidRDefault="000D376F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</w:t>
      </w:r>
      <w:r w:rsidR="00D42E17" w:rsidRPr="00952A07">
        <w:rPr>
          <w:rFonts w:eastAsia="MS Mincho"/>
          <w:b/>
          <w:bCs/>
        </w:rPr>
        <w:t>предмета</w:t>
      </w:r>
      <w:r w:rsidRPr="00952A07">
        <w:rPr>
          <w:rFonts w:eastAsia="MS Mincho"/>
          <w:b/>
          <w:bCs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2886"/>
        <w:gridCol w:w="7535"/>
      </w:tblGrid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pPr>
              <w:jc w:val="center"/>
            </w:pPr>
            <w:r w:rsidRPr="00FD447D">
              <w:t>Вид программного материала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pPr>
              <w:jc w:val="center"/>
            </w:pPr>
            <w:r w:rsidRPr="00FD447D">
              <w:t>Класс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pPr>
              <w:jc w:val="center"/>
            </w:pPr>
            <w:r w:rsidRPr="00FD447D">
              <w:t> 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pPr>
              <w:jc w:val="center"/>
            </w:pPr>
            <w:r w:rsidRPr="00FD447D">
              <w:t>2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Основы знаний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Правила поведения в физкультурном зале, на спортивной площадке. Подготовка спортивной формы к занятиям, переодевание.</w:t>
            </w:r>
            <w:r w:rsidRPr="00FD447D">
              <w:br/>
              <w:t>Название снарядов и гимнастических элементов, понятие о правильной осанке, ходьбе, беге, метании, прыжках.</w:t>
            </w:r>
            <w:r w:rsidRPr="00FD447D">
              <w:br/>
              <w:t>Значение утренней зарядки. Правила безопасности при занятиях физическими упражнениями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Гимнастика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Основная стойка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Строевые упражнения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Построение в шеренгу и равнение по носкам по команде учителя. Выполнение команд: «Равняйсь!», «Смирно!», «Вольно!», «На месте шагом марш!», «Шагом марш!», «Класс, стой!». Перестроение из колонны по одному в круг, двигаясь за учителем. Перестроение из колонны по одному в колонну по двое через середину, взявшись за руки. Расчет по порядку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Общеразвивающие упражнения без предметов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Основные положения и движения рук, ног, туловища, головы, выполняемые на месте и в движении.</w:t>
            </w:r>
            <w:r w:rsidRPr="00FD447D">
              <w:br/>
              <w:t>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</w:t>
            </w:r>
            <w:r w:rsidRPr="00FD447D">
              <w:br/>
              <w:t>Простые комплексы общеразвивающих и корригирующих упражнений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Общеразвивающие и корригирующие упражнения с предметами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Комплексы упражнений с гимнастическими палками, флажками, малыми обручами, большими и малыми мячами. Комплексы упражнений со скакалками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Элементы акробатических упражнений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Кувырок вперед по наклонному мату, стойка на лопатках, согнув ноги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Лазанье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 xml:space="preserve">Лазанье по наклонной гимнастической скамейке (угол 20°) одноименным и разноименным способами. Передвижение на четвереньках по полу по кругу на скорость и с выполнением заданий (с толканием мяча). </w:t>
            </w:r>
            <w:proofErr w:type="spellStart"/>
            <w:r w:rsidRPr="00FD447D">
              <w:t>Перелезание</w:t>
            </w:r>
            <w:proofErr w:type="spellEnd"/>
            <w:r w:rsidRPr="00FD447D">
              <w:t xml:space="preserve"> со скамейки на скамейку произвольным способом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Висы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В висе на гимнастической стенке сгибание и разгибание ног. Упор на гимнастической стенке в положении стоя, меняя рейки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Равновесие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Ходьба по гимнастической скамейке с предметами (по выбору), на носках с различным движением рук, боком приставными шагами, по наклонной скамейке. Ходьба по полу по начертанной линии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Опорные прыжки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Подготовка к выполнению опорных прыжков. Прыжок боком через гимнастическую скамейку с опорой на руки. Прыжок в глубину из положения приседа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Ходьба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 xml:space="preserve">Ходьба с высоким подниманием бедра, в </w:t>
            </w:r>
            <w:proofErr w:type="spellStart"/>
            <w:r w:rsidRPr="00FD447D">
              <w:t>полуприседе</w:t>
            </w:r>
            <w:proofErr w:type="spellEnd"/>
            <w:r w:rsidRPr="00FD447D">
              <w:t>, с различными положениями рук: на пояс, к плечам, перед грудью, за голову. Ходьба с перешагиванием через предмет (2—3 предмета), по разметке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Бег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Бег на месте с высоким подниманием бедра, на носках (медленно), с преодолением простейших препятствий, бег на скорость до 30 м. Медленный бег до 2 мин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Прыжки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Прыжки в длину и высоту с шага (с небольшого разбега, 3—4 м, в высоту с прямого разбега)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Метание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Метание малого мяча по горизонтальной и вертикальной цели с расстояния 2—6 м с места и на дальность. Броски большого мяча двумя руками из-за головы (в парах)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Лыжная подготовка (по выбору для 1 класса, основная — для 2—4 классов)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Переноска лыж. Ступающий шаг без палок и с палками. Скользящий шаг. Повороты на месте «переступанием» вокруг пяток лыж. Передвижение на лыжах до 600 м (за урок)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Коньки (дополнительный материал)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 xml:space="preserve">Одевание и снимание ботинок с коньками. Стойка на одном коньке, на двух. Сгибание ног в коленях с наклоном туловища вперед. Приседание. Равновесие. Отведение ноги назад, в сторону. Перенос тяжести с одной ноги на другую, сгибая их в коленных суставах и отводя свободную ногу назад. </w:t>
            </w:r>
            <w:r w:rsidRPr="00FD447D">
              <w:lastRenderedPageBreak/>
              <w:t>Имитация правильного падения на коньках. Повороты на месте. Ходьба приставными шагами вправо, влево. Исходное положение (посадка) тела и рук, соответствующее простому катанию. Отталкивание правой, левой ногой и скольжение на параллельных коньках с переносом веса тела с одной ноги на другую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lastRenderedPageBreak/>
              <w:t>Коррекционные упражнения (для развития пространственно-временной дифференцировки и точности движений)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Построение в шеренгу с изменением места построения по заданному ориентиру (черта, квадрат, круг). Движение в колонне с изменением направлений по установленным на полу ориентирам. Повороты к ориентирам без контроля зрением в момент поворота. Шаг вперед, шаг назад, вправо в обозначенное место с открытыми и закрытыми глазами. Лазанье по определенным ориентирам, изменение направления лазанья. Подбрасывание мяча вверх до определенного ориентира. Выполнение исходных положений рук по словесной инструкции учителя. Выполнение различных упражнений без контроля и с контролем зрения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Подвижные игры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«Отгадай по голосу», «Карусели», «Что изменилось?», «Волшебный мешок»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Коррекционные игры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—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Игры с элементами общеразвивающих упражнений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«Салки маршем», «Повторяй за мной», «Веревочный круг», «Часовые и разведчики»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Игры с бегом и прыжками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«У ребят порядок строгий», «Кто быстрее?», «У медведя во бору», «Пустое место»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Игры с бросанием, ловлей и метанием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«Охотники и утки», «Кто дальше бросит?»</w:t>
            </w:r>
          </w:p>
        </w:tc>
      </w:tr>
      <w:tr w:rsidR="00886F2C" w:rsidRPr="00FD447D" w:rsidTr="00B1652C">
        <w:tc>
          <w:tcPr>
            <w:tcW w:w="3619" w:type="dxa"/>
            <w:hideMark/>
          </w:tcPr>
          <w:p w:rsidR="00886F2C" w:rsidRPr="00FD447D" w:rsidRDefault="00886F2C" w:rsidP="001F083F">
            <w:r w:rsidRPr="00FD447D">
              <w:t>Игры зимой</w:t>
            </w:r>
          </w:p>
        </w:tc>
        <w:tc>
          <w:tcPr>
            <w:tcW w:w="12235" w:type="dxa"/>
            <w:hideMark/>
          </w:tcPr>
          <w:p w:rsidR="00886F2C" w:rsidRPr="00FD447D" w:rsidRDefault="00886F2C" w:rsidP="001F083F">
            <w:r w:rsidRPr="00FD447D">
              <w:t>«Лучшие стрелки»</w:t>
            </w:r>
          </w:p>
        </w:tc>
      </w:tr>
    </w:tbl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90E70" w:rsidRDefault="00890E70" w:rsidP="003117EF">
      <w:pPr>
        <w:spacing w:line="240" w:lineRule="atLeast"/>
        <w:contextualSpacing/>
        <w:rPr>
          <w:b/>
          <w:sz w:val="28"/>
          <w:szCs w:val="28"/>
        </w:rPr>
      </w:pPr>
    </w:p>
    <w:p w:rsidR="00F24B64" w:rsidRDefault="00D94A5E" w:rsidP="00787703">
      <w:pPr>
        <w:spacing w:line="240" w:lineRule="atLeast"/>
        <w:contextualSpacing/>
        <w:jc w:val="center"/>
        <w:rPr>
          <w:b/>
        </w:rPr>
      </w:pPr>
      <w:r>
        <w:rPr>
          <w:b/>
          <w:sz w:val="28"/>
          <w:szCs w:val="28"/>
        </w:rPr>
        <w:t>Т</w:t>
      </w:r>
      <w:r w:rsidR="009A5357" w:rsidRPr="00AE0BB9">
        <w:rPr>
          <w:b/>
        </w:rPr>
        <w:t>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250"/>
        <w:gridCol w:w="2515"/>
        <w:gridCol w:w="851"/>
        <w:gridCol w:w="957"/>
      </w:tblGrid>
      <w:tr w:rsidR="00F1273D" w:rsidRPr="001704F7" w:rsidTr="00F1273D">
        <w:trPr>
          <w:trHeight w:val="562"/>
        </w:trPr>
        <w:tc>
          <w:tcPr>
            <w:tcW w:w="0" w:type="auto"/>
          </w:tcPr>
          <w:p w:rsidR="00F1273D" w:rsidRPr="001704F7" w:rsidRDefault="00F1273D" w:rsidP="001704F7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 xml:space="preserve">№ </w:t>
            </w:r>
          </w:p>
          <w:p w:rsidR="00F1273D" w:rsidRPr="001704F7" w:rsidRDefault="00F1273D" w:rsidP="001704F7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F1273D" w:rsidRPr="001704F7" w:rsidRDefault="00F1273D" w:rsidP="00066CAB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>Тема урока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2515" w:type="dxa"/>
          </w:tcPr>
          <w:p w:rsidR="00F1273D" w:rsidRPr="00CA43D8" w:rsidRDefault="00F1273D" w:rsidP="00F1273D">
            <w:pPr>
              <w:jc w:val="center"/>
              <w:rPr>
                <w:b/>
              </w:rPr>
            </w:pPr>
            <w:r w:rsidRPr="00CA43D8">
              <w:rPr>
                <w:b/>
              </w:rPr>
              <w:t>Модуль воспитательной программы</w:t>
            </w:r>
          </w:p>
          <w:p w:rsidR="00F1273D" w:rsidRPr="001704F7" w:rsidRDefault="00F1273D" w:rsidP="00F1273D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</w:rPr>
              <w:t xml:space="preserve"> «Школьный урок»</w:t>
            </w:r>
          </w:p>
        </w:tc>
        <w:tc>
          <w:tcPr>
            <w:tcW w:w="851" w:type="dxa"/>
          </w:tcPr>
          <w:p w:rsidR="00F1273D" w:rsidRPr="001704F7" w:rsidRDefault="00F1273D" w:rsidP="001704F7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 xml:space="preserve">Кол-во </w:t>
            </w:r>
          </w:p>
          <w:p w:rsidR="00F1273D" w:rsidRPr="001704F7" w:rsidRDefault="00F1273D" w:rsidP="001704F7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>часов</w:t>
            </w:r>
          </w:p>
        </w:tc>
        <w:tc>
          <w:tcPr>
            <w:tcW w:w="957" w:type="dxa"/>
          </w:tcPr>
          <w:p w:rsidR="00F1273D" w:rsidRPr="001704F7" w:rsidRDefault="00F1273D" w:rsidP="001704F7">
            <w:pPr>
              <w:jc w:val="center"/>
              <w:rPr>
                <w:b/>
                <w:color w:val="000000"/>
              </w:rPr>
            </w:pPr>
            <w:r w:rsidRPr="001704F7">
              <w:rPr>
                <w:b/>
                <w:color w:val="000000"/>
              </w:rPr>
              <w:t>Дата</w:t>
            </w:r>
          </w:p>
        </w:tc>
      </w:tr>
      <w:tr w:rsidR="00F1273D" w:rsidRPr="001704F7" w:rsidTr="00F1273D">
        <w:trPr>
          <w:trHeight w:val="288"/>
        </w:trPr>
        <w:tc>
          <w:tcPr>
            <w:tcW w:w="0" w:type="auto"/>
          </w:tcPr>
          <w:p w:rsidR="00F1273D" w:rsidRPr="001704F7" w:rsidRDefault="00F1273D" w:rsidP="001704F7">
            <w:pPr>
              <w:jc w:val="center"/>
            </w:pPr>
          </w:p>
        </w:tc>
        <w:tc>
          <w:tcPr>
            <w:tcW w:w="0" w:type="auto"/>
          </w:tcPr>
          <w:p w:rsidR="00F1273D" w:rsidRPr="001704F7" w:rsidRDefault="00F1273D" w:rsidP="001704F7">
            <w:pPr>
              <w:jc w:val="center"/>
            </w:pPr>
            <w:r w:rsidRPr="001704F7">
              <w:rPr>
                <w:b/>
                <w:bCs/>
                <w:iCs/>
              </w:rPr>
              <w:t>Знания о физической культуре</w:t>
            </w:r>
            <w:r w:rsidRPr="001704F7">
              <w:rPr>
                <w:color w:val="000000"/>
              </w:rPr>
              <w:t xml:space="preserve"> </w:t>
            </w:r>
            <w:r w:rsidRPr="001704F7">
              <w:rPr>
                <w:b/>
              </w:rPr>
              <w:t>– 1 ч.</w:t>
            </w:r>
          </w:p>
        </w:tc>
        <w:tc>
          <w:tcPr>
            <w:tcW w:w="2515" w:type="dxa"/>
          </w:tcPr>
          <w:p w:rsidR="00F1273D" w:rsidRPr="001704F7" w:rsidRDefault="00F1273D" w:rsidP="001704F7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851" w:type="dxa"/>
          </w:tcPr>
          <w:p w:rsidR="00F1273D" w:rsidRPr="001704F7" w:rsidRDefault="00F1273D" w:rsidP="001704F7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957" w:type="dxa"/>
          </w:tcPr>
          <w:p w:rsidR="00F1273D" w:rsidRPr="001704F7" w:rsidRDefault="00F1273D" w:rsidP="001704F7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332466" w:rsidRPr="001704F7" w:rsidTr="00F1273D">
        <w:trPr>
          <w:trHeight w:val="264"/>
        </w:trPr>
        <w:tc>
          <w:tcPr>
            <w:tcW w:w="0" w:type="auto"/>
          </w:tcPr>
          <w:p w:rsidR="00332466" w:rsidRPr="001704F7" w:rsidRDefault="00332466" w:rsidP="00332466">
            <w:r w:rsidRPr="001704F7">
              <w:t>1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Вводный инструктаж по технике безопасности на уроках физкультуры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ind w:firstLine="14"/>
              <w:jc w:val="center"/>
              <w:rPr>
                <w:shd w:val="clear" w:color="auto" w:fill="FFFFFF"/>
              </w:rPr>
            </w:pPr>
            <w:r w:rsidRPr="001704F7">
              <w:rPr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332466" w:rsidRPr="001704F7" w:rsidTr="00F1273D">
        <w:trPr>
          <w:trHeight w:val="267"/>
        </w:trPr>
        <w:tc>
          <w:tcPr>
            <w:tcW w:w="0" w:type="auto"/>
          </w:tcPr>
          <w:p w:rsidR="00332466" w:rsidRPr="001704F7" w:rsidRDefault="00332466" w:rsidP="00332466"/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  <w:rPr>
                <w:color w:val="000000"/>
              </w:rPr>
            </w:pPr>
            <w:r w:rsidRPr="001704F7">
              <w:rPr>
                <w:rStyle w:val="apple-converted-space"/>
                <w:b/>
                <w:shd w:val="clear" w:color="auto" w:fill="FFFFFF"/>
              </w:rPr>
              <w:t>Гимнастика -5 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jc w:val="center"/>
              <w:rPr>
                <w:color w:val="000000"/>
              </w:rPr>
            </w:pPr>
          </w:p>
        </w:tc>
      </w:tr>
      <w:tr w:rsidR="00332466" w:rsidRPr="001704F7" w:rsidTr="00F1273D">
        <w:trPr>
          <w:trHeight w:val="267"/>
        </w:trPr>
        <w:tc>
          <w:tcPr>
            <w:tcW w:w="0" w:type="auto"/>
          </w:tcPr>
          <w:p w:rsidR="00332466" w:rsidRPr="001704F7" w:rsidRDefault="00332466" w:rsidP="00332466">
            <w:r w:rsidRPr="001704F7">
              <w:t>2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Построение в колонну по одному</w:t>
            </w:r>
          </w:p>
        </w:tc>
        <w:tc>
          <w:tcPr>
            <w:tcW w:w="2515" w:type="dxa"/>
          </w:tcPr>
          <w:p w:rsidR="00332466" w:rsidRPr="00CA43D8" w:rsidRDefault="00332466" w:rsidP="00332466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jc w:val="center"/>
              <w:rPr>
                <w:color w:val="000000"/>
              </w:rPr>
            </w:pPr>
            <w:r w:rsidRPr="001704F7"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jc w:val="center"/>
              <w:rPr>
                <w:color w:val="000000"/>
              </w:rPr>
            </w:pPr>
          </w:p>
        </w:tc>
      </w:tr>
      <w:tr w:rsidR="00332466" w:rsidRPr="001704F7" w:rsidTr="00F1273D">
        <w:trPr>
          <w:trHeight w:val="271"/>
        </w:trPr>
        <w:tc>
          <w:tcPr>
            <w:tcW w:w="0" w:type="auto"/>
          </w:tcPr>
          <w:p w:rsidR="00332466" w:rsidRPr="001704F7" w:rsidRDefault="00332466" w:rsidP="00332466">
            <w:r w:rsidRPr="001704F7">
              <w:t>3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Перестроение в колонну по три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48"/>
        </w:trPr>
        <w:tc>
          <w:tcPr>
            <w:tcW w:w="0" w:type="auto"/>
          </w:tcPr>
          <w:p w:rsidR="00332466" w:rsidRPr="001704F7" w:rsidRDefault="00332466" w:rsidP="00332466">
            <w:r w:rsidRPr="001704F7">
              <w:t>4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Повороты переступанием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r w:rsidRPr="001704F7">
              <w:t>5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Построение в шеренгу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r w:rsidRPr="001704F7">
              <w:t>6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Перестроение в круг из шеренги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/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</w:pPr>
            <w:r w:rsidRPr="001704F7">
              <w:rPr>
                <w:b/>
                <w:color w:val="000000"/>
              </w:rPr>
              <w:t>Легкая атлетика - 5 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r w:rsidRPr="001704F7">
              <w:lastRenderedPageBreak/>
              <w:t>7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Ходьба и бег врассыпную</w:t>
            </w:r>
          </w:p>
        </w:tc>
        <w:tc>
          <w:tcPr>
            <w:tcW w:w="2515" w:type="dxa"/>
          </w:tcPr>
          <w:p w:rsidR="00332466" w:rsidRPr="00CA43D8" w:rsidRDefault="002A5602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r w:rsidRPr="001704F7">
              <w:t>8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Ходьба и бег по кругу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r w:rsidRPr="001704F7">
              <w:t>9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Ходьба боком приставным шагом, перешагивая через предметы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80"/>
        </w:trPr>
        <w:tc>
          <w:tcPr>
            <w:tcW w:w="0" w:type="auto"/>
          </w:tcPr>
          <w:p w:rsidR="00332466" w:rsidRPr="001704F7" w:rsidRDefault="00332466" w:rsidP="00332466">
            <w:r w:rsidRPr="001704F7">
              <w:t>10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Ходьба по скамейке на носках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jc w:val="center"/>
            </w:pPr>
            <w:r w:rsidRPr="001704F7"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jc w:val="center"/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r w:rsidRPr="001704F7">
              <w:t>11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Ходьба и бег между предметами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61"/>
        </w:trPr>
        <w:tc>
          <w:tcPr>
            <w:tcW w:w="0" w:type="auto"/>
          </w:tcPr>
          <w:p w:rsidR="00332466" w:rsidRPr="001704F7" w:rsidRDefault="00332466" w:rsidP="00332466"/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</w:pPr>
            <w:r w:rsidRPr="001704F7">
              <w:rPr>
                <w:b/>
                <w:bCs/>
                <w:color w:val="000000"/>
              </w:rPr>
              <w:t>Прыжки – 2 ч.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61"/>
        </w:trPr>
        <w:tc>
          <w:tcPr>
            <w:tcW w:w="0" w:type="auto"/>
          </w:tcPr>
          <w:p w:rsidR="00332466" w:rsidRPr="001704F7" w:rsidRDefault="00332466" w:rsidP="00332466">
            <w:r w:rsidRPr="001704F7">
              <w:t>12</w:t>
            </w:r>
          </w:p>
        </w:tc>
        <w:tc>
          <w:tcPr>
            <w:tcW w:w="0" w:type="auto"/>
          </w:tcPr>
          <w:p w:rsidR="00332466" w:rsidRPr="001704F7" w:rsidRDefault="00332466" w:rsidP="002A5602">
            <w:r w:rsidRPr="001704F7">
              <w:t>Прыжки с мягким приземлением на полусогнутые ноги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13"/>
        </w:trPr>
        <w:tc>
          <w:tcPr>
            <w:tcW w:w="0" w:type="auto"/>
          </w:tcPr>
          <w:p w:rsidR="00332466" w:rsidRPr="001704F7" w:rsidRDefault="00332466" w:rsidP="00332466">
            <w:r w:rsidRPr="001704F7">
              <w:t>13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Поворот прыжком. Спрыгивание с высоты.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r w:rsidRPr="001704F7">
              <w:t>14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Прыжки в длину (с небольшого разбега, 3—4 м).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/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</w:pPr>
            <w:r w:rsidRPr="001704F7">
              <w:rPr>
                <w:rStyle w:val="apple-converted-space"/>
                <w:b/>
                <w:shd w:val="clear" w:color="auto" w:fill="FFFFFF"/>
              </w:rPr>
              <w:t>Гимнастика -4 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r w:rsidRPr="001704F7">
              <w:t>15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Перестроение в круг между предметами</w:t>
            </w:r>
          </w:p>
        </w:tc>
        <w:tc>
          <w:tcPr>
            <w:tcW w:w="2515" w:type="dxa"/>
          </w:tcPr>
          <w:p w:rsidR="00332466" w:rsidRPr="00CA43D8" w:rsidRDefault="002A5602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shd w:val="clear" w:color="auto" w:fill="FFFFFF"/>
              <w:ind w:firstLine="34"/>
              <w:jc w:val="center"/>
            </w:pPr>
            <w:r w:rsidRPr="001704F7"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r w:rsidRPr="001704F7">
              <w:t>16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Лазанье по гимнастической стенке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Перестроение из колонны по два в колонну по одному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jc w:val="center"/>
            </w:pPr>
            <w:r w:rsidRPr="001704F7"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shd w:val="clear" w:color="auto" w:fill="FFFFFF"/>
              <w:ind w:firstLine="34"/>
              <w:jc w:val="center"/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332466" w:rsidRPr="001704F7" w:rsidRDefault="00332466" w:rsidP="002A5602">
            <w:r w:rsidRPr="001704F7">
              <w:t>Ползание по гимнастической скамейке на ладонях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jc w:val="center"/>
            </w:pPr>
            <w:r w:rsidRPr="001704F7"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41"/>
        </w:trPr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</w:pPr>
            <w:r w:rsidRPr="001704F7">
              <w:rPr>
                <w:b/>
                <w:color w:val="000000"/>
              </w:rPr>
              <w:t>Легкая атлетика - 11 ч.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jc w:val="center"/>
            </w:pPr>
          </w:p>
        </w:tc>
      </w:tr>
      <w:tr w:rsidR="00332466" w:rsidRPr="001704F7" w:rsidTr="00F1273D">
        <w:trPr>
          <w:trHeight w:val="241"/>
        </w:trPr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Ходьба и бег по кругу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jc w:val="center"/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Бег змейкой.</w:t>
            </w:r>
          </w:p>
        </w:tc>
        <w:tc>
          <w:tcPr>
            <w:tcW w:w="2515" w:type="dxa"/>
          </w:tcPr>
          <w:p w:rsidR="00332466" w:rsidRPr="00CA43D8" w:rsidRDefault="002A5602" w:rsidP="00332466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jc w:val="center"/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Повороты прыжком на месте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57"/>
        </w:trPr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Ходьба и бег парами</w:t>
            </w:r>
          </w:p>
        </w:tc>
        <w:tc>
          <w:tcPr>
            <w:tcW w:w="2515" w:type="dxa"/>
          </w:tcPr>
          <w:p w:rsidR="00332466" w:rsidRPr="00CA43D8" w:rsidRDefault="00332466" w:rsidP="00332466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jc w:val="center"/>
            </w:pPr>
            <w:r w:rsidRPr="001704F7"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57"/>
        </w:trPr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066CAB" w:rsidRDefault="00332466" w:rsidP="00332466">
            <w:pPr>
              <w:jc w:val="center"/>
              <w:rPr>
                <w:b/>
              </w:rPr>
            </w:pPr>
            <w:r w:rsidRPr="00066CAB">
              <w:rPr>
                <w:b/>
              </w:rPr>
              <w:t>Метание – 6ч.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jc w:val="center"/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Перебрасывание мяча друг другу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59"/>
        </w:trPr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Перебрасывание мяча через шнур двумя руками из-за головы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jc w:val="center"/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Метание мяча на дальность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Ведение мяча одной рукой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66"/>
        </w:trPr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Забрасывание мяча в корзину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66"/>
        </w:trPr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Метание на дальность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066CAB" w:rsidRDefault="00332466" w:rsidP="00332466">
            <w:pPr>
              <w:jc w:val="center"/>
            </w:pPr>
            <w:r w:rsidRPr="00066CAB">
              <w:rPr>
                <w:b/>
                <w:bCs/>
                <w:color w:val="000000"/>
              </w:rPr>
              <w:t>Бег – 16 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Ходьба и бег врассыпную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Перестроение в круг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Ходьба и бег между предметами</w:t>
            </w:r>
          </w:p>
        </w:tc>
        <w:tc>
          <w:tcPr>
            <w:tcW w:w="2515" w:type="dxa"/>
          </w:tcPr>
          <w:p w:rsidR="00332466" w:rsidRPr="00CA43D8" w:rsidRDefault="002A5602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Соревнование «</w:t>
            </w:r>
            <w:r>
              <w:rPr>
                <w:color w:val="000000"/>
              </w:rPr>
              <w:t>нормы ГТО</w:t>
            </w:r>
            <w:r w:rsidRPr="00CA43D8"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jc w:val="center"/>
            </w:pPr>
            <w:r w:rsidRPr="001704F7"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272"/>
        </w:trPr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Ходьба между предметами.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jc w:val="center"/>
            </w:pPr>
            <w:r w:rsidRPr="001704F7"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jc w:val="center"/>
            </w:pPr>
          </w:p>
        </w:tc>
      </w:tr>
      <w:tr w:rsidR="00332466" w:rsidRPr="001704F7" w:rsidTr="00F1273D">
        <w:trPr>
          <w:trHeight w:val="272"/>
        </w:trPr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066CAB" w:rsidRDefault="00332466" w:rsidP="00332466">
            <w:pPr>
              <w:jc w:val="center"/>
            </w:pPr>
            <w:r w:rsidRPr="00066CAB">
              <w:rPr>
                <w:b/>
                <w:bCs/>
                <w:color w:val="000000"/>
              </w:rPr>
              <w:t>Прыжки – 4 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jc w:val="center"/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jc w:val="center"/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Перепрыгивание через шнур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jc w:val="center"/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Прыжки с высоты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Прыжки на одной ноге с продвижением вперёд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Прыжок в длину с места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37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Прыжки через короткую скакалку на месте</w:t>
            </w:r>
          </w:p>
        </w:tc>
        <w:tc>
          <w:tcPr>
            <w:tcW w:w="2515" w:type="dxa"/>
          </w:tcPr>
          <w:p w:rsidR="00332466" w:rsidRPr="00CA43D8" w:rsidRDefault="002A5602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lastRenderedPageBreak/>
              <w:t>38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Прыжки через короткую скакалку с продвижением вперёд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066CAB" w:rsidRDefault="00332466" w:rsidP="00332466">
            <w:pPr>
              <w:jc w:val="center"/>
              <w:rPr>
                <w:b/>
              </w:rPr>
            </w:pPr>
            <w:r w:rsidRPr="00066CAB">
              <w:rPr>
                <w:b/>
              </w:rPr>
              <w:t>Элементы акробатических упражнений – 4ч.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39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Кувырок вперед по наклонному мату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40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Кувырок вперед по наклонному мату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41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Стойка на лопатках, согнув ноги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Стойка на лопатках, согнув ноги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</w:pPr>
            <w:r w:rsidRPr="001704F7">
              <w:rPr>
                <w:b/>
              </w:rPr>
              <w:t>Лыжная подготовка – 11 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Переноска лыж.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44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Повороты на месте с переступанием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Ступающий шаг без палок и с палками.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Скользящий шаг.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47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Передвижение скользящим шагом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48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Передвижение скользящим шагом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49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Повороты на месте «переступанием» вокруг пяток лыж.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Передвижение скользящим шагом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51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Передвижение на лыжах до 600 м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  <w:rPr>
                <w:i/>
              </w:rPr>
            </w:pPr>
            <w:r w:rsidRPr="001704F7">
              <w:rPr>
                <w:b/>
                <w:i/>
              </w:rPr>
              <w:t>Игры зимой – 2 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rPr>
          <w:trHeight w:val="96"/>
        </w:trPr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52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Игры  «Лучшие стрелки»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53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Эстафеты с санками «Веселые забеги»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  <w:rPr>
                <w:color w:val="000000"/>
                <w:spacing w:val="-3"/>
              </w:rPr>
            </w:pPr>
            <w:r w:rsidRPr="001704F7">
              <w:rPr>
                <w:rStyle w:val="apple-converted-space"/>
                <w:b/>
                <w:shd w:val="clear" w:color="auto" w:fill="FFFFFF"/>
              </w:rPr>
              <w:t>Гимнастика - 14 ч.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jc w:val="center"/>
              <w:rPr>
                <w:b/>
              </w:rPr>
            </w:pPr>
            <w:r w:rsidRPr="002379B8">
              <w:rPr>
                <w:b/>
              </w:rPr>
              <w:t>Общеразвивающие упражнения без предметов – 5ч.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54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Основные положения и движения рук и ног, выполняемые на месте и в движении.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55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Основные положения и движения туловища и  головы, выполняемые на месте и в движении.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Сочетание движений ног, туловища с одноименными и разноименными движениями рук. </w:t>
            </w:r>
          </w:p>
        </w:tc>
        <w:tc>
          <w:tcPr>
            <w:tcW w:w="2515" w:type="dxa"/>
          </w:tcPr>
          <w:p w:rsidR="00332466" w:rsidRPr="00CA43D8" w:rsidRDefault="00CE1417" w:rsidP="00332466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57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Дыхательные упражнения и упражнения для формирования правильной осанки.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58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Простые комплексы общеразвивающих и корригирующих упражнений</w:t>
            </w:r>
          </w:p>
        </w:tc>
        <w:tc>
          <w:tcPr>
            <w:tcW w:w="2515" w:type="dxa"/>
          </w:tcPr>
          <w:p w:rsidR="00332466" w:rsidRPr="00CA43D8" w:rsidRDefault="00332466" w:rsidP="00332466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jc w:val="center"/>
              <w:rPr>
                <w:b/>
              </w:rPr>
            </w:pPr>
            <w:r w:rsidRPr="002379B8">
              <w:rPr>
                <w:b/>
              </w:rPr>
              <w:t>Лазанье – 3ч.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 xml:space="preserve">Лазанье по наклонной гимнастической скамейке (угол 20°) одноименным и разноименным способами. 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Передвижение на четвереньках по полу по кругу на скорость и с выполнением заданий (с толканием мяча)</w:t>
            </w:r>
          </w:p>
        </w:tc>
        <w:tc>
          <w:tcPr>
            <w:tcW w:w="2515" w:type="dxa"/>
          </w:tcPr>
          <w:p w:rsidR="00332466" w:rsidRPr="00CA43D8" w:rsidRDefault="00CE1417" w:rsidP="00332466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61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proofErr w:type="spellStart"/>
            <w:r w:rsidRPr="001704F7">
              <w:t>Перелезание</w:t>
            </w:r>
            <w:proofErr w:type="spellEnd"/>
            <w:r w:rsidRPr="001704F7">
              <w:t xml:space="preserve"> со скамейки на скамейку произвольным способом</w:t>
            </w:r>
          </w:p>
        </w:tc>
        <w:tc>
          <w:tcPr>
            <w:tcW w:w="2515" w:type="dxa"/>
          </w:tcPr>
          <w:p w:rsidR="00332466" w:rsidRPr="00CA43D8" w:rsidRDefault="00332466" w:rsidP="00332466"/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jc w:val="center"/>
              <w:rPr>
                <w:b/>
              </w:rPr>
            </w:pPr>
            <w:r w:rsidRPr="002379B8">
              <w:rPr>
                <w:b/>
              </w:rPr>
              <w:t>Висы – 2ч.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62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 xml:space="preserve">В висе на гимнастической стенке сгибание и разгибание ног.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63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Упор на гимнастической стенке в положении стоя, меняя рейки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jc w:val="center"/>
              <w:rPr>
                <w:b/>
              </w:rPr>
            </w:pPr>
            <w:r w:rsidRPr="002379B8">
              <w:rPr>
                <w:b/>
              </w:rPr>
              <w:t>Равновесие – 4ч.</w:t>
            </w:r>
          </w:p>
        </w:tc>
        <w:tc>
          <w:tcPr>
            <w:tcW w:w="2515" w:type="dxa"/>
          </w:tcPr>
          <w:p w:rsidR="00332466" w:rsidRPr="006E4A89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64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Ходьба по гимнастической скамейке с предметами (по выбору)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lastRenderedPageBreak/>
              <w:t>65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Ходьба по гимнастической скамейке с предметами (по выбору), на носках с различным движением рук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66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Ходьба по гимнастической скамейке с предметами (по выбору), боком приставными шагами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67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Ходьба по полу по начертанной линии</w:t>
            </w:r>
          </w:p>
        </w:tc>
        <w:tc>
          <w:tcPr>
            <w:tcW w:w="2515" w:type="dxa"/>
          </w:tcPr>
          <w:p w:rsidR="00332466" w:rsidRPr="00CA43D8" w:rsidRDefault="00CE1417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color w:val="000000"/>
                <w:sz w:val="24"/>
                <w:szCs w:val="24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</w:pPr>
            <w:r w:rsidRPr="001704F7">
              <w:rPr>
                <w:b/>
                <w:color w:val="000000"/>
              </w:rPr>
              <w:t xml:space="preserve">Легкая атлетика -  </w:t>
            </w:r>
            <w:proofErr w:type="gramStart"/>
            <w:r w:rsidRPr="001704F7">
              <w:rPr>
                <w:b/>
                <w:color w:val="000000"/>
              </w:rPr>
              <w:t>ч</w:t>
            </w:r>
            <w:proofErr w:type="gramEnd"/>
            <w:r w:rsidRPr="001704F7">
              <w:rPr>
                <w:b/>
                <w:color w:val="000000"/>
              </w:rPr>
              <w:t>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jc w:val="center"/>
              <w:rPr>
                <w:b/>
              </w:rPr>
            </w:pPr>
            <w:r w:rsidRPr="002379B8">
              <w:rPr>
                <w:b/>
              </w:rPr>
              <w:t xml:space="preserve">Опорные прыжки- 3ч.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68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Подготовка к выполнению опорных прыжков.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69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Прыжок боком через гимнастическую скамейку с опорой на руки.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Прыжок в глубину из положения приседа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jc w:val="center"/>
              <w:rPr>
                <w:b/>
              </w:rPr>
            </w:pPr>
            <w:r w:rsidRPr="002379B8">
              <w:rPr>
                <w:b/>
              </w:rPr>
              <w:t>Ходьба – 4ч.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71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Ходьба с высоким подниманием бедра, в </w:t>
            </w:r>
            <w:proofErr w:type="spellStart"/>
            <w:r w:rsidRPr="001704F7">
              <w:t>полуприседе</w:t>
            </w:r>
            <w:proofErr w:type="spellEnd"/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72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Ходьба с различными положениями рук: на пояс, к плечам, перед грудью, за голову.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73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Ходьба с перешагиванием через предмет (2—3 предмета), по разметке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74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Ходьба по разметке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jc w:val="center"/>
              <w:rPr>
                <w:b/>
              </w:rPr>
            </w:pPr>
            <w:r w:rsidRPr="002379B8">
              <w:rPr>
                <w:b/>
              </w:rPr>
              <w:t xml:space="preserve">Бег – 4ч.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shd w:val="clear" w:color="auto" w:fill="FFFFFF"/>
              <w:ind w:firstLine="34"/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75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Бег на месте с высоким подниманием бедра, на носках (медленно)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shd w:val="clear" w:color="auto" w:fill="FFFFFF"/>
              <w:ind w:firstLine="34"/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76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Бег с преодолением простейших препятствий</w:t>
            </w:r>
          </w:p>
        </w:tc>
        <w:tc>
          <w:tcPr>
            <w:tcW w:w="2515" w:type="dxa"/>
          </w:tcPr>
          <w:p w:rsidR="00332466" w:rsidRPr="00CA43D8" w:rsidRDefault="00CE1417" w:rsidP="00332466">
            <w:pPr>
              <w:shd w:val="clear" w:color="auto" w:fill="FFFFFF"/>
              <w:ind w:firstLine="34"/>
            </w:pPr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Бег на скорость до 30 м.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78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Медленный бег до 2 мин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jc w:val="center"/>
              <w:rPr>
                <w:b/>
              </w:rPr>
            </w:pPr>
            <w:r w:rsidRPr="002379B8">
              <w:rPr>
                <w:b/>
              </w:rPr>
              <w:t xml:space="preserve">Метание – 3ч.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79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Метание малого мяча по горизонтальной и вертикальной цели с расстояния 2—6 м с места.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80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Метание малого мяча на дальность. 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81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Броски большого мяча двумя руками из-за головы (в парах)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  <w:rPr>
                <w:b/>
              </w:rPr>
            </w:pPr>
            <w:r w:rsidRPr="001704F7">
              <w:rPr>
                <w:b/>
              </w:rPr>
              <w:t>Коррекционные упражнения – 8ч.</w:t>
            </w:r>
          </w:p>
        </w:tc>
        <w:tc>
          <w:tcPr>
            <w:tcW w:w="2515" w:type="dxa"/>
          </w:tcPr>
          <w:p w:rsidR="00332466" w:rsidRPr="00CA43D8" w:rsidRDefault="00332466" w:rsidP="00332466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82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Построение в шеренгу с изменением места построения по заданному ориентиру (черта, квадрат, круг). </w:t>
            </w:r>
          </w:p>
        </w:tc>
        <w:tc>
          <w:tcPr>
            <w:tcW w:w="2515" w:type="dxa"/>
          </w:tcPr>
          <w:p w:rsidR="00332466" w:rsidRPr="00CE1417" w:rsidRDefault="00CE1417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417">
              <w:rPr>
                <w:rFonts w:ascii="Times New Roman" w:hAnsi="Times New Roman"/>
                <w:color w:val="000000"/>
                <w:sz w:val="24"/>
                <w:szCs w:val="24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83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Движение в колонне с изменением направлений по установленным на полу ориентирам. 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84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Повороты к ориентирам без контроля зрением в момент поворота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85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Шаг вперед, шаг назад, вправо в обозначенное место с открытыми и закрытыми глазами. 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86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Лазанье по определенным ориентирам, изменение направления лазанья. 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87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Подбрасывание мяча вверх до определенного ориентира. 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88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Выполнение исходных положений рук по словесной инструкции учителя. 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lastRenderedPageBreak/>
              <w:t>89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Выполнение различных упражнений без контроля и с контролем зрения.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2379B8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9B8">
              <w:rPr>
                <w:rFonts w:ascii="Times New Roman" w:hAnsi="Times New Roman"/>
                <w:b/>
              </w:rPr>
              <w:t>Общеразвивающие и корригирующие упражнения с предметами</w:t>
            </w:r>
            <w:r w:rsidRPr="002379B8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379B8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– 5ч.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2379B8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90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Комплексы упражнений с гимнастическими палками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91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Комплексы упражнений с флажками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92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 xml:space="preserve">Комплексы упражнений с большими мячами. 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 xml:space="preserve">Комплексы упражнений с малыми мячами. 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</w:pPr>
            <w:r w:rsidRPr="001704F7">
              <w:t>Комплексы упражнений со скакалками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</w:pPr>
            <w:r w:rsidRPr="001704F7">
              <w:rPr>
                <w:b/>
              </w:rPr>
              <w:t>Игры – 5 ч.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jc w:val="center"/>
            </w:pPr>
            <w:r w:rsidRPr="002379B8">
              <w:rPr>
                <w:b/>
                <w:bCs/>
                <w:color w:val="000000"/>
              </w:rPr>
              <w:t>Подвижные игры</w:t>
            </w:r>
          </w:p>
        </w:tc>
        <w:tc>
          <w:tcPr>
            <w:tcW w:w="2515" w:type="dxa"/>
          </w:tcPr>
          <w:p w:rsidR="00332466" w:rsidRPr="00CA43D8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t>95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both"/>
              <w:rPr>
                <w:color w:val="000000"/>
              </w:rPr>
            </w:pPr>
            <w:r w:rsidRPr="001704F7">
              <w:t>«Отгадай по голосу», «Карусели», «Что изменилось?», «Волшебный мешок»</w:t>
            </w:r>
          </w:p>
        </w:tc>
        <w:tc>
          <w:tcPr>
            <w:tcW w:w="2515" w:type="dxa"/>
          </w:tcPr>
          <w:p w:rsidR="00332466" w:rsidRPr="00CA43D8" w:rsidRDefault="00CE1417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417">
              <w:rPr>
                <w:rFonts w:ascii="Times New Roman" w:hAnsi="Times New Roman"/>
                <w:color w:val="000000"/>
                <w:sz w:val="24"/>
                <w:szCs w:val="24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332466" w:rsidRPr="001704F7" w:rsidRDefault="00332466" w:rsidP="00332466">
            <w:pPr>
              <w:shd w:val="clear" w:color="auto" w:fill="FFFFFF"/>
              <w:ind w:firstLine="34"/>
              <w:jc w:val="center"/>
            </w:pPr>
            <w:r w:rsidRPr="001704F7"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96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Метание малого мяча на дальность с разбега</w:t>
            </w:r>
          </w:p>
        </w:tc>
        <w:tc>
          <w:tcPr>
            <w:tcW w:w="2515" w:type="dxa"/>
          </w:tcPr>
          <w:p w:rsidR="00332466" w:rsidRPr="001704F7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ind w:firstLine="88"/>
              <w:jc w:val="center"/>
            </w:pPr>
            <w:r w:rsidRPr="002379B8">
              <w:rPr>
                <w:b/>
                <w:bCs/>
                <w:color w:val="000000"/>
              </w:rPr>
              <w:t>Игры с элементами общеразвивающих упражнений</w:t>
            </w:r>
          </w:p>
        </w:tc>
        <w:tc>
          <w:tcPr>
            <w:tcW w:w="2515" w:type="dxa"/>
          </w:tcPr>
          <w:p w:rsidR="00332466" w:rsidRPr="001704F7" w:rsidRDefault="00332466" w:rsidP="00CE1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«Салки маршем», «Повторяй за мной», «Веревочный круг», «Часовые и разведчики»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jc w:val="center"/>
            </w:pPr>
            <w:r w:rsidRPr="002379B8">
              <w:rPr>
                <w:b/>
              </w:rPr>
              <w:t>Игры с бегом и прыжками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 xml:space="preserve">«У ребят порядок строгий», «Кто быстрее?», «У медведя </w:t>
            </w:r>
            <w:proofErr w:type="gramStart"/>
            <w:r w:rsidRPr="001704F7">
              <w:t>во</w:t>
            </w:r>
            <w:proofErr w:type="gramEnd"/>
            <w:r w:rsidRPr="001704F7">
              <w:t xml:space="preserve"> бору», «Пустое место»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ind w:firstLine="88"/>
              <w:jc w:val="center"/>
              <w:rPr>
                <w:b/>
              </w:rPr>
            </w:pPr>
            <w:r w:rsidRPr="002379B8">
              <w:rPr>
                <w:b/>
              </w:rPr>
              <w:t>Игры с бросанием, ловлей и метанием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t>99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ind w:firstLine="88"/>
            </w:pPr>
            <w:r w:rsidRPr="001704F7">
              <w:t>Игры с мячом «Попробуй - отбери!», «Мяч по кругу», «Попади в круг», «Охотники и утки».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32466" w:rsidRPr="002379B8" w:rsidRDefault="00332466" w:rsidP="00332466">
            <w:pPr>
              <w:ind w:firstLine="88"/>
              <w:jc w:val="center"/>
            </w:pPr>
            <w:r w:rsidRPr="002379B8">
              <w:rPr>
                <w:rStyle w:val="apple-converted-space"/>
                <w:b/>
                <w:shd w:val="clear" w:color="auto" w:fill="FFFFFF"/>
              </w:rPr>
              <w:t>Гимнастика -2 ч.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rPr>
                <w:color w:val="000000"/>
              </w:rPr>
              <w:t>100</w:t>
            </w:r>
          </w:p>
        </w:tc>
        <w:tc>
          <w:tcPr>
            <w:tcW w:w="0" w:type="auto"/>
          </w:tcPr>
          <w:p w:rsidR="00332466" w:rsidRPr="001704F7" w:rsidRDefault="00332466" w:rsidP="00332466">
            <w:pPr>
              <w:ind w:firstLine="88"/>
            </w:pPr>
            <w:r w:rsidRPr="001704F7">
              <w:t>Дыхательные упражнения и упражнения для формирования правильной осанки.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Простые комплексы общеразвивающих и корригирующих упражнений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  <w:rPr>
                <w:color w:val="000000"/>
              </w:rPr>
            </w:pPr>
            <w:r w:rsidRPr="001704F7">
              <w:rPr>
                <w:b/>
                <w:color w:val="000000"/>
              </w:rPr>
              <w:t>Легкая атлетика - 1 ч.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rPr>
                <w:color w:val="000000"/>
              </w:rPr>
            </w:pPr>
            <w:r w:rsidRPr="001704F7">
              <w:t>102</w:t>
            </w:r>
          </w:p>
        </w:tc>
        <w:tc>
          <w:tcPr>
            <w:tcW w:w="0" w:type="auto"/>
          </w:tcPr>
          <w:p w:rsidR="00332466" w:rsidRPr="001704F7" w:rsidRDefault="00332466" w:rsidP="00332466">
            <w:r w:rsidRPr="001704F7">
              <w:t>Ходьба боком приставным шагом, перешагивая через предметы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466" w:rsidRPr="001704F7" w:rsidTr="00F1273D">
        <w:tc>
          <w:tcPr>
            <w:tcW w:w="0" w:type="auto"/>
          </w:tcPr>
          <w:p w:rsidR="00332466" w:rsidRPr="001704F7" w:rsidRDefault="00332466" w:rsidP="003324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2466" w:rsidRPr="001704F7" w:rsidRDefault="00332466" w:rsidP="00332466">
            <w:pPr>
              <w:jc w:val="center"/>
              <w:rPr>
                <w:b/>
              </w:rPr>
            </w:pPr>
            <w:r w:rsidRPr="001704F7">
              <w:rPr>
                <w:b/>
                <w:color w:val="000000"/>
              </w:rPr>
              <w:t>Итого 10</w:t>
            </w:r>
            <w:r>
              <w:rPr>
                <w:b/>
                <w:color w:val="000000"/>
              </w:rPr>
              <w:t>2</w:t>
            </w:r>
            <w:r w:rsidRPr="001704F7">
              <w:rPr>
                <w:b/>
                <w:color w:val="000000"/>
              </w:rPr>
              <w:t xml:space="preserve"> часа</w:t>
            </w:r>
          </w:p>
        </w:tc>
        <w:tc>
          <w:tcPr>
            <w:tcW w:w="2515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466" w:rsidRPr="001704F7" w:rsidRDefault="00332466" w:rsidP="00332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2466" w:rsidRPr="001704F7" w:rsidRDefault="00332466" w:rsidP="00332466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357" w:rsidRPr="009A5357" w:rsidRDefault="009A5357" w:rsidP="00E06DAF">
      <w:pPr>
        <w:spacing w:line="240" w:lineRule="atLeast"/>
        <w:contextualSpacing/>
        <w:rPr>
          <w:sz w:val="28"/>
          <w:szCs w:val="28"/>
        </w:rPr>
      </w:pPr>
    </w:p>
    <w:sectPr w:rsidR="009A5357" w:rsidRPr="009A5357" w:rsidSect="004660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F7A"/>
    <w:multiLevelType w:val="hybridMultilevel"/>
    <w:tmpl w:val="6E1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6295E14"/>
    <w:multiLevelType w:val="hybridMultilevel"/>
    <w:tmpl w:val="F7D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16C"/>
    <w:multiLevelType w:val="multilevel"/>
    <w:tmpl w:val="0BC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4236"/>
    <w:rsid w:val="0001687D"/>
    <w:rsid w:val="00023407"/>
    <w:rsid w:val="00033644"/>
    <w:rsid w:val="00035F5B"/>
    <w:rsid w:val="00042B14"/>
    <w:rsid w:val="00066CAB"/>
    <w:rsid w:val="000711E5"/>
    <w:rsid w:val="00077240"/>
    <w:rsid w:val="00077F7A"/>
    <w:rsid w:val="00087B80"/>
    <w:rsid w:val="00095888"/>
    <w:rsid w:val="000A0E32"/>
    <w:rsid w:val="000A4A35"/>
    <w:rsid w:val="000C1034"/>
    <w:rsid w:val="000C6B25"/>
    <w:rsid w:val="000D1B04"/>
    <w:rsid w:val="000D33C1"/>
    <w:rsid w:val="000D376F"/>
    <w:rsid w:val="000F6321"/>
    <w:rsid w:val="00102A6D"/>
    <w:rsid w:val="00105077"/>
    <w:rsid w:val="00107733"/>
    <w:rsid w:val="001153D5"/>
    <w:rsid w:val="00123EDE"/>
    <w:rsid w:val="00140CE1"/>
    <w:rsid w:val="00151F19"/>
    <w:rsid w:val="00155C69"/>
    <w:rsid w:val="001704F7"/>
    <w:rsid w:val="001C1776"/>
    <w:rsid w:val="001C3397"/>
    <w:rsid w:val="001D6297"/>
    <w:rsid w:val="001F083F"/>
    <w:rsid w:val="001F2A3A"/>
    <w:rsid w:val="001F5C3D"/>
    <w:rsid w:val="0020678C"/>
    <w:rsid w:val="00206919"/>
    <w:rsid w:val="0020786F"/>
    <w:rsid w:val="00223CD6"/>
    <w:rsid w:val="0022772B"/>
    <w:rsid w:val="002379B8"/>
    <w:rsid w:val="00251F10"/>
    <w:rsid w:val="00251FFB"/>
    <w:rsid w:val="00294756"/>
    <w:rsid w:val="0029501F"/>
    <w:rsid w:val="002A4CFE"/>
    <w:rsid w:val="002A5602"/>
    <w:rsid w:val="002B72B7"/>
    <w:rsid w:val="002C0A17"/>
    <w:rsid w:val="002C5830"/>
    <w:rsid w:val="002D3590"/>
    <w:rsid w:val="002F1D85"/>
    <w:rsid w:val="002F323B"/>
    <w:rsid w:val="003117EF"/>
    <w:rsid w:val="00322F0A"/>
    <w:rsid w:val="0032426C"/>
    <w:rsid w:val="00332466"/>
    <w:rsid w:val="00343D11"/>
    <w:rsid w:val="003443A7"/>
    <w:rsid w:val="00357372"/>
    <w:rsid w:val="0036425C"/>
    <w:rsid w:val="00367CEF"/>
    <w:rsid w:val="003771F1"/>
    <w:rsid w:val="00377E23"/>
    <w:rsid w:val="003847C7"/>
    <w:rsid w:val="00394174"/>
    <w:rsid w:val="003A51F5"/>
    <w:rsid w:val="003A72C2"/>
    <w:rsid w:val="003D10F6"/>
    <w:rsid w:val="003D1406"/>
    <w:rsid w:val="003D6574"/>
    <w:rsid w:val="0040386E"/>
    <w:rsid w:val="00415C4A"/>
    <w:rsid w:val="00424AA4"/>
    <w:rsid w:val="00425AD1"/>
    <w:rsid w:val="004328E8"/>
    <w:rsid w:val="004444F8"/>
    <w:rsid w:val="00451158"/>
    <w:rsid w:val="00466058"/>
    <w:rsid w:val="004677DC"/>
    <w:rsid w:val="0048636D"/>
    <w:rsid w:val="00492A49"/>
    <w:rsid w:val="00497029"/>
    <w:rsid w:val="004A1454"/>
    <w:rsid w:val="004E1521"/>
    <w:rsid w:val="004E51C9"/>
    <w:rsid w:val="004F6A1F"/>
    <w:rsid w:val="005131B2"/>
    <w:rsid w:val="005139D1"/>
    <w:rsid w:val="0051526B"/>
    <w:rsid w:val="0051634B"/>
    <w:rsid w:val="00526985"/>
    <w:rsid w:val="00533BB9"/>
    <w:rsid w:val="00541950"/>
    <w:rsid w:val="00546FB4"/>
    <w:rsid w:val="00561B60"/>
    <w:rsid w:val="005705AC"/>
    <w:rsid w:val="00572F40"/>
    <w:rsid w:val="005772E3"/>
    <w:rsid w:val="005A6E45"/>
    <w:rsid w:val="005A792D"/>
    <w:rsid w:val="005B20B5"/>
    <w:rsid w:val="005B7F3C"/>
    <w:rsid w:val="005C6194"/>
    <w:rsid w:val="005D5988"/>
    <w:rsid w:val="005E21C2"/>
    <w:rsid w:val="005E755D"/>
    <w:rsid w:val="0061301E"/>
    <w:rsid w:val="0064234F"/>
    <w:rsid w:val="0065176C"/>
    <w:rsid w:val="006607CD"/>
    <w:rsid w:val="00665D30"/>
    <w:rsid w:val="00690A17"/>
    <w:rsid w:val="006A47D7"/>
    <w:rsid w:val="006B4F9C"/>
    <w:rsid w:val="006C3CBA"/>
    <w:rsid w:val="006D5A76"/>
    <w:rsid w:val="006D76F9"/>
    <w:rsid w:val="006E21F6"/>
    <w:rsid w:val="006F67B0"/>
    <w:rsid w:val="007138E8"/>
    <w:rsid w:val="00721FE2"/>
    <w:rsid w:val="0074453A"/>
    <w:rsid w:val="007510C2"/>
    <w:rsid w:val="0077413C"/>
    <w:rsid w:val="0078729A"/>
    <w:rsid w:val="00787703"/>
    <w:rsid w:val="007B0545"/>
    <w:rsid w:val="007C5264"/>
    <w:rsid w:val="007D4F6D"/>
    <w:rsid w:val="007D5173"/>
    <w:rsid w:val="007D726C"/>
    <w:rsid w:val="007E37AF"/>
    <w:rsid w:val="0080723D"/>
    <w:rsid w:val="008119DE"/>
    <w:rsid w:val="008124C6"/>
    <w:rsid w:val="00812898"/>
    <w:rsid w:val="008217B1"/>
    <w:rsid w:val="00831FE2"/>
    <w:rsid w:val="00832100"/>
    <w:rsid w:val="008349BD"/>
    <w:rsid w:val="00835CFD"/>
    <w:rsid w:val="008453FA"/>
    <w:rsid w:val="008456EF"/>
    <w:rsid w:val="008538AC"/>
    <w:rsid w:val="008608FE"/>
    <w:rsid w:val="00876180"/>
    <w:rsid w:val="0088655C"/>
    <w:rsid w:val="00886F2C"/>
    <w:rsid w:val="00890E70"/>
    <w:rsid w:val="008C631B"/>
    <w:rsid w:val="008D481A"/>
    <w:rsid w:val="008E2644"/>
    <w:rsid w:val="008F1975"/>
    <w:rsid w:val="00900169"/>
    <w:rsid w:val="009103D5"/>
    <w:rsid w:val="0092636B"/>
    <w:rsid w:val="009264B4"/>
    <w:rsid w:val="009335DC"/>
    <w:rsid w:val="00940465"/>
    <w:rsid w:val="00952A07"/>
    <w:rsid w:val="009625C0"/>
    <w:rsid w:val="00970FE1"/>
    <w:rsid w:val="00983A44"/>
    <w:rsid w:val="009A43DF"/>
    <w:rsid w:val="009A5357"/>
    <w:rsid w:val="009B0331"/>
    <w:rsid w:val="009C04DC"/>
    <w:rsid w:val="009E36C6"/>
    <w:rsid w:val="009F222C"/>
    <w:rsid w:val="009F4906"/>
    <w:rsid w:val="009F582D"/>
    <w:rsid w:val="009F615E"/>
    <w:rsid w:val="00A014EC"/>
    <w:rsid w:val="00A02A2B"/>
    <w:rsid w:val="00A15F7E"/>
    <w:rsid w:val="00A20205"/>
    <w:rsid w:val="00A242D2"/>
    <w:rsid w:val="00A24539"/>
    <w:rsid w:val="00A3228D"/>
    <w:rsid w:val="00A34554"/>
    <w:rsid w:val="00A66C59"/>
    <w:rsid w:val="00A66E31"/>
    <w:rsid w:val="00A73A40"/>
    <w:rsid w:val="00A91092"/>
    <w:rsid w:val="00A91DB0"/>
    <w:rsid w:val="00A94D35"/>
    <w:rsid w:val="00AB6CD9"/>
    <w:rsid w:val="00AD07F7"/>
    <w:rsid w:val="00AD5E2B"/>
    <w:rsid w:val="00AE6561"/>
    <w:rsid w:val="00B1652C"/>
    <w:rsid w:val="00B213D0"/>
    <w:rsid w:val="00B363F7"/>
    <w:rsid w:val="00B56128"/>
    <w:rsid w:val="00B579B1"/>
    <w:rsid w:val="00B57DE3"/>
    <w:rsid w:val="00B64548"/>
    <w:rsid w:val="00B73523"/>
    <w:rsid w:val="00BB0DA3"/>
    <w:rsid w:val="00BB3BB3"/>
    <w:rsid w:val="00C172DB"/>
    <w:rsid w:val="00C315F5"/>
    <w:rsid w:val="00C44C78"/>
    <w:rsid w:val="00C514C0"/>
    <w:rsid w:val="00C54545"/>
    <w:rsid w:val="00C6077F"/>
    <w:rsid w:val="00C62273"/>
    <w:rsid w:val="00C63760"/>
    <w:rsid w:val="00CB54F4"/>
    <w:rsid w:val="00CB6A07"/>
    <w:rsid w:val="00CD5043"/>
    <w:rsid w:val="00CD52A0"/>
    <w:rsid w:val="00CE1417"/>
    <w:rsid w:val="00CE25C4"/>
    <w:rsid w:val="00CF272A"/>
    <w:rsid w:val="00D42E17"/>
    <w:rsid w:val="00D51924"/>
    <w:rsid w:val="00D741D2"/>
    <w:rsid w:val="00D929ED"/>
    <w:rsid w:val="00D94A5E"/>
    <w:rsid w:val="00DA06BA"/>
    <w:rsid w:val="00DB7B4B"/>
    <w:rsid w:val="00DC596C"/>
    <w:rsid w:val="00DD3072"/>
    <w:rsid w:val="00DD33A5"/>
    <w:rsid w:val="00DF1261"/>
    <w:rsid w:val="00DF6C1D"/>
    <w:rsid w:val="00E02534"/>
    <w:rsid w:val="00E06DAF"/>
    <w:rsid w:val="00E10C4B"/>
    <w:rsid w:val="00E11B9C"/>
    <w:rsid w:val="00E453AF"/>
    <w:rsid w:val="00E91329"/>
    <w:rsid w:val="00E91552"/>
    <w:rsid w:val="00E92CE8"/>
    <w:rsid w:val="00E96F69"/>
    <w:rsid w:val="00EA3209"/>
    <w:rsid w:val="00EC72C8"/>
    <w:rsid w:val="00EE6766"/>
    <w:rsid w:val="00F1273D"/>
    <w:rsid w:val="00F24B64"/>
    <w:rsid w:val="00F26885"/>
    <w:rsid w:val="00F32C02"/>
    <w:rsid w:val="00F36BA4"/>
    <w:rsid w:val="00F40168"/>
    <w:rsid w:val="00F43E19"/>
    <w:rsid w:val="00F52A49"/>
    <w:rsid w:val="00F55475"/>
    <w:rsid w:val="00F6277A"/>
    <w:rsid w:val="00F668D0"/>
    <w:rsid w:val="00F74A7F"/>
    <w:rsid w:val="00F860C6"/>
    <w:rsid w:val="00F9293F"/>
    <w:rsid w:val="00F96EB4"/>
    <w:rsid w:val="00FA0A04"/>
    <w:rsid w:val="00FA2B5D"/>
    <w:rsid w:val="00FB32FD"/>
    <w:rsid w:val="00FB3B6F"/>
    <w:rsid w:val="00FC03EF"/>
    <w:rsid w:val="00FD3378"/>
    <w:rsid w:val="00FE324A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s2">
    <w:name w:val="s2"/>
    <w:rsid w:val="0065176C"/>
  </w:style>
  <w:style w:type="paragraph" w:customStyle="1" w:styleId="p6">
    <w:name w:val="p6"/>
    <w:basedOn w:val="a"/>
    <w:rsid w:val="0065176C"/>
    <w:pPr>
      <w:spacing w:before="280" w:after="280"/>
    </w:pPr>
    <w:rPr>
      <w:kern w:val="1"/>
      <w:lang w:eastAsia="ar-SA"/>
    </w:rPr>
  </w:style>
  <w:style w:type="character" w:customStyle="1" w:styleId="s5">
    <w:name w:val="s5"/>
    <w:rsid w:val="0065176C"/>
  </w:style>
  <w:style w:type="paragraph" w:customStyle="1" w:styleId="c36">
    <w:name w:val="c36"/>
    <w:basedOn w:val="a"/>
    <w:rsid w:val="0061301E"/>
    <w:pPr>
      <w:spacing w:before="100" w:beforeAutospacing="1" w:after="100" w:afterAutospacing="1"/>
    </w:pPr>
  </w:style>
  <w:style w:type="character" w:customStyle="1" w:styleId="c52">
    <w:name w:val="c52"/>
    <w:basedOn w:val="a0"/>
    <w:rsid w:val="0061301E"/>
  </w:style>
  <w:style w:type="character" w:customStyle="1" w:styleId="c5">
    <w:name w:val="c5"/>
    <w:basedOn w:val="a0"/>
    <w:rsid w:val="0061301E"/>
  </w:style>
  <w:style w:type="character" w:customStyle="1" w:styleId="c53">
    <w:name w:val="c53"/>
    <w:basedOn w:val="a0"/>
    <w:rsid w:val="0061301E"/>
  </w:style>
  <w:style w:type="paragraph" w:customStyle="1" w:styleId="c0">
    <w:name w:val="c0"/>
    <w:basedOn w:val="a"/>
    <w:rsid w:val="003A72C2"/>
    <w:pPr>
      <w:spacing w:before="100" w:beforeAutospacing="1" w:after="100" w:afterAutospacing="1"/>
    </w:pPr>
  </w:style>
  <w:style w:type="character" w:customStyle="1" w:styleId="c2">
    <w:name w:val="c2"/>
    <w:basedOn w:val="a0"/>
    <w:rsid w:val="003A72C2"/>
  </w:style>
  <w:style w:type="paragraph" w:styleId="af0">
    <w:name w:val="Balloon Text"/>
    <w:basedOn w:val="a"/>
    <w:link w:val="af1"/>
    <w:uiPriority w:val="99"/>
    <w:semiHidden/>
    <w:unhideWhenUsed/>
    <w:rsid w:val="00B165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6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4172-7CEB-4778-A76D-1CA09D0B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2016-12-05T13:52:00Z</cp:lastPrinted>
  <dcterms:created xsi:type="dcterms:W3CDTF">2021-11-03T10:11:00Z</dcterms:created>
  <dcterms:modified xsi:type="dcterms:W3CDTF">2021-11-03T10:11:00Z</dcterms:modified>
</cp:coreProperties>
</file>