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53" w:rsidRDefault="00F77DB8" w:rsidP="00F77DB8">
      <w:pPr>
        <w:tabs>
          <w:tab w:val="left" w:pos="993"/>
        </w:tabs>
        <w:spacing w:line="240" w:lineRule="atLeast"/>
        <w:ind w:left="142"/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6515100" cy="9480330"/>
            <wp:effectExtent l="19050" t="0" r="0" b="0"/>
            <wp:docPr id="1" name="Рисунок 1" descr="F:\1\гордина\Новая папка\титул программы по чтению 3 кл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гордина\Новая папка\титул программы по чтению 3 кл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615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DB8" w:rsidRDefault="00F77DB8" w:rsidP="00FE310C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F77DB8" w:rsidRDefault="00F77DB8" w:rsidP="00FE310C">
      <w:pPr>
        <w:tabs>
          <w:tab w:val="left" w:pos="993"/>
        </w:tabs>
        <w:spacing w:line="240" w:lineRule="atLeast"/>
        <w:ind w:left="142"/>
        <w:jc w:val="center"/>
        <w:rPr>
          <w:b/>
        </w:rPr>
      </w:pPr>
    </w:p>
    <w:p w:rsidR="00FE310C" w:rsidRPr="00CB5634" w:rsidRDefault="00FE310C" w:rsidP="00FE310C">
      <w:pPr>
        <w:tabs>
          <w:tab w:val="left" w:pos="993"/>
        </w:tabs>
        <w:spacing w:line="240" w:lineRule="atLeast"/>
        <w:ind w:left="142"/>
        <w:jc w:val="center"/>
        <w:rPr>
          <w:b/>
          <w:i/>
        </w:rPr>
      </w:pPr>
      <w:r w:rsidRPr="00CB5634">
        <w:rPr>
          <w:b/>
        </w:rPr>
        <w:lastRenderedPageBreak/>
        <w:t>Планируемые результаты изучения предмета</w:t>
      </w:r>
    </w:p>
    <w:p w:rsidR="00FE310C" w:rsidRPr="00CB5634" w:rsidRDefault="00FE310C" w:rsidP="00FE310C">
      <w:pPr>
        <w:tabs>
          <w:tab w:val="left" w:pos="993"/>
        </w:tabs>
        <w:spacing w:line="240" w:lineRule="atLeast"/>
        <w:contextualSpacing/>
        <w:rPr>
          <w:i/>
        </w:rPr>
      </w:pPr>
      <w:r w:rsidRPr="00CB5634">
        <w:rPr>
          <w:b/>
          <w:bCs/>
        </w:rPr>
        <w:tab/>
      </w:r>
    </w:p>
    <w:p w:rsidR="00F375C7" w:rsidRPr="00F23AA3" w:rsidRDefault="00FE310C" w:rsidP="00F375C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CB5634">
        <w:rPr>
          <w:b/>
          <w:i/>
        </w:rPr>
        <w:t xml:space="preserve">  </w:t>
      </w:r>
      <w:r w:rsidRPr="00CB5634">
        <w:rPr>
          <w:b/>
          <w:i/>
        </w:rPr>
        <w:tab/>
        <w:t xml:space="preserve"> </w:t>
      </w:r>
      <w:r w:rsidR="00F375C7" w:rsidRPr="00F23AA3">
        <w:rPr>
          <w:rFonts w:eastAsia="Calibri"/>
          <w:b/>
          <w:bCs/>
          <w:lang w:eastAsia="en-US"/>
        </w:rPr>
        <w:t xml:space="preserve">Личностные результаты включают готовность и способность </w:t>
      </w:r>
      <w:proofErr w:type="gramStart"/>
      <w:r w:rsidR="00F375C7" w:rsidRPr="00F23AA3">
        <w:rPr>
          <w:rFonts w:eastAsia="Calibri"/>
          <w:b/>
          <w:bCs/>
          <w:lang w:eastAsia="en-US"/>
        </w:rPr>
        <w:t>обучающихся</w:t>
      </w:r>
      <w:proofErr w:type="gramEnd"/>
      <w:r w:rsidR="00F375C7" w:rsidRPr="00F23AA3">
        <w:rPr>
          <w:rFonts w:eastAsia="Calibri"/>
          <w:b/>
          <w:bCs/>
          <w:lang w:eastAsia="en-US"/>
        </w:rPr>
        <w:t xml:space="preserve"> к саморазвитию, сформированность мотивации к обучению и познанию, и отражают умения: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F23AA3">
        <w:rPr>
          <w:rFonts w:eastAsia="Calibri"/>
          <w:bCs/>
          <w:lang w:eastAsia="en-US"/>
        </w:rPr>
        <w:t xml:space="preserve">- осознавать роль языка и речи в жизни людей; 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 xml:space="preserve">- понимать эмоции других людей, сочувствовать, сопереживать; 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 xml:space="preserve">- оценивать поступки людей, жизненные ситуации с точки зрения общепринятых норм и ценностей; 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оценивать конкретные поступки как хорошие или плохие;</w:t>
      </w:r>
    </w:p>
    <w:p w:rsidR="00F375C7" w:rsidRDefault="00F375C7" w:rsidP="00F375C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proofErr w:type="spellStart"/>
      <w:r w:rsidRPr="00F23AA3">
        <w:rPr>
          <w:rFonts w:eastAsia="Calibri"/>
          <w:b/>
          <w:bCs/>
          <w:lang w:eastAsia="en-US"/>
        </w:rPr>
        <w:t>Метапредметными</w:t>
      </w:r>
      <w:proofErr w:type="spellEnd"/>
      <w:r w:rsidRPr="00F23AA3">
        <w:rPr>
          <w:rFonts w:eastAsia="Calibri"/>
          <w:b/>
          <w:bCs/>
          <w:lang w:eastAsia="en-US"/>
        </w:rPr>
        <w:t xml:space="preserve"> результатами изучения курса «чтение и развитие речи» является формирование </w:t>
      </w:r>
      <w:r>
        <w:rPr>
          <w:rFonts w:eastAsia="Calibri"/>
          <w:b/>
          <w:bCs/>
          <w:lang w:eastAsia="en-US"/>
        </w:rPr>
        <w:t xml:space="preserve">базовых </w:t>
      </w:r>
      <w:r w:rsidRPr="00F23AA3">
        <w:rPr>
          <w:rFonts w:eastAsia="Calibri"/>
          <w:b/>
          <w:bCs/>
          <w:lang w:eastAsia="en-US"/>
        </w:rPr>
        <w:t>учебных действий (УУД).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/>
          <w:bCs/>
          <w:i/>
          <w:lang w:eastAsia="en-US"/>
        </w:rPr>
      </w:pPr>
      <w:proofErr w:type="gramStart"/>
      <w:r>
        <w:rPr>
          <w:rFonts w:eastAsia="Calibri"/>
          <w:b/>
          <w:bCs/>
          <w:i/>
          <w:lang w:eastAsia="en-US"/>
        </w:rPr>
        <w:t>Регулятивные</w:t>
      </w:r>
      <w:proofErr w:type="gramEnd"/>
      <w:r>
        <w:rPr>
          <w:rFonts w:eastAsia="Calibri"/>
          <w:b/>
          <w:bCs/>
          <w:i/>
          <w:lang w:eastAsia="en-US"/>
        </w:rPr>
        <w:t xml:space="preserve"> Б</w:t>
      </w:r>
      <w:r w:rsidRPr="00F23AA3">
        <w:rPr>
          <w:rFonts w:eastAsia="Calibri"/>
          <w:b/>
          <w:bCs/>
          <w:i/>
          <w:lang w:eastAsia="en-US"/>
        </w:rPr>
        <w:t xml:space="preserve">УД:                                     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определять и формулировать цель деятельности на уроке с помощью учителя;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проговаривать последовательность действий на уроке;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учиться высказывать своё предположение (версию) на основе работы со словом, предложением;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/>
          <w:bCs/>
          <w:i/>
          <w:lang w:eastAsia="en-US"/>
        </w:rPr>
      </w:pPr>
      <w:r w:rsidRPr="00F23AA3">
        <w:rPr>
          <w:rFonts w:eastAsia="Calibri"/>
          <w:bCs/>
          <w:lang w:eastAsia="en-US"/>
        </w:rPr>
        <w:t xml:space="preserve"> </w:t>
      </w:r>
      <w:proofErr w:type="gramStart"/>
      <w:r>
        <w:rPr>
          <w:rFonts w:eastAsia="Calibri"/>
          <w:b/>
          <w:bCs/>
          <w:i/>
          <w:lang w:eastAsia="en-US"/>
        </w:rPr>
        <w:t>Познавательные</w:t>
      </w:r>
      <w:proofErr w:type="gramEnd"/>
      <w:r>
        <w:rPr>
          <w:rFonts w:eastAsia="Calibri"/>
          <w:b/>
          <w:bCs/>
          <w:i/>
          <w:lang w:eastAsia="en-US"/>
        </w:rPr>
        <w:t xml:space="preserve"> Б</w:t>
      </w:r>
      <w:r w:rsidRPr="00F23AA3">
        <w:rPr>
          <w:rFonts w:eastAsia="Calibri"/>
          <w:b/>
          <w:bCs/>
          <w:i/>
          <w:lang w:eastAsia="en-US"/>
        </w:rPr>
        <w:t>УД: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ориентироваться в учебнике;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отвечать на поставленные учителем вопросы  по тексту, иллюстрации;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делать выводы в результате совместной работы класса и учителя;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преобразовывать информацию из одной формы в другую: рассказывать по  вопросам.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/>
          <w:bCs/>
          <w:i/>
          <w:lang w:eastAsia="en-US"/>
        </w:rPr>
      </w:pPr>
      <w:proofErr w:type="gramStart"/>
      <w:r>
        <w:rPr>
          <w:rFonts w:eastAsia="Calibri"/>
          <w:b/>
          <w:bCs/>
          <w:i/>
          <w:lang w:eastAsia="en-US"/>
        </w:rPr>
        <w:t>Коммуникативные</w:t>
      </w:r>
      <w:proofErr w:type="gramEnd"/>
      <w:r>
        <w:rPr>
          <w:rFonts w:eastAsia="Calibri"/>
          <w:b/>
          <w:bCs/>
          <w:i/>
          <w:lang w:eastAsia="en-US"/>
        </w:rPr>
        <w:t xml:space="preserve"> Б</w:t>
      </w:r>
      <w:r w:rsidRPr="00F23AA3">
        <w:rPr>
          <w:rFonts w:eastAsia="Calibri"/>
          <w:b/>
          <w:bCs/>
          <w:i/>
          <w:lang w:eastAsia="en-US"/>
        </w:rPr>
        <w:t>УД: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 xml:space="preserve"> - оформлять свои мысли в устной форме (на уровне предложения);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слушать и понимать речь других;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правильное чтение слов, предложений и текста по слогам.</w:t>
      </w:r>
    </w:p>
    <w:p w:rsidR="00F375C7" w:rsidRDefault="00F375C7" w:rsidP="00F375C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F23AA3">
        <w:rPr>
          <w:rFonts w:eastAsia="Calibri"/>
          <w:b/>
          <w:bCs/>
          <w:lang w:eastAsia="en-US"/>
        </w:rPr>
        <w:t xml:space="preserve"> Предметны</w:t>
      </w:r>
      <w:r>
        <w:rPr>
          <w:rFonts w:eastAsia="Calibri"/>
          <w:b/>
          <w:bCs/>
          <w:lang w:eastAsia="en-US"/>
        </w:rPr>
        <w:t>м результатом изучения курса  «Ч</w:t>
      </w:r>
      <w:r w:rsidRPr="00F23AA3">
        <w:rPr>
          <w:rFonts w:eastAsia="Calibri"/>
          <w:b/>
          <w:bCs/>
          <w:lang w:eastAsia="en-US"/>
        </w:rPr>
        <w:t xml:space="preserve">тение и развитие речи» 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 xml:space="preserve"> - осознание языка как основного средства человеческого общения и явления национальной культуры;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 xml:space="preserve"> - отношение к правильной устной  речи,  как показателю общей  культуры человека;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 xml:space="preserve"> - умение читать по слогам короткие тексты;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 xml:space="preserve"> - умение слушать небольшую сказку, рассказ, стихотворение, загадку;</w:t>
      </w:r>
    </w:p>
    <w:p w:rsidR="00F375C7" w:rsidRPr="00F23AA3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 xml:space="preserve"> - умение по вопросам учителя и по иллюстрации рассказывать, о чём читали или  слушали;</w:t>
      </w:r>
    </w:p>
    <w:p w:rsidR="00C62273" w:rsidRPr="00F375C7" w:rsidRDefault="00F375C7" w:rsidP="00F375C7">
      <w:pPr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23AA3">
        <w:rPr>
          <w:rFonts w:eastAsia="Calibri"/>
          <w:bCs/>
          <w:lang w:eastAsia="en-US"/>
        </w:rPr>
        <w:t>- заучивать наизусть стихотворения, отчётливо читать их перед классом;</w:t>
      </w:r>
    </w:p>
    <w:p w:rsidR="009A43DF" w:rsidRPr="00CB5634" w:rsidRDefault="009A43DF" w:rsidP="00DB4603">
      <w:pPr>
        <w:pStyle w:val="Bodytext40"/>
        <w:shd w:val="clear" w:color="auto" w:fill="auto"/>
        <w:spacing w:before="0" w:line="276" w:lineRule="auto"/>
        <w:ind w:right="120"/>
        <w:jc w:val="both"/>
        <w:rPr>
          <w:rFonts w:cs="Times New Roman"/>
        </w:rPr>
      </w:pPr>
      <w:r w:rsidRPr="00CB5634">
        <w:rPr>
          <w:rFonts w:cs="Times New Roman"/>
        </w:rPr>
        <w:t>АООП ОО выделяет два уровня овладения предметными результатами:</w:t>
      </w:r>
    </w:p>
    <w:p w:rsidR="009A43DF" w:rsidRPr="00CB5634" w:rsidRDefault="009A43DF" w:rsidP="00DB4603">
      <w:pPr>
        <w:pStyle w:val="Bodytext40"/>
        <w:numPr>
          <w:ilvl w:val="0"/>
          <w:numId w:val="50"/>
        </w:numPr>
        <w:shd w:val="clear" w:color="auto" w:fill="auto"/>
        <w:tabs>
          <w:tab w:val="left" w:pos="1003"/>
        </w:tabs>
        <w:spacing w:before="0" w:line="276" w:lineRule="auto"/>
        <w:jc w:val="both"/>
        <w:rPr>
          <w:rFonts w:cs="Times New Roman"/>
        </w:rPr>
      </w:pPr>
      <w:proofErr w:type="gramStart"/>
      <w:r w:rsidRPr="00CB5634">
        <w:rPr>
          <w:rFonts w:cs="Times New Roman"/>
        </w:rPr>
        <w:t>минимальный</w:t>
      </w:r>
      <w:proofErr w:type="gramEnd"/>
      <w:r w:rsidRPr="00CB5634">
        <w:rPr>
          <w:rFonts w:cs="Times New Roman"/>
        </w:rPr>
        <w:t xml:space="preserve"> - является обязательным для всех обучающихся с умственной отсталостью;</w:t>
      </w:r>
    </w:p>
    <w:p w:rsidR="009A43DF" w:rsidRPr="00CB5634" w:rsidRDefault="009A43DF" w:rsidP="00DB4603">
      <w:pPr>
        <w:pStyle w:val="Bodytext40"/>
        <w:numPr>
          <w:ilvl w:val="0"/>
          <w:numId w:val="50"/>
        </w:numPr>
        <w:shd w:val="clear" w:color="auto" w:fill="auto"/>
        <w:tabs>
          <w:tab w:val="left" w:pos="1003"/>
        </w:tabs>
        <w:spacing w:before="0" w:line="276" w:lineRule="auto"/>
        <w:jc w:val="both"/>
        <w:rPr>
          <w:rFonts w:cs="Times New Roman"/>
        </w:rPr>
      </w:pPr>
      <w:proofErr w:type="gramStart"/>
      <w:r w:rsidRPr="00CB5634">
        <w:rPr>
          <w:rFonts w:cs="Times New Roman"/>
        </w:rPr>
        <w:t>достаточный</w:t>
      </w:r>
      <w:proofErr w:type="gramEnd"/>
      <w:r w:rsidRPr="00CB5634">
        <w:rPr>
          <w:rFonts w:cs="Times New Roman"/>
        </w:rPr>
        <w:t xml:space="preserve"> - не является обязательным для всех обучающихся.</w:t>
      </w:r>
    </w:p>
    <w:p w:rsidR="00495A60" w:rsidRDefault="00495A60" w:rsidP="00C54545">
      <w:pPr>
        <w:jc w:val="center"/>
        <w:rPr>
          <w:b/>
        </w:rPr>
      </w:pPr>
      <w:bookmarkStart w:id="2" w:name="bookmark19"/>
    </w:p>
    <w:p w:rsidR="009A43DF" w:rsidRPr="00CB5634" w:rsidRDefault="009A43DF" w:rsidP="00C54545">
      <w:pPr>
        <w:jc w:val="center"/>
        <w:rPr>
          <w:b/>
        </w:rPr>
      </w:pPr>
      <w:proofErr w:type="gramStart"/>
      <w:r w:rsidRPr="00CB5634">
        <w:rPr>
          <w:b/>
        </w:rPr>
        <w:t xml:space="preserve">Минимальный и достаточный уровни усвоения предметных результатов по </w:t>
      </w:r>
      <w:r w:rsidR="00DB4603" w:rsidRPr="00CB5634">
        <w:rPr>
          <w:b/>
        </w:rPr>
        <w:t>чтению</w:t>
      </w:r>
      <w:r w:rsidRPr="00CB5634">
        <w:rPr>
          <w:b/>
        </w:rPr>
        <w:t xml:space="preserve"> на конец</w:t>
      </w:r>
      <w:bookmarkEnd w:id="2"/>
      <w:r w:rsidRPr="00CB5634">
        <w:rPr>
          <w:b/>
        </w:rPr>
        <w:t xml:space="preserve"> обучения.</w:t>
      </w:r>
      <w:proofErr w:type="gramEnd"/>
    </w:p>
    <w:p w:rsidR="00C54545" w:rsidRPr="00CB5634" w:rsidRDefault="00C54545" w:rsidP="009A43DF">
      <w:pPr>
        <w:jc w:val="both"/>
      </w:pPr>
    </w:p>
    <w:tbl>
      <w:tblPr>
        <w:tblW w:w="1006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4170"/>
        <w:gridCol w:w="4194"/>
      </w:tblGrid>
      <w:tr w:rsidR="009A43DF" w:rsidRPr="00CB5634" w:rsidTr="000F65F5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9A43DF" w:rsidRPr="00CB5634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B5634">
              <w:rPr>
                <w:rFonts w:cs="Times New Roman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8364" w:type="dxa"/>
            <w:gridSpan w:val="2"/>
            <w:shd w:val="clear" w:color="auto" w:fill="FFFFFF"/>
          </w:tcPr>
          <w:p w:rsidR="009A43DF" w:rsidRPr="00CB5634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B5634">
              <w:rPr>
                <w:rFonts w:cs="Times New Roman"/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9A43DF" w:rsidRPr="00CB5634" w:rsidTr="000F65F5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9A43DF" w:rsidRPr="00CB5634" w:rsidRDefault="009A43DF" w:rsidP="00983A44">
            <w:pPr>
              <w:jc w:val="center"/>
            </w:pPr>
          </w:p>
        </w:tc>
        <w:tc>
          <w:tcPr>
            <w:tcW w:w="4170" w:type="dxa"/>
            <w:shd w:val="clear" w:color="auto" w:fill="FFFFFF"/>
          </w:tcPr>
          <w:p w:rsidR="009A43DF" w:rsidRPr="00CB5634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B5634">
              <w:rPr>
                <w:rFonts w:cs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4194" w:type="dxa"/>
            <w:shd w:val="clear" w:color="auto" w:fill="FFFFFF"/>
          </w:tcPr>
          <w:p w:rsidR="009A43DF" w:rsidRPr="00CB5634" w:rsidRDefault="009A43DF" w:rsidP="00983A44">
            <w:pPr>
              <w:pStyle w:val="Bodytext20"/>
              <w:shd w:val="clear" w:color="auto" w:fill="auto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B5634">
              <w:rPr>
                <w:rFonts w:cs="Times New Roman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9A43DF" w:rsidRPr="00CB5634" w:rsidTr="000F65F5">
        <w:trPr>
          <w:trHeight w:val="274"/>
        </w:trPr>
        <w:tc>
          <w:tcPr>
            <w:tcW w:w="1701" w:type="dxa"/>
            <w:shd w:val="clear" w:color="auto" w:fill="FFFFFF"/>
          </w:tcPr>
          <w:p w:rsidR="009A43DF" w:rsidRDefault="009A43DF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  <w:r w:rsidRPr="00CB5634">
              <w:rPr>
                <w:rFonts w:cs="Times New Roman"/>
                <w:lang w:eastAsia="ru-RU"/>
              </w:rPr>
              <w:t>Чтение</w:t>
            </w: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  <w:p w:rsidR="004C36E4" w:rsidRPr="00CB5634" w:rsidRDefault="004C36E4" w:rsidP="00983A44">
            <w:pPr>
              <w:pStyle w:val="Bodytext60"/>
              <w:shd w:val="clear" w:color="auto" w:fill="auto"/>
              <w:spacing w:line="240" w:lineRule="auto"/>
              <w:ind w:right="131"/>
              <w:jc w:val="left"/>
              <w:rPr>
                <w:rFonts w:cs="Times New Roman"/>
                <w:lang w:eastAsia="ru-RU"/>
              </w:rPr>
            </w:pPr>
          </w:p>
        </w:tc>
        <w:tc>
          <w:tcPr>
            <w:tcW w:w="4170" w:type="dxa"/>
            <w:shd w:val="clear" w:color="auto" w:fill="FFFFFF"/>
          </w:tcPr>
          <w:p w:rsidR="000F65F5" w:rsidRDefault="00F375C7" w:rsidP="000F65F5">
            <w:pPr>
              <w:pStyle w:val="ad"/>
              <w:ind w:right="19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  <w:r w:rsidR="004C36E4" w:rsidRPr="00C71862">
              <w:rPr>
                <w:color w:val="000000"/>
              </w:rPr>
              <w:t>слушать небольшую сказку, рассказ, стихотворение, загадку;</w:t>
            </w:r>
          </w:p>
          <w:p w:rsidR="00F375C7" w:rsidRPr="000F65F5" w:rsidRDefault="00F375C7" w:rsidP="000F65F5">
            <w:pPr>
              <w:pStyle w:val="ad"/>
              <w:ind w:right="191"/>
              <w:jc w:val="both"/>
              <w:rPr>
                <w:w w:val="112"/>
              </w:rPr>
            </w:pPr>
            <w:r w:rsidRPr="00F23AA3">
              <w:rPr>
                <w:rFonts w:eastAsia="Calibri"/>
                <w:bCs/>
                <w:lang w:eastAsia="en-US"/>
              </w:rPr>
              <w:t xml:space="preserve">- осознанное и правильное чтение </w:t>
            </w:r>
            <w:r>
              <w:rPr>
                <w:color w:val="000000"/>
              </w:rPr>
              <w:t>коротких</w:t>
            </w:r>
            <w:r w:rsidRPr="00C71862">
              <w:rPr>
                <w:color w:val="000000"/>
              </w:rPr>
              <w:t xml:space="preserve"> </w:t>
            </w:r>
            <w:r w:rsidRPr="00F23AA3">
              <w:rPr>
                <w:rFonts w:eastAsia="Calibri"/>
                <w:bCs/>
                <w:lang w:eastAsia="en-US"/>
              </w:rPr>
              <w:t>текст</w:t>
            </w:r>
            <w:r>
              <w:rPr>
                <w:rFonts w:eastAsia="Calibri"/>
                <w:bCs/>
                <w:lang w:eastAsia="en-US"/>
              </w:rPr>
              <w:t xml:space="preserve">ов </w:t>
            </w:r>
            <w:r w:rsidRPr="00F23AA3">
              <w:rPr>
                <w:rFonts w:eastAsia="Calibri"/>
                <w:bCs/>
                <w:lang w:eastAsia="en-US"/>
              </w:rPr>
              <w:t xml:space="preserve"> вслух по слогам и целыми словами;</w:t>
            </w:r>
          </w:p>
          <w:p w:rsidR="00F375C7" w:rsidRPr="00F23AA3" w:rsidRDefault="00F375C7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>- пересказ содержания прочитанного текста по вопросам</w:t>
            </w:r>
            <w:r w:rsidR="000F65F5" w:rsidRPr="00C71862">
              <w:rPr>
                <w:color w:val="000000"/>
              </w:rPr>
              <w:t xml:space="preserve"> </w:t>
            </w:r>
            <w:r w:rsidR="000F65F5">
              <w:rPr>
                <w:color w:val="000000"/>
              </w:rPr>
              <w:t xml:space="preserve">и </w:t>
            </w:r>
            <w:r w:rsidR="000F65F5" w:rsidRPr="00C71862">
              <w:rPr>
                <w:color w:val="000000"/>
              </w:rPr>
              <w:t xml:space="preserve"> иллюстрациям</w:t>
            </w:r>
            <w:r w:rsidRPr="00F23AA3">
              <w:rPr>
                <w:rFonts w:eastAsia="Calibri"/>
                <w:bCs/>
                <w:lang w:eastAsia="en-US"/>
              </w:rPr>
              <w:t>;</w:t>
            </w:r>
          </w:p>
          <w:p w:rsidR="00F375C7" w:rsidRPr="00F23AA3" w:rsidRDefault="00F375C7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>- участие в коллективной работе по оценке поступков героев и событий;</w:t>
            </w:r>
          </w:p>
          <w:p w:rsidR="00F375C7" w:rsidRPr="00F23AA3" w:rsidRDefault="00F375C7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>- выразительное чтение наизусть 5-7 коротких стихотворений.</w:t>
            </w:r>
          </w:p>
          <w:p w:rsidR="00F375C7" w:rsidRPr="00B60A95" w:rsidRDefault="00F375C7" w:rsidP="004C36E4">
            <w:pPr>
              <w:pStyle w:val="ad"/>
              <w:spacing w:line="276" w:lineRule="auto"/>
              <w:ind w:left="416" w:right="191"/>
              <w:jc w:val="both"/>
              <w:rPr>
                <w:w w:val="112"/>
              </w:rPr>
            </w:pPr>
          </w:p>
        </w:tc>
        <w:tc>
          <w:tcPr>
            <w:tcW w:w="4194" w:type="dxa"/>
            <w:shd w:val="clear" w:color="auto" w:fill="FFFFFF"/>
          </w:tcPr>
          <w:p w:rsidR="000F65F5" w:rsidRPr="000F65F5" w:rsidRDefault="002428FD" w:rsidP="000F65F5">
            <w:pPr>
              <w:pStyle w:val="ad"/>
              <w:spacing w:line="276" w:lineRule="auto"/>
              <w:ind w:right="191"/>
              <w:jc w:val="both"/>
              <w:rPr>
                <w:w w:val="112"/>
              </w:rPr>
            </w:pPr>
            <w:r>
              <w:rPr>
                <w:color w:val="000000"/>
              </w:rPr>
              <w:t xml:space="preserve"> </w:t>
            </w:r>
            <w:r w:rsidR="000F65F5" w:rsidRPr="00F23AA3">
              <w:rPr>
                <w:rFonts w:eastAsia="Calibri"/>
                <w:bCs/>
                <w:lang w:eastAsia="en-US"/>
              </w:rPr>
              <w:t>- чтение текста</w:t>
            </w:r>
            <w:r w:rsidR="000F65F5">
              <w:rPr>
                <w:rFonts w:eastAsia="Calibri"/>
                <w:bCs/>
                <w:lang w:eastAsia="en-US"/>
              </w:rPr>
              <w:t xml:space="preserve"> после предварительного анализа </w:t>
            </w:r>
            <w:r w:rsidR="000F65F5" w:rsidRPr="00F23AA3">
              <w:rPr>
                <w:rFonts w:eastAsia="Calibri"/>
                <w:bCs/>
                <w:lang w:eastAsia="en-US"/>
              </w:rPr>
              <w:t>вслух целыми словами (сложные по семантике и структуре слова ― по слогам) с соблюдением пауз, с соответствующим тоном голоса и темпом речи;</w:t>
            </w:r>
          </w:p>
          <w:p w:rsidR="000F65F5" w:rsidRPr="00F23AA3" w:rsidRDefault="000F65F5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>- ответы на вопросы учителя по прочитанному тексту;</w:t>
            </w:r>
          </w:p>
          <w:p w:rsidR="000F65F5" w:rsidRPr="00F23AA3" w:rsidRDefault="000F65F5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>- определение основной мысли текста после предварительного его анализа;</w:t>
            </w:r>
          </w:p>
          <w:p w:rsidR="000F65F5" w:rsidRPr="00F23AA3" w:rsidRDefault="000F65F5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 xml:space="preserve">- чтение текста молча с выполнением </w:t>
            </w:r>
            <w:r w:rsidRPr="00F23AA3">
              <w:rPr>
                <w:rFonts w:eastAsia="Calibri"/>
                <w:bCs/>
                <w:lang w:eastAsia="en-US"/>
              </w:rPr>
              <w:lastRenderedPageBreak/>
              <w:t>заданий учителя;</w:t>
            </w:r>
          </w:p>
          <w:p w:rsidR="000F65F5" w:rsidRPr="00F23AA3" w:rsidRDefault="000F65F5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>- определение главных действующих лиц произведения; элементарная оценка их поступков;</w:t>
            </w:r>
          </w:p>
          <w:p w:rsidR="000F65F5" w:rsidRPr="00F23AA3" w:rsidRDefault="000F65F5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>- чтение диалогов по ролям с использованием некоторых средств устной выразительности (после предварительного разбора);</w:t>
            </w:r>
          </w:p>
          <w:p w:rsidR="000F65F5" w:rsidRPr="00F23AA3" w:rsidRDefault="000F65F5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>- пересказ текста по частям с опорой на вопросы учителя, картинный план или иллюстрацию;</w:t>
            </w:r>
          </w:p>
          <w:p w:rsidR="000F65F5" w:rsidRPr="000F65F5" w:rsidRDefault="000F65F5" w:rsidP="000F65F5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F23AA3">
              <w:rPr>
                <w:rFonts w:eastAsia="Calibri"/>
                <w:bCs/>
                <w:lang w:eastAsia="en-US"/>
              </w:rPr>
              <w:t>- выразительное чтение наизусть 7-8 стихотворений.</w:t>
            </w:r>
          </w:p>
        </w:tc>
      </w:tr>
    </w:tbl>
    <w:p w:rsidR="009A43DF" w:rsidRPr="00CB5634" w:rsidRDefault="009A43DF" w:rsidP="005131B2">
      <w:pPr>
        <w:pStyle w:val="a3"/>
        <w:spacing w:line="240" w:lineRule="atLeast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F9293F" w:rsidRPr="00CB5634" w:rsidRDefault="00F9293F" w:rsidP="005131B2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9A5357" w:rsidRDefault="000D376F" w:rsidP="00DC3A8B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  <w:r w:rsidRPr="00CB5634">
        <w:rPr>
          <w:b/>
        </w:rPr>
        <w:t>Содержание</w:t>
      </w:r>
      <w:r w:rsidRPr="00CB5634">
        <w:rPr>
          <w:rFonts w:eastAsia="MS Mincho"/>
          <w:b/>
          <w:bCs/>
        </w:rPr>
        <w:t xml:space="preserve"> </w:t>
      </w:r>
      <w:r w:rsidR="00D42E17" w:rsidRPr="00CB5634">
        <w:rPr>
          <w:rFonts w:eastAsia="MS Mincho"/>
          <w:b/>
          <w:bCs/>
        </w:rPr>
        <w:t>предмета</w:t>
      </w:r>
      <w:r w:rsidRPr="00CB5634">
        <w:rPr>
          <w:rFonts w:eastAsia="MS Mincho"/>
          <w:b/>
          <w:bCs/>
        </w:rPr>
        <w:t xml:space="preserve"> </w:t>
      </w:r>
    </w:p>
    <w:p w:rsidR="00DC3A8B" w:rsidRPr="00DC3A8B" w:rsidRDefault="00DC3A8B" w:rsidP="00DC3A8B">
      <w:pPr>
        <w:pStyle w:val="podzag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DC3A8B">
        <w:rPr>
          <w:b/>
          <w:bCs/>
          <w:color w:val="000000"/>
          <w:sz w:val="20"/>
          <w:szCs w:val="20"/>
        </w:rPr>
        <w:t>ТЕХНИКА ЧТЕНИЯ</w:t>
      </w:r>
    </w:p>
    <w:p w:rsidR="00DC3A8B" w:rsidRDefault="00DC3A8B" w:rsidP="00DC3A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Составление и чтение слов со сходными по звучанию и артикуляции звуками, со стечением согласных,</w:t>
      </w:r>
      <w:r>
        <w:rPr>
          <w:color w:val="000000"/>
        </w:rPr>
        <w:t xml:space="preserve"> </w:t>
      </w:r>
      <w:r w:rsidRPr="00DC3A8B">
        <w:rPr>
          <w:color w:val="000000"/>
        </w:rPr>
        <w:t>с разделительными</w:t>
      </w:r>
      <w:r w:rsidRPr="00DC3A8B">
        <w:rPr>
          <w:rStyle w:val="apple-converted-space"/>
          <w:b/>
          <w:bCs/>
          <w:color w:val="000000"/>
        </w:rPr>
        <w:t> </w:t>
      </w:r>
      <w:proofErr w:type="spellStart"/>
      <w:r w:rsidRPr="00DC3A8B">
        <w:rPr>
          <w:rStyle w:val="af0"/>
          <w:color w:val="000000"/>
        </w:rPr>
        <w:t>ь</w:t>
      </w:r>
      <w:r w:rsidRPr="00DC3A8B">
        <w:rPr>
          <w:color w:val="000000"/>
        </w:rPr>
        <w:t>и</w:t>
      </w:r>
      <w:proofErr w:type="spellEnd"/>
      <w:r w:rsidRPr="00DC3A8B">
        <w:rPr>
          <w:rStyle w:val="apple-converted-space"/>
          <w:color w:val="000000"/>
        </w:rPr>
        <w:t> </w:t>
      </w:r>
      <w:proofErr w:type="spellStart"/>
      <w:r w:rsidRPr="00DC3A8B">
        <w:rPr>
          <w:rStyle w:val="af0"/>
          <w:color w:val="000000"/>
        </w:rPr>
        <w:t>ъ</w:t>
      </w:r>
      <w:proofErr w:type="spellEnd"/>
      <w:r w:rsidRPr="00DC3A8B">
        <w:rPr>
          <w:rStyle w:val="apple-converted-space"/>
          <w:color w:val="000000"/>
        </w:rPr>
        <w:t> </w:t>
      </w:r>
      <w:r w:rsidRPr="00DC3A8B">
        <w:rPr>
          <w:color w:val="000000"/>
        </w:rPr>
        <w:t>знаками.</w:t>
      </w:r>
    </w:p>
    <w:p w:rsidR="00DC3A8B" w:rsidRPr="00DC3A8B" w:rsidRDefault="00DC3A8B" w:rsidP="00DC3A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DC3A8B">
        <w:rPr>
          <w:color w:val="000000"/>
        </w:rPr>
        <w:t>Осознанное, правильное чтение слов по слогам. Постепенный переход к чтению целыми словами. Соблюдение при чтении интонации в соответствии со знаками препинания.</w:t>
      </w:r>
    </w:p>
    <w:p w:rsidR="00DC3A8B" w:rsidRDefault="00DC3A8B" w:rsidP="00DC3A8B">
      <w:pPr>
        <w:jc w:val="both"/>
        <w:rPr>
          <w:b/>
          <w:bCs/>
          <w:color w:val="000000"/>
          <w:sz w:val="20"/>
          <w:szCs w:val="20"/>
        </w:rPr>
      </w:pPr>
    </w:p>
    <w:p w:rsidR="00DC3A8B" w:rsidRPr="00DC3A8B" w:rsidRDefault="00DC3A8B" w:rsidP="00DC3A8B">
      <w:pPr>
        <w:jc w:val="both"/>
        <w:rPr>
          <w:sz w:val="20"/>
          <w:szCs w:val="20"/>
        </w:rPr>
      </w:pPr>
      <w:r w:rsidRPr="00DC3A8B">
        <w:rPr>
          <w:b/>
          <w:bCs/>
          <w:color w:val="000000"/>
          <w:sz w:val="20"/>
          <w:szCs w:val="20"/>
        </w:rPr>
        <w:t xml:space="preserve">ПОНИМАНИЕ </w:t>
      </w:r>
      <w:proofErr w:type="gramStart"/>
      <w:r w:rsidRPr="00DC3A8B">
        <w:rPr>
          <w:b/>
          <w:bCs/>
          <w:color w:val="000000"/>
          <w:sz w:val="20"/>
          <w:szCs w:val="20"/>
        </w:rPr>
        <w:t>ЧИТАЕМОГО</w:t>
      </w:r>
      <w:proofErr w:type="gramEnd"/>
    </w:p>
    <w:p w:rsidR="00DC3A8B" w:rsidRPr="00DC3A8B" w:rsidRDefault="00DC3A8B" w:rsidP="00DC3A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</w:t>
      </w:r>
      <w:proofErr w:type="gramStart"/>
      <w:r w:rsidRPr="00DC3A8B">
        <w:rPr>
          <w:color w:val="000000"/>
        </w:rPr>
        <w:t>Ответы на вопросы по содержанию прочитанного в связи с рассматриванием иллюстраций к тексту, картин; нахождение в тексте предложений для ответа на вопросы; элементарная оценка прочитанного.</w:t>
      </w:r>
      <w:proofErr w:type="gramEnd"/>
    </w:p>
    <w:p w:rsidR="00DC3A8B" w:rsidRPr="00DC3A8B" w:rsidRDefault="00DC3A8B" w:rsidP="00DC3A8B">
      <w:pPr>
        <w:jc w:val="both"/>
      </w:pPr>
    </w:p>
    <w:p w:rsidR="00DC3A8B" w:rsidRPr="00DC3A8B" w:rsidRDefault="00DC3A8B" w:rsidP="00DC3A8B">
      <w:pPr>
        <w:pStyle w:val="podzag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DC3A8B">
        <w:rPr>
          <w:b/>
          <w:bCs/>
          <w:color w:val="000000"/>
          <w:sz w:val="20"/>
          <w:szCs w:val="20"/>
        </w:rPr>
        <w:t>РАЗВИТИЕ УСТНОЙ РЕЧИ</w:t>
      </w:r>
    </w:p>
    <w:p w:rsidR="00DC3A8B" w:rsidRDefault="00DC3A8B" w:rsidP="00DC3A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Пересказ содержания прочитанного по вопросам учителя с постепенным переходом к самостоятельному пере</w:t>
      </w:r>
      <w:r>
        <w:rPr>
          <w:color w:val="000000"/>
        </w:rPr>
        <w:t>сказу, близкому к тексту.</w:t>
      </w:r>
    </w:p>
    <w:p w:rsidR="00DC3A8B" w:rsidRPr="00DC3A8B" w:rsidRDefault="00DC3A8B" w:rsidP="00DC3A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DC3A8B">
        <w:rPr>
          <w:color w:val="000000"/>
        </w:rPr>
        <w:t>Разучивание по учебнику или с голоса учителя коротких стихотворений, чтение их перед классом.</w:t>
      </w:r>
    </w:p>
    <w:p w:rsidR="00DC3A8B" w:rsidRPr="00DC3A8B" w:rsidRDefault="00DC3A8B" w:rsidP="00DC3A8B">
      <w:pPr>
        <w:jc w:val="both"/>
      </w:pPr>
    </w:p>
    <w:p w:rsidR="00DC3A8B" w:rsidRPr="00DC3A8B" w:rsidRDefault="00DC3A8B" w:rsidP="00DC3A8B">
      <w:pPr>
        <w:pStyle w:val="podzag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0"/>
          <w:szCs w:val="20"/>
        </w:rPr>
      </w:pPr>
      <w:r w:rsidRPr="00DC3A8B">
        <w:rPr>
          <w:b/>
          <w:bCs/>
          <w:color w:val="000000"/>
          <w:sz w:val="20"/>
          <w:szCs w:val="20"/>
        </w:rPr>
        <w:t>ВНЕКЛАССНОЕ ЧТЕНИЕ</w:t>
      </w:r>
    </w:p>
    <w:p w:rsidR="00DC3A8B" w:rsidRPr="00DC3A8B" w:rsidRDefault="00DC3A8B" w:rsidP="00DC3A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Развитие интереса к книгам. Знакомство с доступными детскими книгами в чтении учителя; рассматривание читаемой книги, правильное называние книги, автора; ответы на вопросы: о</w:t>
      </w:r>
      <w:r w:rsidRPr="00DC3A8B">
        <w:rPr>
          <w:rStyle w:val="apple-converted-space"/>
          <w:color w:val="000000"/>
        </w:rPr>
        <w:t> </w:t>
      </w:r>
      <w:r w:rsidRPr="00DC3A8B">
        <w:rPr>
          <w:rStyle w:val="letter"/>
          <w:color w:val="000000"/>
          <w:spacing w:val="48"/>
        </w:rPr>
        <w:t>ком</w:t>
      </w:r>
      <w:r w:rsidRPr="00DC3A8B">
        <w:rPr>
          <w:rStyle w:val="apple-converted-space"/>
          <w:color w:val="000000"/>
        </w:rPr>
        <w:t> </w:t>
      </w:r>
      <w:r w:rsidRPr="00DC3A8B">
        <w:rPr>
          <w:color w:val="000000"/>
        </w:rPr>
        <w:t>она, о</w:t>
      </w:r>
      <w:r w:rsidRPr="00DC3A8B">
        <w:rPr>
          <w:rStyle w:val="apple-converted-space"/>
          <w:color w:val="000000"/>
        </w:rPr>
        <w:t> </w:t>
      </w:r>
      <w:r w:rsidRPr="00DC3A8B">
        <w:rPr>
          <w:rStyle w:val="letter"/>
          <w:color w:val="000000"/>
          <w:spacing w:val="48"/>
        </w:rPr>
        <w:t>чем</w:t>
      </w:r>
      <w:r w:rsidRPr="00DC3A8B">
        <w:rPr>
          <w:rStyle w:val="apple-converted-space"/>
          <w:color w:val="000000"/>
        </w:rPr>
        <w:t> </w:t>
      </w:r>
      <w:r w:rsidRPr="00DC3A8B">
        <w:rPr>
          <w:color w:val="000000"/>
        </w:rPr>
        <w:t>в ней рассказывается?</w:t>
      </w:r>
    </w:p>
    <w:p w:rsidR="00DC3A8B" w:rsidRPr="00DC3A8B" w:rsidRDefault="00DC3A8B" w:rsidP="00DC3A8B">
      <w:pPr>
        <w:shd w:val="clear" w:color="auto" w:fill="FFFFFF"/>
        <w:jc w:val="both"/>
        <w:rPr>
          <w:color w:val="000000"/>
        </w:rPr>
      </w:pPr>
      <w:r w:rsidRPr="00DC3A8B">
        <w:rPr>
          <w:rStyle w:val="af0"/>
          <w:color w:val="000000"/>
        </w:rPr>
        <w:t>Примерная тематика</w:t>
      </w:r>
    </w:p>
    <w:p w:rsidR="00DC3A8B" w:rsidRPr="00DC3A8B" w:rsidRDefault="00DC3A8B" w:rsidP="00DC3A8B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C3A8B">
        <w:rPr>
          <w:color w:val="000000"/>
        </w:rPr>
        <w:t>      </w:t>
      </w:r>
      <w:proofErr w:type="gramStart"/>
      <w:r w:rsidRPr="00DC3A8B">
        <w:rPr>
          <w:color w:val="000000"/>
        </w:rPr>
        <w:t>Небольшие по объему произведения, отрывки из произведений о жизни детей в школе, об обязанностях и делах школьников; о хороших и плохих поступках детей; о дружбе и товарищеской взаимопомощи; о семье; о труде взрослых; об участии в домашнем труде детей; о знаменательных событиях; об изменениях в природе, о жизни животных и растений в разное время года.</w:t>
      </w:r>
      <w:proofErr w:type="gramEnd"/>
    </w:p>
    <w:p w:rsidR="00DC3A8B" w:rsidRPr="00DC3A8B" w:rsidRDefault="00DC3A8B" w:rsidP="00DC3A8B">
      <w:pPr>
        <w:spacing w:line="240" w:lineRule="atLeast"/>
        <w:contextualSpacing/>
        <w:jc w:val="both"/>
        <w:sectPr w:rsidR="00DC3A8B" w:rsidRPr="00DC3A8B" w:rsidSect="001C1776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9A5357" w:rsidRPr="00FE310C" w:rsidRDefault="00DB344B" w:rsidP="00DB344B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="009A5357" w:rsidRPr="00FE310C">
        <w:rPr>
          <w:b/>
        </w:rPr>
        <w:t>ематическое планирование</w:t>
      </w:r>
    </w:p>
    <w:tbl>
      <w:tblPr>
        <w:tblpPr w:leftFromText="180" w:rightFromText="180" w:bottomFromText="200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4908"/>
        <w:gridCol w:w="2447"/>
        <w:gridCol w:w="725"/>
        <w:gridCol w:w="858"/>
      </w:tblGrid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8A2767" w:rsidRDefault="0092578F" w:rsidP="0092578F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Здравствуй, школа! (9 часов)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>
            <w:pPr>
              <w:rPr>
                <w:b/>
                <w:color w:val="00000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Стихотворение. «Сентябрь». М. Садовский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«Веселая улица». По В. Воскобойникову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«Первое сентября». В. Берестов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«Завтра в школу». По В. Драгунскому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«Пятерки». По Э. </w:t>
            </w:r>
            <w:proofErr w:type="spellStart"/>
            <w:r>
              <w:rPr>
                <w:lang w:eastAsia="en-US"/>
              </w:rPr>
              <w:t>Шиму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«Кто лучшим будет». В. Бирюков.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«Обида». По В. Хомченко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«Наша учительница». А. Аксенова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Школьные загадки. Обобщение по теме «Здравствуй, школа».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Осень наступила… (13 часов)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«Осень». О. </w:t>
            </w:r>
            <w:proofErr w:type="spellStart"/>
            <w:r>
              <w:rPr>
                <w:lang w:eastAsia="en-US"/>
              </w:rPr>
              <w:t>Высотская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«Последний лист». По Ю. Ковалю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>
            <w:r w:rsidRPr="00FE1F0C">
              <w:t>День листопада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«Осень. Обсыпается весь наш бедный сад…». А. Толстой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«Сентябрь на дворе». По Н. Сладкову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«Воробей». В. Степанов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«Лето на веревочке». По А. </w:t>
            </w:r>
            <w:proofErr w:type="spellStart"/>
            <w:r>
              <w:rPr>
                <w:lang w:eastAsia="en-US"/>
              </w:rPr>
              <w:t>Баркову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«Улетают, улетели…». Е. Благинина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 кормом для птиц. По рассказу Л. Воронковой «Танины дела».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«В октябре». Г. </w:t>
            </w:r>
            <w:proofErr w:type="spellStart"/>
            <w:r>
              <w:rPr>
                <w:lang w:eastAsia="en-US"/>
              </w:rPr>
              <w:t>Ладонщиков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«Страшный невидимка». По Н. Сладкову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«Осень наступила». А. Плещеев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«Сказка об осеннем ветре». По Н. </w:t>
            </w:r>
            <w:proofErr w:type="spellStart"/>
            <w:r>
              <w:rPr>
                <w:lang w:eastAsia="en-US"/>
              </w:rPr>
              <w:t>Абрамцевой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«Доскажи словечко». (Осенние загадки). Н. </w:t>
            </w:r>
            <w:proofErr w:type="spellStart"/>
            <w:r>
              <w:rPr>
                <w:lang w:eastAsia="en-US"/>
              </w:rPr>
              <w:t>Майданик</w:t>
            </w:r>
            <w:proofErr w:type="spellEnd"/>
            <w:r>
              <w:rPr>
                <w:lang w:eastAsia="en-US"/>
              </w:rPr>
              <w:t xml:space="preserve">  Обобщение по теме «Осень наступила…».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>
            <w:r w:rsidRPr="00FE1F0C">
              <w:t>Мини – экспедиция «Раз травинка, два травинка»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Учимся трудиться (14 часов)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«Все для всех». Ю. </w:t>
            </w:r>
            <w:proofErr w:type="spellStart"/>
            <w:r>
              <w:rPr>
                <w:lang w:eastAsia="en-US"/>
              </w:rPr>
              <w:t>Тувим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1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«Работа». По Д. </w:t>
            </w:r>
            <w:proofErr w:type="spellStart"/>
            <w:r>
              <w:rPr>
                <w:lang w:eastAsia="en-US"/>
              </w:rPr>
              <w:t>Габе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AF2BAD" w:rsidP="0092578F"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 Орлов «Мои помощники». Смешинка. С. Васильева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«Бабушка и внучка». По А. Потаповой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«Повара». Б. </w:t>
            </w:r>
            <w:proofErr w:type="spellStart"/>
            <w:r>
              <w:rPr>
                <w:lang w:eastAsia="en-US"/>
              </w:rPr>
              <w:t>Заходер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AF2BAD" w:rsidP="0092578F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«Сюрприз». По М. Дружининой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«Маргаритка». О. </w:t>
            </w:r>
            <w:proofErr w:type="spellStart"/>
            <w:r>
              <w:rPr>
                <w:lang w:eastAsia="en-US"/>
              </w:rPr>
              <w:t>Высотская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«Пуговица». По В. Хомченко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«Портниха». Г. </w:t>
            </w:r>
            <w:proofErr w:type="spellStart"/>
            <w:r>
              <w:rPr>
                <w:lang w:eastAsia="en-US"/>
              </w:rPr>
              <w:t>Ладонщиков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В.Осеева «Пуговица». Смешинка. А. Усачёв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«Как я помогал маме мыть пол». По В. </w:t>
            </w:r>
            <w:proofErr w:type="spellStart"/>
            <w:r>
              <w:rPr>
                <w:lang w:eastAsia="en-US"/>
              </w:rPr>
              <w:t>Голявкину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«Как Алешке учиться надоело». По С. </w:t>
            </w:r>
            <w:proofErr w:type="spellStart"/>
            <w:r>
              <w:rPr>
                <w:lang w:eastAsia="en-US"/>
              </w:rPr>
              <w:t>Баруздину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«Чем пахнут ремесла». Дж. </w:t>
            </w:r>
            <w:proofErr w:type="spellStart"/>
            <w:r>
              <w:rPr>
                <w:lang w:eastAsia="en-US"/>
              </w:rPr>
              <w:t>Родари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по теме «Учимся трудиться».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Ребятам о </w:t>
            </w:r>
            <w:proofErr w:type="gramStart"/>
            <w:r>
              <w:rPr>
                <w:b/>
                <w:lang w:eastAsia="en-US"/>
              </w:rPr>
              <w:t>зверятах</w:t>
            </w:r>
            <w:proofErr w:type="gramEnd"/>
            <w:r>
              <w:rPr>
                <w:b/>
                <w:lang w:eastAsia="en-US"/>
              </w:rPr>
              <w:t xml:space="preserve"> (14 часов)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«Лисята». По Е. </w:t>
            </w:r>
            <w:proofErr w:type="spellStart"/>
            <w:r>
              <w:rPr>
                <w:lang w:eastAsia="en-US"/>
              </w:rPr>
              <w:t>Чарушину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«Заяц». Е. </w:t>
            </w:r>
            <w:proofErr w:type="spellStart"/>
            <w:r>
              <w:rPr>
                <w:lang w:eastAsia="en-US"/>
              </w:rPr>
              <w:t>Тараховская</w:t>
            </w:r>
            <w:proofErr w:type="spellEnd"/>
            <w:r>
              <w:rPr>
                <w:lang w:eastAsia="en-US"/>
              </w:rPr>
              <w:t>. По Н. Сладкову «Лисица и еж».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«Еж».  По М. Пришвину. Загадка о еже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. 59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«Материнская забота». По А. </w:t>
            </w:r>
            <w:proofErr w:type="spellStart"/>
            <w:r>
              <w:rPr>
                <w:lang w:eastAsia="en-US"/>
              </w:rPr>
              <w:t>Баркову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«Белек». По Г. Снегиреву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proofErr w:type="spellStart"/>
            <w:r>
              <w:rPr>
                <w:lang w:eastAsia="en-US"/>
              </w:rPr>
              <w:t>Пин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Гвин</w:t>
            </w:r>
            <w:proofErr w:type="spellEnd"/>
            <w:r>
              <w:rPr>
                <w:lang w:eastAsia="en-US"/>
              </w:rPr>
              <w:t xml:space="preserve">». В. Приходько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«Галка». По Б. Житкову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«Куринный воспитанник». По В. </w:t>
            </w:r>
            <w:proofErr w:type="spellStart"/>
            <w:r>
              <w:rPr>
                <w:lang w:eastAsia="en-US"/>
              </w:rPr>
              <w:t>Гаранжину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«Добрый волк». По М. </w:t>
            </w:r>
            <w:proofErr w:type="spellStart"/>
            <w:r>
              <w:rPr>
                <w:lang w:eastAsia="en-US"/>
              </w:rPr>
              <w:t>Тарловскому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«Живая шляпа». По Н. Носову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«Котята». По Н. Павловой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«Кошкин щенок». В. Берестов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«Сердитый дог Буль». По М. </w:t>
            </w:r>
            <w:proofErr w:type="spellStart"/>
            <w:r>
              <w:rPr>
                <w:lang w:eastAsia="en-US"/>
              </w:rPr>
              <w:t>Пляцковскому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по теме «Ребятам о </w:t>
            </w:r>
            <w:proofErr w:type="gramStart"/>
            <w:r>
              <w:rPr>
                <w:lang w:eastAsia="en-US"/>
              </w:rPr>
              <w:t>зверятах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Чудесный мир сказок (10 часов)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«Лиса и журавль». Русская народная сказка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«Храбрый баран». Русская народная сказка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«Лиса и тетерев». Русская народная сказка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«Овечка и волк». Украинская народная сказка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92578F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«Медведь и пчелы». Башкирская народная сказка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Pr="00FE1F0C" w:rsidRDefault="0092578F" w:rsidP="0092578F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8F" w:rsidRDefault="0092578F" w:rsidP="009257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8F" w:rsidRDefault="0092578F" w:rsidP="0092578F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«Тигр и лиса». Таджикская народная сказка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«Лиса и куропатка». Французская народная сказка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«Куцый хвост». Абхазская народная сказка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«Глупый котенок». Удмуртская народная сказка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Обобщение по теме «Чудесный мир сказок».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Зимушка-зима (20 часа)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«Ой, ты, зимушка-зима!» Русская народная </w:t>
            </w:r>
            <w:r>
              <w:rPr>
                <w:lang w:eastAsia="en-US"/>
              </w:rPr>
              <w:lastRenderedPageBreak/>
              <w:t xml:space="preserve">песня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«Заяц, Косач, Медведь и Дед Мороз». По В. Бианки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«Декабрь». М. Садовский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AF2BAD">
        <w:trPr>
          <w:trHeight w:val="2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«Как елку наряжали». По Л. Воронковой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>
            <w:r>
              <w:t>Фабрика Деда Мороза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AF2BAD">
        <w:trPr>
          <w:trHeight w:val="2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 новогоднюю ночь». С. Попов.  Смешинка. По В. Ячменевой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«Как Дед Мороз сделал себе помощников».  По А. Усачеву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«Такой вот герой». По А. Потаповой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«Зима». С. Есенин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«Подарок». С. Суворова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«У Ники новые лыжи». По В. </w:t>
            </w:r>
            <w:proofErr w:type="spellStart"/>
            <w:r>
              <w:rPr>
                <w:lang w:eastAsia="en-US"/>
              </w:rPr>
              <w:t>Голявкину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 прогулки». В. Шевчук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«Неудачная находка». По М. Быковой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«Детство». И. Суриков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bookmarkStart w:id="3" w:name="_GoBack"/>
            <w:bookmarkEnd w:id="3"/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«Что за зверь?». По Е. </w:t>
            </w:r>
            <w:proofErr w:type="spellStart"/>
            <w:r>
              <w:rPr>
                <w:lang w:eastAsia="en-US"/>
              </w:rPr>
              <w:t>Чарушину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«Не стучать – все спят». По Э. </w:t>
            </w:r>
            <w:proofErr w:type="spellStart"/>
            <w:r>
              <w:rPr>
                <w:lang w:eastAsia="en-US"/>
              </w:rPr>
              <w:t>Шиму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«Зайка». В Степанов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«Еловая каша». По Н. Сладкову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«Снежок». З. Александрова 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«Коллективная печка». По Е. </w:t>
            </w:r>
            <w:proofErr w:type="spellStart"/>
            <w:r>
              <w:rPr>
                <w:lang w:eastAsia="en-US"/>
              </w:rPr>
              <w:t>Баруздину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Доскажи словечко. (Зимние загадки). В. Аникин, Н. </w:t>
            </w:r>
            <w:proofErr w:type="spellStart"/>
            <w:r>
              <w:rPr>
                <w:lang w:eastAsia="en-US"/>
              </w:rPr>
              <w:t>Майданик</w:t>
            </w:r>
            <w:proofErr w:type="spellEnd"/>
            <w:r>
              <w:rPr>
                <w:lang w:eastAsia="en-US"/>
              </w:rPr>
              <w:t>. Обобщение по теме «Зимушка-зима».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Так нельзя, а так можно (11 часов)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А. </w:t>
            </w:r>
            <w:proofErr w:type="spellStart"/>
            <w:r>
              <w:rPr>
                <w:lang w:eastAsia="en-US"/>
              </w:rPr>
              <w:t>Ягафаровой</w:t>
            </w:r>
            <w:proofErr w:type="spellEnd"/>
            <w:r>
              <w:rPr>
                <w:lang w:eastAsia="en-US"/>
              </w:rPr>
              <w:t xml:space="preserve"> «Снегирь и Синичка»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В. Хомченко «Птица-синица»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r>
              <w:rPr>
                <w:lang w:eastAsia="en-US"/>
              </w:rPr>
              <w:t>Ладонщиков</w:t>
            </w:r>
            <w:proofErr w:type="spellEnd"/>
            <w:r>
              <w:rPr>
                <w:lang w:eastAsia="en-US"/>
              </w:rPr>
              <w:t xml:space="preserve"> «Дельный совет»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Л. Толстому «Косточка»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С. Георгиеву «Праздничный стол»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 Берестов «За игрой»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Баруздин</w:t>
            </w:r>
            <w:proofErr w:type="spellEnd"/>
            <w:r>
              <w:rPr>
                <w:lang w:eastAsia="en-US"/>
              </w:rPr>
              <w:t xml:space="preserve"> «Бревно»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 </w:t>
            </w:r>
            <w:proofErr w:type="spellStart"/>
            <w:r>
              <w:rPr>
                <w:lang w:eastAsia="en-US"/>
              </w:rPr>
              <w:t>Седугин</w:t>
            </w:r>
            <w:proofErr w:type="spellEnd"/>
            <w:r>
              <w:rPr>
                <w:lang w:eastAsia="en-US"/>
              </w:rPr>
              <w:t xml:space="preserve"> «Как Артемка котенка спас»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В. Осеевой «Подвиг»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В. Бирюкову «Лесные доктора»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по теме «Так нельзя, а так можно»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Весна в окно стучится (19 часов)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Ф. Тютчев «Зима недаром злится»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В. Бирюкову «Весенняя песня»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Украинская народная песня «Веснянка»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>
            <w:r w:rsidRPr="00CA43D8">
              <w:rPr>
                <w:color w:val="000000"/>
              </w:rPr>
              <w:t xml:space="preserve">нетрадиционный </w:t>
            </w:r>
            <w:r w:rsidRPr="00CA43D8">
              <w:rPr>
                <w:color w:val="000000"/>
              </w:rPr>
              <w:lastRenderedPageBreak/>
              <w:t>урок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Э. </w:t>
            </w:r>
            <w:proofErr w:type="spellStart"/>
            <w:r>
              <w:rPr>
                <w:lang w:eastAsia="en-US"/>
              </w:rPr>
              <w:t>Шиму</w:t>
            </w:r>
            <w:proofErr w:type="spellEnd"/>
            <w:r>
              <w:rPr>
                <w:lang w:eastAsia="en-US"/>
              </w:rPr>
              <w:t xml:space="preserve"> «Сосулька»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Русская народная песня «Выгляни, солнышко»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Вербова</w:t>
            </w:r>
            <w:proofErr w:type="spellEnd"/>
            <w:r>
              <w:rPr>
                <w:lang w:eastAsia="en-US"/>
              </w:rPr>
              <w:t xml:space="preserve"> «Мамин портрет»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Синявский «Разноцветный подарок»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А. </w:t>
            </w:r>
            <w:proofErr w:type="spellStart"/>
            <w:r>
              <w:rPr>
                <w:lang w:eastAsia="en-US"/>
              </w:rPr>
              <w:t>Седугин</w:t>
            </w:r>
            <w:proofErr w:type="spellEnd"/>
            <w:r>
              <w:rPr>
                <w:lang w:eastAsia="en-US"/>
              </w:rPr>
              <w:t xml:space="preserve"> «Тихо-тихо»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Р. </w:t>
            </w:r>
            <w:proofErr w:type="spellStart"/>
            <w:r>
              <w:rPr>
                <w:lang w:eastAsia="en-US"/>
              </w:rPr>
              <w:t>Сеф</w:t>
            </w:r>
            <w:proofErr w:type="spellEnd"/>
            <w:r>
              <w:rPr>
                <w:lang w:eastAsia="en-US"/>
              </w:rPr>
              <w:t xml:space="preserve"> «Лицом к весне»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Вербова</w:t>
            </w:r>
            <w:proofErr w:type="spellEnd"/>
            <w:r>
              <w:rPr>
                <w:lang w:eastAsia="en-US"/>
              </w:rPr>
              <w:t xml:space="preserve"> «Ледоход»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Р. </w:t>
            </w:r>
            <w:proofErr w:type="spellStart"/>
            <w:r>
              <w:rPr>
                <w:lang w:eastAsia="en-US"/>
              </w:rPr>
              <w:t>Фархади</w:t>
            </w:r>
            <w:proofErr w:type="spellEnd"/>
            <w:r>
              <w:rPr>
                <w:lang w:eastAsia="en-US"/>
              </w:rPr>
              <w:t xml:space="preserve"> «Сон медвежонка»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r>
              <w:rPr>
                <w:lang w:eastAsia="en-US"/>
              </w:rPr>
              <w:t>Ладонщиков</w:t>
            </w:r>
            <w:proofErr w:type="spellEnd"/>
            <w:r>
              <w:rPr>
                <w:lang w:eastAsia="en-US"/>
              </w:rPr>
              <w:t xml:space="preserve"> «Медведь проснулся»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В. Бианки «Заяц на дереве»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proofErr w:type="spellStart"/>
            <w:r>
              <w:rPr>
                <w:lang w:eastAsia="en-US"/>
              </w:rPr>
              <w:t>Погореловский</w:t>
            </w:r>
            <w:proofErr w:type="spellEnd"/>
            <w:r>
              <w:rPr>
                <w:lang w:eastAsia="en-US"/>
              </w:rPr>
              <w:t xml:space="preserve"> «Наши гости»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Г. </w:t>
            </w:r>
            <w:proofErr w:type="spellStart"/>
            <w:r>
              <w:rPr>
                <w:lang w:eastAsia="en-US"/>
              </w:rPr>
              <w:t>Скребицкому</w:t>
            </w:r>
            <w:proofErr w:type="spellEnd"/>
            <w:r>
              <w:rPr>
                <w:lang w:eastAsia="en-US"/>
              </w:rPr>
              <w:t xml:space="preserve"> «Скворушка»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>
            <w:r w:rsidRPr="00CA43D8">
              <w:rPr>
                <w:color w:val="000000"/>
              </w:rPr>
              <w:t>нетрадиционный урок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29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И. Белоусов «Весенняя гостья»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К. Ушинскому «Пчелки на разведках»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А. </w:t>
            </w:r>
            <w:proofErr w:type="spellStart"/>
            <w:r>
              <w:rPr>
                <w:lang w:eastAsia="en-US"/>
              </w:rPr>
              <w:t>Баркову</w:t>
            </w:r>
            <w:proofErr w:type="spellEnd"/>
            <w:r>
              <w:rPr>
                <w:lang w:eastAsia="en-US"/>
              </w:rPr>
              <w:t xml:space="preserve"> «Тюльпаны»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rPr>
                <w:lang w:eastAsia="en-US"/>
              </w:rPr>
            </w:pPr>
            <w:r>
              <w:rPr>
                <w:lang w:eastAsia="en-US"/>
              </w:rPr>
              <w:t>Доскажи словечко. (Весенние загадки). Е. Савельева. Обобщение по теме «Весна в окно стучится»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>
            <w:r w:rsidRPr="00CA43D8">
              <w:rPr>
                <w:color w:val="000000"/>
              </w:rPr>
              <w:t>урок в трансформированном пространстве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Весёлые истории (8 часов)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Р. </w:t>
            </w:r>
            <w:proofErr w:type="spellStart"/>
            <w:r>
              <w:rPr>
                <w:lang w:eastAsia="en-US"/>
              </w:rPr>
              <w:t>Фархади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Перепутаница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Г. </w:t>
            </w:r>
            <w:proofErr w:type="spellStart"/>
            <w:r>
              <w:rPr>
                <w:lang w:eastAsia="en-US"/>
              </w:rPr>
              <w:t>Остеру</w:t>
            </w:r>
            <w:proofErr w:type="spellEnd"/>
            <w:r>
              <w:rPr>
                <w:lang w:eastAsia="en-US"/>
              </w:rPr>
              <w:t xml:space="preserve"> «Эхо»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 Шибаев «Кто кем становится»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 Усачев «Волшебный барабан»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М. </w:t>
            </w:r>
            <w:proofErr w:type="spellStart"/>
            <w:r>
              <w:rPr>
                <w:lang w:eastAsia="en-US"/>
              </w:rPr>
              <w:t>Пляцковский</w:t>
            </w:r>
            <w:proofErr w:type="spellEnd"/>
            <w:r>
              <w:rPr>
                <w:lang w:eastAsia="en-US"/>
              </w:rPr>
              <w:t xml:space="preserve"> «Шишки»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Ю. Степанову «Портрет»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М. </w:t>
            </w:r>
            <w:proofErr w:type="spellStart"/>
            <w:r>
              <w:rPr>
                <w:lang w:eastAsia="en-US"/>
              </w:rPr>
              <w:t>Бородицкая</w:t>
            </w:r>
            <w:proofErr w:type="spellEnd"/>
            <w:r>
              <w:rPr>
                <w:lang w:eastAsia="en-US"/>
              </w:rPr>
              <w:t xml:space="preserve"> «Булочная песенка»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по теме «Веселые истории»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Родина любимая (9 часов)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r>
              <w:rPr>
                <w:lang w:eastAsia="en-US"/>
              </w:rPr>
              <w:t>Ладонщиков</w:t>
            </w:r>
            <w:proofErr w:type="spellEnd"/>
            <w:r>
              <w:rPr>
                <w:lang w:eastAsia="en-US"/>
              </w:rPr>
              <w:t xml:space="preserve"> «Скворец на чужбине»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К. Ушинскому «Наше Отечество»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Т. Кудрявцевой «Флаг России»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 Ильин «Главный город страны»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 Степанов «Песня»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 Усачев «день Победы»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С. </w:t>
            </w:r>
            <w:proofErr w:type="spellStart"/>
            <w:r>
              <w:rPr>
                <w:lang w:eastAsia="en-US"/>
              </w:rPr>
              <w:t>Баруздину</w:t>
            </w:r>
            <w:proofErr w:type="spellEnd"/>
            <w:r>
              <w:rPr>
                <w:lang w:eastAsia="en-US"/>
              </w:rPr>
              <w:t xml:space="preserve"> «Страшный клад»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С. Алексееву «Тульские пряники»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по теме «Родина любимая»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Здравствуй, лето! (9 часов)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 Усачев «Что такое лето?»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Л. Воронковой «Что сказала бы мама?»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FE1F0C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 Дружинина «Земляника»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8A2767" w:rsidRDefault="00AF2BAD" w:rsidP="00AF2BAD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В. Хомченко «Куда исчез гриб?»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8A2767" w:rsidRDefault="00AF2BAD" w:rsidP="00AF2BAD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В. Бианки «Еж-спаситель»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8A2767" w:rsidRDefault="00AF2BAD" w:rsidP="00AF2BAD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Р. </w:t>
            </w:r>
            <w:proofErr w:type="spellStart"/>
            <w:r>
              <w:rPr>
                <w:lang w:eastAsia="en-US"/>
              </w:rPr>
              <w:t>Фархади</w:t>
            </w:r>
            <w:proofErr w:type="spellEnd"/>
            <w:r>
              <w:rPr>
                <w:lang w:eastAsia="en-US"/>
              </w:rPr>
              <w:t xml:space="preserve"> «Жарко»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8A2767" w:rsidRDefault="00AF2BAD" w:rsidP="00AF2BAD">
            <w:pPr>
              <w:jc w:val="center"/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Э. </w:t>
            </w:r>
            <w:proofErr w:type="spellStart"/>
            <w:r>
              <w:rPr>
                <w:lang w:eastAsia="en-US"/>
              </w:rPr>
              <w:t>Шиму</w:t>
            </w:r>
            <w:proofErr w:type="spellEnd"/>
            <w:r>
              <w:rPr>
                <w:lang w:eastAsia="en-US"/>
              </w:rPr>
              <w:t xml:space="preserve"> «Верное время»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Pr="008A2767" w:rsidRDefault="00AF2BAD" w:rsidP="00AF2BAD"/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Доскажи словечко. (Летние загадки).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rPr>
                <w:lang w:eastAsia="en-US"/>
              </w:rPr>
            </w:pPr>
            <w:r w:rsidRPr="00FE1F0C">
              <w:t>Мини – экспедиция «Раз травинка, два травинка»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3538F0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Е. Савельева. Обобщение по теме «Здравствуй, лето».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  <w:tr w:rsidR="00AF2BAD" w:rsidTr="00AF2BAD">
        <w:trPr>
          <w:trHeight w:val="7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BAD" w:rsidRDefault="00AF2BAD" w:rsidP="00AF2B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136 часов в год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D" w:rsidRDefault="00AF2BAD" w:rsidP="00AF2BAD">
            <w:pPr>
              <w:spacing w:line="276" w:lineRule="auto"/>
              <w:rPr>
                <w:lang w:eastAsia="en-US"/>
              </w:rPr>
            </w:pPr>
          </w:p>
        </w:tc>
      </w:tr>
    </w:tbl>
    <w:p w:rsidR="009A5357" w:rsidRPr="00FE310C" w:rsidRDefault="009A5357" w:rsidP="009A5357">
      <w:pPr>
        <w:spacing w:line="240" w:lineRule="atLeast"/>
        <w:contextualSpacing/>
        <w:jc w:val="center"/>
      </w:pPr>
    </w:p>
    <w:sectPr w:rsidR="009A5357" w:rsidRPr="00FE310C" w:rsidSect="00495A60">
      <w:pgSz w:w="11906" w:h="16838"/>
      <w:pgMar w:top="851" w:right="851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62" w:rsidRDefault="00B94662" w:rsidP="00495A60">
      <w:r>
        <w:separator/>
      </w:r>
    </w:p>
  </w:endnote>
  <w:endnote w:type="continuationSeparator" w:id="0">
    <w:p w:rsidR="00B94662" w:rsidRDefault="00B94662" w:rsidP="0049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62" w:rsidRDefault="00B94662" w:rsidP="00495A60">
      <w:r>
        <w:separator/>
      </w:r>
    </w:p>
  </w:footnote>
  <w:footnote w:type="continuationSeparator" w:id="0">
    <w:p w:rsidR="00B94662" w:rsidRDefault="00B94662" w:rsidP="00495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2C9"/>
    <w:multiLevelType w:val="hybridMultilevel"/>
    <w:tmpl w:val="16D07072"/>
    <w:lvl w:ilvl="0" w:tplc="65C23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74283"/>
    <w:multiLevelType w:val="hybridMultilevel"/>
    <w:tmpl w:val="A9CC9C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D16E5C"/>
    <w:multiLevelType w:val="hybridMultilevel"/>
    <w:tmpl w:val="3AF8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82AA9"/>
    <w:multiLevelType w:val="multilevel"/>
    <w:tmpl w:val="C21A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2F43FCD"/>
    <w:multiLevelType w:val="hybridMultilevel"/>
    <w:tmpl w:val="AC6E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D6DC5"/>
    <w:multiLevelType w:val="multilevel"/>
    <w:tmpl w:val="EF46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7644D"/>
    <w:multiLevelType w:val="hybridMultilevel"/>
    <w:tmpl w:val="4ABA17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B001340"/>
    <w:multiLevelType w:val="hybridMultilevel"/>
    <w:tmpl w:val="4A0AB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651AD"/>
    <w:multiLevelType w:val="hybridMultilevel"/>
    <w:tmpl w:val="F96A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52937"/>
    <w:multiLevelType w:val="multilevel"/>
    <w:tmpl w:val="C5D4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95701"/>
    <w:multiLevelType w:val="hybridMultilevel"/>
    <w:tmpl w:val="AFBADEF4"/>
    <w:lvl w:ilvl="0" w:tplc="AF1E9B48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3">
    <w:nsid w:val="22637034"/>
    <w:multiLevelType w:val="hybridMultilevel"/>
    <w:tmpl w:val="1432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C4B65"/>
    <w:multiLevelType w:val="hybridMultilevel"/>
    <w:tmpl w:val="5B9A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E0FDE"/>
    <w:multiLevelType w:val="hybridMultilevel"/>
    <w:tmpl w:val="EEF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C97F86"/>
    <w:multiLevelType w:val="hybridMultilevel"/>
    <w:tmpl w:val="39C6EBB4"/>
    <w:lvl w:ilvl="0" w:tplc="6F988EE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596F6C"/>
    <w:multiLevelType w:val="hybridMultilevel"/>
    <w:tmpl w:val="9D86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63B08"/>
    <w:multiLevelType w:val="multilevel"/>
    <w:tmpl w:val="DADA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36677D"/>
    <w:multiLevelType w:val="hybridMultilevel"/>
    <w:tmpl w:val="C98CA9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785388D"/>
    <w:multiLevelType w:val="multilevel"/>
    <w:tmpl w:val="8376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734912"/>
    <w:multiLevelType w:val="multilevel"/>
    <w:tmpl w:val="DFD0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7C22F4"/>
    <w:multiLevelType w:val="hybridMultilevel"/>
    <w:tmpl w:val="62F6113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F12455"/>
    <w:multiLevelType w:val="multilevel"/>
    <w:tmpl w:val="1496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EE1781"/>
    <w:multiLevelType w:val="hybridMultilevel"/>
    <w:tmpl w:val="EC46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DC417C"/>
    <w:multiLevelType w:val="hybridMultilevel"/>
    <w:tmpl w:val="F09653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3850630"/>
    <w:multiLevelType w:val="hybridMultilevel"/>
    <w:tmpl w:val="2800C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B06B17"/>
    <w:multiLevelType w:val="hybridMultilevel"/>
    <w:tmpl w:val="1D28F31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824E7"/>
    <w:multiLevelType w:val="hybridMultilevel"/>
    <w:tmpl w:val="F98034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A87633C"/>
    <w:multiLevelType w:val="hybridMultilevel"/>
    <w:tmpl w:val="9720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DE5CEC"/>
    <w:multiLevelType w:val="multilevel"/>
    <w:tmpl w:val="3BC2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647135"/>
    <w:multiLevelType w:val="hybridMultilevel"/>
    <w:tmpl w:val="88F0DB18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0C3862"/>
    <w:multiLevelType w:val="hybridMultilevel"/>
    <w:tmpl w:val="159EA356"/>
    <w:lvl w:ilvl="0" w:tplc="8BACAD6C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C2F7D1F"/>
    <w:multiLevelType w:val="hybridMultilevel"/>
    <w:tmpl w:val="6D749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F853DF"/>
    <w:multiLevelType w:val="hybridMultilevel"/>
    <w:tmpl w:val="AA96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DA1086"/>
    <w:multiLevelType w:val="hybridMultilevel"/>
    <w:tmpl w:val="89A4E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60E276B"/>
    <w:multiLevelType w:val="multilevel"/>
    <w:tmpl w:val="D758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85F0E92"/>
    <w:multiLevelType w:val="hybridMultilevel"/>
    <w:tmpl w:val="30360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3250AB"/>
    <w:multiLevelType w:val="hybridMultilevel"/>
    <w:tmpl w:val="EED63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3C5341"/>
    <w:multiLevelType w:val="hybridMultilevel"/>
    <w:tmpl w:val="5AE6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8563E"/>
    <w:multiLevelType w:val="multilevel"/>
    <w:tmpl w:val="8740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AA555F"/>
    <w:multiLevelType w:val="hybridMultilevel"/>
    <w:tmpl w:val="C8725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AF018E"/>
    <w:multiLevelType w:val="multilevel"/>
    <w:tmpl w:val="9C0E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2713E4"/>
    <w:multiLevelType w:val="multilevel"/>
    <w:tmpl w:val="8E025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6DB01AC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>
    <w:nsid w:val="7E4D36E4"/>
    <w:multiLevelType w:val="hybridMultilevel"/>
    <w:tmpl w:val="F9F834DC"/>
    <w:lvl w:ilvl="0" w:tplc="40324B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7"/>
  </w:num>
  <w:num w:numId="3">
    <w:abstractNumId w:val="4"/>
  </w:num>
  <w:num w:numId="4">
    <w:abstractNumId w:val="16"/>
  </w:num>
  <w:num w:numId="5">
    <w:abstractNumId w:val="13"/>
  </w:num>
  <w:num w:numId="6">
    <w:abstractNumId w:val="10"/>
  </w:num>
  <w:num w:numId="7">
    <w:abstractNumId w:val="31"/>
  </w:num>
  <w:num w:numId="8">
    <w:abstractNumId w:val="19"/>
  </w:num>
  <w:num w:numId="9">
    <w:abstractNumId w:val="44"/>
  </w:num>
  <w:num w:numId="10">
    <w:abstractNumId w:val="22"/>
  </w:num>
  <w:num w:numId="11">
    <w:abstractNumId w:val="3"/>
  </w:num>
  <w:num w:numId="12">
    <w:abstractNumId w:val="6"/>
  </w:num>
  <w:num w:numId="13">
    <w:abstractNumId w:val="37"/>
  </w:num>
  <w:num w:numId="14">
    <w:abstractNumId w:val="21"/>
  </w:num>
  <w:num w:numId="15">
    <w:abstractNumId w:val="24"/>
  </w:num>
  <w:num w:numId="16">
    <w:abstractNumId w:val="42"/>
  </w:num>
  <w:num w:numId="17">
    <w:abstractNumId w:val="45"/>
  </w:num>
  <w:num w:numId="18">
    <w:abstractNumId w:val="20"/>
  </w:num>
  <w:num w:numId="19">
    <w:abstractNumId w:val="0"/>
  </w:num>
  <w:num w:numId="20">
    <w:abstractNumId w:val="40"/>
  </w:num>
  <w:num w:numId="21">
    <w:abstractNumId w:val="12"/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36"/>
  </w:num>
  <w:num w:numId="25">
    <w:abstractNumId w:val="23"/>
  </w:num>
  <w:num w:numId="26">
    <w:abstractNumId w:val="35"/>
  </w:num>
  <w:num w:numId="27">
    <w:abstractNumId w:val="25"/>
  </w:num>
  <w:num w:numId="28">
    <w:abstractNumId w:val="15"/>
  </w:num>
  <w:num w:numId="29">
    <w:abstractNumId w:val="30"/>
  </w:num>
  <w:num w:numId="30">
    <w:abstractNumId w:val="41"/>
  </w:num>
  <w:num w:numId="31">
    <w:abstractNumId w:val="27"/>
  </w:num>
  <w:num w:numId="32">
    <w:abstractNumId w:val="5"/>
  </w:num>
  <w:num w:numId="33">
    <w:abstractNumId w:val="14"/>
  </w:num>
  <w:num w:numId="34">
    <w:abstractNumId w:val="43"/>
  </w:num>
  <w:num w:numId="35">
    <w:abstractNumId w:val="18"/>
  </w:num>
  <w:num w:numId="36">
    <w:abstractNumId w:val="34"/>
  </w:num>
  <w:num w:numId="37">
    <w:abstractNumId w:val="17"/>
  </w:num>
  <w:num w:numId="38">
    <w:abstractNumId w:val="8"/>
  </w:num>
  <w:num w:numId="39">
    <w:abstractNumId w:val="9"/>
  </w:num>
  <w:num w:numId="40">
    <w:abstractNumId w:val="11"/>
  </w:num>
  <w:num w:numId="41">
    <w:abstractNumId w:val="2"/>
  </w:num>
  <w:num w:numId="42">
    <w:abstractNumId w:val="1"/>
  </w:num>
  <w:num w:numId="43">
    <w:abstractNumId w:val="7"/>
  </w:num>
  <w:num w:numId="44">
    <w:abstractNumId w:val="29"/>
  </w:num>
  <w:num w:numId="45">
    <w:abstractNumId w:val="26"/>
  </w:num>
  <w:num w:numId="46">
    <w:abstractNumId w:val="39"/>
  </w:num>
  <w:num w:numId="47">
    <w:abstractNumId w:val="46"/>
  </w:num>
  <w:num w:numId="48">
    <w:abstractNumId w:val="32"/>
  </w:num>
  <w:num w:numId="49">
    <w:abstractNumId w:val="38"/>
  </w:num>
  <w:num w:numId="50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776"/>
    <w:rsid w:val="0000608B"/>
    <w:rsid w:val="00006E67"/>
    <w:rsid w:val="000711E5"/>
    <w:rsid w:val="00077240"/>
    <w:rsid w:val="00077F7A"/>
    <w:rsid w:val="00087B80"/>
    <w:rsid w:val="00095888"/>
    <w:rsid w:val="000A0E32"/>
    <w:rsid w:val="000C30A9"/>
    <w:rsid w:val="000C6B25"/>
    <w:rsid w:val="000D376F"/>
    <w:rsid w:val="000D4F1C"/>
    <w:rsid w:val="000E3619"/>
    <w:rsid w:val="000F65F5"/>
    <w:rsid w:val="00102A6D"/>
    <w:rsid w:val="0010520C"/>
    <w:rsid w:val="00110CE3"/>
    <w:rsid w:val="00113757"/>
    <w:rsid w:val="001153D5"/>
    <w:rsid w:val="001341F0"/>
    <w:rsid w:val="00140CE1"/>
    <w:rsid w:val="00151F19"/>
    <w:rsid w:val="001704F9"/>
    <w:rsid w:val="00172FFA"/>
    <w:rsid w:val="001767E5"/>
    <w:rsid w:val="001A7BAE"/>
    <w:rsid w:val="001C081A"/>
    <w:rsid w:val="001C1776"/>
    <w:rsid w:val="001C2E76"/>
    <w:rsid w:val="001C3397"/>
    <w:rsid w:val="001F193A"/>
    <w:rsid w:val="001F2A3A"/>
    <w:rsid w:val="00200DBB"/>
    <w:rsid w:val="00206919"/>
    <w:rsid w:val="0020786F"/>
    <w:rsid w:val="00212E0A"/>
    <w:rsid w:val="002236D4"/>
    <w:rsid w:val="002428FD"/>
    <w:rsid w:val="00247215"/>
    <w:rsid w:val="0026168A"/>
    <w:rsid w:val="00277886"/>
    <w:rsid w:val="0028451F"/>
    <w:rsid w:val="002918BC"/>
    <w:rsid w:val="0029501F"/>
    <w:rsid w:val="002B5AE7"/>
    <w:rsid w:val="002C0A17"/>
    <w:rsid w:val="002C292E"/>
    <w:rsid w:val="002E2923"/>
    <w:rsid w:val="002E4753"/>
    <w:rsid w:val="002F1D85"/>
    <w:rsid w:val="002F2E82"/>
    <w:rsid w:val="003015F3"/>
    <w:rsid w:val="00327227"/>
    <w:rsid w:val="00353082"/>
    <w:rsid w:val="003538F0"/>
    <w:rsid w:val="003553C9"/>
    <w:rsid w:val="003570DD"/>
    <w:rsid w:val="003578CF"/>
    <w:rsid w:val="0036425C"/>
    <w:rsid w:val="00367CEF"/>
    <w:rsid w:val="00375BEF"/>
    <w:rsid w:val="00377E23"/>
    <w:rsid w:val="00384D5D"/>
    <w:rsid w:val="003A3BB1"/>
    <w:rsid w:val="003D1406"/>
    <w:rsid w:val="003E61DC"/>
    <w:rsid w:val="00400E01"/>
    <w:rsid w:val="00412634"/>
    <w:rsid w:val="00415C4A"/>
    <w:rsid w:val="00424AA4"/>
    <w:rsid w:val="00425009"/>
    <w:rsid w:val="004315B6"/>
    <w:rsid w:val="004444F8"/>
    <w:rsid w:val="004677DC"/>
    <w:rsid w:val="00491420"/>
    <w:rsid w:val="00495A60"/>
    <w:rsid w:val="004C36E4"/>
    <w:rsid w:val="004D2303"/>
    <w:rsid w:val="004E51C9"/>
    <w:rsid w:val="004F6A1F"/>
    <w:rsid w:val="005131B2"/>
    <w:rsid w:val="00514F49"/>
    <w:rsid w:val="0051634B"/>
    <w:rsid w:val="00541950"/>
    <w:rsid w:val="00561B60"/>
    <w:rsid w:val="00561B9E"/>
    <w:rsid w:val="005675B6"/>
    <w:rsid w:val="005A792D"/>
    <w:rsid w:val="005B0191"/>
    <w:rsid w:val="005B6DF2"/>
    <w:rsid w:val="005B6F14"/>
    <w:rsid w:val="005C6194"/>
    <w:rsid w:val="005D3B2D"/>
    <w:rsid w:val="005E1E97"/>
    <w:rsid w:val="005E21C2"/>
    <w:rsid w:val="0063207D"/>
    <w:rsid w:val="006374C8"/>
    <w:rsid w:val="0064234F"/>
    <w:rsid w:val="006607CD"/>
    <w:rsid w:val="00665D30"/>
    <w:rsid w:val="00670ACC"/>
    <w:rsid w:val="00681ECD"/>
    <w:rsid w:val="00690A17"/>
    <w:rsid w:val="00696941"/>
    <w:rsid w:val="006B4F9C"/>
    <w:rsid w:val="006C198F"/>
    <w:rsid w:val="006D5A76"/>
    <w:rsid w:val="006D76F9"/>
    <w:rsid w:val="006E21F6"/>
    <w:rsid w:val="006E436A"/>
    <w:rsid w:val="007108B9"/>
    <w:rsid w:val="007138E8"/>
    <w:rsid w:val="00715579"/>
    <w:rsid w:val="00721FE2"/>
    <w:rsid w:val="007510C2"/>
    <w:rsid w:val="00783254"/>
    <w:rsid w:val="00785FC2"/>
    <w:rsid w:val="0078729A"/>
    <w:rsid w:val="00787703"/>
    <w:rsid w:val="00793287"/>
    <w:rsid w:val="007B3708"/>
    <w:rsid w:val="007D7391"/>
    <w:rsid w:val="008119DE"/>
    <w:rsid w:val="00812898"/>
    <w:rsid w:val="008217B1"/>
    <w:rsid w:val="008349BD"/>
    <w:rsid w:val="0085545A"/>
    <w:rsid w:val="00857CEB"/>
    <w:rsid w:val="008608FE"/>
    <w:rsid w:val="008751C4"/>
    <w:rsid w:val="008A29E1"/>
    <w:rsid w:val="008B744E"/>
    <w:rsid w:val="008C1CC7"/>
    <w:rsid w:val="008D481A"/>
    <w:rsid w:val="008F59D1"/>
    <w:rsid w:val="00906B69"/>
    <w:rsid w:val="009103D5"/>
    <w:rsid w:val="0092578F"/>
    <w:rsid w:val="009259B4"/>
    <w:rsid w:val="0092636B"/>
    <w:rsid w:val="009264B4"/>
    <w:rsid w:val="009335DC"/>
    <w:rsid w:val="00942FBD"/>
    <w:rsid w:val="00952A07"/>
    <w:rsid w:val="00954C27"/>
    <w:rsid w:val="009625C0"/>
    <w:rsid w:val="00965962"/>
    <w:rsid w:val="00983A44"/>
    <w:rsid w:val="009A43DF"/>
    <w:rsid w:val="009A5357"/>
    <w:rsid w:val="009A6C5B"/>
    <w:rsid w:val="009B0331"/>
    <w:rsid w:val="009C04DC"/>
    <w:rsid w:val="009D658B"/>
    <w:rsid w:val="009F222C"/>
    <w:rsid w:val="009F582D"/>
    <w:rsid w:val="009F615E"/>
    <w:rsid w:val="00A02A2B"/>
    <w:rsid w:val="00A12B94"/>
    <w:rsid w:val="00A14285"/>
    <w:rsid w:val="00A20205"/>
    <w:rsid w:val="00A257EC"/>
    <w:rsid w:val="00A34554"/>
    <w:rsid w:val="00A6264B"/>
    <w:rsid w:val="00A66C59"/>
    <w:rsid w:val="00A66E31"/>
    <w:rsid w:val="00A73A40"/>
    <w:rsid w:val="00A91092"/>
    <w:rsid w:val="00A91DB0"/>
    <w:rsid w:val="00AA3C36"/>
    <w:rsid w:val="00AB07BD"/>
    <w:rsid w:val="00AE12FB"/>
    <w:rsid w:val="00AF2BAD"/>
    <w:rsid w:val="00B32A4D"/>
    <w:rsid w:val="00B56128"/>
    <w:rsid w:val="00B579B1"/>
    <w:rsid w:val="00B57DE3"/>
    <w:rsid w:val="00B60A95"/>
    <w:rsid w:val="00B64548"/>
    <w:rsid w:val="00B72C3E"/>
    <w:rsid w:val="00B73523"/>
    <w:rsid w:val="00B74B95"/>
    <w:rsid w:val="00B81168"/>
    <w:rsid w:val="00B9344F"/>
    <w:rsid w:val="00B94662"/>
    <w:rsid w:val="00BB3BB3"/>
    <w:rsid w:val="00BC7D7B"/>
    <w:rsid w:val="00BE0787"/>
    <w:rsid w:val="00BF4EC7"/>
    <w:rsid w:val="00C01D0E"/>
    <w:rsid w:val="00C13A57"/>
    <w:rsid w:val="00C27749"/>
    <w:rsid w:val="00C331AB"/>
    <w:rsid w:val="00C44C78"/>
    <w:rsid w:val="00C514C0"/>
    <w:rsid w:val="00C54545"/>
    <w:rsid w:val="00C602B5"/>
    <w:rsid w:val="00C62273"/>
    <w:rsid w:val="00C76EE4"/>
    <w:rsid w:val="00C77B05"/>
    <w:rsid w:val="00CB1BE0"/>
    <w:rsid w:val="00CB5634"/>
    <w:rsid w:val="00CC21C9"/>
    <w:rsid w:val="00CD7107"/>
    <w:rsid w:val="00CF272A"/>
    <w:rsid w:val="00D42E17"/>
    <w:rsid w:val="00D43F36"/>
    <w:rsid w:val="00D47B1E"/>
    <w:rsid w:val="00D837B9"/>
    <w:rsid w:val="00D92255"/>
    <w:rsid w:val="00DA6A76"/>
    <w:rsid w:val="00DB344B"/>
    <w:rsid w:val="00DB4603"/>
    <w:rsid w:val="00DB7B4B"/>
    <w:rsid w:val="00DC3A8B"/>
    <w:rsid w:val="00DC6022"/>
    <w:rsid w:val="00DC61AC"/>
    <w:rsid w:val="00DD01A4"/>
    <w:rsid w:val="00DD2E7E"/>
    <w:rsid w:val="00E00D7F"/>
    <w:rsid w:val="00E02534"/>
    <w:rsid w:val="00E10C4B"/>
    <w:rsid w:val="00E11B9C"/>
    <w:rsid w:val="00E44169"/>
    <w:rsid w:val="00E44ED7"/>
    <w:rsid w:val="00E743AF"/>
    <w:rsid w:val="00E84BE7"/>
    <w:rsid w:val="00EA74A1"/>
    <w:rsid w:val="00EC1828"/>
    <w:rsid w:val="00EC72C8"/>
    <w:rsid w:val="00ED4B10"/>
    <w:rsid w:val="00EF4243"/>
    <w:rsid w:val="00F026CB"/>
    <w:rsid w:val="00F375C7"/>
    <w:rsid w:val="00F40168"/>
    <w:rsid w:val="00F43E19"/>
    <w:rsid w:val="00F52A49"/>
    <w:rsid w:val="00F55475"/>
    <w:rsid w:val="00F77DB8"/>
    <w:rsid w:val="00F860C6"/>
    <w:rsid w:val="00F9293F"/>
    <w:rsid w:val="00F9701F"/>
    <w:rsid w:val="00FE310C"/>
    <w:rsid w:val="00FE37EC"/>
    <w:rsid w:val="00F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61B9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iPriority w:val="99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2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E10C4B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1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DC3A8B"/>
    <w:rPr>
      <w:b/>
      <w:bCs/>
    </w:rPr>
  </w:style>
  <w:style w:type="paragraph" w:customStyle="1" w:styleId="podzag1">
    <w:name w:val="podzag_1"/>
    <w:basedOn w:val="a"/>
    <w:rsid w:val="00DC3A8B"/>
    <w:pPr>
      <w:spacing w:before="100" w:beforeAutospacing="1" w:after="100" w:afterAutospacing="1"/>
    </w:pPr>
  </w:style>
  <w:style w:type="character" w:customStyle="1" w:styleId="letter">
    <w:name w:val="letter"/>
    <w:basedOn w:val="a0"/>
    <w:rsid w:val="00DC3A8B"/>
  </w:style>
  <w:style w:type="paragraph" w:styleId="af1">
    <w:name w:val="header"/>
    <w:basedOn w:val="a"/>
    <w:link w:val="af2"/>
    <w:uiPriority w:val="99"/>
    <w:semiHidden/>
    <w:unhideWhenUsed/>
    <w:rsid w:val="00495A6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495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495A6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495A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1B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77D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77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0518D-ABAF-4646-8040-4B45FFE7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1715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cp:lastPrinted>2021-10-12T01:57:00Z</cp:lastPrinted>
  <dcterms:created xsi:type="dcterms:W3CDTF">2021-11-08T07:20:00Z</dcterms:created>
  <dcterms:modified xsi:type="dcterms:W3CDTF">2021-11-08T07:20:00Z</dcterms:modified>
</cp:coreProperties>
</file>