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55" w:rsidRDefault="00A83955" w:rsidP="00A83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955" w:rsidRDefault="00785E28" w:rsidP="00A83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ПРЕДМЕТНОГО КУРСА</w:t>
      </w:r>
    </w:p>
    <w:p w:rsidR="00A83955" w:rsidRDefault="00785E28" w:rsidP="00A83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ОБЩЕСТВОЗНАНИЮ, 11 </w:t>
      </w:r>
      <w:r w:rsidR="00A8395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85E28" w:rsidRPr="00B85C9B" w:rsidRDefault="00785E28" w:rsidP="00785E28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предметного курса по обществознанию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</w:t>
      </w:r>
      <w:r>
        <w:rPr>
          <w:sz w:val="24"/>
          <w:szCs w:val="24"/>
        </w:rPr>
        <w:lastRenderedPageBreak/>
        <w:t>нетерпимое отношение к действиям, приносящим вред экологии; приобретение опыта эколого-направленной деятельности;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785E28" w:rsidRDefault="00785E28" w:rsidP="00785E28">
      <w:pPr>
        <w:rPr>
          <w:sz w:val="24"/>
          <w:szCs w:val="24"/>
        </w:rPr>
      </w:pP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5E28" w:rsidRDefault="00785E28" w:rsidP="00785E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85E28" w:rsidRDefault="00785E28" w:rsidP="00785E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E28" w:rsidRDefault="00785E28" w:rsidP="00785E28">
      <w:pPr>
        <w:pStyle w:val="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5E28" w:rsidRDefault="00785E28" w:rsidP="00785E2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85E28" w:rsidRDefault="00785E28" w:rsidP="00785E2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85E28" w:rsidRPr="00A07FA5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785E28" w:rsidRPr="00A07FA5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 xml:space="preserve">Человек. Человек в системе общественных отношений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Pr="00A07FA5">
        <w:rPr>
          <w:rFonts w:ascii="Times New Roman" w:hAnsi="Times New Roman" w:cs="Times New Roman"/>
          <w:sz w:val="24"/>
          <w:szCs w:val="24"/>
        </w:rPr>
        <w:t>ыделять черты социальной сущности человека;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определять роль духовных ценностей в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их примерами;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виды искусства;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соотносить поступки и отношения с принятыми нормами морали;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сущностные характеристики религии и ее роль в культурной жизни;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выявлять роль агентов социализации на основных этапах социализации индивида;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раскрывать связь между мышлением и деятельностью;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виды деятельности, приводить примеры основных видов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и соотносить цели, средства и результаты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анализировать различные ситуации свободного выбора, выявлять его основания и последствия;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формы чувственного и рационального познания, поясняя их примерами;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lastRenderedPageBreak/>
        <w:t xml:space="preserve"> – выявлять особенности научного познания;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абсолютную и относительную истины;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иллюстрировать конкретными примерами роль мировоззрения в жизни человека;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выражать и аргументировать собственное отношение к роли образования и самообразования в жизни человека.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  <w:r w:rsidRPr="00A0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</w:t>
      </w:r>
      <w:r w:rsidRPr="00A07FA5">
        <w:rPr>
          <w:rFonts w:ascii="Times New Roman" w:hAnsi="Times New Roman" w:cs="Times New Roman"/>
          <w:sz w:val="24"/>
          <w:szCs w:val="24"/>
        </w:rPr>
        <w:t xml:space="preserve">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A0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конкретизировать примерами основные факторы производства и факторные доходы;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формы бизнеса;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>– выделять объекты спроса и предложения на рынке труда, описывать механизм их взаимодействия;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причины безработицы, различать ее виды;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приводить примеры участия государства в регулировании рыночной экономики;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– различать и сравнивать пути достижения экономического роста.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0B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Выделять критерии социальной стратификации;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конкретизировать примерами виды социальных норм;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и оценивать возможную модель собственного поведения в конкретной ситуации с точки зрения социальных норм;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– выделять причины и последствия этносоциальных конфликтов, приводить примеры способов их разрешения;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характеризовать основные принципы национальной политики России на современном этапе;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социальные институты семьи и брака; раскрывать факторы, влияющие на формирование института современной семьи;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– высказывать обоснованные суждения о факторах, влияющих на демографическую ситуацию в стране;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0B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субъектов политической деятельности и объекты политического воздействия; – различать политическую власть и другие виды власти;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социальными интересами, целями и методами политической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раскрывать роль и функции политической системы;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государство как центральный институт политической системы;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мажоритарную, пропорциональную, смешанную избирательные системы;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конкретизировать примерами роль политической идеологии; – раскрывать на примерах функционирование различных партийных</w:t>
      </w:r>
      <w:r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оценивать роль СМИ в современной политической жизни;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иллюстрировать примерами основные этапы политического процесса;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общественных отношений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Сравнивать правовые нормы с другими социальными нормами;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основные элементы системы права;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выстраивать иерархию нормативных актов;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основные стадии законотворческого процесса в Российской Федерации;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аргументировать важность соблюдения норм экологического права и характеризовать способы защиты экологических прав;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раскрывать содержание гражданских правоотношений;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организационно-правовые формы предприятий; – характеризовать порядок рассмотрения гражданских споров;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условия заключения, изменения и расторжения трудового договора;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виды социальной защиты и социального обеспечения;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– объяснять основные идеи международных документов, направленных на защиту прав человека.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Человек. Человек в системе общественных отношений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применять знания о методах познания социальных явлений и процессов в учебной деятельности и повседневной жизни; 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оценивать разнообразные явления и процессы общественного развития;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методы научного познания;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особенности социального познания;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различать типы мировоззрений;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выражать собственную позицию по вопросу познаваемости мира и аргументировать </w:t>
      </w:r>
      <w:r w:rsidRPr="00472E31">
        <w:rPr>
          <w:rFonts w:ascii="Times New Roman" w:hAnsi="Times New Roman" w:cs="Times New Roman"/>
          <w:sz w:val="24"/>
          <w:szCs w:val="24"/>
        </w:rPr>
        <w:t xml:space="preserve">ее.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 xml:space="preserve"> Общество как сложная динамическая система</w:t>
      </w:r>
      <w:r w:rsidRPr="00472E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785E28" w:rsidRPr="00472E31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Выделять и формулировать характерные особенности рыночных структур; – выявлять противоречия рынка;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раскрывать роль и место фондового рынка в рыночных структурах; – раскрывать возможности финансирования малых и крупных фирм;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обосновывать выбор форм бизнеса в конкретных ситуациях;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различать источники финансирования малых и крупных предприятий;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определять практическое назначение основных функций менеджмента;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определять место маркетинга в деятельности организации;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применять полученные знания для выполнения социальных ролей работника и производителя;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оценивать свои возможности трудоустройства в условиях рынка труда;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раскрывать фазы экономического цикла;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</w:t>
      </w:r>
      <w:r w:rsidRPr="00472E31">
        <w:rPr>
          <w:rFonts w:ascii="Times New Roman" w:hAnsi="Times New Roman" w:cs="Times New Roman"/>
          <w:sz w:val="24"/>
          <w:szCs w:val="24"/>
        </w:rPr>
        <w:t xml:space="preserve">национальных экономик; </w:t>
      </w:r>
      <w:r w:rsidRPr="00472E31">
        <w:rPr>
          <w:rFonts w:ascii="Times New Roman" w:hAnsi="Times New Roman" w:cs="Times New Roman"/>
          <w:i/>
          <w:sz w:val="24"/>
          <w:szCs w:val="24"/>
        </w:rPr>
        <w:t xml:space="preserve">давать оценку противоречивым последствиям экономической глобализации;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785E28" w:rsidRDefault="00785E28" w:rsidP="00785E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472E31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472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Выделять причины социального неравенства в истории и современном обществе;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анализировать ситуации, связанные с различными способами разрешения социальных конфликтов;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выражать собственное отношение к различным способам разрешения социальных конфликтов;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анализировать численность населения и динамику ее изменений в мире и в России. </w:t>
      </w:r>
    </w:p>
    <w:p w:rsidR="00785E28" w:rsidRPr="00472E31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выделять основные этапы избирательной кампании;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 перспективе осознанно участвовать в избирательных кампаниях;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отбирать и систематизировать информацию СМИ о функциях и значении местного самоуправления;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самостоятельно давать аргументированную оценку личных качеств и деятельности политических лидеров;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особенности политического процесса в России;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анализировать основные тенденции современного политического процесса.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31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Действовать в пределах правовых норм для успешного решения жизненных задач в разных сферах общественных отношений;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перечислять участников законотворческого процесса и раскрывать их функции;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механизм судебной защиты прав человека и гражданина в РФ;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ориентироваться в предпринимательских правоотношениях;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общественную опасность коррупции для гражданина, общества и государства; – применять знание основных норм права в ситуациях повседневной жизни, прогнозировать последствия принимаемых решений;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оценивать происходящие события и поведение людей с точки зрения соответствия закону;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</w:p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F3485A" w:rsidRDefault="00F3485A" w:rsidP="00785E28"/>
    <w:p w:rsidR="00F3485A" w:rsidRDefault="00F3485A" w:rsidP="00F3485A">
      <w:pPr>
        <w:jc w:val="center"/>
      </w:pPr>
    </w:p>
    <w:p w:rsidR="00E92350" w:rsidRPr="00E92350" w:rsidRDefault="00E92350" w:rsidP="00F3485A"/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50" w:rsidRDefault="009775C1" w:rsidP="00785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>Содержание предметного курса по обществознанию</w:t>
      </w:r>
    </w:p>
    <w:p w:rsidR="00456A8D" w:rsidRPr="009775C1" w:rsidRDefault="00456A8D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>Человек и общество.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1.1. </w:t>
      </w:r>
      <w:r w:rsidR="00E92350" w:rsidRPr="009775C1">
        <w:rPr>
          <w:rFonts w:ascii="Times New Roman" w:hAnsi="Times New Roman" w:cs="Times New Roman"/>
          <w:sz w:val="24"/>
          <w:szCs w:val="24"/>
        </w:rPr>
        <w:t xml:space="preserve">Природное и общественное в человеке. (Человек как результат биологической и социокультурной эволюции)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1.2 Мировоззрение, его виды и формы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1.3 Виды знаний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1</w:t>
      </w:r>
      <w:r w:rsidR="00E92350" w:rsidRPr="009775C1">
        <w:rPr>
          <w:rFonts w:ascii="Times New Roman" w:hAnsi="Times New Roman" w:cs="Times New Roman"/>
          <w:sz w:val="24"/>
          <w:szCs w:val="24"/>
        </w:rPr>
        <w:t xml:space="preserve">.4 Понятие истины, её критерии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1.5 Мышление и деятельность 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1.6 Потребности и интересы </w:t>
      </w:r>
    </w:p>
    <w:p w:rsidR="00E92350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1.7 Свобода и необходимость в человеческой деятельности. Свобода и ответственность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1.8 Системное строение общества: элементы и подсистемы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1.9 Основные институты общества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1.10 Понятие культуры. Формы и разновидности культуры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1.11 Наука. Основные особенности научного мышления. Естественные и социально-гуманитарные науки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1.12 Образование, его значение для личности и общества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1.13 Религия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1.14 Искусство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1.15 Мораль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1.16 Понятие общественного прогресса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1.17 Многовариантность общественного развития (типы обществ) </w:t>
      </w:r>
    </w:p>
    <w:p w:rsid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1.18 Угрозы XXI в. (глобальные проблемы)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 Экономика и экономическая наука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2.2 Факторы производства и факторные доходы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2.3 Экономические системы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2.4 Рынок и рыночный механизм. Спрос и предложение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2.5 Постоянные и переменные затраты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2.6 Финансовые институты. Банковская система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2.7 Основные источники финансирования бизнеса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2.8 Ценные бумаги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2.9 Рынок труда. Безработица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2.10 Виды, причины и последствия инфляции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2.11 Экономический рост и развитие. Понятие ВВП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2.12 Роль государства в экономике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2.13 Налоги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2.14 Государственный бюджет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2.15 Мировая экономика </w:t>
      </w:r>
    </w:p>
    <w:p w:rsidR="00E92350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2.16 Рациональное экономическое поведение собственника, работника, потребителя, семьянина, гражданина</w:t>
      </w:r>
    </w:p>
    <w:p w:rsidR="00456A8D" w:rsidRPr="00456A8D" w:rsidRDefault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Социальные отношения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 Социальная стратификация и мобильность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3.2 Социальные группы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3.3 Молодёжь как социальная группа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3.4 Этнические общности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3.5 Межнациональные отношения, этносоциальные конфликты, пути их разрешения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3.6 Конституционные принципы (основы) национальной политики в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3.7 Социальный конфликт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3.8 Виды социальных норм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3.9 Социальный контроль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3.10 Семья и брак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3.11 Отклоняющееся поведение и его типы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3.12 Социальная роль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Социализация индивида </w:t>
      </w:r>
    </w:p>
    <w:p w:rsidR="00456A8D" w:rsidRPr="00456A8D" w:rsidRDefault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 Понятие власти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4.2 Государство, его функции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4.3 Политическая система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4.4 Типология политических режимов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4.5 Демократия, её основные ценности и признаки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4.6 Гражданское общество и государство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4.7 Политическая элита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4.8 Политические партии и движения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4.9 Средства массовой информации в политической системе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4.10 Избирательная кампания в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4.11 Политический процесс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4.12 Политическое участие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4.13 Политическое лидерство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4.14 Органы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власти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4.15 Федеративное устройство Российской Федерации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 Право в системе социальных норм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5.2 Система российского права. Законотворческий процесс 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5.3 Понятие и виды юридической ответственности </w:t>
      </w: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5.4 Конституция Российской Федерации. Основы конституционного строя Российской Федерации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5.5 Законодательство Российской Федерации о выборах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5.6 Субъекты гражданского права. 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5.7 Организационно-правовые формы и правовой режим предпринимательской деятельности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5.8 Имущественные и неимущественные права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5.9 Порядок приёма на работу. Порядок заключения и расторжения трудового договора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5.10 Правовое регулирование отношений супругов. Порядок и условия заключения и расторжения брака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5.11 Особенности административной юрисдикции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5.12 Право на благоприятную окружающую среду и способы его защиты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5.13 Международное право (международная защита прав человека в условиях мирного и военного времени)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5.14 Споры, порядок их рассмотрения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5.15 Основные правила и принципы гражданского процесса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5.16 Особенности уголовного процесса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lastRenderedPageBreak/>
        <w:t xml:space="preserve">5.17 Гражданство Российской Федерации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5.18 Воинская обязанность, альтернативная гражданская служба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5.19 Права и обязанности налогоплательщика </w:t>
      </w:r>
    </w:p>
    <w:p w:rsidR="009775C1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5.20 Правоохранительные органы. Судебная система</w:t>
      </w: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29F" w:rsidRDefault="00A9729F" w:rsidP="0045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8" w:rsidRDefault="00785E28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E28" w:rsidRDefault="00785E28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A8D" w:rsidRPr="00B717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предметного курса по обществознанию, 11</w:t>
      </w: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56A8D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A8D" w:rsidRPr="00B717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</w:t>
      </w:r>
    </w:p>
    <w:p w:rsidR="00456A8D" w:rsidRPr="00B717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456A8D" w:rsidRPr="00B717F9" w:rsidTr="00456A8D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6A8D" w:rsidRPr="00B717F9" w:rsidTr="00456A8D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A8D" w:rsidRPr="00B717F9" w:rsidTr="00456A8D">
        <w:tc>
          <w:tcPr>
            <w:tcW w:w="927" w:type="dxa"/>
            <w:shd w:val="clear" w:color="auto" w:fill="auto"/>
          </w:tcPr>
          <w:p w:rsidR="00456A8D" w:rsidRPr="009745F6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9745F6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Default="002C0760" w:rsidP="00E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КИМ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обществознанию. </w:t>
            </w:r>
          </w:p>
          <w:p w:rsidR="00E1162E" w:rsidRPr="009745F6" w:rsidRDefault="00BD5BF1" w:rsidP="00E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Демо-версия -2021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A8D" w:rsidRPr="009745F6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9745F6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A034A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9745F6" w:rsidRDefault="006A034A" w:rsidP="006A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Кодификатор.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Спецификатор. Демо-версия 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9745F6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части 1. Демо-версия 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62E" w:rsidRPr="002F75D5" w:rsidRDefault="00E1162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9745F6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части 2. Демо-версия 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DEE" w:rsidRDefault="00D07DE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2F75D5" w:rsidRDefault="00D07DE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с фрагментом научно-популярного текста).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Pr="002F75D5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CD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умение самостоятельно раскрывать смысл ключевых обществоведческих понятий и применять их в заданном контексте.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A8D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1162E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E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конкретизировать примерами изученные теоретические положения и понятия общественных наук, формирующих обществоведческий курс.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E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Pr="00483274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Pr="00DB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(задание-задача)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483274" w:rsidRDefault="00A9729F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заданий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умение составлять план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развернутого ответа по конкретной теме обществоведческого курса.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B2CEA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CD0532" w:rsidRDefault="00A9729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оценивания ответа на задание </w:t>
            </w:r>
            <w:r w:rsidRPr="008A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D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B717F9" w:rsidRDefault="00DB2CEA" w:rsidP="00D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CD0532" w:rsidRDefault="00A9729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мини-сочинения по одной из пяти предлагаемых тем.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FC1649" w:rsidRPr="002F75D5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«Человек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D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A9729F" w:rsidRPr="002F75D5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«Человек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A9729F" w:rsidRPr="00617F86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 линия 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2C0760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8A0FFA" w:rsidRDefault="00FC1649" w:rsidP="002C0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2C0760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DB2CEA" w:rsidRPr="00617F86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«Экономика»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E1162E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A8D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852CF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A83955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8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7852CF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«Социальные отношения»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78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852CF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7852CF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«Социальные отношения»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78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A034A" w:rsidRPr="00B717F9" w:rsidTr="001430A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7852CF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6A034A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«Политика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Pr="00B717F9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6A034A" w:rsidRPr="00B717F9" w:rsidTr="001430A5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6A034A" w:rsidRPr="00483274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«Политика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FC1649" w:rsidRPr="00B717F9" w:rsidTr="002171A2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FC1649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«Право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FC1649" w:rsidRPr="00483274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«Право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955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Репетиционное тестирование в формате ЕГЭ (3 раза в год)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A83955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1649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A83955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955" w:rsidRPr="00483274" w:rsidRDefault="00A83955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1060C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060C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Pr="00B717F9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060C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CD" w:rsidRDefault="001060CD" w:rsidP="00EF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456A8D" w:rsidRDefault="00456A8D" w:rsidP="00456A8D"/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56A8D" w:rsidRPr="00456A8D" w:rsidSect="0058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D72"/>
    <w:multiLevelType w:val="hybridMultilevel"/>
    <w:tmpl w:val="0A6C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C07"/>
    <w:multiLevelType w:val="hybridMultilevel"/>
    <w:tmpl w:val="77464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7D31"/>
    <w:multiLevelType w:val="hybridMultilevel"/>
    <w:tmpl w:val="2C60CE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2749"/>
    <w:multiLevelType w:val="hybridMultilevel"/>
    <w:tmpl w:val="A3BE33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60FA"/>
    <w:multiLevelType w:val="hybridMultilevel"/>
    <w:tmpl w:val="3880D5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7FBE"/>
    <w:multiLevelType w:val="hybridMultilevel"/>
    <w:tmpl w:val="F334DC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3FD"/>
    <w:multiLevelType w:val="hybridMultilevel"/>
    <w:tmpl w:val="226E36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4725A"/>
    <w:multiLevelType w:val="hybridMultilevel"/>
    <w:tmpl w:val="907083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B515C"/>
    <w:multiLevelType w:val="hybridMultilevel"/>
    <w:tmpl w:val="1BF04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14A9F"/>
    <w:multiLevelType w:val="hybridMultilevel"/>
    <w:tmpl w:val="F738B4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21B84"/>
    <w:multiLevelType w:val="hybridMultilevel"/>
    <w:tmpl w:val="83AA7A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3275D"/>
    <w:multiLevelType w:val="hybridMultilevel"/>
    <w:tmpl w:val="8ECA57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5A"/>
    <w:rsid w:val="000E30D4"/>
    <w:rsid w:val="001060CD"/>
    <w:rsid w:val="00121EA4"/>
    <w:rsid w:val="001D767A"/>
    <w:rsid w:val="002B3509"/>
    <w:rsid w:val="002C0760"/>
    <w:rsid w:val="00301B80"/>
    <w:rsid w:val="00324C86"/>
    <w:rsid w:val="00384335"/>
    <w:rsid w:val="00456A8D"/>
    <w:rsid w:val="0048329A"/>
    <w:rsid w:val="004A5646"/>
    <w:rsid w:val="004F5968"/>
    <w:rsid w:val="00580C0C"/>
    <w:rsid w:val="006A034A"/>
    <w:rsid w:val="006A05A1"/>
    <w:rsid w:val="007852CF"/>
    <w:rsid w:val="00785E28"/>
    <w:rsid w:val="0086530E"/>
    <w:rsid w:val="00881735"/>
    <w:rsid w:val="008A0FFA"/>
    <w:rsid w:val="00935AF9"/>
    <w:rsid w:val="009775C1"/>
    <w:rsid w:val="009E5DE9"/>
    <w:rsid w:val="00A83955"/>
    <w:rsid w:val="00A9729F"/>
    <w:rsid w:val="00B67C83"/>
    <w:rsid w:val="00B9144E"/>
    <w:rsid w:val="00B96A30"/>
    <w:rsid w:val="00BD5BF1"/>
    <w:rsid w:val="00CD0532"/>
    <w:rsid w:val="00D07DEE"/>
    <w:rsid w:val="00DB2CEA"/>
    <w:rsid w:val="00E1162E"/>
    <w:rsid w:val="00E65CB2"/>
    <w:rsid w:val="00E92350"/>
    <w:rsid w:val="00E94AAE"/>
    <w:rsid w:val="00EE0D3C"/>
    <w:rsid w:val="00F3485A"/>
    <w:rsid w:val="00F97AFA"/>
    <w:rsid w:val="00F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48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485A"/>
    <w:pPr>
      <w:ind w:left="720"/>
      <w:contextualSpacing/>
    </w:pPr>
  </w:style>
  <w:style w:type="paragraph" w:styleId="a5">
    <w:name w:val="No Spacing"/>
    <w:uiPriority w:val="1"/>
    <w:qFormat/>
    <w:rsid w:val="009775C1"/>
    <w:pPr>
      <w:spacing w:after="0" w:line="240" w:lineRule="auto"/>
    </w:pPr>
  </w:style>
  <w:style w:type="table" w:styleId="a6">
    <w:name w:val="Table Grid"/>
    <w:basedOn w:val="a2"/>
    <w:uiPriority w:val="39"/>
    <w:rsid w:val="00A8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"/>
    <w:locked/>
    <w:rsid w:val="00785E28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785E2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9F60-0707-4553-ABE5-1F046C4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dcterms:created xsi:type="dcterms:W3CDTF">2017-09-21T04:35:00Z</dcterms:created>
  <dcterms:modified xsi:type="dcterms:W3CDTF">2021-09-01T15:46:00Z</dcterms:modified>
</cp:coreProperties>
</file>