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076" w:rsidRDefault="00357076" w:rsidP="0035707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57076" w:rsidRDefault="00357076" w:rsidP="003570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РАБОЧАЯ ПРОГРАММА ПО ПРЕДМЕТУ </w:t>
      </w:r>
    </w:p>
    <w:p w:rsidR="00357076" w:rsidRDefault="00357076" w:rsidP="003570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«ИСТОРИЯ РОССИИ. ВСЕОБЩАЯ ИСТОРИЯ», 10</w:t>
      </w:r>
      <w:r w:rsidR="0097314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FB017B" w:rsidRDefault="00FB017B" w:rsidP="00FB017B">
      <w:pPr>
        <w:jc w:val="center"/>
        <w:rPr>
          <w:rFonts w:ascii="Cambria" w:eastAsia="Cambria" w:hAnsi="Cambria" w:cs="Cambria"/>
          <w:b/>
          <w:bCs/>
          <w:sz w:val="24"/>
          <w:szCs w:val="24"/>
        </w:rPr>
      </w:pPr>
      <w:r>
        <w:rPr>
          <w:rFonts w:ascii="Cambria" w:eastAsia="Cambria" w:hAnsi="Cambria" w:cs="Cambria"/>
          <w:b/>
          <w:bCs/>
          <w:sz w:val="24"/>
          <w:szCs w:val="24"/>
        </w:rPr>
        <w:t>П</w:t>
      </w:r>
      <w:r w:rsidRPr="00944309">
        <w:rPr>
          <w:rFonts w:ascii="Cambria" w:eastAsia="Cambria" w:hAnsi="Cambria" w:cs="Cambria"/>
          <w:b/>
          <w:bCs/>
          <w:sz w:val="24"/>
          <w:szCs w:val="24"/>
        </w:rPr>
        <w:t>ланируемые результаты осв</w:t>
      </w:r>
      <w:r>
        <w:rPr>
          <w:rFonts w:ascii="Cambria" w:eastAsia="Cambria" w:hAnsi="Cambria" w:cs="Cambria"/>
          <w:b/>
          <w:bCs/>
          <w:sz w:val="24"/>
          <w:szCs w:val="24"/>
        </w:rPr>
        <w:t xml:space="preserve">оения учебного предмета </w:t>
      </w:r>
    </w:p>
    <w:p w:rsidR="00FB017B" w:rsidRPr="002A43AA" w:rsidRDefault="00FB017B" w:rsidP="00FB01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Cambria" w:eastAsia="Cambria" w:hAnsi="Cambria" w:cs="Cambria"/>
          <w:b/>
          <w:bCs/>
          <w:sz w:val="24"/>
          <w:szCs w:val="24"/>
        </w:rPr>
        <w:t>«История России. Всеобщая история»</w:t>
      </w:r>
    </w:p>
    <w:p w:rsidR="00233EAC" w:rsidRDefault="00233EAC" w:rsidP="00233EA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233EAC" w:rsidRPr="009C269C" w:rsidRDefault="00233EAC" w:rsidP="00233EAC">
      <w:pPr>
        <w:rPr>
          <w:rFonts w:ascii="Times New Roman" w:hAnsi="Times New Roman" w:cs="Times New Roman"/>
          <w:b/>
          <w:sz w:val="24"/>
          <w:szCs w:val="24"/>
        </w:rPr>
      </w:pPr>
      <w:r w:rsidRPr="009C269C">
        <w:rPr>
          <w:rFonts w:ascii="Times New Roman" w:hAnsi="Times New Roman" w:cs="Times New Roman"/>
          <w:b/>
          <w:sz w:val="24"/>
          <w:szCs w:val="24"/>
        </w:rPr>
        <w:t>Личностные результаты в сфере отношений обучающихся к себе, к своему здоровью, к познанию себя:</w:t>
      </w:r>
    </w:p>
    <w:p w:rsidR="00233EAC" w:rsidRPr="009C269C" w:rsidRDefault="00233EAC" w:rsidP="00233EAC">
      <w:pPr>
        <w:pStyle w:val="a"/>
        <w:numPr>
          <w:ilvl w:val="0"/>
          <w:numId w:val="13"/>
        </w:numPr>
        <w:rPr>
          <w:sz w:val="24"/>
          <w:szCs w:val="24"/>
        </w:rPr>
      </w:pPr>
      <w:r w:rsidRPr="009C269C">
        <w:rPr>
          <w:sz w:val="24"/>
          <w:szCs w:val="24"/>
        </w:rPr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233EAC" w:rsidRPr="009C269C" w:rsidRDefault="00233EAC" w:rsidP="00233EAC">
      <w:pPr>
        <w:pStyle w:val="a"/>
        <w:numPr>
          <w:ilvl w:val="0"/>
          <w:numId w:val="13"/>
        </w:numPr>
        <w:rPr>
          <w:sz w:val="24"/>
          <w:szCs w:val="24"/>
        </w:rPr>
      </w:pPr>
      <w:r w:rsidRPr="009C269C">
        <w:rPr>
          <w:sz w:val="24"/>
          <w:szCs w:val="24"/>
        </w:rPr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233EAC" w:rsidRPr="009C269C" w:rsidRDefault="00233EAC" w:rsidP="00233EAC">
      <w:pPr>
        <w:pStyle w:val="a"/>
        <w:numPr>
          <w:ilvl w:val="0"/>
          <w:numId w:val="13"/>
        </w:numPr>
        <w:rPr>
          <w:sz w:val="24"/>
          <w:szCs w:val="24"/>
        </w:rPr>
      </w:pPr>
      <w:r w:rsidRPr="009C269C">
        <w:rPr>
          <w:sz w:val="24"/>
          <w:szCs w:val="24"/>
        </w:rPr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233EAC" w:rsidRPr="009C269C" w:rsidRDefault="00233EAC" w:rsidP="00233EAC">
      <w:pPr>
        <w:pStyle w:val="a"/>
        <w:numPr>
          <w:ilvl w:val="0"/>
          <w:numId w:val="13"/>
        </w:numPr>
        <w:rPr>
          <w:sz w:val="24"/>
          <w:szCs w:val="24"/>
        </w:rPr>
      </w:pPr>
      <w:r w:rsidRPr="009C269C">
        <w:rPr>
          <w:sz w:val="24"/>
          <w:szCs w:val="24"/>
        </w:rPr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233EAC" w:rsidRPr="009C269C" w:rsidRDefault="00233EAC" w:rsidP="00233EAC">
      <w:pPr>
        <w:pStyle w:val="a"/>
        <w:numPr>
          <w:ilvl w:val="0"/>
          <w:numId w:val="13"/>
        </w:numPr>
        <w:rPr>
          <w:sz w:val="24"/>
          <w:szCs w:val="24"/>
        </w:rPr>
      </w:pPr>
      <w:r w:rsidRPr="009C269C">
        <w:rPr>
          <w:sz w:val="24"/>
          <w:szCs w:val="24"/>
        </w:rPr>
        <w:t xml:space="preserve"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</w:t>
      </w:r>
    </w:p>
    <w:p w:rsidR="00233EAC" w:rsidRPr="009C269C" w:rsidRDefault="00233EAC" w:rsidP="00233EAC">
      <w:pPr>
        <w:pStyle w:val="a"/>
        <w:numPr>
          <w:ilvl w:val="0"/>
          <w:numId w:val="13"/>
        </w:numPr>
        <w:rPr>
          <w:sz w:val="24"/>
          <w:szCs w:val="24"/>
        </w:rPr>
      </w:pPr>
      <w:r w:rsidRPr="009C269C">
        <w:rPr>
          <w:sz w:val="24"/>
          <w:szCs w:val="24"/>
        </w:rPr>
        <w:t>неприятие вредных привычек: курения, употребления алкоголя, наркотиков.</w:t>
      </w:r>
    </w:p>
    <w:p w:rsidR="00233EAC" w:rsidRPr="009C269C" w:rsidRDefault="00233EAC" w:rsidP="00233EAC">
      <w:pPr>
        <w:rPr>
          <w:rFonts w:ascii="Times New Roman" w:hAnsi="Times New Roman" w:cs="Times New Roman"/>
          <w:b/>
          <w:sz w:val="24"/>
          <w:szCs w:val="24"/>
        </w:rPr>
      </w:pPr>
      <w:r w:rsidRPr="009C269C">
        <w:rPr>
          <w:rFonts w:ascii="Times New Roman" w:hAnsi="Times New Roman" w:cs="Times New Roman"/>
          <w:b/>
          <w:sz w:val="24"/>
          <w:szCs w:val="24"/>
        </w:rPr>
        <w:t xml:space="preserve">Личностные результаты в сфере отношений обучающихся к России как к Родине (Отечеству): </w:t>
      </w:r>
    </w:p>
    <w:p w:rsidR="00233EAC" w:rsidRPr="009C269C" w:rsidRDefault="00233EAC" w:rsidP="00233EAC">
      <w:pPr>
        <w:pStyle w:val="a"/>
        <w:numPr>
          <w:ilvl w:val="0"/>
          <w:numId w:val="14"/>
        </w:numPr>
        <w:rPr>
          <w:sz w:val="24"/>
          <w:szCs w:val="24"/>
        </w:rPr>
      </w:pPr>
      <w:r w:rsidRPr="009C269C">
        <w:rPr>
          <w:sz w:val="24"/>
          <w:szCs w:val="24"/>
        </w:rPr>
        <w:t xml:space="preserve"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 </w:t>
      </w:r>
    </w:p>
    <w:p w:rsidR="00233EAC" w:rsidRPr="009C269C" w:rsidRDefault="00233EAC" w:rsidP="00233EAC">
      <w:pPr>
        <w:pStyle w:val="a"/>
        <w:numPr>
          <w:ilvl w:val="0"/>
          <w:numId w:val="14"/>
        </w:numPr>
        <w:rPr>
          <w:sz w:val="24"/>
          <w:szCs w:val="24"/>
        </w:rPr>
      </w:pPr>
      <w:r w:rsidRPr="009C269C">
        <w:rPr>
          <w:sz w:val="24"/>
          <w:szCs w:val="24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233EAC" w:rsidRPr="009C269C" w:rsidRDefault="00233EAC" w:rsidP="00233EAC">
      <w:pPr>
        <w:pStyle w:val="a"/>
        <w:numPr>
          <w:ilvl w:val="0"/>
          <w:numId w:val="14"/>
        </w:numPr>
        <w:rPr>
          <w:sz w:val="24"/>
          <w:szCs w:val="24"/>
        </w:rPr>
      </w:pPr>
      <w:r w:rsidRPr="009C269C">
        <w:rPr>
          <w:sz w:val="24"/>
          <w:szCs w:val="24"/>
        </w:rPr>
        <w:lastRenderedPageBreak/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233EAC" w:rsidRPr="009C269C" w:rsidRDefault="00233EAC" w:rsidP="00233EAC">
      <w:pPr>
        <w:pStyle w:val="a"/>
        <w:numPr>
          <w:ilvl w:val="0"/>
          <w:numId w:val="14"/>
        </w:numPr>
        <w:rPr>
          <w:sz w:val="24"/>
          <w:szCs w:val="24"/>
        </w:rPr>
      </w:pPr>
      <w:r w:rsidRPr="009C269C">
        <w:rPr>
          <w:sz w:val="24"/>
          <w:szCs w:val="24"/>
        </w:rPr>
        <w:t>воспитание уважения к культуре, языкам, традициям и обычаям народов, проживающих в Российской Федерации.</w:t>
      </w:r>
    </w:p>
    <w:p w:rsidR="00233EAC" w:rsidRPr="009C269C" w:rsidRDefault="00233EAC" w:rsidP="00233EAC">
      <w:pPr>
        <w:rPr>
          <w:rFonts w:ascii="Times New Roman" w:hAnsi="Times New Roman" w:cs="Times New Roman"/>
          <w:b/>
          <w:sz w:val="24"/>
          <w:szCs w:val="24"/>
        </w:rPr>
      </w:pPr>
      <w:r w:rsidRPr="009C269C">
        <w:rPr>
          <w:rFonts w:ascii="Times New Roman" w:hAnsi="Times New Roman" w:cs="Times New Roman"/>
          <w:b/>
          <w:sz w:val="24"/>
          <w:szCs w:val="24"/>
        </w:rPr>
        <w:t xml:space="preserve">Личностные результаты в сфере отношений обучающихся к закону, государству и к гражданскому обществу: </w:t>
      </w:r>
    </w:p>
    <w:p w:rsidR="00233EAC" w:rsidRPr="009C269C" w:rsidRDefault="00233EAC" w:rsidP="00233EAC">
      <w:pPr>
        <w:pStyle w:val="a"/>
        <w:numPr>
          <w:ilvl w:val="0"/>
          <w:numId w:val="15"/>
        </w:numPr>
        <w:rPr>
          <w:sz w:val="24"/>
          <w:szCs w:val="24"/>
        </w:rPr>
      </w:pPr>
      <w:r w:rsidRPr="009C269C">
        <w:rPr>
          <w:sz w:val="24"/>
          <w:szCs w:val="24"/>
        </w:rPr>
        <w:t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</w:p>
    <w:p w:rsidR="00233EAC" w:rsidRPr="009C269C" w:rsidRDefault="00233EAC" w:rsidP="00233EAC">
      <w:pPr>
        <w:pStyle w:val="a"/>
        <w:numPr>
          <w:ilvl w:val="0"/>
          <w:numId w:val="15"/>
        </w:numPr>
        <w:rPr>
          <w:sz w:val="24"/>
          <w:szCs w:val="24"/>
        </w:rPr>
      </w:pPr>
      <w:r w:rsidRPr="009C269C">
        <w:rPr>
          <w:sz w:val="24"/>
          <w:szCs w:val="24"/>
        </w:rPr>
        <w:t>признание неотчуждаемости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</w:p>
    <w:p w:rsidR="00233EAC" w:rsidRPr="009C269C" w:rsidRDefault="00233EAC" w:rsidP="00233EAC">
      <w:pPr>
        <w:pStyle w:val="a"/>
        <w:numPr>
          <w:ilvl w:val="0"/>
          <w:numId w:val="15"/>
        </w:numPr>
        <w:rPr>
          <w:sz w:val="24"/>
          <w:szCs w:val="24"/>
        </w:rPr>
      </w:pPr>
      <w:r w:rsidRPr="009C269C">
        <w:rPr>
          <w:sz w:val="24"/>
          <w:szCs w:val="24"/>
        </w:rPr>
        <w:t xml:space="preserve"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</w:t>
      </w:r>
    </w:p>
    <w:p w:rsidR="00233EAC" w:rsidRPr="009C269C" w:rsidRDefault="00233EAC" w:rsidP="00233EAC">
      <w:pPr>
        <w:pStyle w:val="a"/>
        <w:numPr>
          <w:ilvl w:val="0"/>
          <w:numId w:val="15"/>
        </w:numPr>
        <w:rPr>
          <w:sz w:val="24"/>
          <w:szCs w:val="24"/>
        </w:rPr>
      </w:pPr>
      <w:r w:rsidRPr="009C269C">
        <w:rPr>
          <w:sz w:val="24"/>
          <w:szCs w:val="24"/>
        </w:rPr>
        <w:t>интериоризация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233EAC" w:rsidRPr="009C269C" w:rsidRDefault="00233EAC" w:rsidP="00233EAC">
      <w:pPr>
        <w:pStyle w:val="a"/>
        <w:numPr>
          <w:ilvl w:val="0"/>
          <w:numId w:val="15"/>
        </w:numPr>
        <w:rPr>
          <w:sz w:val="24"/>
          <w:szCs w:val="24"/>
        </w:rPr>
      </w:pPr>
      <w:r w:rsidRPr="009C269C">
        <w:rPr>
          <w:sz w:val="24"/>
          <w:szCs w:val="24"/>
        </w:rPr>
        <w:t xml:space="preserve"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</w:t>
      </w:r>
    </w:p>
    <w:p w:rsidR="00233EAC" w:rsidRPr="009C269C" w:rsidRDefault="00233EAC" w:rsidP="00233EAC">
      <w:pPr>
        <w:pStyle w:val="a"/>
        <w:numPr>
          <w:ilvl w:val="0"/>
          <w:numId w:val="15"/>
        </w:numPr>
        <w:rPr>
          <w:sz w:val="24"/>
          <w:szCs w:val="24"/>
        </w:rPr>
      </w:pPr>
      <w:r w:rsidRPr="009C269C">
        <w:rPr>
          <w:sz w:val="24"/>
          <w:szCs w:val="24"/>
        </w:rPr>
        <w:t xml:space="preserve">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  </w:t>
      </w:r>
    </w:p>
    <w:p w:rsidR="00233EAC" w:rsidRPr="009C269C" w:rsidRDefault="00233EAC" w:rsidP="00233EAC">
      <w:pPr>
        <w:pStyle w:val="a"/>
        <w:numPr>
          <w:ilvl w:val="0"/>
          <w:numId w:val="15"/>
        </w:numPr>
        <w:rPr>
          <w:sz w:val="24"/>
          <w:szCs w:val="24"/>
        </w:rPr>
      </w:pPr>
      <w:r w:rsidRPr="009C269C">
        <w:rPr>
          <w:sz w:val="24"/>
          <w:szCs w:val="24"/>
        </w:rPr>
        <w:t xml:space="preserve">готовность обучающихся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 </w:t>
      </w:r>
    </w:p>
    <w:p w:rsidR="00233EAC" w:rsidRPr="009C269C" w:rsidRDefault="00233EAC" w:rsidP="00233EAC">
      <w:pPr>
        <w:rPr>
          <w:rFonts w:ascii="Times New Roman" w:hAnsi="Times New Roman" w:cs="Times New Roman"/>
          <w:b/>
          <w:sz w:val="24"/>
          <w:szCs w:val="24"/>
        </w:rPr>
      </w:pPr>
      <w:r w:rsidRPr="009C269C">
        <w:rPr>
          <w:rFonts w:ascii="Times New Roman" w:hAnsi="Times New Roman" w:cs="Times New Roman"/>
          <w:b/>
          <w:sz w:val="24"/>
          <w:szCs w:val="24"/>
        </w:rPr>
        <w:t xml:space="preserve">Личностные результаты в сфере отношений обучающихся с окружающими людьми: </w:t>
      </w:r>
    </w:p>
    <w:p w:rsidR="00233EAC" w:rsidRPr="009C269C" w:rsidRDefault="00233EAC" w:rsidP="00233EAC">
      <w:pPr>
        <w:pStyle w:val="a"/>
        <w:numPr>
          <w:ilvl w:val="0"/>
          <w:numId w:val="16"/>
        </w:numPr>
        <w:rPr>
          <w:sz w:val="24"/>
          <w:szCs w:val="24"/>
        </w:rPr>
      </w:pPr>
      <w:r w:rsidRPr="009C269C">
        <w:rPr>
          <w:sz w:val="24"/>
          <w:szCs w:val="24"/>
        </w:rPr>
        <w:t xml:space="preserve">нравственное сознание и поведение на основе усвоения общечеловеческих ценностей, толерантного сознания и поведения в поликультурном мире, </w:t>
      </w:r>
      <w:r w:rsidRPr="009C269C">
        <w:rPr>
          <w:sz w:val="24"/>
          <w:szCs w:val="24"/>
        </w:rPr>
        <w:lastRenderedPageBreak/>
        <w:t xml:space="preserve">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:rsidR="00233EAC" w:rsidRPr="009C269C" w:rsidRDefault="00233EAC" w:rsidP="00233EAC">
      <w:pPr>
        <w:pStyle w:val="a"/>
        <w:numPr>
          <w:ilvl w:val="0"/>
          <w:numId w:val="16"/>
        </w:numPr>
        <w:rPr>
          <w:sz w:val="24"/>
          <w:szCs w:val="24"/>
        </w:rPr>
      </w:pPr>
      <w:r w:rsidRPr="009C269C">
        <w:rPr>
          <w:sz w:val="24"/>
          <w:szCs w:val="24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233EAC" w:rsidRPr="009C269C" w:rsidRDefault="00233EAC" w:rsidP="00233EAC">
      <w:pPr>
        <w:pStyle w:val="a"/>
        <w:numPr>
          <w:ilvl w:val="0"/>
          <w:numId w:val="16"/>
        </w:numPr>
        <w:rPr>
          <w:sz w:val="24"/>
          <w:szCs w:val="24"/>
        </w:rPr>
      </w:pPr>
      <w:r w:rsidRPr="009C269C">
        <w:rPr>
          <w:sz w:val="24"/>
          <w:szCs w:val="24"/>
        </w:rP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233EAC" w:rsidRPr="009C269C" w:rsidRDefault="00233EAC" w:rsidP="00233EAC">
      <w:pPr>
        <w:pStyle w:val="a"/>
        <w:numPr>
          <w:ilvl w:val="0"/>
          <w:numId w:val="16"/>
        </w:numPr>
        <w:rPr>
          <w:sz w:val="24"/>
          <w:szCs w:val="24"/>
        </w:rPr>
      </w:pPr>
      <w:r w:rsidRPr="009C269C">
        <w:rPr>
          <w:sz w:val="24"/>
          <w:szCs w:val="24"/>
        </w:rPr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</w:r>
    </w:p>
    <w:p w:rsidR="00233EAC" w:rsidRPr="009C269C" w:rsidRDefault="00233EAC" w:rsidP="00233EAC">
      <w:pPr>
        <w:pStyle w:val="a"/>
        <w:numPr>
          <w:ilvl w:val="0"/>
          <w:numId w:val="16"/>
        </w:numPr>
        <w:rPr>
          <w:sz w:val="24"/>
          <w:szCs w:val="24"/>
        </w:rPr>
      </w:pPr>
      <w:r w:rsidRPr="009C269C">
        <w:rPr>
          <w:sz w:val="24"/>
          <w:szCs w:val="24"/>
        </w:rPr>
        <w:t xml:space="preserve"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</w:r>
    </w:p>
    <w:p w:rsidR="00233EAC" w:rsidRPr="009C269C" w:rsidRDefault="00233EAC" w:rsidP="00233EAC">
      <w:pPr>
        <w:rPr>
          <w:rFonts w:ascii="Times New Roman" w:hAnsi="Times New Roman" w:cs="Times New Roman"/>
          <w:b/>
          <w:sz w:val="24"/>
          <w:szCs w:val="24"/>
        </w:rPr>
      </w:pPr>
      <w:r w:rsidRPr="009C269C">
        <w:rPr>
          <w:rFonts w:ascii="Times New Roman" w:hAnsi="Times New Roman" w:cs="Times New Roman"/>
          <w:b/>
          <w:sz w:val="24"/>
          <w:szCs w:val="24"/>
        </w:rPr>
        <w:t xml:space="preserve">Личностные результаты в сфере отношений обучающихся к окружающему миру, живой природе, художественной культуре: </w:t>
      </w:r>
    </w:p>
    <w:p w:rsidR="00233EAC" w:rsidRPr="009C269C" w:rsidRDefault="00233EAC" w:rsidP="00233EAC">
      <w:pPr>
        <w:pStyle w:val="a"/>
        <w:numPr>
          <w:ilvl w:val="0"/>
          <w:numId w:val="17"/>
        </w:numPr>
        <w:rPr>
          <w:sz w:val="24"/>
          <w:szCs w:val="24"/>
        </w:rPr>
      </w:pPr>
      <w:r w:rsidRPr="009C269C">
        <w:rPr>
          <w:sz w:val="24"/>
          <w:szCs w:val="24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233EAC" w:rsidRPr="009C269C" w:rsidRDefault="00233EAC" w:rsidP="00233EAC">
      <w:pPr>
        <w:pStyle w:val="a"/>
        <w:numPr>
          <w:ilvl w:val="0"/>
          <w:numId w:val="17"/>
        </w:numPr>
        <w:rPr>
          <w:sz w:val="24"/>
          <w:szCs w:val="24"/>
        </w:rPr>
      </w:pPr>
      <w:r w:rsidRPr="009C269C">
        <w:rPr>
          <w:sz w:val="24"/>
          <w:szCs w:val="24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233EAC" w:rsidRPr="009C269C" w:rsidRDefault="00233EAC" w:rsidP="00233EAC">
      <w:pPr>
        <w:pStyle w:val="a"/>
        <w:numPr>
          <w:ilvl w:val="0"/>
          <w:numId w:val="17"/>
        </w:numPr>
        <w:rPr>
          <w:sz w:val="24"/>
          <w:szCs w:val="24"/>
        </w:rPr>
      </w:pPr>
      <w:r w:rsidRPr="009C269C">
        <w:rPr>
          <w:sz w:val="24"/>
          <w:szCs w:val="24"/>
        </w:rPr>
        <w:t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:rsidR="00233EAC" w:rsidRPr="009C269C" w:rsidRDefault="00233EAC" w:rsidP="00233EAC">
      <w:pPr>
        <w:pStyle w:val="a"/>
        <w:numPr>
          <w:ilvl w:val="0"/>
          <w:numId w:val="17"/>
        </w:numPr>
        <w:rPr>
          <w:sz w:val="24"/>
          <w:szCs w:val="24"/>
        </w:rPr>
      </w:pPr>
      <w:r w:rsidRPr="009C269C">
        <w:rPr>
          <w:sz w:val="24"/>
          <w:szCs w:val="24"/>
        </w:rPr>
        <w:t xml:space="preserve">эстетическое отношения к миру, готовность к эстетическому обустройству собственного быта. </w:t>
      </w:r>
    </w:p>
    <w:p w:rsidR="00233EAC" w:rsidRPr="009C269C" w:rsidRDefault="00233EAC" w:rsidP="00233EAC">
      <w:pPr>
        <w:rPr>
          <w:sz w:val="24"/>
          <w:szCs w:val="24"/>
        </w:rPr>
      </w:pPr>
    </w:p>
    <w:p w:rsidR="00233EAC" w:rsidRPr="009C269C" w:rsidRDefault="00233EAC" w:rsidP="00233EAC">
      <w:pPr>
        <w:rPr>
          <w:rFonts w:ascii="Times New Roman" w:hAnsi="Times New Roman" w:cs="Times New Roman"/>
          <w:b/>
          <w:sz w:val="24"/>
          <w:szCs w:val="24"/>
        </w:rPr>
      </w:pPr>
      <w:r w:rsidRPr="009C269C">
        <w:rPr>
          <w:rFonts w:ascii="Times New Roman" w:hAnsi="Times New Roman" w:cs="Times New Roman"/>
          <w:b/>
          <w:sz w:val="24"/>
          <w:szCs w:val="24"/>
        </w:rPr>
        <w:t>Личностные результаты в сфере отношений обучающихся к семье и родителям, в том числе подготовка к семейной жизни:</w:t>
      </w:r>
    </w:p>
    <w:p w:rsidR="00233EAC" w:rsidRPr="009C269C" w:rsidRDefault="00233EAC" w:rsidP="00233EAC">
      <w:pPr>
        <w:pStyle w:val="a"/>
        <w:numPr>
          <w:ilvl w:val="0"/>
          <w:numId w:val="18"/>
        </w:numPr>
        <w:rPr>
          <w:sz w:val="24"/>
          <w:szCs w:val="24"/>
        </w:rPr>
      </w:pPr>
      <w:r w:rsidRPr="009C269C">
        <w:rPr>
          <w:sz w:val="24"/>
          <w:szCs w:val="24"/>
        </w:rPr>
        <w:lastRenderedPageBreak/>
        <w:t xml:space="preserve">ответственное отношение к созданию семьи на основе осознанного принятия ценностей семейной жизни; </w:t>
      </w:r>
    </w:p>
    <w:p w:rsidR="00233EAC" w:rsidRPr="009C269C" w:rsidRDefault="00233EAC" w:rsidP="00233EAC">
      <w:pPr>
        <w:pStyle w:val="a"/>
        <w:numPr>
          <w:ilvl w:val="0"/>
          <w:numId w:val="18"/>
        </w:numPr>
        <w:rPr>
          <w:sz w:val="24"/>
          <w:szCs w:val="24"/>
        </w:rPr>
      </w:pPr>
      <w:r w:rsidRPr="009C269C">
        <w:rPr>
          <w:sz w:val="24"/>
          <w:szCs w:val="24"/>
        </w:rPr>
        <w:t xml:space="preserve">положительный образ семьи, родительства (отцовства и материнства), интериоризация традиционных семейных ценностей. </w:t>
      </w:r>
    </w:p>
    <w:p w:rsidR="00233EAC" w:rsidRPr="009C269C" w:rsidRDefault="00233EAC" w:rsidP="00233EAC">
      <w:pPr>
        <w:rPr>
          <w:rFonts w:ascii="Times New Roman" w:hAnsi="Times New Roman" w:cs="Times New Roman"/>
          <w:b/>
          <w:sz w:val="24"/>
          <w:szCs w:val="24"/>
        </w:rPr>
      </w:pPr>
      <w:r w:rsidRPr="009C269C">
        <w:rPr>
          <w:rFonts w:ascii="Times New Roman" w:hAnsi="Times New Roman" w:cs="Times New Roman"/>
          <w:b/>
          <w:sz w:val="24"/>
          <w:szCs w:val="24"/>
        </w:rPr>
        <w:t>Личностные результаты в сфере отношения обучающихся к труду, в сфере социально-экономических отношений:</w:t>
      </w:r>
    </w:p>
    <w:p w:rsidR="00233EAC" w:rsidRPr="009C269C" w:rsidRDefault="00233EAC" w:rsidP="00233EAC">
      <w:pPr>
        <w:pStyle w:val="a"/>
        <w:numPr>
          <w:ilvl w:val="0"/>
          <w:numId w:val="19"/>
        </w:numPr>
        <w:rPr>
          <w:sz w:val="24"/>
          <w:szCs w:val="24"/>
        </w:rPr>
      </w:pPr>
      <w:r w:rsidRPr="009C269C">
        <w:rPr>
          <w:sz w:val="24"/>
          <w:szCs w:val="24"/>
        </w:rPr>
        <w:t xml:space="preserve">уважение ко всем формам собственности, готовность к защите своей собственности, </w:t>
      </w:r>
    </w:p>
    <w:p w:rsidR="00233EAC" w:rsidRPr="009C269C" w:rsidRDefault="00233EAC" w:rsidP="00233EAC">
      <w:pPr>
        <w:pStyle w:val="a"/>
        <w:numPr>
          <w:ilvl w:val="0"/>
          <w:numId w:val="19"/>
        </w:numPr>
        <w:rPr>
          <w:sz w:val="24"/>
          <w:szCs w:val="24"/>
        </w:rPr>
      </w:pPr>
      <w:r w:rsidRPr="009C269C">
        <w:rPr>
          <w:sz w:val="24"/>
          <w:szCs w:val="24"/>
        </w:rPr>
        <w:t>осознанный выбор будущей профессии как путь и способ реализации собственных жизненных планов;</w:t>
      </w:r>
    </w:p>
    <w:p w:rsidR="00233EAC" w:rsidRPr="009C269C" w:rsidRDefault="00233EAC" w:rsidP="00233EAC">
      <w:pPr>
        <w:pStyle w:val="a"/>
        <w:numPr>
          <w:ilvl w:val="0"/>
          <w:numId w:val="19"/>
        </w:numPr>
        <w:rPr>
          <w:sz w:val="24"/>
          <w:szCs w:val="24"/>
        </w:rPr>
      </w:pPr>
      <w:r w:rsidRPr="009C269C">
        <w:rPr>
          <w:sz w:val="24"/>
          <w:szCs w:val="24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233EAC" w:rsidRPr="009C269C" w:rsidRDefault="00233EAC" w:rsidP="00233EAC">
      <w:pPr>
        <w:pStyle w:val="a"/>
        <w:numPr>
          <w:ilvl w:val="0"/>
          <w:numId w:val="19"/>
        </w:numPr>
        <w:rPr>
          <w:sz w:val="24"/>
          <w:szCs w:val="24"/>
        </w:rPr>
      </w:pPr>
      <w:r w:rsidRPr="009C269C">
        <w:rPr>
          <w:sz w:val="24"/>
          <w:szCs w:val="24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233EAC" w:rsidRPr="009C269C" w:rsidRDefault="00233EAC" w:rsidP="00233EAC">
      <w:pPr>
        <w:pStyle w:val="a"/>
        <w:numPr>
          <w:ilvl w:val="0"/>
          <w:numId w:val="19"/>
        </w:numPr>
        <w:rPr>
          <w:sz w:val="24"/>
          <w:szCs w:val="24"/>
        </w:rPr>
      </w:pPr>
      <w:r w:rsidRPr="009C269C">
        <w:rPr>
          <w:sz w:val="24"/>
          <w:szCs w:val="24"/>
        </w:rPr>
        <w:t>готовность к самообслуживанию, включая обучение и выполнение домашних обязанностей.</w:t>
      </w:r>
    </w:p>
    <w:p w:rsidR="00233EAC" w:rsidRPr="009C269C" w:rsidRDefault="00233EAC" w:rsidP="00233EAC">
      <w:pPr>
        <w:rPr>
          <w:rFonts w:ascii="Times New Roman" w:hAnsi="Times New Roman" w:cs="Times New Roman"/>
          <w:b/>
          <w:sz w:val="24"/>
          <w:szCs w:val="24"/>
        </w:rPr>
      </w:pPr>
      <w:r w:rsidRPr="009C269C">
        <w:rPr>
          <w:rFonts w:ascii="Times New Roman" w:hAnsi="Times New Roman" w:cs="Times New Roman"/>
          <w:b/>
          <w:sz w:val="24"/>
          <w:szCs w:val="24"/>
        </w:rPr>
        <w:t>Личностные результаты в сфере физического, психологического, социального и академического благополучия обучающихся:</w:t>
      </w:r>
    </w:p>
    <w:p w:rsidR="00233EAC" w:rsidRPr="009C269C" w:rsidRDefault="00233EAC" w:rsidP="00233EAC">
      <w:pPr>
        <w:pStyle w:val="a"/>
        <w:numPr>
          <w:ilvl w:val="0"/>
          <w:numId w:val="20"/>
        </w:numPr>
        <w:rPr>
          <w:sz w:val="24"/>
          <w:szCs w:val="24"/>
        </w:rPr>
      </w:pPr>
      <w:r w:rsidRPr="009C269C">
        <w:rPr>
          <w:sz w:val="24"/>
          <w:szCs w:val="24"/>
        </w:rPr>
        <w:t>физическое, эмоционально-психологическое, социальное благополучие обучающихся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233EAC" w:rsidRDefault="00233EAC" w:rsidP="00233EAC">
      <w:pPr>
        <w:rPr>
          <w:sz w:val="24"/>
          <w:szCs w:val="24"/>
        </w:rPr>
      </w:pPr>
    </w:p>
    <w:p w:rsidR="00233EAC" w:rsidRPr="009C269C" w:rsidRDefault="00233EAC" w:rsidP="00233EAC">
      <w:pPr>
        <w:rPr>
          <w:rFonts w:ascii="Times New Roman" w:hAnsi="Times New Roman" w:cs="Times New Roman"/>
          <w:b/>
          <w:sz w:val="24"/>
          <w:szCs w:val="24"/>
        </w:rPr>
      </w:pPr>
      <w:r w:rsidRPr="009C269C">
        <w:rPr>
          <w:rFonts w:ascii="Times New Roman" w:hAnsi="Times New Roman" w:cs="Times New Roman"/>
          <w:b/>
          <w:sz w:val="24"/>
          <w:szCs w:val="24"/>
        </w:rPr>
        <w:t>Метапредметные результаты освоения основной образовательной программы представлены тремя группами универсальных учебных действий (УУД).</w:t>
      </w:r>
    </w:p>
    <w:p w:rsidR="00233EAC" w:rsidRPr="009C269C" w:rsidRDefault="00233EAC" w:rsidP="00233EAC">
      <w:pPr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269C">
        <w:rPr>
          <w:rFonts w:ascii="Times New Roman" w:hAnsi="Times New Roman" w:cs="Times New Roman"/>
          <w:b/>
          <w:sz w:val="24"/>
          <w:szCs w:val="24"/>
        </w:rPr>
        <w:t>Регулятивные универсальные учебные действия</w:t>
      </w:r>
    </w:p>
    <w:p w:rsidR="00233EAC" w:rsidRPr="009C269C" w:rsidRDefault="00233EAC" w:rsidP="00233EAC">
      <w:pPr>
        <w:rPr>
          <w:rFonts w:ascii="Times New Roman" w:hAnsi="Times New Roman" w:cs="Times New Roman"/>
          <w:b/>
          <w:sz w:val="24"/>
          <w:szCs w:val="24"/>
        </w:rPr>
      </w:pPr>
      <w:r w:rsidRPr="009C269C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233EAC" w:rsidRPr="009C269C" w:rsidRDefault="00233EAC" w:rsidP="00233EAC">
      <w:pPr>
        <w:pStyle w:val="a"/>
        <w:numPr>
          <w:ilvl w:val="0"/>
          <w:numId w:val="21"/>
        </w:numPr>
        <w:rPr>
          <w:sz w:val="24"/>
          <w:szCs w:val="24"/>
        </w:rPr>
      </w:pPr>
      <w:r w:rsidRPr="009C269C">
        <w:rPr>
          <w:sz w:val="24"/>
          <w:szCs w:val="24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233EAC" w:rsidRPr="009C269C" w:rsidRDefault="00233EAC" w:rsidP="00233EAC">
      <w:pPr>
        <w:pStyle w:val="a"/>
        <w:numPr>
          <w:ilvl w:val="0"/>
          <w:numId w:val="21"/>
        </w:numPr>
        <w:rPr>
          <w:sz w:val="24"/>
          <w:szCs w:val="24"/>
        </w:rPr>
      </w:pPr>
      <w:r w:rsidRPr="009C269C">
        <w:rPr>
          <w:sz w:val="24"/>
          <w:szCs w:val="24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233EAC" w:rsidRPr="009C269C" w:rsidRDefault="00233EAC" w:rsidP="00233EAC">
      <w:pPr>
        <w:pStyle w:val="a"/>
        <w:numPr>
          <w:ilvl w:val="0"/>
          <w:numId w:val="21"/>
        </w:numPr>
        <w:rPr>
          <w:sz w:val="24"/>
          <w:szCs w:val="24"/>
        </w:rPr>
      </w:pPr>
      <w:r w:rsidRPr="009C269C">
        <w:rPr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:rsidR="00233EAC" w:rsidRPr="009C269C" w:rsidRDefault="00233EAC" w:rsidP="00233EAC">
      <w:pPr>
        <w:pStyle w:val="a"/>
        <w:numPr>
          <w:ilvl w:val="0"/>
          <w:numId w:val="21"/>
        </w:numPr>
        <w:rPr>
          <w:sz w:val="24"/>
          <w:szCs w:val="24"/>
        </w:rPr>
      </w:pPr>
      <w:r w:rsidRPr="009C269C">
        <w:rPr>
          <w:sz w:val="24"/>
          <w:szCs w:val="24"/>
        </w:rPr>
        <w:lastRenderedPageBreak/>
        <w:t>оценивать ресурсы, в том числе время и другие нематериальные ресурсы, необходимые для достижения поставленной цели;</w:t>
      </w:r>
    </w:p>
    <w:p w:rsidR="00233EAC" w:rsidRPr="009C269C" w:rsidRDefault="00233EAC" w:rsidP="00233EAC">
      <w:pPr>
        <w:pStyle w:val="a"/>
        <w:numPr>
          <w:ilvl w:val="0"/>
          <w:numId w:val="21"/>
        </w:numPr>
        <w:rPr>
          <w:sz w:val="24"/>
          <w:szCs w:val="24"/>
        </w:rPr>
      </w:pPr>
      <w:r w:rsidRPr="009C269C">
        <w:rPr>
          <w:sz w:val="24"/>
          <w:szCs w:val="24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233EAC" w:rsidRPr="009C269C" w:rsidRDefault="00233EAC" w:rsidP="00233EAC">
      <w:pPr>
        <w:pStyle w:val="a"/>
        <w:numPr>
          <w:ilvl w:val="0"/>
          <w:numId w:val="21"/>
        </w:numPr>
        <w:rPr>
          <w:sz w:val="24"/>
          <w:szCs w:val="24"/>
        </w:rPr>
      </w:pPr>
      <w:r w:rsidRPr="009C269C">
        <w:rPr>
          <w:sz w:val="24"/>
          <w:szCs w:val="24"/>
        </w:rPr>
        <w:t>организовывать эффективный поиск ресурсов, необходимых для достижения поставленной цели;</w:t>
      </w:r>
    </w:p>
    <w:p w:rsidR="00233EAC" w:rsidRPr="009C269C" w:rsidRDefault="00233EAC" w:rsidP="00233EAC">
      <w:pPr>
        <w:pStyle w:val="a"/>
        <w:numPr>
          <w:ilvl w:val="0"/>
          <w:numId w:val="21"/>
        </w:numPr>
        <w:rPr>
          <w:sz w:val="24"/>
          <w:szCs w:val="24"/>
        </w:rPr>
      </w:pPr>
      <w:r w:rsidRPr="009C269C">
        <w:rPr>
          <w:sz w:val="24"/>
          <w:szCs w:val="24"/>
        </w:rPr>
        <w:t>сопоставлять полученный результат деятельности с поставленной заранее целью.</w:t>
      </w:r>
    </w:p>
    <w:p w:rsidR="00233EAC" w:rsidRPr="009C269C" w:rsidRDefault="00233EAC" w:rsidP="00233EAC">
      <w:pPr>
        <w:rPr>
          <w:rFonts w:ascii="Times New Roman" w:hAnsi="Times New Roman" w:cs="Times New Roman"/>
          <w:b/>
          <w:sz w:val="24"/>
          <w:szCs w:val="24"/>
        </w:rPr>
      </w:pPr>
      <w:r w:rsidRPr="009C269C">
        <w:rPr>
          <w:rFonts w:ascii="Times New Roman" w:hAnsi="Times New Roman" w:cs="Times New Roman"/>
          <w:b/>
          <w:sz w:val="24"/>
          <w:szCs w:val="24"/>
        </w:rPr>
        <w:t>Познавательные универсальные учебные действия</w:t>
      </w:r>
    </w:p>
    <w:p w:rsidR="00233EAC" w:rsidRPr="009C269C" w:rsidRDefault="00233EAC" w:rsidP="00233EAC">
      <w:pPr>
        <w:rPr>
          <w:rFonts w:ascii="Times New Roman" w:hAnsi="Times New Roman" w:cs="Times New Roman"/>
          <w:b/>
          <w:sz w:val="24"/>
          <w:szCs w:val="24"/>
        </w:rPr>
      </w:pPr>
      <w:r w:rsidRPr="009C269C">
        <w:rPr>
          <w:rFonts w:ascii="Times New Roman" w:hAnsi="Times New Roman" w:cs="Times New Roman"/>
          <w:b/>
          <w:sz w:val="24"/>
          <w:szCs w:val="24"/>
        </w:rPr>
        <w:t xml:space="preserve">Выпускник научится: </w:t>
      </w:r>
    </w:p>
    <w:p w:rsidR="00233EAC" w:rsidRPr="009C269C" w:rsidRDefault="00233EAC" w:rsidP="00233EAC">
      <w:pPr>
        <w:pStyle w:val="a"/>
        <w:numPr>
          <w:ilvl w:val="0"/>
          <w:numId w:val="22"/>
        </w:numPr>
        <w:rPr>
          <w:sz w:val="24"/>
          <w:szCs w:val="24"/>
        </w:rPr>
      </w:pPr>
      <w:r w:rsidRPr="009C269C">
        <w:rPr>
          <w:sz w:val="24"/>
          <w:szCs w:val="24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233EAC" w:rsidRPr="009C269C" w:rsidRDefault="00233EAC" w:rsidP="00233EAC">
      <w:pPr>
        <w:pStyle w:val="a"/>
        <w:numPr>
          <w:ilvl w:val="0"/>
          <w:numId w:val="22"/>
        </w:numPr>
        <w:rPr>
          <w:sz w:val="24"/>
          <w:szCs w:val="24"/>
        </w:rPr>
      </w:pPr>
      <w:r w:rsidRPr="009C269C">
        <w:rPr>
          <w:sz w:val="24"/>
          <w:szCs w:val="24"/>
        </w:rPr>
        <w:t>критически оценивать и интерпретировать информацию с разных позиций,  распознавать и фиксировать противоречия в информационных источниках;</w:t>
      </w:r>
    </w:p>
    <w:p w:rsidR="00233EAC" w:rsidRPr="009C269C" w:rsidRDefault="00233EAC" w:rsidP="00233EAC">
      <w:pPr>
        <w:pStyle w:val="a"/>
        <w:numPr>
          <w:ilvl w:val="0"/>
          <w:numId w:val="22"/>
        </w:numPr>
        <w:rPr>
          <w:sz w:val="24"/>
          <w:szCs w:val="24"/>
        </w:rPr>
      </w:pPr>
      <w:r w:rsidRPr="009C269C">
        <w:rPr>
          <w:sz w:val="24"/>
          <w:szCs w:val="24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233EAC" w:rsidRPr="009C269C" w:rsidRDefault="00233EAC" w:rsidP="00233EAC">
      <w:pPr>
        <w:pStyle w:val="a"/>
        <w:numPr>
          <w:ilvl w:val="0"/>
          <w:numId w:val="22"/>
        </w:numPr>
        <w:rPr>
          <w:sz w:val="24"/>
          <w:szCs w:val="24"/>
        </w:rPr>
      </w:pPr>
      <w:r w:rsidRPr="009C269C">
        <w:rPr>
          <w:sz w:val="24"/>
          <w:szCs w:val="24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233EAC" w:rsidRPr="009C269C" w:rsidRDefault="00233EAC" w:rsidP="00233EAC">
      <w:pPr>
        <w:pStyle w:val="a"/>
        <w:numPr>
          <w:ilvl w:val="0"/>
          <w:numId w:val="22"/>
        </w:numPr>
        <w:rPr>
          <w:sz w:val="24"/>
          <w:szCs w:val="24"/>
        </w:rPr>
      </w:pPr>
      <w:r w:rsidRPr="009C269C">
        <w:rPr>
          <w:sz w:val="24"/>
          <w:szCs w:val="24"/>
        </w:rPr>
        <w:t>выходить за рамки учебного предмета и осуществлять целенаправленный поиск возможностей для  широкого переноса средств и способов действия;</w:t>
      </w:r>
    </w:p>
    <w:p w:rsidR="00233EAC" w:rsidRPr="009C269C" w:rsidRDefault="00233EAC" w:rsidP="00233EAC">
      <w:pPr>
        <w:pStyle w:val="a"/>
        <w:numPr>
          <w:ilvl w:val="0"/>
          <w:numId w:val="22"/>
        </w:numPr>
        <w:rPr>
          <w:sz w:val="24"/>
          <w:szCs w:val="24"/>
        </w:rPr>
      </w:pPr>
      <w:r w:rsidRPr="009C269C">
        <w:rPr>
          <w:sz w:val="24"/>
          <w:szCs w:val="24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233EAC" w:rsidRPr="009C269C" w:rsidRDefault="00233EAC" w:rsidP="00233EAC">
      <w:pPr>
        <w:pStyle w:val="a"/>
        <w:numPr>
          <w:ilvl w:val="0"/>
          <w:numId w:val="22"/>
        </w:numPr>
        <w:rPr>
          <w:sz w:val="24"/>
          <w:szCs w:val="24"/>
        </w:rPr>
      </w:pPr>
      <w:r w:rsidRPr="009C269C">
        <w:rPr>
          <w:sz w:val="24"/>
          <w:szCs w:val="24"/>
        </w:rPr>
        <w:t>менять и удерживать разные позиции в познавательной деятельности.</w:t>
      </w:r>
    </w:p>
    <w:p w:rsidR="00233EAC" w:rsidRPr="009C269C" w:rsidRDefault="00233EAC" w:rsidP="00233EAC">
      <w:pPr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269C">
        <w:rPr>
          <w:rFonts w:ascii="Times New Roman" w:hAnsi="Times New Roman" w:cs="Times New Roman"/>
          <w:b/>
          <w:sz w:val="24"/>
          <w:szCs w:val="24"/>
        </w:rPr>
        <w:t>Коммуникативные универсальные учебные действия</w:t>
      </w:r>
    </w:p>
    <w:p w:rsidR="00233EAC" w:rsidRPr="009C269C" w:rsidRDefault="00233EAC" w:rsidP="00233EAC">
      <w:pPr>
        <w:rPr>
          <w:rFonts w:ascii="Times New Roman" w:hAnsi="Times New Roman" w:cs="Times New Roman"/>
          <w:b/>
          <w:sz w:val="24"/>
          <w:szCs w:val="24"/>
        </w:rPr>
      </w:pPr>
      <w:r w:rsidRPr="009C269C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233EAC" w:rsidRPr="009C269C" w:rsidRDefault="00233EAC" w:rsidP="00233EAC">
      <w:pPr>
        <w:pStyle w:val="a"/>
        <w:numPr>
          <w:ilvl w:val="0"/>
          <w:numId w:val="23"/>
        </w:numPr>
        <w:rPr>
          <w:sz w:val="24"/>
          <w:szCs w:val="24"/>
        </w:rPr>
      </w:pPr>
      <w:r w:rsidRPr="009C269C">
        <w:rPr>
          <w:sz w:val="24"/>
          <w:szCs w:val="24"/>
        </w:rPr>
        <w:t xml:space="preserve">осуществлять деловую коммуникацию как со сверстниками, так и </w:t>
      </w:r>
      <w:proofErr w:type="gramStart"/>
      <w:r w:rsidRPr="009C269C">
        <w:rPr>
          <w:sz w:val="24"/>
          <w:szCs w:val="24"/>
        </w:rPr>
        <w:t>со</w:t>
      </w:r>
      <w:proofErr w:type="gramEnd"/>
      <w:r w:rsidRPr="009C269C">
        <w:rPr>
          <w:sz w:val="24"/>
          <w:szCs w:val="24"/>
        </w:rPr>
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233EAC" w:rsidRPr="009C269C" w:rsidRDefault="00233EAC" w:rsidP="00233EAC">
      <w:pPr>
        <w:pStyle w:val="a"/>
        <w:numPr>
          <w:ilvl w:val="0"/>
          <w:numId w:val="23"/>
        </w:numPr>
        <w:rPr>
          <w:sz w:val="24"/>
          <w:szCs w:val="24"/>
        </w:rPr>
      </w:pPr>
      <w:r w:rsidRPr="009C269C">
        <w:rPr>
          <w:sz w:val="24"/>
          <w:szCs w:val="24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233EAC" w:rsidRPr="009C269C" w:rsidRDefault="00233EAC" w:rsidP="00233EAC">
      <w:pPr>
        <w:pStyle w:val="a"/>
        <w:numPr>
          <w:ilvl w:val="0"/>
          <w:numId w:val="23"/>
        </w:numPr>
        <w:rPr>
          <w:sz w:val="24"/>
          <w:szCs w:val="24"/>
        </w:rPr>
      </w:pPr>
      <w:r w:rsidRPr="009C269C">
        <w:rPr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:rsidR="00233EAC" w:rsidRPr="009C269C" w:rsidRDefault="00233EAC" w:rsidP="00233EAC">
      <w:pPr>
        <w:pStyle w:val="a"/>
        <w:numPr>
          <w:ilvl w:val="0"/>
          <w:numId w:val="23"/>
        </w:numPr>
        <w:rPr>
          <w:sz w:val="24"/>
          <w:szCs w:val="24"/>
        </w:rPr>
      </w:pPr>
      <w:r w:rsidRPr="009C269C">
        <w:rPr>
          <w:sz w:val="24"/>
          <w:szCs w:val="24"/>
        </w:rPr>
        <w:lastRenderedPageBreak/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233EAC" w:rsidRPr="009C269C" w:rsidRDefault="00233EAC" w:rsidP="00233EAC">
      <w:pPr>
        <w:pStyle w:val="a"/>
        <w:numPr>
          <w:ilvl w:val="0"/>
          <w:numId w:val="23"/>
        </w:numPr>
        <w:rPr>
          <w:sz w:val="24"/>
          <w:szCs w:val="24"/>
        </w:rPr>
      </w:pPr>
      <w:r w:rsidRPr="009C269C">
        <w:rPr>
          <w:sz w:val="24"/>
          <w:szCs w:val="24"/>
        </w:rPr>
        <w:t>распознавать конфликтогенные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D94F57" w:rsidRDefault="00D94F57" w:rsidP="00D94F5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D94F57" w:rsidRPr="00D94F57" w:rsidRDefault="00D94F57" w:rsidP="00D94F57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94F57">
        <w:rPr>
          <w:rFonts w:ascii="Times New Roman" w:hAnsi="Times New Roman" w:cs="Times New Roman"/>
          <w:b/>
          <w:sz w:val="24"/>
          <w:szCs w:val="24"/>
        </w:rPr>
        <w:t>Выпускник на базовом уровне научится:</w:t>
      </w:r>
    </w:p>
    <w:p w:rsidR="00D94F57" w:rsidRPr="00D94F57" w:rsidRDefault="00D94F57" w:rsidP="00D94F57">
      <w:pPr>
        <w:pStyle w:val="a5"/>
        <w:numPr>
          <w:ilvl w:val="0"/>
          <w:numId w:val="11"/>
        </w:numPr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D94F57">
        <w:rPr>
          <w:rFonts w:ascii="Times New Roman" w:hAnsi="Times New Roman" w:cs="Times New Roman"/>
          <w:sz w:val="24"/>
          <w:szCs w:val="24"/>
          <w:shd w:val="clear" w:color="auto" w:fill="FFFFFF"/>
        </w:rPr>
        <w:t>рассматривать историю России как неотъемлемую часть мирового исторического процесса;</w:t>
      </w:r>
      <w:r w:rsidRPr="00D94F5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D94F57" w:rsidRPr="00D94F57" w:rsidRDefault="00D94F57" w:rsidP="00D94F57">
      <w:pPr>
        <w:pStyle w:val="a5"/>
        <w:numPr>
          <w:ilvl w:val="0"/>
          <w:numId w:val="11"/>
        </w:numPr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D94F57">
        <w:rPr>
          <w:rStyle w:val="apple-converted-space"/>
          <w:rFonts w:ascii="Times New Roman" w:hAnsi="Times New Roman" w:cs="Times New Roman"/>
          <w:sz w:val="24"/>
          <w:szCs w:val="24"/>
        </w:rPr>
        <w:t>знать основные даты и временные периоды всеобщей и отечественной истории из раздела дидактических единиц;</w:t>
      </w:r>
    </w:p>
    <w:p w:rsidR="00D94F57" w:rsidRPr="00D94F57" w:rsidRDefault="00D94F57" w:rsidP="00D94F57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94F57">
        <w:rPr>
          <w:rFonts w:ascii="Times New Roman" w:hAnsi="Times New Roman" w:cs="Times New Roman"/>
          <w:sz w:val="24"/>
          <w:szCs w:val="24"/>
        </w:rPr>
        <w:t>определять последовательность и длительность исторических событий, явлений, процессов;</w:t>
      </w:r>
    </w:p>
    <w:p w:rsidR="00D94F57" w:rsidRPr="00D94F57" w:rsidRDefault="00D94F57" w:rsidP="00D94F57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94F57">
        <w:rPr>
          <w:rFonts w:ascii="Times New Roman" w:hAnsi="Times New Roman" w:cs="Times New Roman"/>
          <w:sz w:val="24"/>
          <w:szCs w:val="24"/>
        </w:rPr>
        <w:t>характеризовать место, обстоятельства, участников, результаты важнейших исторических событий;</w:t>
      </w:r>
    </w:p>
    <w:p w:rsidR="00D94F57" w:rsidRPr="00D94F57" w:rsidRDefault="00D94F57" w:rsidP="00D94F57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94F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представлять культурное наследие России и других стран; </w:t>
      </w:r>
    </w:p>
    <w:p w:rsidR="00D94F57" w:rsidRPr="00D94F57" w:rsidRDefault="00D94F57" w:rsidP="00D94F57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94F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работать с историческими документами; </w:t>
      </w:r>
    </w:p>
    <w:p w:rsidR="00D94F57" w:rsidRPr="00D94F57" w:rsidRDefault="00D94F57" w:rsidP="00D94F57">
      <w:pPr>
        <w:pStyle w:val="a5"/>
        <w:numPr>
          <w:ilvl w:val="0"/>
          <w:numId w:val="11"/>
        </w:numPr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D94F57">
        <w:rPr>
          <w:rFonts w:ascii="Times New Roman" w:hAnsi="Times New Roman" w:cs="Times New Roman"/>
          <w:sz w:val="24"/>
          <w:szCs w:val="24"/>
          <w:shd w:val="clear" w:color="auto" w:fill="FFFFFF"/>
        </w:rPr>
        <w:t>сравнивать различные исторические документы, давать им общую характеристику;</w:t>
      </w:r>
      <w:r w:rsidRPr="00D94F5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D94F57" w:rsidRPr="00D94F57" w:rsidRDefault="00D94F57" w:rsidP="00D94F57">
      <w:pPr>
        <w:pStyle w:val="a5"/>
        <w:numPr>
          <w:ilvl w:val="0"/>
          <w:numId w:val="11"/>
        </w:numPr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D94F57">
        <w:rPr>
          <w:rFonts w:ascii="Times New Roman" w:hAnsi="Times New Roman" w:cs="Times New Roman"/>
          <w:sz w:val="24"/>
          <w:szCs w:val="24"/>
          <w:shd w:val="clear" w:color="auto" w:fill="FFFFFF"/>
        </w:rPr>
        <w:t>критически анализировать информацию из различных источников;</w:t>
      </w:r>
      <w:r w:rsidRPr="00D94F5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D94F57" w:rsidRPr="00D94F57" w:rsidRDefault="00D94F57" w:rsidP="00D94F57">
      <w:pPr>
        <w:pStyle w:val="a5"/>
        <w:numPr>
          <w:ilvl w:val="0"/>
          <w:numId w:val="11"/>
        </w:numPr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D94F57">
        <w:rPr>
          <w:rFonts w:ascii="Times New Roman" w:hAnsi="Times New Roman" w:cs="Times New Roman"/>
          <w:sz w:val="24"/>
          <w:szCs w:val="24"/>
          <w:shd w:val="clear" w:color="auto" w:fill="FFFFFF"/>
        </w:rPr>
        <w:t>соотносить иллюстративный материал с историческими событиями, явлениями, процессами, персоналиями;</w:t>
      </w:r>
    </w:p>
    <w:p w:rsidR="00D94F57" w:rsidRPr="00D94F57" w:rsidRDefault="00D94F57" w:rsidP="00D94F57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94F57">
        <w:rPr>
          <w:rFonts w:ascii="Times New Roman" w:hAnsi="Times New Roman" w:cs="Times New Roman"/>
          <w:sz w:val="24"/>
          <w:szCs w:val="24"/>
        </w:rPr>
        <w:t>использовать статистическую (информационную) таблицу, график, диаграмму как источники информации;</w:t>
      </w:r>
    </w:p>
    <w:p w:rsidR="00D94F57" w:rsidRPr="00D94F57" w:rsidRDefault="00D94F57" w:rsidP="00D94F57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94F57">
        <w:rPr>
          <w:rFonts w:ascii="Times New Roman" w:hAnsi="Times New Roman" w:cs="Times New Roman"/>
          <w:sz w:val="24"/>
          <w:szCs w:val="24"/>
        </w:rPr>
        <w:t>использовать аудиовизуальный ряд как источник информации;</w:t>
      </w:r>
      <w:r w:rsidRPr="00D94F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D94F57" w:rsidRPr="00D94F57" w:rsidRDefault="00D94F57" w:rsidP="00D94F57">
      <w:pPr>
        <w:pStyle w:val="a5"/>
        <w:numPr>
          <w:ilvl w:val="0"/>
          <w:numId w:val="11"/>
        </w:numPr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D94F57">
        <w:rPr>
          <w:rFonts w:ascii="Times New Roman" w:hAnsi="Times New Roman" w:cs="Times New Roman"/>
          <w:sz w:val="24"/>
          <w:szCs w:val="24"/>
          <w:shd w:val="clear" w:color="auto" w:fill="FFFFFF"/>
        </w:rPr>
        <w:t>составлять описание исторических объектов и памятников на основе текста, иллюстраций, макетов, интернет-ресурсов;</w:t>
      </w:r>
      <w:r w:rsidRPr="00D94F5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D94F57" w:rsidRPr="00D94F57" w:rsidRDefault="00D94F57" w:rsidP="00D94F57">
      <w:pPr>
        <w:pStyle w:val="a5"/>
        <w:numPr>
          <w:ilvl w:val="0"/>
          <w:numId w:val="11"/>
        </w:numPr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D94F57">
        <w:rPr>
          <w:rFonts w:ascii="Times New Roman" w:hAnsi="Times New Roman" w:cs="Times New Roman"/>
          <w:sz w:val="24"/>
          <w:szCs w:val="24"/>
          <w:shd w:val="clear" w:color="auto" w:fill="FFFFFF"/>
        </w:rPr>
        <w:t>работать с хронологическими таблицами, картами и схемами;</w:t>
      </w:r>
      <w:r w:rsidRPr="00D94F5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D94F57" w:rsidRPr="00D94F57" w:rsidRDefault="00D94F57" w:rsidP="00D94F57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94F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читать легенду исторической карты; </w:t>
      </w:r>
    </w:p>
    <w:p w:rsidR="00D94F57" w:rsidRPr="00D94F57" w:rsidRDefault="00D94F57" w:rsidP="00D94F57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94F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владеть основной современной терминологией исторической науки, предусмотренной программой; </w:t>
      </w:r>
    </w:p>
    <w:p w:rsidR="00D94F57" w:rsidRPr="00D94F57" w:rsidRDefault="00D94F57" w:rsidP="00D94F57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94F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демонстрировать умение вести диалог, участвовать в дискуссии по исторической тематике; </w:t>
      </w:r>
    </w:p>
    <w:p w:rsidR="00D94F57" w:rsidRPr="00D94F57" w:rsidRDefault="00D94F57" w:rsidP="00D94F57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94F57">
        <w:rPr>
          <w:rFonts w:ascii="Times New Roman" w:hAnsi="Times New Roman" w:cs="Times New Roman"/>
          <w:sz w:val="24"/>
          <w:szCs w:val="24"/>
          <w:shd w:val="clear" w:color="auto" w:fill="FFFFFF"/>
        </w:rPr>
        <w:t>оценивать роль личности в отечественной истории ХХ века;</w:t>
      </w:r>
    </w:p>
    <w:p w:rsidR="00D94F57" w:rsidRPr="00D94F57" w:rsidRDefault="00D94F57" w:rsidP="00D94F57">
      <w:pPr>
        <w:pStyle w:val="a5"/>
        <w:numPr>
          <w:ilvl w:val="0"/>
          <w:numId w:val="11"/>
        </w:numPr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D94F57">
        <w:rPr>
          <w:rFonts w:ascii="Times New Roman" w:hAnsi="Times New Roman" w:cs="Times New Roman"/>
          <w:sz w:val="24"/>
          <w:szCs w:val="24"/>
          <w:shd w:val="clear" w:color="auto" w:fill="FFFFFF"/>
        </w:rPr>
        <w:t>ориентироваться в дискуссионных вопросах российской истории ХХ века и существующих в науке их современных версиях и трактовках.</w:t>
      </w:r>
    </w:p>
    <w:p w:rsidR="00D94F57" w:rsidRPr="00D94F57" w:rsidRDefault="00D94F57" w:rsidP="00D94F57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94F57">
        <w:rPr>
          <w:rFonts w:ascii="Times New Roman" w:hAnsi="Times New Roman" w:cs="Times New Roman"/>
          <w:b/>
          <w:sz w:val="24"/>
          <w:szCs w:val="24"/>
        </w:rPr>
        <w:t>Выпускник на базовом уровне получит возможность научиться:</w:t>
      </w:r>
    </w:p>
    <w:p w:rsidR="00D94F57" w:rsidRPr="00D94F57" w:rsidRDefault="00D94F57" w:rsidP="00D94F57">
      <w:pPr>
        <w:pStyle w:val="a5"/>
        <w:numPr>
          <w:ilvl w:val="0"/>
          <w:numId w:val="12"/>
        </w:numPr>
        <w:rPr>
          <w:rFonts w:ascii="Times New Roman" w:eastAsia="Times New Roman" w:hAnsi="Times New Roman" w:cs="Times New Roman"/>
          <w:i/>
          <w:sz w:val="24"/>
          <w:szCs w:val="24"/>
        </w:rPr>
      </w:pPr>
      <w:r w:rsidRPr="00D94F5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демонстрировать умение сравнивать и обобщать исторические события российской и мировой истории, выделять ее общие черты и национальные особенности и понимать роль России в мировом сообществе;</w:t>
      </w:r>
    </w:p>
    <w:p w:rsidR="00D94F57" w:rsidRPr="00D94F57" w:rsidRDefault="00D94F57" w:rsidP="00D94F57">
      <w:pPr>
        <w:pStyle w:val="a5"/>
        <w:numPr>
          <w:ilvl w:val="0"/>
          <w:numId w:val="12"/>
        </w:numPr>
        <w:rPr>
          <w:rStyle w:val="apple-converted-space"/>
          <w:rFonts w:ascii="Times New Roman" w:hAnsi="Times New Roman" w:cs="Times New Roman"/>
          <w:i/>
          <w:sz w:val="24"/>
          <w:szCs w:val="24"/>
        </w:rPr>
      </w:pPr>
      <w:r w:rsidRPr="00D94F5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устанавливать аналогии и оценивать вклад разных стран в сокровищницу мировой культуры;</w:t>
      </w:r>
      <w:r w:rsidRPr="00D94F57">
        <w:rPr>
          <w:rStyle w:val="apple-converted-space"/>
          <w:rFonts w:ascii="Times New Roman" w:hAnsi="Times New Roman" w:cs="Times New Roman"/>
          <w:i/>
          <w:sz w:val="24"/>
          <w:szCs w:val="24"/>
        </w:rPr>
        <w:t> </w:t>
      </w:r>
    </w:p>
    <w:p w:rsidR="00D94F57" w:rsidRPr="00D94F57" w:rsidRDefault="00D94F57" w:rsidP="00D94F57">
      <w:pPr>
        <w:pStyle w:val="a5"/>
        <w:numPr>
          <w:ilvl w:val="0"/>
          <w:numId w:val="12"/>
        </w:numPr>
        <w:rPr>
          <w:rStyle w:val="apple-converted-space"/>
          <w:rFonts w:ascii="Times New Roman" w:hAnsi="Times New Roman" w:cs="Times New Roman"/>
          <w:i/>
          <w:sz w:val="24"/>
          <w:szCs w:val="24"/>
        </w:rPr>
      </w:pPr>
      <w:r w:rsidRPr="00D94F5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определять место и время создания исторических документов;</w:t>
      </w:r>
      <w:r w:rsidRPr="00D94F57">
        <w:rPr>
          <w:rStyle w:val="apple-converted-space"/>
          <w:rFonts w:ascii="Times New Roman" w:hAnsi="Times New Roman" w:cs="Times New Roman"/>
          <w:i/>
          <w:sz w:val="24"/>
          <w:szCs w:val="24"/>
        </w:rPr>
        <w:t> </w:t>
      </w:r>
    </w:p>
    <w:p w:rsidR="00D94F57" w:rsidRPr="00D94F57" w:rsidRDefault="00D94F57" w:rsidP="00D94F57">
      <w:pPr>
        <w:pStyle w:val="a5"/>
        <w:numPr>
          <w:ilvl w:val="0"/>
          <w:numId w:val="12"/>
        </w:numPr>
        <w:rPr>
          <w:rStyle w:val="apple-converted-space"/>
          <w:rFonts w:ascii="Times New Roman" w:hAnsi="Times New Roman" w:cs="Times New Roman"/>
          <w:i/>
          <w:sz w:val="24"/>
          <w:szCs w:val="24"/>
        </w:rPr>
      </w:pPr>
      <w:r w:rsidRPr="00D94F5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проводить отбор необходимой информации и использовать информацию Интернета, телевидения и других СМИ при изучении политической деятельности современных руководителей России и ведущих зарубежных стран;</w:t>
      </w:r>
      <w:r w:rsidRPr="00D94F57">
        <w:rPr>
          <w:rStyle w:val="apple-converted-space"/>
          <w:rFonts w:ascii="Times New Roman" w:hAnsi="Times New Roman" w:cs="Times New Roman"/>
          <w:i/>
          <w:sz w:val="24"/>
          <w:szCs w:val="24"/>
        </w:rPr>
        <w:t> </w:t>
      </w:r>
    </w:p>
    <w:p w:rsidR="00D94F57" w:rsidRPr="00D94F57" w:rsidRDefault="00D94F57" w:rsidP="00D94F57">
      <w:pPr>
        <w:pStyle w:val="a5"/>
        <w:numPr>
          <w:ilvl w:val="0"/>
          <w:numId w:val="12"/>
        </w:numPr>
        <w:rPr>
          <w:rFonts w:ascii="Times New Roman" w:hAnsi="Times New Roman" w:cs="Times New Roman"/>
          <w:i/>
          <w:sz w:val="24"/>
          <w:szCs w:val="24"/>
        </w:rPr>
      </w:pPr>
      <w:r w:rsidRPr="00D94F57">
        <w:rPr>
          <w:rFonts w:ascii="Times New Roman" w:hAnsi="Times New Roman" w:cs="Times New Roman"/>
          <w:i/>
          <w:sz w:val="24"/>
          <w:szCs w:val="24"/>
        </w:rPr>
        <w:t>характеризовать современные версии и трактовки важнейших проблем отечественной и всемирной истории;</w:t>
      </w:r>
    </w:p>
    <w:p w:rsidR="00D94F57" w:rsidRPr="00D94F57" w:rsidRDefault="00D94F57" w:rsidP="00D94F57">
      <w:pPr>
        <w:pStyle w:val="a5"/>
        <w:numPr>
          <w:ilvl w:val="0"/>
          <w:numId w:val="12"/>
        </w:numPr>
        <w:rPr>
          <w:rStyle w:val="apple-converted-space"/>
          <w:rFonts w:ascii="Times New Roman" w:hAnsi="Times New Roman" w:cs="Times New Roman"/>
          <w:i/>
          <w:sz w:val="24"/>
          <w:szCs w:val="24"/>
        </w:rPr>
      </w:pPr>
      <w:r w:rsidRPr="00D94F5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понимать объективную и субъективную обусловленность оценок российскими и зарубежными историческими деятелями характера и значения социальных реформ и контрреформ, внешнеполитических событий, войн и революций;</w:t>
      </w:r>
      <w:r w:rsidRPr="00D94F57">
        <w:rPr>
          <w:rStyle w:val="apple-converted-space"/>
          <w:rFonts w:ascii="Times New Roman" w:hAnsi="Times New Roman" w:cs="Times New Roman"/>
          <w:i/>
          <w:sz w:val="24"/>
          <w:szCs w:val="24"/>
        </w:rPr>
        <w:t> </w:t>
      </w:r>
    </w:p>
    <w:p w:rsidR="00D94F57" w:rsidRPr="00D94F57" w:rsidRDefault="00D94F57" w:rsidP="00D94F57">
      <w:pPr>
        <w:pStyle w:val="a5"/>
        <w:numPr>
          <w:ilvl w:val="0"/>
          <w:numId w:val="12"/>
        </w:numPr>
        <w:rPr>
          <w:rStyle w:val="apple-converted-space"/>
          <w:rFonts w:ascii="Times New Roman" w:hAnsi="Times New Roman" w:cs="Times New Roman"/>
          <w:i/>
          <w:sz w:val="24"/>
          <w:szCs w:val="24"/>
        </w:rPr>
      </w:pPr>
      <w:r w:rsidRPr="00D94F5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использовать картографические источники для описания событий и процессов новейшей отечественной истории и привязки их к месту и времени;</w:t>
      </w:r>
      <w:r w:rsidRPr="00D94F57">
        <w:rPr>
          <w:rStyle w:val="apple-converted-space"/>
          <w:rFonts w:ascii="Times New Roman" w:hAnsi="Times New Roman" w:cs="Times New Roman"/>
          <w:i/>
          <w:sz w:val="24"/>
          <w:szCs w:val="24"/>
        </w:rPr>
        <w:t> </w:t>
      </w:r>
    </w:p>
    <w:p w:rsidR="00D94F57" w:rsidRPr="00D94F57" w:rsidRDefault="00D94F57" w:rsidP="00D94F57">
      <w:pPr>
        <w:pStyle w:val="a5"/>
        <w:numPr>
          <w:ilvl w:val="0"/>
          <w:numId w:val="12"/>
        </w:numPr>
        <w:rPr>
          <w:rFonts w:ascii="Times New Roman" w:hAnsi="Times New Roman" w:cs="Times New Roman"/>
          <w:i/>
          <w:sz w:val="24"/>
          <w:szCs w:val="24"/>
        </w:rPr>
      </w:pPr>
      <w:r w:rsidRPr="00D94F57">
        <w:rPr>
          <w:rFonts w:ascii="Times New Roman" w:hAnsi="Times New Roman" w:cs="Times New Roman"/>
          <w:i/>
          <w:sz w:val="24"/>
          <w:szCs w:val="24"/>
        </w:rPr>
        <w:lastRenderedPageBreak/>
        <w:t>представлять историческую информацию в виде таблиц, схем, графиков и др., заполнять контурную карту;</w:t>
      </w:r>
    </w:p>
    <w:p w:rsidR="00D94F57" w:rsidRPr="00D94F57" w:rsidRDefault="00D94F57" w:rsidP="00D94F57">
      <w:pPr>
        <w:pStyle w:val="a5"/>
        <w:numPr>
          <w:ilvl w:val="0"/>
          <w:numId w:val="12"/>
        </w:numPr>
        <w:rPr>
          <w:rStyle w:val="apple-converted-space"/>
          <w:rFonts w:ascii="Times New Roman" w:hAnsi="Times New Roman" w:cs="Times New Roman"/>
          <w:i/>
          <w:sz w:val="24"/>
          <w:szCs w:val="24"/>
        </w:rPr>
      </w:pPr>
      <w:r w:rsidRPr="00D94F5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соотносить историческое время, исторические события, действия и поступки исторических личностей ХХ века;</w:t>
      </w:r>
      <w:r w:rsidRPr="00D94F57">
        <w:rPr>
          <w:rStyle w:val="apple-converted-space"/>
          <w:rFonts w:ascii="Times New Roman" w:hAnsi="Times New Roman" w:cs="Times New Roman"/>
          <w:i/>
          <w:sz w:val="24"/>
          <w:szCs w:val="24"/>
        </w:rPr>
        <w:t> </w:t>
      </w:r>
    </w:p>
    <w:p w:rsidR="00D94F57" w:rsidRPr="00D94F57" w:rsidRDefault="00D94F57" w:rsidP="00D94F57">
      <w:pPr>
        <w:pStyle w:val="a5"/>
        <w:numPr>
          <w:ilvl w:val="0"/>
          <w:numId w:val="12"/>
        </w:numPr>
        <w:rPr>
          <w:rStyle w:val="apple-converted-space"/>
          <w:rFonts w:ascii="Times New Roman" w:hAnsi="Times New Roman" w:cs="Times New Roman"/>
          <w:i/>
          <w:sz w:val="24"/>
          <w:szCs w:val="24"/>
        </w:rPr>
      </w:pPr>
      <w:r w:rsidRPr="00D94F5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анализировать и оценивать исторические события местного масштаба в контексте общероссийской и мировой истории ХХ века;</w:t>
      </w:r>
      <w:r w:rsidRPr="00D94F57">
        <w:rPr>
          <w:rStyle w:val="apple-converted-space"/>
          <w:rFonts w:ascii="Times New Roman" w:hAnsi="Times New Roman" w:cs="Times New Roman"/>
          <w:i/>
          <w:sz w:val="24"/>
          <w:szCs w:val="24"/>
        </w:rPr>
        <w:t> </w:t>
      </w:r>
    </w:p>
    <w:p w:rsidR="00D94F57" w:rsidRPr="00D94F57" w:rsidRDefault="00D94F57" w:rsidP="00D94F57">
      <w:pPr>
        <w:pStyle w:val="a5"/>
        <w:numPr>
          <w:ilvl w:val="0"/>
          <w:numId w:val="12"/>
        </w:numPr>
        <w:rPr>
          <w:rStyle w:val="apple-converted-space"/>
          <w:rFonts w:ascii="Times New Roman" w:hAnsi="Times New Roman" w:cs="Times New Roman"/>
          <w:i/>
          <w:sz w:val="24"/>
          <w:szCs w:val="24"/>
        </w:rPr>
      </w:pPr>
      <w:r w:rsidRPr="00D94F5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обосновывать собственную точку зрения по ключевым вопросам истории России Новейшего времени с опорой на материалы из разных источников, знание исторических фактов, владение исторической терминологией;</w:t>
      </w:r>
      <w:r w:rsidRPr="00D94F57">
        <w:rPr>
          <w:rStyle w:val="apple-converted-space"/>
          <w:rFonts w:ascii="Times New Roman" w:hAnsi="Times New Roman" w:cs="Times New Roman"/>
          <w:i/>
          <w:sz w:val="24"/>
          <w:szCs w:val="24"/>
        </w:rPr>
        <w:t> </w:t>
      </w:r>
    </w:p>
    <w:p w:rsidR="00D94F57" w:rsidRPr="00D94F57" w:rsidRDefault="00D94F57" w:rsidP="00D94F57">
      <w:pPr>
        <w:pStyle w:val="a5"/>
        <w:numPr>
          <w:ilvl w:val="0"/>
          <w:numId w:val="12"/>
        </w:numPr>
        <w:rPr>
          <w:rStyle w:val="apple-converted-space"/>
          <w:rFonts w:ascii="Times New Roman" w:eastAsia="Times New Roman" w:hAnsi="Times New Roman" w:cs="Times New Roman"/>
          <w:i/>
          <w:sz w:val="24"/>
          <w:szCs w:val="24"/>
        </w:rPr>
      </w:pPr>
      <w:r w:rsidRPr="00D94F5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приводить аргументы и примеры в защиту своей точки зрения;</w:t>
      </w:r>
      <w:r w:rsidRPr="00D94F57">
        <w:rPr>
          <w:rStyle w:val="apple-converted-space"/>
          <w:rFonts w:ascii="Times New Roman" w:hAnsi="Times New Roman" w:cs="Times New Roman"/>
          <w:i/>
          <w:sz w:val="24"/>
          <w:szCs w:val="24"/>
        </w:rPr>
        <w:t> </w:t>
      </w:r>
    </w:p>
    <w:p w:rsidR="00D94F57" w:rsidRPr="00D94F57" w:rsidRDefault="00D94F57" w:rsidP="00D94F57">
      <w:pPr>
        <w:pStyle w:val="a5"/>
        <w:numPr>
          <w:ilvl w:val="0"/>
          <w:numId w:val="12"/>
        </w:numPr>
        <w:rPr>
          <w:rFonts w:ascii="Times New Roman" w:hAnsi="Times New Roman" w:cs="Times New Roman"/>
          <w:i/>
          <w:sz w:val="24"/>
          <w:szCs w:val="24"/>
        </w:rPr>
      </w:pPr>
      <w:r w:rsidRPr="00D94F57">
        <w:rPr>
          <w:rFonts w:ascii="Times New Roman" w:hAnsi="Times New Roman" w:cs="Times New Roman"/>
          <w:i/>
          <w:sz w:val="24"/>
          <w:szCs w:val="24"/>
        </w:rPr>
        <w:t>применять полученные знания при анализе современной политики России;</w:t>
      </w:r>
    </w:p>
    <w:p w:rsidR="00D94F57" w:rsidRPr="00D94F57" w:rsidRDefault="00D94F57" w:rsidP="00D94F57">
      <w:pPr>
        <w:pStyle w:val="a5"/>
        <w:numPr>
          <w:ilvl w:val="0"/>
          <w:numId w:val="12"/>
        </w:numPr>
        <w:rPr>
          <w:rFonts w:ascii="Times New Roman" w:hAnsi="Times New Roman" w:cs="Times New Roman"/>
          <w:i/>
          <w:sz w:val="24"/>
          <w:szCs w:val="24"/>
        </w:rPr>
      </w:pPr>
      <w:r w:rsidRPr="00D94F57">
        <w:rPr>
          <w:rFonts w:ascii="Times New Roman" w:hAnsi="Times New Roman" w:cs="Times New Roman"/>
          <w:i/>
          <w:sz w:val="24"/>
          <w:szCs w:val="24"/>
        </w:rPr>
        <w:t>владеть элементами проектной деятельности.</w:t>
      </w:r>
    </w:p>
    <w:p w:rsidR="00090E29" w:rsidRDefault="00090E29" w:rsidP="00D306D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0E29" w:rsidRDefault="00090E29" w:rsidP="00D306D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4F57" w:rsidRDefault="00D94F57" w:rsidP="00D94F57">
      <w:pPr>
        <w:rPr>
          <w:rFonts w:ascii="Times New Roman" w:hAnsi="Times New Roman" w:cs="Times New Roman"/>
          <w:sz w:val="24"/>
          <w:szCs w:val="24"/>
        </w:rPr>
      </w:pPr>
    </w:p>
    <w:p w:rsidR="00233EAC" w:rsidRDefault="00233EAC" w:rsidP="00D94F57">
      <w:pPr>
        <w:jc w:val="center"/>
        <w:rPr>
          <w:rFonts w:ascii="Cambria" w:eastAsia="Cambria" w:hAnsi="Cambria" w:cs="Cambria"/>
          <w:b/>
          <w:bCs/>
          <w:sz w:val="24"/>
          <w:szCs w:val="24"/>
        </w:rPr>
      </w:pPr>
    </w:p>
    <w:p w:rsidR="00233EAC" w:rsidRDefault="00233EAC" w:rsidP="00D94F57">
      <w:pPr>
        <w:jc w:val="center"/>
        <w:rPr>
          <w:rFonts w:ascii="Cambria" w:eastAsia="Cambria" w:hAnsi="Cambria" w:cs="Cambria"/>
          <w:b/>
          <w:bCs/>
          <w:sz w:val="24"/>
          <w:szCs w:val="24"/>
        </w:rPr>
      </w:pPr>
    </w:p>
    <w:p w:rsidR="00233EAC" w:rsidRDefault="00233EAC" w:rsidP="00D94F57">
      <w:pPr>
        <w:jc w:val="center"/>
        <w:rPr>
          <w:rFonts w:ascii="Cambria" w:eastAsia="Cambria" w:hAnsi="Cambria" w:cs="Cambria"/>
          <w:b/>
          <w:bCs/>
          <w:sz w:val="24"/>
          <w:szCs w:val="24"/>
        </w:rPr>
      </w:pPr>
    </w:p>
    <w:p w:rsidR="00233EAC" w:rsidRDefault="00233EAC" w:rsidP="00D94F57">
      <w:pPr>
        <w:jc w:val="center"/>
        <w:rPr>
          <w:rFonts w:ascii="Cambria" w:eastAsia="Cambria" w:hAnsi="Cambria" w:cs="Cambria"/>
          <w:b/>
          <w:bCs/>
          <w:sz w:val="24"/>
          <w:szCs w:val="24"/>
        </w:rPr>
      </w:pPr>
    </w:p>
    <w:p w:rsidR="00233EAC" w:rsidRDefault="00233EAC" w:rsidP="00D94F57">
      <w:pPr>
        <w:jc w:val="center"/>
        <w:rPr>
          <w:rFonts w:ascii="Cambria" w:eastAsia="Cambria" w:hAnsi="Cambria" w:cs="Cambria"/>
          <w:b/>
          <w:bCs/>
          <w:sz w:val="24"/>
          <w:szCs w:val="24"/>
        </w:rPr>
      </w:pPr>
    </w:p>
    <w:p w:rsidR="00233EAC" w:rsidRDefault="00233EAC" w:rsidP="00D94F57">
      <w:pPr>
        <w:jc w:val="center"/>
        <w:rPr>
          <w:rFonts w:ascii="Cambria" w:eastAsia="Cambria" w:hAnsi="Cambria" w:cs="Cambria"/>
          <w:b/>
          <w:bCs/>
          <w:sz w:val="24"/>
          <w:szCs w:val="24"/>
        </w:rPr>
      </w:pPr>
    </w:p>
    <w:p w:rsidR="00233EAC" w:rsidRDefault="00233EAC" w:rsidP="00D94F57">
      <w:pPr>
        <w:jc w:val="center"/>
        <w:rPr>
          <w:rFonts w:ascii="Cambria" w:eastAsia="Cambria" w:hAnsi="Cambria" w:cs="Cambria"/>
          <w:b/>
          <w:bCs/>
          <w:sz w:val="24"/>
          <w:szCs w:val="24"/>
        </w:rPr>
      </w:pPr>
    </w:p>
    <w:p w:rsidR="00233EAC" w:rsidRDefault="00233EAC" w:rsidP="00D94F57">
      <w:pPr>
        <w:jc w:val="center"/>
        <w:rPr>
          <w:rFonts w:ascii="Cambria" w:eastAsia="Cambria" w:hAnsi="Cambria" w:cs="Cambria"/>
          <w:b/>
          <w:bCs/>
          <w:sz w:val="24"/>
          <w:szCs w:val="24"/>
        </w:rPr>
      </w:pPr>
    </w:p>
    <w:p w:rsidR="00233EAC" w:rsidRDefault="00233EAC" w:rsidP="00D94F57">
      <w:pPr>
        <w:jc w:val="center"/>
        <w:rPr>
          <w:rFonts w:ascii="Cambria" w:eastAsia="Cambria" w:hAnsi="Cambria" w:cs="Cambria"/>
          <w:b/>
          <w:bCs/>
          <w:sz w:val="24"/>
          <w:szCs w:val="24"/>
        </w:rPr>
      </w:pPr>
    </w:p>
    <w:p w:rsidR="00233EAC" w:rsidRDefault="00233EAC" w:rsidP="00D94F57">
      <w:pPr>
        <w:jc w:val="center"/>
        <w:rPr>
          <w:rFonts w:ascii="Cambria" w:eastAsia="Cambria" w:hAnsi="Cambria" w:cs="Cambria"/>
          <w:b/>
          <w:bCs/>
          <w:sz w:val="24"/>
          <w:szCs w:val="24"/>
        </w:rPr>
      </w:pPr>
    </w:p>
    <w:p w:rsidR="002F39C0" w:rsidRPr="002A43AA" w:rsidRDefault="002F39C0" w:rsidP="00D94F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Cambria" w:eastAsia="Cambria" w:hAnsi="Cambria" w:cs="Cambria"/>
          <w:b/>
          <w:bCs/>
          <w:sz w:val="24"/>
          <w:szCs w:val="24"/>
        </w:rPr>
        <w:t>С</w:t>
      </w:r>
      <w:r w:rsidRPr="006E508E">
        <w:rPr>
          <w:rFonts w:ascii="Cambria" w:eastAsia="Cambria" w:hAnsi="Cambria" w:cs="Cambria"/>
          <w:b/>
          <w:bCs/>
          <w:sz w:val="24"/>
          <w:szCs w:val="24"/>
        </w:rPr>
        <w:t>одер</w:t>
      </w:r>
      <w:r>
        <w:rPr>
          <w:rFonts w:ascii="Cambria" w:eastAsia="Cambria" w:hAnsi="Cambria" w:cs="Cambria"/>
          <w:b/>
          <w:bCs/>
          <w:sz w:val="24"/>
          <w:szCs w:val="24"/>
        </w:rPr>
        <w:t>жание учебного предмета «История России. Всеобщая история»</w:t>
      </w:r>
    </w:p>
    <w:p w:rsidR="002F39C0" w:rsidRPr="008B4264" w:rsidRDefault="002F39C0" w:rsidP="002F39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8B4264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A60889" w:rsidRPr="00A60889" w:rsidRDefault="00A60889" w:rsidP="00A60889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Toc441481689"/>
      <w:bookmarkStart w:id="1" w:name="_Toc441483739"/>
      <w:r w:rsidRPr="00A60889">
        <w:rPr>
          <w:rFonts w:ascii="Times New Roman" w:hAnsi="Times New Roman" w:cs="Times New Roman"/>
          <w:b/>
          <w:sz w:val="24"/>
          <w:szCs w:val="24"/>
        </w:rPr>
        <w:t>Новейшая история</w:t>
      </w:r>
    </w:p>
    <w:p w:rsidR="006928B8" w:rsidRPr="006928B8" w:rsidRDefault="006928B8" w:rsidP="006928B8">
      <w:pPr>
        <w:rPr>
          <w:rFonts w:ascii="Times New Roman" w:hAnsi="Times New Roman" w:cs="Times New Roman"/>
          <w:b/>
          <w:sz w:val="24"/>
          <w:szCs w:val="24"/>
        </w:rPr>
      </w:pPr>
      <w:r w:rsidRPr="006928B8">
        <w:rPr>
          <w:rFonts w:ascii="Times New Roman" w:hAnsi="Times New Roman" w:cs="Times New Roman"/>
          <w:b/>
          <w:sz w:val="24"/>
          <w:szCs w:val="24"/>
        </w:rPr>
        <w:t>Мир накануне и в годы Первой мировой войны</w:t>
      </w:r>
      <w:bookmarkEnd w:id="0"/>
      <w:bookmarkEnd w:id="1"/>
    </w:p>
    <w:p w:rsidR="006928B8" w:rsidRPr="006928B8" w:rsidRDefault="006928B8" w:rsidP="006928B8">
      <w:pP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bookmarkStart w:id="2" w:name="_Toc426635486"/>
      <w:bookmarkStart w:id="3" w:name="_Toc427703599"/>
      <w:r w:rsidRPr="006928B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Мир накануне Первой мировой войны</w:t>
      </w:r>
    </w:p>
    <w:p w:rsidR="006928B8" w:rsidRPr="006928B8" w:rsidRDefault="006928B8" w:rsidP="006928B8">
      <w:pPr>
        <w:rPr>
          <w:rFonts w:ascii="Times New Roman" w:eastAsia="Times New Roman" w:hAnsi="Times New Roman" w:cs="Times New Roman"/>
          <w:sz w:val="24"/>
          <w:szCs w:val="24"/>
        </w:rPr>
      </w:pPr>
      <w:r w:rsidRPr="006928B8">
        <w:rPr>
          <w:rFonts w:ascii="Times New Roman" w:eastAsia="Times New Roman" w:hAnsi="Times New Roman" w:cs="Times New Roman"/>
          <w:sz w:val="24"/>
          <w:szCs w:val="24"/>
        </w:rPr>
        <w:t xml:space="preserve">Индустриальное общество. Либерализм, консерватизм, социал-демократия, анархизм. Рабочее и социалистическое движение. Профсоюзы. </w:t>
      </w:r>
      <w:r w:rsidRPr="006928B8">
        <w:rPr>
          <w:rFonts w:ascii="Times New Roman" w:eastAsia="Times New Roman" w:hAnsi="Times New Roman" w:cs="Times New Roman"/>
          <w:i/>
          <w:sz w:val="24"/>
          <w:szCs w:val="24"/>
        </w:rPr>
        <w:t>Расширение избирательного права.</w:t>
      </w:r>
      <w:r w:rsidRPr="006928B8">
        <w:rPr>
          <w:rFonts w:ascii="Times New Roman" w:eastAsia="Times New Roman" w:hAnsi="Times New Roman" w:cs="Times New Roman"/>
          <w:sz w:val="24"/>
          <w:szCs w:val="24"/>
        </w:rPr>
        <w:t xml:space="preserve"> Национализм. «Империализм». Колониальные и континентальные империи. Мировой порядок перед Первой мировой войной. Антанта и Тройственный союз. Гаагские конвенции и декларации. </w:t>
      </w:r>
      <w:r w:rsidRPr="006928B8">
        <w:rPr>
          <w:rFonts w:ascii="Times New Roman" w:eastAsia="Times New Roman" w:hAnsi="Times New Roman" w:cs="Times New Roman"/>
          <w:i/>
          <w:sz w:val="24"/>
          <w:szCs w:val="24"/>
        </w:rPr>
        <w:t>Гонка вооружений и милитаризация. Пропаганда.</w:t>
      </w:r>
      <w:r w:rsidRPr="006928B8">
        <w:rPr>
          <w:rFonts w:ascii="Times New Roman" w:eastAsia="Times New Roman" w:hAnsi="Times New Roman" w:cs="Times New Roman"/>
          <w:sz w:val="24"/>
          <w:szCs w:val="24"/>
        </w:rPr>
        <w:t xml:space="preserve"> Региональные конфликты накануне Первой мировой войны. Причины Первой мировой войны. </w:t>
      </w:r>
    </w:p>
    <w:p w:rsidR="006928B8" w:rsidRPr="006928B8" w:rsidRDefault="006928B8" w:rsidP="006928B8">
      <w:pPr>
        <w:rPr>
          <w:rFonts w:ascii="Times New Roman" w:hAnsi="Times New Roman" w:cs="Times New Roman"/>
          <w:b/>
          <w:sz w:val="24"/>
          <w:szCs w:val="24"/>
        </w:rPr>
      </w:pPr>
      <w:r w:rsidRPr="006928B8">
        <w:rPr>
          <w:rFonts w:ascii="Times New Roman" w:hAnsi="Times New Roman" w:cs="Times New Roman"/>
          <w:b/>
          <w:sz w:val="24"/>
          <w:szCs w:val="24"/>
        </w:rPr>
        <w:t>Первая мировая война</w:t>
      </w:r>
    </w:p>
    <w:p w:rsidR="006928B8" w:rsidRPr="006928B8" w:rsidRDefault="006928B8" w:rsidP="006928B8">
      <w:pPr>
        <w:rPr>
          <w:rFonts w:ascii="Times New Roman" w:eastAsia="Times New Roman" w:hAnsi="Times New Roman" w:cs="Times New Roman"/>
          <w:sz w:val="24"/>
          <w:szCs w:val="24"/>
        </w:rPr>
      </w:pPr>
      <w:r w:rsidRPr="006928B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Ситуация на Балканах. Сараевское убийство. Нападение Австро-Венгрии на Сербию. Вступление в войну Германии, России, Франции, Великобритании, Японии, Черногории, Бельгии. Цели войны. Планы сторон. </w:t>
      </w:r>
      <w:r w:rsidRPr="006928B8">
        <w:rPr>
          <w:rFonts w:ascii="Times New Roman" w:eastAsia="Times New Roman" w:hAnsi="Times New Roman" w:cs="Times New Roman"/>
          <w:i/>
          <w:sz w:val="24"/>
          <w:szCs w:val="24"/>
        </w:rPr>
        <w:t>«Бег к морю».</w:t>
      </w:r>
      <w:r w:rsidRPr="006928B8">
        <w:rPr>
          <w:rFonts w:ascii="Times New Roman" w:eastAsia="Times New Roman" w:hAnsi="Times New Roman" w:cs="Times New Roman"/>
          <w:sz w:val="24"/>
          <w:szCs w:val="24"/>
        </w:rPr>
        <w:t xml:space="preserve"> Сражение на Марне. Победа российской армии под Гумбиненом и поражение под Танненбергом. Наступление в Галиции. </w:t>
      </w:r>
      <w:r w:rsidRPr="006928B8">
        <w:rPr>
          <w:rFonts w:ascii="Times New Roman" w:eastAsia="Times New Roman" w:hAnsi="Times New Roman" w:cs="Times New Roman"/>
          <w:i/>
          <w:sz w:val="24"/>
          <w:szCs w:val="24"/>
        </w:rPr>
        <w:t>Морское сражение при Гельголанде. Вступление в войну Османской империи.</w:t>
      </w:r>
      <w:r w:rsidRPr="006928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28B8">
        <w:rPr>
          <w:rFonts w:ascii="Times New Roman" w:eastAsia="Times New Roman" w:hAnsi="Times New Roman" w:cs="Times New Roman"/>
          <w:i/>
          <w:sz w:val="24"/>
          <w:szCs w:val="24"/>
        </w:rPr>
        <w:t>Вступление в войну Болгарии и Италии. Поражение Сербии.</w:t>
      </w:r>
      <w:r w:rsidRPr="006928B8">
        <w:rPr>
          <w:rFonts w:ascii="Times New Roman" w:eastAsia="Times New Roman" w:hAnsi="Times New Roman" w:cs="Times New Roman"/>
          <w:sz w:val="24"/>
          <w:szCs w:val="24"/>
        </w:rPr>
        <w:t xml:space="preserve"> Четверной союз (Центральные державы). Верден. Отступление российской армии. Сомма. </w:t>
      </w:r>
      <w:r w:rsidRPr="006928B8">
        <w:rPr>
          <w:rFonts w:ascii="Times New Roman" w:eastAsia="Times New Roman" w:hAnsi="Times New Roman" w:cs="Times New Roman"/>
          <w:i/>
          <w:sz w:val="24"/>
          <w:szCs w:val="24"/>
        </w:rPr>
        <w:t>Война в Месопотамии.</w:t>
      </w:r>
      <w:r w:rsidRPr="006928B8">
        <w:rPr>
          <w:rFonts w:ascii="Times New Roman" w:eastAsia="Times New Roman" w:hAnsi="Times New Roman" w:cs="Times New Roman"/>
          <w:sz w:val="24"/>
          <w:szCs w:val="24"/>
        </w:rPr>
        <w:t xml:space="preserve"> Геноцид в Османской империи. </w:t>
      </w:r>
      <w:r w:rsidRPr="006928B8">
        <w:rPr>
          <w:rFonts w:ascii="Times New Roman" w:eastAsia="Times New Roman" w:hAnsi="Times New Roman" w:cs="Times New Roman"/>
          <w:i/>
          <w:sz w:val="24"/>
          <w:szCs w:val="24"/>
        </w:rPr>
        <w:t>Ютландское сражение. Вступление в войну Румынии.</w:t>
      </w:r>
      <w:r w:rsidRPr="006928B8">
        <w:rPr>
          <w:rFonts w:ascii="Times New Roman" w:eastAsia="Times New Roman" w:hAnsi="Times New Roman" w:cs="Times New Roman"/>
          <w:sz w:val="24"/>
          <w:szCs w:val="24"/>
        </w:rPr>
        <w:t xml:space="preserve"> Брусиловский прорыв. Вступление в войну США. Революция 1917 г. и выход из войны России. 14 пунктов В. Вильсона. Бои на Западном фронте. </w:t>
      </w:r>
      <w:r w:rsidRPr="006928B8">
        <w:rPr>
          <w:rFonts w:ascii="Times New Roman" w:eastAsia="Times New Roman" w:hAnsi="Times New Roman" w:cs="Times New Roman"/>
          <w:i/>
          <w:sz w:val="24"/>
          <w:szCs w:val="24"/>
        </w:rPr>
        <w:t>Война в Азии.</w:t>
      </w:r>
      <w:r w:rsidRPr="006928B8">
        <w:rPr>
          <w:rFonts w:ascii="Times New Roman" w:eastAsia="Times New Roman" w:hAnsi="Times New Roman" w:cs="Times New Roman"/>
          <w:sz w:val="24"/>
          <w:szCs w:val="24"/>
        </w:rPr>
        <w:t xml:space="preserve"> Капитуляция государств Четверного союза. </w:t>
      </w:r>
      <w:r w:rsidRPr="006928B8">
        <w:rPr>
          <w:rFonts w:ascii="Times New Roman" w:eastAsia="Times New Roman" w:hAnsi="Times New Roman" w:cs="Times New Roman"/>
          <w:i/>
          <w:sz w:val="24"/>
          <w:szCs w:val="24"/>
        </w:rPr>
        <w:t>Новые методы ведения войны. Националистическая пропаганда. Борьба на истощение. Участие колоний в европейской войне. Позиционная война. Новые практики политического насилия: массовые вынужденные переселения, геноцид.</w:t>
      </w:r>
      <w:r w:rsidRPr="006928B8">
        <w:rPr>
          <w:rFonts w:ascii="Times New Roman" w:eastAsia="Times New Roman" w:hAnsi="Times New Roman" w:cs="Times New Roman"/>
          <w:sz w:val="24"/>
          <w:szCs w:val="24"/>
        </w:rPr>
        <w:t xml:space="preserve"> Политические, экономические, социальные и культурные последствия Первой мировой войны.</w:t>
      </w:r>
    </w:p>
    <w:p w:rsidR="006928B8" w:rsidRPr="006928B8" w:rsidRDefault="006928B8" w:rsidP="006928B8">
      <w:pPr>
        <w:rPr>
          <w:rFonts w:ascii="Times New Roman" w:hAnsi="Times New Roman" w:cs="Times New Roman"/>
          <w:b/>
          <w:sz w:val="24"/>
          <w:szCs w:val="24"/>
        </w:rPr>
      </w:pPr>
      <w:bookmarkStart w:id="4" w:name="_Toc441481690"/>
      <w:bookmarkStart w:id="5" w:name="_Toc441483740"/>
      <w:r w:rsidRPr="006928B8">
        <w:rPr>
          <w:rFonts w:ascii="Times New Roman" w:hAnsi="Times New Roman" w:cs="Times New Roman"/>
          <w:b/>
          <w:sz w:val="24"/>
          <w:szCs w:val="24"/>
        </w:rPr>
        <w:t>Межвоенный период (1918–1939)</w:t>
      </w:r>
      <w:bookmarkEnd w:id="2"/>
      <w:bookmarkEnd w:id="3"/>
      <w:bookmarkEnd w:id="4"/>
      <w:bookmarkEnd w:id="5"/>
    </w:p>
    <w:p w:rsidR="006928B8" w:rsidRPr="006928B8" w:rsidRDefault="006928B8" w:rsidP="006928B8">
      <w:pP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bookmarkStart w:id="6" w:name="_Toc426635487"/>
      <w:bookmarkStart w:id="7" w:name="_Toc427703600"/>
      <w:r w:rsidRPr="006928B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Революционная волна после Первой мировой войны</w:t>
      </w:r>
    </w:p>
    <w:p w:rsidR="006928B8" w:rsidRPr="006928B8" w:rsidRDefault="006928B8" w:rsidP="006928B8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6928B8">
        <w:rPr>
          <w:rFonts w:ascii="Times New Roman" w:eastAsia="Times New Roman" w:hAnsi="Times New Roman" w:cs="Times New Roman"/>
          <w:sz w:val="24"/>
          <w:szCs w:val="24"/>
        </w:rPr>
        <w:t xml:space="preserve">Образование новых национальных государств. </w:t>
      </w:r>
      <w:r w:rsidRPr="006928B8">
        <w:rPr>
          <w:rFonts w:ascii="Times New Roman" w:eastAsia="Times New Roman" w:hAnsi="Times New Roman" w:cs="Times New Roman"/>
          <w:i/>
          <w:sz w:val="24"/>
          <w:szCs w:val="24"/>
        </w:rPr>
        <w:t>Народы бывшей российской империи: независимость и вхождение в СССР.</w:t>
      </w:r>
      <w:r w:rsidRPr="006928B8">
        <w:rPr>
          <w:rFonts w:ascii="Times New Roman" w:eastAsia="Times New Roman" w:hAnsi="Times New Roman" w:cs="Times New Roman"/>
          <w:sz w:val="24"/>
          <w:szCs w:val="24"/>
        </w:rPr>
        <w:t xml:space="preserve"> Ноябрьская революция в Германии. Веймарская республика. </w:t>
      </w:r>
      <w:r w:rsidRPr="006928B8">
        <w:rPr>
          <w:rFonts w:ascii="Times New Roman" w:eastAsia="Times New Roman" w:hAnsi="Times New Roman" w:cs="Times New Roman"/>
          <w:i/>
          <w:sz w:val="24"/>
          <w:szCs w:val="24"/>
        </w:rPr>
        <w:t>Антиколониальные выступления в Азии и Северной Африке.</w:t>
      </w:r>
      <w:r w:rsidRPr="006928B8">
        <w:rPr>
          <w:rFonts w:ascii="Times New Roman" w:eastAsia="Times New Roman" w:hAnsi="Times New Roman" w:cs="Times New Roman"/>
          <w:sz w:val="24"/>
          <w:szCs w:val="24"/>
        </w:rPr>
        <w:t xml:space="preserve"> Образование Коминтерна. </w:t>
      </w:r>
      <w:r w:rsidRPr="006928B8">
        <w:rPr>
          <w:rFonts w:ascii="Times New Roman" w:eastAsia="Times New Roman" w:hAnsi="Times New Roman" w:cs="Times New Roman"/>
          <w:i/>
          <w:sz w:val="24"/>
          <w:szCs w:val="24"/>
        </w:rPr>
        <w:t>Венгерская советская республика.</w:t>
      </w:r>
      <w:r w:rsidRPr="006928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28B8">
        <w:rPr>
          <w:rFonts w:ascii="Times New Roman" w:eastAsia="Times New Roman" w:hAnsi="Times New Roman" w:cs="Times New Roman"/>
          <w:i/>
          <w:sz w:val="24"/>
          <w:szCs w:val="24"/>
        </w:rPr>
        <w:t xml:space="preserve">Образование республики в Турции и кемализм. </w:t>
      </w:r>
    </w:p>
    <w:p w:rsidR="006928B8" w:rsidRPr="006928B8" w:rsidRDefault="006928B8" w:rsidP="006928B8">
      <w:pPr>
        <w:rPr>
          <w:rFonts w:ascii="Times New Roman" w:hAnsi="Times New Roman" w:cs="Times New Roman"/>
          <w:b/>
          <w:sz w:val="24"/>
          <w:szCs w:val="24"/>
        </w:rPr>
      </w:pPr>
      <w:r w:rsidRPr="006928B8">
        <w:rPr>
          <w:rFonts w:ascii="Times New Roman" w:hAnsi="Times New Roman" w:cs="Times New Roman"/>
          <w:b/>
          <w:sz w:val="24"/>
          <w:szCs w:val="24"/>
        </w:rPr>
        <w:t>Версальско-вашингтонская система</w:t>
      </w:r>
    </w:p>
    <w:p w:rsidR="006928B8" w:rsidRPr="006928B8" w:rsidRDefault="006928B8" w:rsidP="006928B8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6928B8">
        <w:rPr>
          <w:rFonts w:ascii="Times New Roman" w:eastAsia="Times New Roman" w:hAnsi="Times New Roman" w:cs="Times New Roman"/>
          <w:sz w:val="24"/>
          <w:szCs w:val="24"/>
        </w:rPr>
        <w:t xml:space="preserve">Планы послевоенного устройства мира. Парижская мирная конференция. Версальская система. Лига наций. Генуэзская конференция 1922 г. Рапалльское соглашение и признание СССР. Вашингтонская конференция. Смягчение Версальской системы. Планы Дауэса и Юнга. </w:t>
      </w:r>
      <w:r w:rsidRPr="006928B8">
        <w:rPr>
          <w:rFonts w:ascii="Times New Roman" w:eastAsia="Times New Roman" w:hAnsi="Times New Roman" w:cs="Times New Roman"/>
          <w:i/>
          <w:sz w:val="24"/>
          <w:szCs w:val="24"/>
        </w:rPr>
        <w:t>Локарнские договоры. Формирование новых военно-политических блоков – Малая Антанта, Балканская и Балтийская Антанты. Пацифистское движение. Пакт Бриана-Келлога.</w:t>
      </w:r>
    </w:p>
    <w:p w:rsidR="006928B8" w:rsidRPr="006928B8" w:rsidRDefault="006928B8" w:rsidP="006928B8">
      <w:pPr>
        <w:rPr>
          <w:rFonts w:ascii="Times New Roman" w:hAnsi="Times New Roman" w:cs="Times New Roman"/>
          <w:b/>
          <w:sz w:val="24"/>
          <w:szCs w:val="24"/>
        </w:rPr>
      </w:pPr>
      <w:r w:rsidRPr="006928B8">
        <w:rPr>
          <w:rFonts w:ascii="Times New Roman" w:hAnsi="Times New Roman" w:cs="Times New Roman"/>
          <w:b/>
          <w:sz w:val="24"/>
          <w:szCs w:val="24"/>
        </w:rPr>
        <w:t>Страны Запада в 1920-е гг.</w:t>
      </w:r>
    </w:p>
    <w:p w:rsidR="006928B8" w:rsidRPr="006928B8" w:rsidRDefault="006928B8" w:rsidP="006928B8">
      <w:pPr>
        <w:rPr>
          <w:rFonts w:ascii="Times New Roman" w:eastAsia="Times New Roman" w:hAnsi="Times New Roman" w:cs="Times New Roman"/>
          <w:sz w:val="24"/>
          <w:szCs w:val="24"/>
        </w:rPr>
      </w:pPr>
      <w:r w:rsidRPr="006928B8">
        <w:rPr>
          <w:rFonts w:ascii="Times New Roman" w:eastAsia="Times New Roman" w:hAnsi="Times New Roman" w:cs="Times New Roman"/>
          <w:sz w:val="24"/>
          <w:szCs w:val="24"/>
        </w:rPr>
        <w:t xml:space="preserve">Реакция на «красную угрозу». Послевоенная стабилизация. Экономический бум. Процветание. Возникновение массового общества. Либеральные политические режимы. Рост влияния социалистических партий и профсоюзов. </w:t>
      </w:r>
      <w:r w:rsidRPr="006928B8">
        <w:rPr>
          <w:rFonts w:ascii="Times New Roman" w:eastAsia="Times New Roman" w:hAnsi="Times New Roman" w:cs="Times New Roman"/>
          <w:i/>
          <w:sz w:val="24"/>
          <w:szCs w:val="24"/>
        </w:rPr>
        <w:t>Авторитарные режимы в Европе: Польша и Испания.</w:t>
      </w:r>
      <w:r w:rsidRPr="006928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28B8">
        <w:rPr>
          <w:rFonts w:ascii="Times New Roman" w:eastAsia="Times New Roman" w:hAnsi="Times New Roman" w:cs="Times New Roman"/>
          <w:i/>
          <w:sz w:val="24"/>
          <w:szCs w:val="24"/>
        </w:rPr>
        <w:t>Б. Муссолини и идеи фашизма.</w:t>
      </w:r>
      <w:r w:rsidRPr="006928B8">
        <w:rPr>
          <w:rFonts w:ascii="Times New Roman" w:eastAsia="Times New Roman" w:hAnsi="Times New Roman" w:cs="Times New Roman"/>
          <w:sz w:val="24"/>
          <w:szCs w:val="24"/>
        </w:rPr>
        <w:t xml:space="preserve"> Приход фашистов к власти в Италии. Создание фашистского режима. </w:t>
      </w:r>
      <w:r w:rsidRPr="006928B8">
        <w:rPr>
          <w:rFonts w:ascii="Times New Roman" w:eastAsia="Times New Roman" w:hAnsi="Times New Roman" w:cs="Times New Roman"/>
          <w:i/>
          <w:sz w:val="24"/>
          <w:szCs w:val="24"/>
        </w:rPr>
        <w:t>Кризис Матеотти.</w:t>
      </w:r>
      <w:r w:rsidRPr="006928B8">
        <w:rPr>
          <w:rFonts w:ascii="Times New Roman" w:eastAsia="Times New Roman" w:hAnsi="Times New Roman" w:cs="Times New Roman"/>
          <w:sz w:val="24"/>
          <w:szCs w:val="24"/>
        </w:rPr>
        <w:t xml:space="preserve"> Фашистский режим в Италии.</w:t>
      </w:r>
    </w:p>
    <w:p w:rsidR="006928B8" w:rsidRPr="006928B8" w:rsidRDefault="006928B8" w:rsidP="006928B8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928B8">
        <w:rPr>
          <w:rFonts w:ascii="Times New Roman" w:hAnsi="Times New Roman" w:cs="Times New Roman"/>
          <w:b/>
          <w:bCs/>
          <w:iCs/>
          <w:sz w:val="24"/>
          <w:szCs w:val="24"/>
        </w:rPr>
        <w:t>Политическое развитие стран Южной и Восточной Азии</w:t>
      </w:r>
    </w:p>
    <w:p w:rsidR="006928B8" w:rsidRPr="006928B8" w:rsidRDefault="006928B8" w:rsidP="006928B8">
      <w:pPr>
        <w:rPr>
          <w:rFonts w:ascii="Times New Roman" w:eastAsia="Times New Roman" w:hAnsi="Times New Roman" w:cs="Times New Roman"/>
          <w:sz w:val="24"/>
          <w:szCs w:val="24"/>
        </w:rPr>
      </w:pPr>
      <w:r w:rsidRPr="006928B8">
        <w:rPr>
          <w:rFonts w:ascii="Times New Roman" w:eastAsia="Times New Roman" w:hAnsi="Times New Roman" w:cs="Times New Roman"/>
          <w:sz w:val="24"/>
          <w:szCs w:val="24"/>
        </w:rPr>
        <w:t xml:space="preserve">Китай после Синьхайской революции. </w:t>
      </w:r>
      <w:r w:rsidRPr="006928B8">
        <w:rPr>
          <w:rFonts w:ascii="Times New Roman" w:eastAsia="Times New Roman" w:hAnsi="Times New Roman" w:cs="Times New Roman"/>
          <w:i/>
          <w:sz w:val="24"/>
          <w:szCs w:val="24"/>
        </w:rPr>
        <w:t>Революция в Китае и Северный поход.</w:t>
      </w:r>
      <w:r w:rsidRPr="006928B8">
        <w:rPr>
          <w:rFonts w:ascii="Times New Roman" w:eastAsia="Times New Roman" w:hAnsi="Times New Roman" w:cs="Times New Roman"/>
          <w:sz w:val="24"/>
          <w:szCs w:val="24"/>
        </w:rPr>
        <w:t xml:space="preserve"> Режим Чан Кайши и гражданская война с коммунистами. </w:t>
      </w:r>
      <w:r w:rsidRPr="006928B8">
        <w:rPr>
          <w:rFonts w:ascii="Times New Roman" w:eastAsia="Times New Roman" w:hAnsi="Times New Roman" w:cs="Times New Roman"/>
          <w:i/>
          <w:sz w:val="24"/>
          <w:szCs w:val="24"/>
        </w:rPr>
        <w:t>«Великий поход» Красной армии Китая.</w:t>
      </w:r>
      <w:r w:rsidRPr="006928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28B8">
        <w:rPr>
          <w:rFonts w:ascii="Times New Roman" w:eastAsia="Times New Roman" w:hAnsi="Times New Roman" w:cs="Times New Roman"/>
          <w:i/>
          <w:sz w:val="24"/>
          <w:szCs w:val="24"/>
        </w:rPr>
        <w:t>Становление демократических институтов и политической системы колониальной Индии. Поиски «индийской национальной идеи». Национально-освободительное движение в Индии в 1919–1939 гг.</w:t>
      </w:r>
      <w:r w:rsidRPr="006928B8">
        <w:rPr>
          <w:rFonts w:ascii="Times New Roman" w:eastAsia="Times New Roman" w:hAnsi="Times New Roman" w:cs="Times New Roman"/>
          <w:sz w:val="24"/>
          <w:szCs w:val="24"/>
        </w:rPr>
        <w:t xml:space="preserve"> Индийский национальный конгресс и М. Ганди. </w:t>
      </w:r>
    </w:p>
    <w:p w:rsidR="006928B8" w:rsidRPr="006928B8" w:rsidRDefault="006928B8" w:rsidP="006928B8">
      <w:pPr>
        <w:rPr>
          <w:rFonts w:ascii="Times New Roman" w:hAnsi="Times New Roman" w:cs="Times New Roman"/>
          <w:b/>
          <w:sz w:val="24"/>
          <w:szCs w:val="24"/>
        </w:rPr>
      </w:pPr>
      <w:r w:rsidRPr="006928B8">
        <w:rPr>
          <w:rFonts w:ascii="Times New Roman" w:hAnsi="Times New Roman" w:cs="Times New Roman"/>
          <w:b/>
          <w:sz w:val="24"/>
          <w:szCs w:val="24"/>
        </w:rPr>
        <w:lastRenderedPageBreak/>
        <w:t>Великая депрессия. Мировой экономический кризис. Преобразования Ф. Рузвельта в США</w:t>
      </w:r>
    </w:p>
    <w:p w:rsidR="006928B8" w:rsidRPr="006928B8" w:rsidRDefault="006928B8" w:rsidP="006928B8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6928B8">
        <w:rPr>
          <w:rFonts w:ascii="Times New Roman" w:eastAsia="Times New Roman" w:hAnsi="Times New Roman" w:cs="Times New Roman"/>
          <w:sz w:val="24"/>
          <w:szCs w:val="24"/>
        </w:rPr>
        <w:t xml:space="preserve">Начало Великой депрессии. Причины Великой депрессии. Мировой экономический кризис. Социально-политические последствия Великой депрессии. </w:t>
      </w:r>
      <w:r w:rsidRPr="006928B8">
        <w:rPr>
          <w:rFonts w:ascii="Times New Roman" w:eastAsia="Times New Roman" w:hAnsi="Times New Roman" w:cs="Times New Roman"/>
          <w:i/>
          <w:sz w:val="24"/>
          <w:szCs w:val="24"/>
        </w:rPr>
        <w:t>Закат либеральной идеологии.</w:t>
      </w:r>
      <w:r w:rsidRPr="006928B8">
        <w:rPr>
          <w:rFonts w:ascii="Times New Roman" w:eastAsia="Times New Roman" w:hAnsi="Times New Roman" w:cs="Times New Roman"/>
          <w:sz w:val="24"/>
          <w:szCs w:val="24"/>
        </w:rPr>
        <w:t xml:space="preserve"> Победа Ф Д. Рузвельта на выборах в США. «Новый курс» Ф.Д. Рузвельта. Кейнсианство. Государственное регулирование экономики. Другие стратегии выхода из мирового экономического кризиса. Тоталитарные экономики. </w:t>
      </w:r>
      <w:r w:rsidRPr="006928B8">
        <w:rPr>
          <w:rFonts w:ascii="Times New Roman" w:eastAsia="Times New Roman" w:hAnsi="Times New Roman" w:cs="Times New Roman"/>
          <w:i/>
          <w:sz w:val="24"/>
          <w:szCs w:val="24"/>
        </w:rPr>
        <w:t>Общественно-политическое развитие стран Латинской Америки.</w:t>
      </w:r>
    </w:p>
    <w:p w:rsidR="006928B8" w:rsidRPr="006928B8" w:rsidRDefault="006928B8" w:rsidP="006928B8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928B8">
        <w:rPr>
          <w:rFonts w:ascii="Times New Roman" w:hAnsi="Times New Roman" w:cs="Times New Roman"/>
          <w:b/>
          <w:bCs/>
          <w:iCs/>
          <w:sz w:val="24"/>
          <w:szCs w:val="24"/>
        </w:rPr>
        <w:t>Нарастание агрессии. Германский нацизм</w:t>
      </w:r>
    </w:p>
    <w:p w:rsidR="006928B8" w:rsidRPr="006928B8" w:rsidRDefault="006928B8" w:rsidP="006928B8">
      <w:pPr>
        <w:rPr>
          <w:rFonts w:ascii="Times New Roman" w:eastAsia="Times New Roman" w:hAnsi="Times New Roman" w:cs="Times New Roman"/>
          <w:sz w:val="24"/>
          <w:szCs w:val="24"/>
        </w:rPr>
      </w:pPr>
      <w:r w:rsidRPr="006928B8">
        <w:rPr>
          <w:rFonts w:ascii="Times New Roman" w:eastAsia="Times New Roman" w:hAnsi="Times New Roman" w:cs="Times New Roman"/>
          <w:sz w:val="24"/>
          <w:szCs w:val="24"/>
        </w:rPr>
        <w:t>Нарастание агрессии в мире. Агрессия Японии против Китая в 1931–1933 гг. НСДАП и А. Гитлер. «Пивной» путч. Приход нацистов к власти. Поджог Рейхстага. «Ночь длинных ножей». Нюрнбергские законы. Нацистская диктатура в Германии. Подготовка Германии к войне.</w:t>
      </w:r>
    </w:p>
    <w:p w:rsidR="006928B8" w:rsidRPr="006928B8" w:rsidRDefault="006928B8" w:rsidP="006928B8">
      <w:pPr>
        <w:rPr>
          <w:rFonts w:ascii="Times New Roman" w:hAnsi="Times New Roman" w:cs="Times New Roman"/>
          <w:b/>
          <w:sz w:val="24"/>
          <w:szCs w:val="24"/>
        </w:rPr>
      </w:pPr>
      <w:r w:rsidRPr="006928B8">
        <w:rPr>
          <w:rFonts w:ascii="Times New Roman" w:hAnsi="Times New Roman" w:cs="Times New Roman"/>
          <w:b/>
          <w:sz w:val="24"/>
          <w:szCs w:val="24"/>
        </w:rPr>
        <w:t>«Народный фронт» и Гражданская война в Испании</w:t>
      </w:r>
    </w:p>
    <w:p w:rsidR="006928B8" w:rsidRPr="006928B8" w:rsidRDefault="006928B8" w:rsidP="006928B8">
      <w:pPr>
        <w:rPr>
          <w:rFonts w:ascii="Times New Roman" w:eastAsia="Times New Roman" w:hAnsi="Times New Roman" w:cs="Times New Roman"/>
          <w:sz w:val="24"/>
          <w:szCs w:val="24"/>
        </w:rPr>
      </w:pPr>
      <w:r w:rsidRPr="006928B8">
        <w:rPr>
          <w:rFonts w:ascii="Times New Roman" w:eastAsia="Times New Roman" w:hAnsi="Times New Roman" w:cs="Times New Roman"/>
          <w:i/>
          <w:sz w:val="24"/>
          <w:szCs w:val="24"/>
        </w:rPr>
        <w:t>Борьба с фашизмом в Австрии и Франции.</w:t>
      </w:r>
      <w:r w:rsidRPr="006928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28B8">
        <w:rPr>
          <w:rFonts w:ascii="Times New Roman" w:eastAsia="Times New Roman" w:hAnsi="Times New Roman" w:cs="Times New Roman"/>
          <w:sz w:val="24"/>
          <w:szCs w:val="24"/>
          <w:lang w:val="en-US"/>
        </w:rPr>
        <w:t>VII</w:t>
      </w:r>
      <w:r w:rsidRPr="006928B8">
        <w:rPr>
          <w:rFonts w:ascii="Times New Roman" w:eastAsia="Times New Roman" w:hAnsi="Times New Roman" w:cs="Times New Roman"/>
          <w:sz w:val="24"/>
          <w:szCs w:val="24"/>
        </w:rPr>
        <w:t xml:space="preserve"> Конгресс Коминтерна. Политика «Народного фронта». </w:t>
      </w:r>
      <w:r w:rsidRPr="006928B8">
        <w:rPr>
          <w:rFonts w:ascii="Times New Roman" w:eastAsia="Times New Roman" w:hAnsi="Times New Roman" w:cs="Times New Roman"/>
          <w:i/>
          <w:sz w:val="24"/>
          <w:szCs w:val="24"/>
        </w:rPr>
        <w:t>Революция в Испании.</w:t>
      </w:r>
      <w:r w:rsidRPr="006928B8">
        <w:rPr>
          <w:rFonts w:ascii="Times New Roman" w:eastAsia="Times New Roman" w:hAnsi="Times New Roman" w:cs="Times New Roman"/>
          <w:sz w:val="24"/>
          <w:szCs w:val="24"/>
        </w:rPr>
        <w:t xml:space="preserve"> Победа «Народного фронта» в Испании. Франкистский мятеж и фашистское вмешательство. </w:t>
      </w:r>
      <w:r w:rsidRPr="006928B8">
        <w:rPr>
          <w:rFonts w:ascii="Times New Roman" w:eastAsia="Times New Roman" w:hAnsi="Times New Roman" w:cs="Times New Roman"/>
          <w:i/>
          <w:sz w:val="24"/>
          <w:szCs w:val="24"/>
        </w:rPr>
        <w:t>Социальные преобразования в Испании.</w:t>
      </w:r>
      <w:r w:rsidRPr="006928B8">
        <w:rPr>
          <w:rFonts w:ascii="Times New Roman" w:eastAsia="Times New Roman" w:hAnsi="Times New Roman" w:cs="Times New Roman"/>
          <w:sz w:val="24"/>
          <w:szCs w:val="24"/>
        </w:rPr>
        <w:t xml:space="preserve"> Политика «невмешательства». Советская помощь Испании. </w:t>
      </w:r>
      <w:r w:rsidRPr="006928B8">
        <w:rPr>
          <w:rFonts w:ascii="Times New Roman" w:eastAsia="Times New Roman" w:hAnsi="Times New Roman" w:cs="Times New Roman"/>
          <w:i/>
          <w:sz w:val="24"/>
          <w:szCs w:val="24"/>
        </w:rPr>
        <w:t xml:space="preserve">Оборона Мадрида. Сражения при Гвадалахаре и на Эбро. </w:t>
      </w:r>
      <w:r w:rsidRPr="006928B8">
        <w:rPr>
          <w:rFonts w:ascii="Times New Roman" w:eastAsia="Times New Roman" w:hAnsi="Times New Roman" w:cs="Times New Roman"/>
          <w:sz w:val="24"/>
          <w:szCs w:val="24"/>
        </w:rPr>
        <w:t>Поражение Испанской республики.</w:t>
      </w:r>
    </w:p>
    <w:p w:rsidR="006928B8" w:rsidRPr="006928B8" w:rsidRDefault="006928B8" w:rsidP="006928B8">
      <w:pPr>
        <w:rPr>
          <w:rFonts w:ascii="Times New Roman" w:hAnsi="Times New Roman" w:cs="Times New Roman"/>
          <w:b/>
          <w:sz w:val="24"/>
          <w:szCs w:val="24"/>
        </w:rPr>
      </w:pPr>
      <w:r w:rsidRPr="006928B8">
        <w:rPr>
          <w:rFonts w:ascii="Times New Roman" w:hAnsi="Times New Roman" w:cs="Times New Roman"/>
          <w:b/>
          <w:sz w:val="24"/>
          <w:szCs w:val="24"/>
        </w:rPr>
        <w:t>Политика «умиротворения» агрессора</w:t>
      </w:r>
    </w:p>
    <w:p w:rsidR="006928B8" w:rsidRPr="006928B8" w:rsidRDefault="006928B8" w:rsidP="006928B8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6928B8">
        <w:rPr>
          <w:rFonts w:ascii="Times New Roman" w:eastAsia="Times New Roman" w:hAnsi="Times New Roman" w:cs="Times New Roman"/>
          <w:sz w:val="24"/>
          <w:szCs w:val="24"/>
        </w:rPr>
        <w:t xml:space="preserve">Создание оси Берлин–Рим–Токио. Оккупация Рейнской зоны. Аншлюс Австрии. Судетский кризис. Мюнхенское соглашение и его последствия. Присоединение Судетской области к Германии. Ликвидация независимости Чехословакии. </w:t>
      </w:r>
      <w:r w:rsidRPr="006928B8">
        <w:rPr>
          <w:rFonts w:ascii="Times New Roman" w:eastAsia="Times New Roman" w:hAnsi="Times New Roman" w:cs="Times New Roman"/>
          <w:i/>
          <w:sz w:val="24"/>
          <w:szCs w:val="24"/>
        </w:rPr>
        <w:t>Итало-эфиопская война.</w:t>
      </w:r>
      <w:r w:rsidRPr="006928B8">
        <w:rPr>
          <w:rFonts w:ascii="Times New Roman" w:eastAsia="Times New Roman" w:hAnsi="Times New Roman" w:cs="Times New Roman"/>
          <w:sz w:val="24"/>
          <w:szCs w:val="24"/>
        </w:rPr>
        <w:t xml:space="preserve"> Японо-китайская война и советско-японские конфликты. Британско-франко-советские переговоры в Москве. Советско-германский договор о ненападении и его последствия. </w:t>
      </w:r>
      <w:r w:rsidRPr="006928B8">
        <w:rPr>
          <w:rFonts w:ascii="Times New Roman" w:eastAsia="Times New Roman" w:hAnsi="Times New Roman" w:cs="Times New Roman"/>
          <w:i/>
          <w:sz w:val="24"/>
          <w:szCs w:val="24"/>
        </w:rPr>
        <w:t>Раздел Восточной Европы на сферы влияния Германии и СССР.</w:t>
      </w:r>
    </w:p>
    <w:p w:rsidR="006928B8" w:rsidRPr="006928B8" w:rsidRDefault="006928B8" w:rsidP="006928B8">
      <w:pPr>
        <w:rPr>
          <w:rFonts w:ascii="Times New Roman" w:hAnsi="Times New Roman" w:cs="Times New Roman"/>
          <w:b/>
          <w:sz w:val="24"/>
          <w:szCs w:val="24"/>
        </w:rPr>
      </w:pPr>
      <w:r w:rsidRPr="006928B8">
        <w:rPr>
          <w:rFonts w:ascii="Times New Roman" w:hAnsi="Times New Roman" w:cs="Times New Roman"/>
          <w:b/>
          <w:sz w:val="24"/>
          <w:szCs w:val="24"/>
        </w:rPr>
        <w:t>Развитие культуры в первой трети ХХ в.</w:t>
      </w:r>
    </w:p>
    <w:p w:rsidR="006928B8" w:rsidRPr="006928B8" w:rsidRDefault="006928B8" w:rsidP="006928B8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6928B8">
        <w:rPr>
          <w:rFonts w:ascii="Times New Roman" w:eastAsia="Times New Roman" w:hAnsi="Times New Roman" w:cs="Times New Roman"/>
          <w:sz w:val="24"/>
          <w:szCs w:val="24"/>
        </w:rPr>
        <w:t>Основные направления в искусстве. Модернизм, авангардизм, сюрреализм, абстракционизм, реализм</w:t>
      </w:r>
      <w:r w:rsidRPr="006928B8">
        <w:rPr>
          <w:rFonts w:ascii="Times New Roman" w:eastAsia="Times New Roman" w:hAnsi="Times New Roman" w:cs="Times New Roman"/>
          <w:i/>
          <w:sz w:val="24"/>
          <w:szCs w:val="24"/>
        </w:rPr>
        <w:t>. Психоанализ.</w:t>
      </w:r>
      <w:r w:rsidRPr="006928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28B8">
        <w:rPr>
          <w:rFonts w:ascii="Times New Roman" w:eastAsia="Times New Roman" w:hAnsi="Times New Roman" w:cs="Times New Roman"/>
          <w:i/>
          <w:sz w:val="24"/>
          <w:szCs w:val="24"/>
        </w:rPr>
        <w:t>Потерянное поколение.</w:t>
      </w:r>
      <w:r w:rsidRPr="006928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28B8">
        <w:rPr>
          <w:rFonts w:ascii="Times New Roman" w:eastAsia="Times New Roman" w:hAnsi="Times New Roman" w:cs="Times New Roman"/>
          <w:i/>
          <w:sz w:val="24"/>
          <w:szCs w:val="24"/>
        </w:rPr>
        <w:t>Ведущие деятели культуры первой трети ХХ в. Тоталитаризм и культура.</w:t>
      </w:r>
      <w:r w:rsidRPr="006928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28B8">
        <w:rPr>
          <w:rFonts w:ascii="Times New Roman" w:eastAsia="Times New Roman" w:hAnsi="Times New Roman" w:cs="Times New Roman"/>
          <w:i/>
          <w:sz w:val="24"/>
          <w:szCs w:val="24"/>
        </w:rPr>
        <w:t>Массовая культура. Олимпийское движение.</w:t>
      </w:r>
    </w:p>
    <w:p w:rsidR="006928B8" w:rsidRPr="006928B8" w:rsidRDefault="006928B8" w:rsidP="006928B8">
      <w:pPr>
        <w:rPr>
          <w:rFonts w:ascii="Times New Roman" w:hAnsi="Times New Roman" w:cs="Times New Roman"/>
          <w:b/>
          <w:sz w:val="24"/>
          <w:szCs w:val="24"/>
        </w:rPr>
      </w:pPr>
      <w:bookmarkStart w:id="8" w:name="_Toc441481691"/>
      <w:bookmarkStart w:id="9" w:name="_Toc441483741"/>
      <w:r w:rsidRPr="006928B8">
        <w:rPr>
          <w:rFonts w:ascii="Times New Roman" w:hAnsi="Times New Roman" w:cs="Times New Roman"/>
          <w:b/>
          <w:sz w:val="24"/>
          <w:szCs w:val="24"/>
        </w:rPr>
        <w:t>Вторая мировая война</w:t>
      </w:r>
      <w:bookmarkEnd w:id="6"/>
      <w:bookmarkEnd w:id="7"/>
      <w:bookmarkEnd w:id="8"/>
      <w:bookmarkEnd w:id="9"/>
    </w:p>
    <w:p w:rsidR="006928B8" w:rsidRPr="006928B8" w:rsidRDefault="006928B8" w:rsidP="006928B8">
      <w:pP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6928B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Начало Второй мировой войны</w:t>
      </w:r>
    </w:p>
    <w:p w:rsidR="006928B8" w:rsidRPr="006928B8" w:rsidRDefault="006928B8" w:rsidP="006928B8">
      <w:pPr>
        <w:rPr>
          <w:rFonts w:ascii="Times New Roman" w:eastAsia="Times New Roman" w:hAnsi="Times New Roman" w:cs="Times New Roman"/>
          <w:sz w:val="24"/>
          <w:szCs w:val="24"/>
        </w:rPr>
      </w:pPr>
      <w:r w:rsidRPr="006928B8">
        <w:rPr>
          <w:rFonts w:ascii="Times New Roman" w:eastAsia="Times New Roman" w:hAnsi="Times New Roman" w:cs="Times New Roman"/>
          <w:sz w:val="24"/>
          <w:szCs w:val="24"/>
        </w:rPr>
        <w:t>Причины</w:t>
      </w:r>
      <w:proofErr w:type="gramStart"/>
      <w:r w:rsidRPr="006928B8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 w:rsidRPr="006928B8">
        <w:rPr>
          <w:rFonts w:ascii="Times New Roman" w:eastAsia="Times New Roman" w:hAnsi="Times New Roman" w:cs="Times New Roman"/>
          <w:sz w:val="24"/>
          <w:szCs w:val="24"/>
        </w:rPr>
        <w:t xml:space="preserve">торой мировой войны. Стратегические планы основных воюющих сторон. Блицкриг. «Странная война», «линия Мажино». Разгром Польши. Присоединение к СССР Западной Белоруссии и Западной Украины. Советско-германский договор о дружбе и границе. Конец независимости стран Балтии, присоединение Бессарабии и Северной Буковины к СССР. Советско-финляндская война и ее международные последствия. </w:t>
      </w:r>
      <w:r w:rsidRPr="006928B8">
        <w:rPr>
          <w:rFonts w:ascii="Times New Roman" w:eastAsia="Times New Roman" w:hAnsi="Times New Roman" w:cs="Times New Roman"/>
          <w:i/>
          <w:sz w:val="24"/>
          <w:szCs w:val="24"/>
        </w:rPr>
        <w:t>Захват Германией Дании и Норвегии.</w:t>
      </w:r>
      <w:r w:rsidRPr="006928B8">
        <w:rPr>
          <w:rFonts w:ascii="Times New Roman" w:eastAsia="Times New Roman" w:hAnsi="Times New Roman" w:cs="Times New Roman"/>
          <w:sz w:val="24"/>
          <w:szCs w:val="24"/>
        </w:rPr>
        <w:t xml:space="preserve"> Разгром Франции и ее союзников. </w:t>
      </w:r>
      <w:r w:rsidRPr="006928B8">
        <w:rPr>
          <w:rFonts w:ascii="Times New Roman" w:eastAsia="Times New Roman" w:hAnsi="Times New Roman" w:cs="Times New Roman"/>
          <w:i/>
          <w:sz w:val="24"/>
          <w:szCs w:val="24"/>
        </w:rPr>
        <w:t>Германо-британская борьба и захват Балкан.</w:t>
      </w:r>
      <w:r w:rsidRPr="006928B8">
        <w:rPr>
          <w:rFonts w:ascii="Times New Roman" w:eastAsia="Times New Roman" w:hAnsi="Times New Roman" w:cs="Times New Roman"/>
          <w:sz w:val="24"/>
          <w:szCs w:val="24"/>
        </w:rPr>
        <w:t xml:space="preserve"> Битва за Британию. Рост советско-германских противоречий.</w:t>
      </w:r>
    </w:p>
    <w:p w:rsidR="006928B8" w:rsidRPr="006928B8" w:rsidRDefault="006928B8" w:rsidP="006928B8">
      <w:pPr>
        <w:rPr>
          <w:rFonts w:ascii="Times New Roman" w:hAnsi="Times New Roman" w:cs="Times New Roman"/>
          <w:b/>
          <w:sz w:val="24"/>
          <w:szCs w:val="24"/>
        </w:rPr>
      </w:pPr>
      <w:r w:rsidRPr="006928B8">
        <w:rPr>
          <w:rFonts w:ascii="Times New Roman" w:hAnsi="Times New Roman" w:cs="Times New Roman"/>
          <w:b/>
          <w:sz w:val="24"/>
          <w:szCs w:val="24"/>
        </w:rPr>
        <w:lastRenderedPageBreak/>
        <w:t>Начало Великой Отечественной войны и войны на Тихом океане</w:t>
      </w:r>
    </w:p>
    <w:p w:rsidR="006928B8" w:rsidRPr="006928B8" w:rsidRDefault="006928B8" w:rsidP="006928B8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6928B8">
        <w:rPr>
          <w:rFonts w:ascii="Times New Roman" w:eastAsia="Times New Roman" w:hAnsi="Times New Roman" w:cs="Times New Roman"/>
          <w:sz w:val="24"/>
          <w:szCs w:val="24"/>
        </w:rPr>
        <w:t xml:space="preserve">Нападение Германии на СССР. Нападение Японии на США и его причины. Пёрл-Харбор. Формирование Антигитлеровской коалиции и выработка основ стратегии союзников. Ленд-лиз. </w:t>
      </w:r>
      <w:r w:rsidRPr="006928B8">
        <w:rPr>
          <w:rFonts w:ascii="Times New Roman" w:eastAsia="Times New Roman" w:hAnsi="Times New Roman" w:cs="Times New Roman"/>
          <w:i/>
          <w:sz w:val="24"/>
          <w:szCs w:val="24"/>
        </w:rPr>
        <w:t>Идеологическое и политическое обоснование агрессивной политики нацистской Германии.</w:t>
      </w:r>
      <w:r w:rsidRPr="006928B8">
        <w:rPr>
          <w:rFonts w:ascii="Times New Roman" w:eastAsia="Times New Roman" w:hAnsi="Times New Roman" w:cs="Times New Roman"/>
          <w:sz w:val="24"/>
          <w:szCs w:val="24"/>
        </w:rPr>
        <w:t xml:space="preserve"> Планы Германии в отношении СССР. План «Ост». </w:t>
      </w:r>
      <w:r w:rsidRPr="006928B8">
        <w:rPr>
          <w:rFonts w:ascii="Times New Roman" w:eastAsia="Times New Roman" w:hAnsi="Times New Roman" w:cs="Times New Roman"/>
          <w:i/>
          <w:sz w:val="24"/>
          <w:szCs w:val="24"/>
        </w:rPr>
        <w:t>Планы союзников Германии и позиция нейтральных государств.</w:t>
      </w:r>
    </w:p>
    <w:p w:rsidR="006928B8" w:rsidRPr="006928B8" w:rsidRDefault="006928B8" w:rsidP="006928B8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928B8">
        <w:rPr>
          <w:rFonts w:ascii="Times New Roman" w:hAnsi="Times New Roman" w:cs="Times New Roman"/>
          <w:b/>
          <w:bCs/>
          <w:iCs/>
          <w:sz w:val="24"/>
          <w:szCs w:val="24"/>
        </w:rPr>
        <w:t>Коренной перелом в войне</w:t>
      </w:r>
    </w:p>
    <w:p w:rsidR="006928B8" w:rsidRPr="006928B8" w:rsidRDefault="006928B8" w:rsidP="006928B8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6928B8">
        <w:rPr>
          <w:rFonts w:ascii="Times New Roman" w:eastAsia="Times New Roman" w:hAnsi="Times New Roman" w:cs="Times New Roman"/>
          <w:sz w:val="24"/>
          <w:szCs w:val="24"/>
        </w:rPr>
        <w:t xml:space="preserve">Сталинградская битва. Курская битва. Война в Северной Африке. Сражение при Эль-Аламейне. </w:t>
      </w:r>
      <w:r w:rsidRPr="006928B8">
        <w:rPr>
          <w:rFonts w:ascii="Times New Roman" w:eastAsia="Times New Roman" w:hAnsi="Times New Roman" w:cs="Times New Roman"/>
          <w:i/>
          <w:sz w:val="24"/>
          <w:szCs w:val="24"/>
        </w:rPr>
        <w:t>Стратегические бомбардировки немецких территорий.</w:t>
      </w:r>
      <w:r w:rsidRPr="006928B8">
        <w:rPr>
          <w:rFonts w:ascii="Times New Roman" w:eastAsia="Times New Roman" w:hAnsi="Times New Roman" w:cs="Times New Roman"/>
          <w:sz w:val="24"/>
          <w:szCs w:val="24"/>
        </w:rPr>
        <w:t xml:space="preserve"> Высадка в Италии и падение режима Муссолини. Перелом в войне на Тихом океане. Тегеранская конференция. «Большая тройка». </w:t>
      </w:r>
      <w:r w:rsidRPr="006928B8">
        <w:rPr>
          <w:rFonts w:ascii="Times New Roman" w:eastAsia="Times New Roman" w:hAnsi="Times New Roman" w:cs="Times New Roman"/>
          <w:i/>
          <w:sz w:val="24"/>
          <w:szCs w:val="24"/>
        </w:rPr>
        <w:t>Каирская декларация. Роспуск Коминтерна.</w:t>
      </w:r>
    </w:p>
    <w:p w:rsidR="006928B8" w:rsidRPr="006928B8" w:rsidRDefault="006928B8" w:rsidP="006928B8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928B8">
        <w:rPr>
          <w:rFonts w:ascii="Times New Roman" w:hAnsi="Times New Roman" w:cs="Times New Roman"/>
          <w:b/>
          <w:bCs/>
          <w:iCs/>
          <w:sz w:val="24"/>
          <w:szCs w:val="24"/>
        </w:rPr>
        <w:t>Жизнь во время войны. Сопротивление оккупантам</w:t>
      </w:r>
    </w:p>
    <w:p w:rsidR="006928B8" w:rsidRPr="006928B8" w:rsidRDefault="006928B8" w:rsidP="006928B8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6928B8">
        <w:rPr>
          <w:rFonts w:ascii="Times New Roman" w:eastAsia="Times New Roman" w:hAnsi="Times New Roman" w:cs="Times New Roman"/>
          <w:sz w:val="24"/>
          <w:szCs w:val="24"/>
        </w:rPr>
        <w:t xml:space="preserve">Условия жизни в СССР, Великобритании и Германии. «Новый порядок». Нацистская политика геноцида, холокоста. Концентрационные лагеря. Принудительная трудовая миграция и насильственные переселения. Массовые расстрелы военнопленных и гражданских лиц. </w:t>
      </w:r>
      <w:r w:rsidRPr="006928B8">
        <w:rPr>
          <w:rFonts w:ascii="Times New Roman" w:eastAsia="Times New Roman" w:hAnsi="Times New Roman" w:cs="Times New Roman"/>
          <w:i/>
          <w:sz w:val="24"/>
          <w:szCs w:val="24"/>
        </w:rPr>
        <w:t>Жизнь на оккупированных территориях.</w:t>
      </w:r>
      <w:r w:rsidRPr="006928B8">
        <w:rPr>
          <w:rFonts w:ascii="Times New Roman" w:eastAsia="Times New Roman" w:hAnsi="Times New Roman" w:cs="Times New Roman"/>
          <w:sz w:val="24"/>
          <w:szCs w:val="24"/>
        </w:rPr>
        <w:t xml:space="preserve"> Движение Сопротивления и коллаборационизм. </w:t>
      </w:r>
      <w:r w:rsidRPr="006928B8">
        <w:rPr>
          <w:rFonts w:ascii="Times New Roman" w:eastAsia="Times New Roman" w:hAnsi="Times New Roman" w:cs="Times New Roman"/>
          <w:i/>
          <w:sz w:val="24"/>
          <w:szCs w:val="24"/>
        </w:rPr>
        <w:t>Партизанская война в Югославии. Жизнь в США и Японии. Положение в нейтральных государствах.</w:t>
      </w:r>
    </w:p>
    <w:p w:rsidR="006928B8" w:rsidRPr="006928B8" w:rsidRDefault="006928B8" w:rsidP="006928B8">
      <w:pPr>
        <w:rPr>
          <w:rFonts w:ascii="Times New Roman" w:hAnsi="Times New Roman" w:cs="Times New Roman"/>
          <w:b/>
          <w:sz w:val="24"/>
          <w:szCs w:val="24"/>
        </w:rPr>
      </w:pPr>
      <w:r w:rsidRPr="006928B8">
        <w:rPr>
          <w:rFonts w:ascii="Times New Roman" w:hAnsi="Times New Roman" w:cs="Times New Roman"/>
          <w:b/>
          <w:sz w:val="24"/>
          <w:szCs w:val="24"/>
        </w:rPr>
        <w:t>Разгром Германии, Японии и их союзников</w:t>
      </w:r>
    </w:p>
    <w:p w:rsidR="006928B8" w:rsidRPr="006928B8" w:rsidRDefault="006928B8" w:rsidP="006928B8">
      <w:pPr>
        <w:rPr>
          <w:rFonts w:ascii="Times New Roman" w:eastAsia="Times New Roman" w:hAnsi="Times New Roman" w:cs="Times New Roman"/>
          <w:sz w:val="24"/>
          <w:szCs w:val="24"/>
        </w:rPr>
      </w:pPr>
      <w:r w:rsidRPr="006928B8">
        <w:rPr>
          <w:rFonts w:ascii="Times New Roman" w:eastAsia="Times New Roman" w:hAnsi="Times New Roman" w:cs="Times New Roman"/>
          <w:sz w:val="24"/>
          <w:szCs w:val="24"/>
        </w:rPr>
        <w:t xml:space="preserve">Открытие Второго фронта и наступление союзников. </w:t>
      </w:r>
      <w:r w:rsidRPr="006928B8">
        <w:rPr>
          <w:rFonts w:ascii="Times New Roman" w:eastAsia="Times New Roman" w:hAnsi="Times New Roman" w:cs="Times New Roman"/>
          <w:i/>
          <w:sz w:val="24"/>
          <w:szCs w:val="24"/>
        </w:rPr>
        <w:t>Переход на сторону антигитлеровской коалиции Румынии и Болгарии, выход из войны Финляндии. Восстания в Париже, Варшаве, Словакии.</w:t>
      </w:r>
      <w:r w:rsidRPr="006928B8">
        <w:rPr>
          <w:rFonts w:ascii="Times New Roman" w:eastAsia="Times New Roman" w:hAnsi="Times New Roman" w:cs="Times New Roman"/>
          <w:sz w:val="24"/>
          <w:szCs w:val="24"/>
        </w:rPr>
        <w:t xml:space="preserve"> Освобождение стран Европы. Попытка переворота в Германии 20 июля 1944 г. Бои в Арденнах. Висло-Одерская операция. Ялтинская конференция. Роль СССР в разгроме нацистской Германии и освобождении Европы. Противоречия между союзниками по Антигитлеровской коалиции. Разгром Германии и взятие Берлина. Капитуляция Германии. </w:t>
      </w:r>
    </w:p>
    <w:p w:rsidR="006928B8" w:rsidRPr="006928B8" w:rsidRDefault="006928B8" w:rsidP="006928B8">
      <w:pPr>
        <w:rPr>
          <w:rFonts w:ascii="Times New Roman" w:eastAsia="Times New Roman" w:hAnsi="Times New Roman" w:cs="Times New Roman"/>
          <w:sz w:val="24"/>
          <w:szCs w:val="24"/>
        </w:rPr>
      </w:pPr>
      <w:r w:rsidRPr="006928B8">
        <w:rPr>
          <w:rFonts w:ascii="Times New Roman" w:eastAsia="Times New Roman" w:hAnsi="Times New Roman" w:cs="Times New Roman"/>
          <w:sz w:val="24"/>
          <w:szCs w:val="24"/>
        </w:rPr>
        <w:t>Наступление союзников против Японии. Атомные бомбардировки Хиросимы и Нагасаки. Вступление СССР в войну против Японии и разгром Квантунской армии. Капитуляция Японии. Нюрнбергский трибунал и Токийский процесс над военными преступниками Германии и Японии. Потсдамская конференция. Образование ООН. Цена Второй мировой войны для воюющих стран. Итоги войны.</w:t>
      </w:r>
    </w:p>
    <w:p w:rsidR="006E5E51" w:rsidRPr="006E5E51" w:rsidRDefault="006E5E51" w:rsidP="006E5E51">
      <w:pPr>
        <w:rPr>
          <w:rFonts w:ascii="Times New Roman" w:hAnsi="Times New Roman" w:cs="Times New Roman"/>
          <w:b/>
          <w:sz w:val="24"/>
          <w:szCs w:val="24"/>
        </w:rPr>
      </w:pPr>
      <w:r w:rsidRPr="006E5E51">
        <w:rPr>
          <w:rFonts w:ascii="Times New Roman" w:hAnsi="Times New Roman" w:cs="Times New Roman"/>
          <w:b/>
          <w:sz w:val="24"/>
          <w:szCs w:val="24"/>
        </w:rPr>
        <w:t>История России</w:t>
      </w:r>
    </w:p>
    <w:p w:rsidR="006E5E51" w:rsidRPr="006E5E51" w:rsidRDefault="006E5E51" w:rsidP="006E5E51">
      <w:pPr>
        <w:rPr>
          <w:rFonts w:ascii="Times New Roman" w:hAnsi="Times New Roman" w:cs="Times New Roman"/>
          <w:b/>
          <w:sz w:val="24"/>
          <w:szCs w:val="24"/>
        </w:rPr>
      </w:pPr>
      <w:r w:rsidRPr="006E5E51">
        <w:rPr>
          <w:rFonts w:ascii="Times New Roman" w:hAnsi="Times New Roman" w:cs="Times New Roman"/>
          <w:b/>
          <w:sz w:val="24"/>
          <w:szCs w:val="24"/>
        </w:rPr>
        <w:t xml:space="preserve">Россия в годы «великих потрясений». 1914–1921 </w:t>
      </w:r>
    </w:p>
    <w:p w:rsidR="006E5E51" w:rsidRPr="006E5E51" w:rsidRDefault="006E5E51" w:rsidP="006E5E51">
      <w:pPr>
        <w:rPr>
          <w:rFonts w:ascii="Times New Roman" w:hAnsi="Times New Roman" w:cs="Times New Roman"/>
          <w:b/>
          <w:sz w:val="24"/>
          <w:szCs w:val="24"/>
        </w:rPr>
      </w:pPr>
      <w:r w:rsidRPr="006E5E51">
        <w:rPr>
          <w:rFonts w:ascii="Times New Roman" w:hAnsi="Times New Roman" w:cs="Times New Roman"/>
          <w:b/>
          <w:sz w:val="24"/>
          <w:szCs w:val="24"/>
        </w:rPr>
        <w:t>Россия в Первой мировой войне</w:t>
      </w:r>
    </w:p>
    <w:p w:rsidR="006E5E51" w:rsidRPr="006E5E51" w:rsidRDefault="006E5E51" w:rsidP="006E5E51">
      <w:pPr>
        <w:rPr>
          <w:rFonts w:ascii="Times New Roman" w:hAnsi="Times New Roman" w:cs="Times New Roman"/>
          <w:sz w:val="24"/>
          <w:szCs w:val="24"/>
        </w:rPr>
      </w:pPr>
      <w:r w:rsidRPr="006E5E51">
        <w:rPr>
          <w:rFonts w:ascii="Times New Roman" w:hAnsi="Times New Roman" w:cs="Times New Roman"/>
          <w:sz w:val="24"/>
          <w:szCs w:val="24"/>
        </w:rPr>
        <w:t xml:space="preserve">Россия и мир накануне Первой мировой войны. Вступление России в войну. Геополитические и военно-стратегические планы командования. Боевые действия на австро-германском и кавказском фронтах, взаимодействие с союзниками по Антанте. Брусиловский прорыв и его значение. Массовый героизм воинов. </w:t>
      </w:r>
      <w:r w:rsidRPr="006E5E51">
        <w:rPr>
          <w:rFonts w:ascii="Times New Roman" w:hAnsi="Times New Roman" w:cs="Times New Roman"/>
          <w:i/>
          <w:sz w:val="24"/>
          <w:szCs w:val="24"/>
        </w:rPr>
        <w:t>Национальные подразделения и женские батальоны в составе русской армии.</w:t>
      </w:r>
      <w:r w:rsidRPr="006E5E51">
        <w:rPr>
          <w:rFonts w:ascii="Times New Roman" w:hAnsi="Times New Roman" w:cs="Times New Roman"/>
          <w:sz w:val="24"/>
          <w:szCs w:val="24"/>
        </w:rPr>
        <w:t xml:space="preserve"> Людские потери. Плен. Тяготы окопной жизни и изменения в настроениях солдат. Политизация и начало морального разложения армии. Власть, экономика и общество в условиях войны. </w:t>
      </w:r>
      <w:r w:rsidRPr="006E5E51">
        <w:rPr>
          <w:rFonts w:ascii="Times New Roman" w:hAnsi="Times New Roman" w:cs="Times New Roman"/>
          <w:sz w:val="24"/>
          <w:szCs w:val="24"/>
        </w:rPr>
        <w:lastRenderedPageBreak/>
        <w:t xml:space="preserve">Милитаризация экономики. Формирование военно-промышленных комитетов. Пропаганда патриотизма и восприятие войны обществом. </w:t>
      </w:r>
      <w:r w:rsidRPr="006E5E51">
        <w:rPr>
          <w:rFonts w:ascii="Times New Roman" w:hAnsi="Times New Roman" w:cs="Times New Roman"/>
          <w:i/>
          <w:sz w:val="24"/>
          <w:szCs w:val="24"/>
        </w:rPr>
        <w:t>Содействие гражданского населения армии и создание общественных организаций помощи фронту. Благотворительность.</w:t>
      </w:r>
      <w:r w:rsidRPr="006E5E51">
        <w:rPr>
          <w:rFonts w:ascii="Times New Roman" w:hAnsi="Times New Roman" w:cs="Times New Roman"/>
          <w:sz w:val="24"/>
          <w:szCs w:val="24"/>
        </w:rPr>
        <w:t xml:space="preserve"> Введение государством карточной системы снабжения в городе и разверстки в деревне. </w:t>
      </w:r>
      <w:r w:rsidRPr="006E5E51">
        <w:rPr>
          <w:rFonts w:ascii="Times New Roman" w:hAnsi="Times New Roman" w:cs="Times New Roman"/>
          <w:i/>
          <w:sz w:val="24"/>
          <w:szCs w:val="24"/>
        </w:rPr>
        <w:t>Война и реформы: несбывшиеся ожидания.</w:t>
      </w:r>
      <w:r w:rsidRPr="006E5E51">
        <w:rPr>
          <w:rFonts w:ascii="Times New Roman" w:hAnsi="Times New Roman" w:cs="Times New Roman"/>
          <w:sz w:val="24"/>
          <w:szCs w:val="24"/>
        </w:rPr>
        <w:t xml:space="preserve"> Нарастание экономического кризиса и смена общественных настроений: от патриотического подъема к усталости и отчаянию от войны. Кадровая чехарда в правительстве. </w:t>
      </w:r>
    </w:p>
    <w:p w:rsidR="006E5E51" w:rsidRPr="006E5E51" w:rsidRDefault="006E5E51" w:rsidP="006E5E51">
      <w:pPr>
        <w:rPr>
          <w:rFonts w:ascii="Times New Roman" w:hAnsi="Times New Roman" w:cs="Times New Roman"/>
          <w:sz w:val="24"/>
          <w:szCs w:val="24"/>
        </w:rPr>
      </w:pPr>
      <w:r w:rsidRPr="006E5E51">
        <w:rPr>
          <w:rFonts w:ascii="Times New Roman" w:hAnsi="Times New Roman" w:cs="Times New Roman"/>
          <w:sz w:val="24"/>
          <w:szCs w:val="24"/>
        </w:rPr>
        <w:t xml:space="preserve">Взаимоотношения представительной и исполнительной ветвей власти. «Прогрессивный блок» и его программа. Распутинщина и десакрализация власти. </w:t>
      </w:r>
      <w:r w:rsidRPr="006E5E51">
        <w:rPr>
          <w:rFonts w:ascii="Times New Roman" w:hAnsi="Times New Roman" w:cs="Times New Roman"/>
          <w:i/>
          <w:sz w:val="24"/>
          <w:szCs w:val="24"/>
        </w:rPr>
        <w:t xml:space="preserve">Эхо войны на окраинах империи: восстание в Средней Азии и Казахстане. </w:t>
      </w:r>
      <w:r w:rsidRPr="006E5E51">
        <w:rPr>
          <w:rFonts w:ascii="Times New Roman" w:hAnsi="Times New Roman" w:cs="Times New Roman"/>
          <w:sz w:val="24"/>
          <w:szCs w:val="24"/>
        </w:rPr>
        <w:t xml:space="preserve">Политические партии и война: оборонцы, интернационалисты и «пораженцы». Влияние большевистской пропаганды. Возрастание роли армии в жизни общества. </w:t>
      </w:r>
    </w:p>
    <w:p w:rsidR="006E5E51" w:rsidRPr="006E5E51" w:rsidRDefault="006E5E51" w:rsidP="006E5E51">
      <w:pPr>
        <w:rPr>
          <w:rFonts w:ascii="Times New Roman" w:hAnsi="Times New Roman" w:cs="Times New Roman"/>
          <w:b/>
          <w:sz w:val="24"/>
          <w:szCs w:val="24"/>
        </w:rPr>
      </w:pPr>
      <w:r w:rsidRPr="006E5E51">
        <w:rPr>
          <w:rFonts w:ascii="Times New Roman" w:hAnsi="Times New Roman" w:cs="Times New Roman"/>
          <w:b/>
          <w:sz w:val="24"/>
          <w:szCs w:val="24"/>
        </w:rPr>
        <w:t>Великая российская революция 1917 г.</w:t>
      </w:r>
    </w:p>
    <w:p w:rsidR="006E5E51" w:rsidRPr="006E5E51" w:rsidRDefault="006E5E51" w:rsidP="006E5E51">
      <w:pPr>
        <w:rPr>
          <w:rFonts w:ascii="Times New Roman" w:hAnsi="Times New Roman" w:cs="Times New Roman"/>
          <w:sz w:val="24"/>
          <w:szCs w:val="24"/>
        </w:rPr>
      </w:pPr>
      <w:r w:rsidRPr="006E5E51">
        <w:rPr>
          <w:rFonts w:ascii="Times New Roman" w:hAnsi="Times New Roman" w:cs="Times New Roman"/>
          <w:sz w:val="24"/>
          <w:szCs w:val="24"/>
        </w:rPr>
        <w:t xml:space="preserve">Российская империя накануне революции. Территория и население. Объективные и субъективные причины обострения экономического и политического кризиса. Война как революционизирующий фактор. </w:t>
      </w:r>
      <w:r w:rsidRPr="006E5E51">
        <w:rPr>
          <w:rFonts w:ascii="Times New Roman" w:hAnsi="Times New Roman" w:cs="Times New Roman"/>
          <w:i/>
          <w:sz w:val="24"/>
          <w:szCs w:val="24"/>
        </w:rPr>
        <w:t xml:space="preserve">Национальные и конфессиональные проблемы. Незавершенность и противоречия модернизации. </w:t>
      </w:r>
      <w:r w:rsidRPr="006E5E51">
        <w:rPr>
          <w:rFonts w:ascii="Times New Roman" w:hAnsi="Times New Roman" w:cs="Times New Roman"/>
          <w:sz w:val="24"/>
          <w:szCs w:val="24"/>
        </w:rPr>
        <w:t xml:space="preserve">Основные социальные слои, политические партии и их лидеры накануне революции. Основные этапы и хронология революции 1917 г. Февраль – март: восстание в Петрограде и падение монархии. Конец российской империи. </w:t>
      </w:r>
      <w:r w:rsidRPr="006E5E51">
        <w:rPr>
          <w:rFonts w:ascii="Times New Roman" w:hAnsi="Times New Roman" w:cs="Times New Roman"/>
          <w:i/>
          <w:sz w:val="24"/>
          <w:szCs w:val="24"/>
        </w:rPr>
        <w:t>Реакция за рубежом. Отклики внутри страны: Москва, периферия, фронт, национальные регионы. Революционная эйфория.</w:t>
      </w:r>
      <w:r w:rsidRPr="006E5E51">
        <w:rPr>
          <w:rFonts w:ascii="Times New Roman" w:hAnsi="Times New Roman" w:cs="Times New Roman"/>
          <w:sz w:val="24"/>
          <w:szCs w:val="24"/>
        </w:rPr>
        <w:t xml:space="preserve"> Формирование Временного правительства и программа его деятельности. Петроградский Совет рабочих и солдатских депутатов и его декреты. Весна – лето: «зыбкое равновесие» политических сил при росте влияния большевиков во главе с В.И. Лениным. Июльский кризис и конец «двоевластия»</w:t>
      </w:r>
      <w:proofErr w:type="gramStart"/>
      <w:r w:rsidRPr="006E5E5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E5E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E5E51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6E5E51">
        <w:rPr>
          <w:rFonts w:ascii="Times New Roman" w:hAnsi="Times New Roman" w:cs="Times New Roman"/>
          <w:i/>
          <w:sz w:val="24"/>
          <w:szCs w:val="24"/>
        </w:rPr>
        <w:t xml:space="preserve">равославная церковь. Всероссийский Поместный собор и восстановление патриаршества. </w:t>
      </w:r>
      <w:r w:rsidRPr="006E5E51">
        <w:rPr>
          <w:rFonts w:ascii="Times New Roman" w:hAnsi="Times New Roman" w:cs="Times New Roman"/>
          <w:sz w:val="24"/>
          <w:szCs w:val="24"/>
        </w:rPr>
        <w:t>Выступление Корнилова против Временного правительства. 1 сентября 1917 г.: провозглашение России республикой. 25 октября (7 ноября по новому стилю): свержение Временного правительства и взятие власти большевиками («октябрьская революция»). Создание коалиционного правительства большевиков и левых эсеров. В.И. Ленин как политический деятель.</w:t>
      </w:r>
    </w:p>
    <w:p w:rsidR="006E5E51" w:rsidRPr="006E5E51" w:rsidRDefault="006E5E51" w:rsidP="006E5E51">
      <w:pPr>
        <w:rPr>
          <w:rFonts w:ascii="Times New Roman" w:hAnsi="Times New Roman" w:cs="Times New Roman"/>
          <w:sz w:val="24"/>
          <w:szCs w:val="24"/>
        </w:rPr>
      </w:pPr>
      <w:r w:rsidRPr="006E5E51">
        <w:rPr>
          <w:rFonts w:ascii="Times New Roman" w:hAnsi="Times New Roman" w:cs="Times New Roman"/>
          <w:b/>
          <w:sz w:val="24"/>
          <w:szCs w:val="24"/>
        </w:rPr>
        <w:t>Первые революционные преобразования большевиков</w:t>
      </w:r>
    </w:p>
    <w:p w:rsidR="006E5E51" w:rsidRPr="006E5E51" w:rsidRDefault="006E5E51" w:rsidP="006E5E51">
      <w:pPr>
        <w:rPr>
          <w:rFonts w:ascii="Times New Roman" w:hAnsi="Times New Roman" w:cs="Times New Roman"/>
          <w:sz w:val="24"/>
          <w:szCs w:val="24"/>
        </w:rPr>
      </w:pPr>
      <w:r w:rsidRPr="006E5E51">
        <w:rPr>
          <w:rFonts w:ascii="Times New Roman" w:hAnsi="Times New Roman" w:cs="Times New Roman"/>
          <w:sz w:val="24"/>
          <w:szCs w:val="24"/>
        </w:rPr>
        <w:t xml:space="preserve">Диктатура пролетариата как главное условие социалистических преобразований. Первые мероприятия большевиков в политической и экономической сферах. Борьба за армию. Декрет о мире и заключение Брестского мира. Отказ новой власти от финансовых обязательств Российской империи. Национализация промышленности. </w:t>
      </w:r>
    </w:p>
    <w:p w:rsidR="006E5E51" w:rsidRPr="006E5E51" w:rsidRDefault="006E5E51" w:rsidP="006E5E51">
      <w:pPr>
        <w:rPr>
          <w:rFonts w:ascii="Times New Roman" w:hAnsi="Times New Roman" w:cs="Times New Roman"/>
          <w:sz w:val="24"/>
          <w:szCs w:val="24"/>
        </w:rPr>
      </w:pPr>
      <w:r w:rsidRPr="006E5E51">
        <w:rPr>
          <w:rFonts w:ascii="Times New Roman" w:hAnsi="Times New Roman" w:cs="Times New Roman"/>
          <w:sz w:val="24"/>
          <w:szCs w:val="24"/>
        </w:rPr>
        <w:t>«Декрет о земле» и принципы наделения крестьян землей. Отделение церкви от государства и школы от церкви.</w:t>
      </w:r>
    </w:p>
    <w:p w:rsidR="006E5E51" w:rsidRPr="006E5E51" w:rsidRDefault="006E5E51" w:rsidP="006E5E51">
      <w:pPr>
        <w:rPr>
          <w:rFonts w:ascii="Times New Roman" w:hAnsi="Times New Roman" w:cs="Times New Roman"/>
          <w:b/>
          <w:sz w:val="24"/>
          <w:szCs w:val="24"/>
        </w:rPr>
      </w:pPr>
      <w:r w:rsidRPr="006E5E51">
        <w:rPr>
          <w:rFonts w:ascii="Times New Roman" w:hAnsi="Times New Roman" w:cs="Times New Roman"/>
          <w:b/>
          <w:sz w:val="24"/>
          <w:szCs w:val="24"/>
        </w:rPr>
        <w:t>Созыв и разгон Учредительного собрания</w:t>
      </w:r>
    </w:p>
    <w:p w:rsidR="006E5E51" w:rsidRPr="006E5E51" w:rsidRDefault="006E5E51" w:rsidP="006E5E51">
      <w:pPr>
        <w:rPr>
          <w:rFonts w:ascii="Times New Roman" w:hAnsi="Times New Roman" w:cs="Times New Roman"/>
          <w:sz w:val="24"/>
          <w:szCs w:val="24"/>
        </w:rPr>
      </w:pPr>
      <w:r w:rsidRPr="006E5E51">
        <w:rPr>
          <w:rFonts w:ascii="Times New Roman" w:hAnsi="Times New Roman" w:cs="Times New Roman"/>
          <w:sz w:val="24"/>
          <w:szCs w:val="24"/>
        </w:rPr>
        <w:t>Слом старого и создание нового госаппарата</w:t>
      </w:r>
      <w:r w:rsidRPr="006E5E51">
        <w:rPr>
          <w:rFonts w:ascii="Times New Roman" w:hAnsi="Times New Roman" w:cs="Times New Roman"/>
          <w:i/>
          <w:sz w:val="24"/>
          <w:szCs w:val="24"/>
        </w:rPr>
        <w:t>. Советы как форма власти. Слабость центра и формирование «многовластия» на местах.</w:t>
      </w:r>
      <w:r w:rsidRPr="006E5E51">
        <w:rPr>
          <w:rFonts w:ascii="Times New Roman" w:hAnsi="Times New Roman" w:cs="Times New Roman"/>
          <w:sz w:val="24"/>
          <w:szCs w:val="24"/>
        </w:rPr>
        <w:t xml:space="preserve"> ВЦИК Советов. Совнарком. ВЧК по борьбе с контрреволюцией и саботажем. Создание Высшего совета народного хозяйства (ВСНХ) и территориальных совнархозов. Первая Конституция России 1918 г.</w:t>
      </w:r>
    </w:p>
    <w:p w:rsidR="006E5E51" w:rsidRPr="006E5E51" w:rsidRDefault="006E5E51" w:rsidP="006E5E51">
      <w:pPr>
        <w:rPr>
          <w:rFonts w:ascii="Times New Roman" w:hAnsi="Times New Roman" w:cs="Times New Roman"/>
          <w:b/>
          <w:sz w:val="24"/>
          <w:szCs w:val="24"/>
        </w:rPr>
      </w:pPr>
      <w:r w:rsidRPr="006E5E51">
        <w:rPr>
          <w:rFonts w:ascii="Times New Roman" w:hAnsi="Times New Roman" w:cs="Times New Roman"/>
          <w:b/>
          <w:sz w:val="24"/>
          <w:szCs w:val="24"/>
        </w:rPr>
        <w:t>Гражданская война и ее последствия</w:t>
      </w:r>
    </w:p>
    <w:p w:rsidR="006E5E51" w:rsidRPr="006E5E51" w:rsidRDefault="006E5E51" w:rsidP="006E5E51">
      <w:pPr>
        <w:rPr>
          <w:rFonts w:ascii="Times New Roman" w:hAnsi="Times New Roman" w:cs="Times New Roman"/>
          <w:sz w:val="24"/>
          <w:szCs w:val="24"/>
        </w:rPr>
      </w:pPr>
      <w:r w:rsidRPr="006E5E51">
        <w:rPr>
          <w:rFonts w:ascii="Times New Roman" w:hAnsi="Times New Roman" w:cs="Times New Roman"/>
          <w:sz w:val="24"/>
          <w:szCs w:val="24"/>
        </w:rPr>
        <w:lastRenderedPageBreak/>
        <w:t xml:space="preserve">Установление советской власти в центре и на местах осенью 1917 – весной 1918 г.: </w:t>
      </w:r>
      <w:r w:rsidRPr="006E5E51">
        <w:rPr>
          <w:rFonts w:ascii="Times New Roman" w:hAnsi="Times New Roman" w:cs="Times New Roman"/>
          <w:i/>
          <w:sz w:val="24"/>
          <w:szCs w:val="24"/>
        </w:rPr>
        <w:t>Центр, Украина, Поволжье, Урал, Сибирь, Дальний Восток, Северный Кавказ и Закавказье, Средняя Азия.</w:t>
      </w:r>
      <w:r w:rsidRPr="006E5E51">
        <w:rPr>
          <w:rFonts w:ascii="Times New Roman" w:hAnsi="Times New Roman" w:cs="Times New Roman"/>
          <w:sz w:val="24"/>
          <w:szCs w:val="24"/>
        </w:rPr>
        <w:t xml:space="preserve"> Начало формирования основных очагов сопротивления большевикам. </w:t>
      </w:r>
      <w:r w:rsidRPr="006E5E51">
        <w:rPr>
          <w:rFonts w:ascii="Times New Roman" w:hAnsi="Times New Roman" w:cs="Times New Roman"/>
          <w:i/>
          <w:sz w:val="24"/>
          <w:szCs w:val="24"/>
        </w:rPr>
        <w:t>Ситуация на Дону. Позиция Украинской Центральной рады.</w:t>
      </w:r>
      <w:r w:rsidRPr="006E5E51">
        <w:rPr>
          <w:rFonts w:ascii="Times New Roman" w:hAnsi="Times New Roman" w:cs="Times New Roman"/>
          <w:sz w:val="24"/>
          <w:szCs w:val="24"/>
        </w:rPr>
        <w:t xml:space="preserve"> Восстание чехословацкого корпуса. Гражданская война как общенациональная катастрофа. Человеческие потери. Причины, этапы и основные события Гражданской войны. Военная интервенция. Палитра антибольшевистских сил: их характеристика и взаимоотношения. </w:t>
      </w:r>
      <w:r w:rsidRPr="006E5E51">
        <w:rPr>
          <w:rFonts w:ascii="Times New Roman" w:hAnsi="Times New Roman" w:cs="Times New Roman"/>
          <w:i/>
          <w:sz w:val="24"/>
          <w:szCs w:val="24"/>
        </w:rPr>
        <w:t>Идеология Белого движения.</w:t>
      </w:r>
      <w:r w:rsidRPr="006E5E51">
        <w:rPr>
          <w:rFonts w:ascii="Times New Roman" w:hAnsi="Times New Roman" w:cs="Times New Roman"/>
          <w:sz w:val="24"/>
          <w:szCs w:val="24"/>
        </w:rPr>
        <w:t xml:space="preserve"> Комуч, Директория, правительства А.В. Колчака, А.И. Деникина и П.Н. Врангеля. </w:t>
      </w:r>
      <w:r w:rsidRPr="006E5E51">
        <w:rPr>
          <w:rFonts w:ascii="Times New Roman" w:hAnsi="Times New Roman" w:cs="Times New Roman"/>
          <w:i/>
          <w:sz w:val="24"/>
          <w:szCs w:val="24"/>
        </w:rPr>
        <w:t xml:space="preserve">Положение населения на территориях антибольшевистских сил. </w:t>
      </w:r>
      <w:r w:rsidRPr="006E5E51">
        <w:rPr>
          <w:rFonts w:ascii="Times New Roman" w:hAnsi="Times New Roman" w:cs="Times New Roman"/>
          <w:sz w:val="24"/>
          <w:szCs w:val="24"/>
        </w:rPr>
        <w:t xml:space="preserve">Повстанчество в Гражданской войне. Будни села: «красные» продотряды и «белые» реквизиции. Политика «военного коммунизма». Продразверстка, принудительная трудовая повинность, сокращение роли денежных расчетов и административное распределение товаров и услуг. </w:t>
      </w:r>
      <w:r w:rsidRPr="006E5E51">
        <w:rPr>
          <w:rFonts w:ascii="Times New Roman" w:hAnsi="Times New Roman" w:cs="Times New Roman"/>
          <w:i/>
          <w:sz w:val="24"/>
          <w:szCs w:val="24"/>
        </w:rPr>
        <w:t>«Главкизм».</w:t>
      </w:r>
      <w:r w:rsidRPr="006E5E51">
        <w:rPr>
          <w:rFonts w:ascii="Times New Roman" w:hAnsi="Times New Roman" w:cs="Times New Roman"/>
          <w:sz w:val="24"/>
          <w:szCs w:val="24"/>
        </w:rPr>
        <w:t xml:space="preserve"> Разработка плана ГОЭЛРО. Создание регулярной Красной Армии. Использование военспецов. Выступление левых эсеров. Террор «красный» и «белый» и его масштабы. Убийство царской семьи. </w:t>
      </w:r>
      <w:r w:rsidRPr="006E5E51">
        <w:rPr>
          <w:rFonts w:ascii="Times New Roman" w:hAnsi="Times New Roman" w:cs="Times New Roman"/>
          <w:i/>
          <w:sz w:val="24"/>
          <w:szCs w:val="24"/>
        </w:rPr>
        <w:t>Ущемление прав Советов в пользу чрезвычайных органов – ЧК, комбедов и ревкомов.</w:t>
      </w:r>
      <w:r w:rsidRPr="006E5E51">
        <w:rPr>
          <w:rFonts w:ascii="Times New Roman" w:hAnsi="Times New Roman" w:cs="Times New Roman"/>
          <w:sz w:val="24"/>
          <w:szCs w:val="24"/>
        </w:rPr>
        <w:t xml:space="preserve"> </w:t>
      </w:r>
      <w:r w:rsidRPr="006E5E51">
        <w:rPr>
          <w:rFonts w:ascii="Times New Roman" w:hAnsi="Times New Roman" w:cs="Times New Roman"/>
          <w:i/>
          <w:sz w:val="24"/>
          <w:szCs w:val="24"/>
        </w:rPr>
        <w:t>Особенности Гражданской войны на Украине, в Закавказье и Средней Азии, в Сибири и на Дальнем Востоке.</w:t>
      </w:r>
      <w:r w:rsidRPr="006E5E51">
        <w:rPr>
          <w:rFonts w:ascii="Times New Roman" w:hAnsi="Times New Roman" w:cs="Times New Roman"/>
          <w:sz w:val="24"/>
          <w:szCs w:val="24"/>
        </w:rPr>
        <w:t xml:space="preserve"> Польско-советская война. Поражение армии Врангеля в Крыму. </w:t>
      </w:r>
    </w:p>
    <w:p w:rsidR="006E5E51" w:rsidRPr="006E5E51" w:rsidRDefault="006E5E51" w:rsidP="006E5E51">
      <w:pPr>
        <w:rPr>
          <w:rFonts w:ascii="Times New Roman" w:hAnsi="Times New Roman" w:cs="Times New Roman"/>
          <w:sz w:val="24"/>
          <w:szCs w:val="24"/>
        </w:rPr>
      </w:pPr>
      <w:r w:rsidRPr="006E5E51">
        <w:rPr>
          <w:rFonts w:ascii="Times New Roman" w:hAnsi="Times New Roman" w:cs="Times New Roman"/>
          <w:sz w:val="24"/>
          <w:szCs w:val="24"/>
        </w:rPr>
        <w:t xml:space="preserve">Причины победы Красной Армии в Гражданской войне. Вопрос о земле. </w:t>
      </w:r>
      <w:r w:rsidRPr="006E5E51">
        <w:rPr>
          <w:rFonts w:ascii="Times New Roman" w:hAnsi="Times New Roman" w:cs="Times New Roman"/>
          <w:i/>
          <w:sz w:val="24"/>
          <w:szCs w:val="24"/>
        </w:rPr>
        <w:t>Национальный фактор в Гражданской войне.</w:t>
      </w:r>
      <w:r w:rsidRPr="006E5E51">
        <w:rPr>
          <w:rFonts w:ascii="Times New Roman" w:hAnsi="Times New Roman" w:cs="Times New Roman"/>
          <w:sz w:val="24"/>
          <w:szCs w:val="24"/>
        </w:rPr>
        <w:t xml:space="preserve"> Декларация прав народов Росс</w:t>
      </w:r>
      <w:proofErr w:type="gramStart"/>
      <w:r w:rsidRPr="006E5E51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6E5E51">
        <w:rPr>
          <w:rFonts w:ascii="Times New Roman" w:hAnsi="Times New Roman" w:cs="Times New Roman"/>
          <w:sz w:val="24"/>
          <w:szCs w:val="24"/>
        </w:rPr>
        <w:t xml:space="preserve"> значение. </w:t>
      </w:r>
      <w:r w:rsidRPr="006E5E51">
        <w:rPr>
          <w:rFonts w:ascii="Times New Roman" w:hAnsi="Times New Roman" w:cs="Times New Roman"/>
          <w:i/>
          <w:sz w:val="24"/>
          <w:szCs w:val="24"/>
        </w:rPr>
        <w:t xml:space="preserve">Эмиграция и формирование Русского зарубежья. </w:t>
      </w:r>
      <w:r w:rsidRPr="006E5E51">
        <w:rPr>
          <w:rFonts w:ascii="Times New Roman" w:hAnsi="Times New Roman" w:cs="Times New Roman"/>
          <w:sz w:val="24"/>
          <w:szCs w:val="24"/>
        </w:rPr>
        <w:t>Последние отголоски Гражданской войны в регионах в конце 1921–1922 гг.</w:t>
      </w:r>
    </w:p>
    <w:p w:rsidR="006E5E51" w:rsidRPr="006E5E51" w:rsidRDefault="006E5E51" w:rsidP="006E5E51">
      <w:pPr>
        <w:rPr>
          <w:rFonts w:ascii="Times New Roman" w:hAnsi="Times New Roman" w:cs="Times New Roman"/>
          <w:sz w:val="24"/>
          <w:szCs w:val="24"/>
        </w:rPr>
      </w:pPr>
      <w:r w:rsidRPr="006E5E51">
        <w:rPr>
          <w:rFonts w:ascii="Times New Roman" w:hAnsi="Times New Roman" w:cs="Times New Roman"/>
          <w:b/>
          <w:sz w:val="24"/>
          <w:szCs w:val="24"/>
        </w:rPr>
        <w:t>Идеология и культура периода Гражданской войны и «военного коммунизма»</w:t>
      </w:r>
    </w:p>
    <w:p w:rsidR="006E5E51" w:rsidRPr="006E5E51" w:rsidRDefault="006E5E51" w:rsidP="006E5E51">
      <w:pPr>
        <w:rPr>
          <w:rFonts w:ascii="Times New Roman" w:hAnsi="Times New Roman" w:cs="Times New Roman"/>
          <w:sz w:val="24"/>
          <w:szCs w:val="24"/>
        </w:rPr>
      </w:pPr>
      <w:r w:rsidRPr="006E5E51">
        <w:rPr>
          <w:rFonts w:ascii="Times New Roman" w:hAnsi="Times New Roman" w:cs="Times New Roman"/>
          <w:i/>
          <w:sz w:val="24"/>
          <w:szCs w:val="24"/>
        </w:rPr>
        <w:t>«Несвоевременные мысли» М. Горького. Создание Государственной комиссии по просвещению и Пролеткульта. Наглядная агитация и массовая пропаганда коммунистических идей. «Окна сатиры РОСТА». План монументальной пропаганды. Национализация театров и кинематографа. Издание «Народной библиотеки». Пролетаризация вузов, организация рабфаков. Антирелигиозная пропаганда и секуляризация жизни общества.</w:t>
      </w:r>
      <w:r w:rsidRPr="006E5E51">
        <w:rPr>
          <w:rFonts w:ascii="Times New Roman" w:hAnsi="Times New Roman" w:cs="Times New Roman"/>
          <w:sz w:val="24"/>
          <w:szCs w:val="24"/>
        </w:rPr>
        <w:t xml:space="preserve"> Ликвидация сословных привилегий. </w:t>
      </w:r>
      <w:r w:rsidRPr="006E5E51">
        <w:rPr>
          <w:rFonts w:ascii="Times New Roman" w:hAnsi="Times New Roman" w:cs="Times New Roman"/>
          <w:i/>
          <w:sz w:val="24"/>
          <w:szCs w:val="24"/>
        </w:rPr>
        <w:t>Законодательное закрепление равноправия полов. Повседневная жизнь и общественные настроения. Городской быт: бесплатный транспорт, товары по карточкам, субботники и трудовые мобилизации. Деятельность Трудовых армий. Комитеты бедноты и рост социальной напряженности в деревне. Кустарные промыслы как средство выживания. Голод, «черный рынок» и спекуляция.</w:t>
      </w:r>
      <w:r w:rsidRPr="006E5E51">
        <w:rPr>
          <w:rFonts w:ascii="Times New Roman" w:hAnsi="Times New Roman" w:cs="Times New Roman"/>
          <w:sz w:val="24"/>
          <w:szCs w:val="24"/>
        </w:rPr>
        <w:t xml:space="preserve"> Проблема массовой детской беспризорности. Влияние военной обстановки на психологию населения.</w:t>
      </w:r>
    </w:p>
    <w:p w:rsidR="006E5E51" w:rsidRPr="006E5E51" w:rsidRDefault="006E5E51" w:rsidP="006E5E51">
      <w:pPr>
        <w:rPr>
          <w:rFonts w:ascii="Times New Roman" w:hAnsi="Times New Roman" w:cs="Times New Roman"/>
          <w:sz w:val="24"/>
          <w:szCs w:val="24"/>
        </w:rPr>
      </w:pPr>
      <w:r w:rsidRPr="006E5E51">
        <w:rPr>
          <w:rFonts w:ascii="Times New Roman" w:hAnsi="Times New Roman" w:cs="Times New Roman"/>
          <w:i/>
          <w:sz w:val="24"/>
          <w:szCs w:val="24"/>
        </w:rPr>
        <w:t>Наш край в годы революции и Гражданской войны.</w:t>
      </w:r>
    </w:p>
    <w:p w:rsidR="006E5E51" w:rsidRPr="006E5E51" w:rsidRDefault="006E5E51" w:rsidP="006E5E51">
      <w:pPr>
        <w:rPr>
          <w:rFonts w:ascii="Times New Roman" w:hAnsi="Times New Roman" w:cs="Times New Roman"/>
          <w:b/>
          <w:sz w:val="24"/>
          <w:szCs w:val="24"/>
        </w:rPr>
      </w:pPr>
      <w:r w:rsidRPr="006E5E51">
        <w:rPr>
          <w:rFonts w:ascii="Times New Roman" w:hAnsi="Times New Roman" w:cs="Times New Roman"/>
          <w:b/>
          <w:sz w:val="24"/>
          <w:szCs w:val="24"/>
        </w:rPr>
        <w:t xml:space="preserve">Советский Союз в 1920–1930-е гг. </w:t>
      </w:r>
    </w:p>
    <w:p w:rsidR="006E5E51" w:rsidRPr="006E5E51" w:rsidRDefault="006E5E51" w:rsidP="006E5E51">
      <w:pPr>
        <w:rPr>
          <w:rFonts w:ascii="Times New Roman" w:hAnsi="Times New Roman" w:cs="Times New Roman"/>
          <w:b/>
          <w:sz w:val="24"/>
          <w:szCs w:val="24"/>
        </w:rPr>
      </w:pPr>
      <w:r w:rsidRPr="006E5E51">
        <w:rPr>
          <w:rFonts w:ascii="Times New Roman" w:hAnsi="Times New Roman" w:cs="Times New Roman"/>
          <w:b/>
          <w:sz w:val="24"/>
          <w:szCs w:val="24"/>
        </w:rPr>
        <w:t xml:space="preserve">СССР в годы нэпа. 1921–1928 </w:t>
      </w:r>
    </w:p>
    <w:p w:rsidR="006E5E51" w:rsidRPr="006E5E51" w:rsidRDefault="006E5E51" w:rsidP="006E5E51">
      <w:pPr>
        <w:rPr>
          <w:rFonts w:ascii="Times New Roman" w:hAnsi="Times New Roman" w:cs="Times New Roman"/>
          <w:sz w:val="24"/>
          <w:szCs w:val="24"/>
        </w:rPr>
      </w:pPr>
      <w:r w:rsidRPr="006E5E51">
        <w:rPr>
          <w:rFonts w:ascii="Times New Roman" w:hAnsi="Times New Roman" w:cs="Times New Roman"/>
          <w:sz w:val="24"/>
          <w:szCs w:val="24"/>
        </w:rPr>
        <w:t>Катастрофические последствия</w:t>
      </w:r>
      <w:proofErr w:type="gramStart"/>
      <w:r w:rsidRPr="006E5E51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6E5E51">
        <w:rPr>
          <w:rFonts w:ascii="Times New Roman" w:hAnsi="Times New Roman" w:cs="Times New Roman"/>
          <w:sz w:val="24"/>
          <w:szCs w:val="24"/>
        </w:rPr>
        <w:t xml:space="preserve">ервой мировой и Гражданской войн. Демографическая ситуация в начале 1920-х гг. Экономическая разруха. Голод 1921–1922 гг. и его преодоление. Реквизиция церковного имущества, сопротивление верующих и преследование священнослужителей. Крестьянские восстания в Сибири, на Тамбовщине, в Поволжье и др. Кронштадтское восстание. Отказ большевиков от «военного коммунизма» и переход к новой экономической политике (нэп). Использование рыночных </w:t>
      </w:r>
      <w:r w:rsidRPr="006E5E51">
        <w:rPr>
          <w:rFonts w:ascii="Times New Roman" w:hAnsi="Times New Roman" w:cs="Times New Roman"/>
          <w:sz w:val="24"/>
          <w:szCs w:val="24"/>
        </w:rPr>
        <w:lastRenderedPageBreak/>
        <w:t xml:space="preserve">механизмов и товарно-денежных отношений для улучшения экономической ситуации. Замена продразверстки в деревне единым продналогом. Иностранные концессии. Стимулирование кооперации. Финансовая реформа 1922–1924 гг. Создание Госплана и разработка годовых и пятилетних планов развития народного хозяйства. </w:t>
      </w:r>
      <w:r w:rsidRPr="006E5E51">
        <w:rPr>
          <w:rFonts w:ascii="Times New Roman" w:hAnsi="Times New Roman" w:cs="Times New Roman"/>
          <w:i/>
          <w:sz w:val="24"/>
          <w:szCs w:val="24"/>
        </w:rPr>
        <w:t>Попытки внедрения научной организации труда (НОТ) на производстве.</w:t>
      </w:r>
      <w:r w:rsidRPr="006E5E51">
        <w:rPr>
          <w:rFonts w:ascii="Times New Roman" w:hAnsi="Times New Roman" w:cs="Times New Roman"/>
          <w:sz w:val="24"/>
          <w:szCs w:val="24"/>
        </w:rPr>
        <w:t xml:space="preserve"> </w:t>
      </w:r>
      <w:r w:rsidRPr="006E5E51">
        <w:rPr>
          <w:rFonts w:ascii="Times New Roman" w:hAnsi="Times New Roman" w:cs="Times New Roman"/>
          <w:i/>
          <w:sz w:val="24"/>
          <w:szCs w:val="24"/>
        </w:rPr>
        <w:t>Учреждение в СССР звания «Герой Труда» (1927 г., с 1938 г. – Герой Социалистического Труда).</w:t>
      </w:r>
      <w:r w:rsidRPr="006E5E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5E51" w:rsidRPr="006E5E51" w:rsidRDefault="006E5E51" w:rsidP="006E5E51">
      <w:pPr>
        <w:rPr>
          <w:rFonts w:ascii="Times New Roman" w:hAnsi="Times New Roman" w:cs="Times New Roman"/>
          <w:sz w:val="24"/>
          <w:szCs w:val="24"/>
        </w:rPr>
      </w:pPr>
      <w:r w:rsidRPr="006E5E51">
        <w:rPr>
          <w:rFonts w:ascii="Times New Roman" w:hAnsi="Times New Roman" w:cs="Times New Roman"/>
          <w:sz w:val="24"/>
          <w:szCs w:val="24"/>
        </w:rPr>
        <w:t xml:space="preserve">Предпосылки и значение образования СССР. Принятие Конституции СССР 1924 г. </w:t>
      </w:r>
      <w:r w:rsidRPr="006E5E51">
        <w:rPr>
          <w:rFonts w:ascii="Times New Roman" w:hAnsi="Times New Roman" w:cs="Times New Roman"/>
          <w:i/>
          <w:sz w:val="24"/>
          <w:szCs w:val="24"/>
        </w:rPr>
        <w:t>Ситуация в Закавказье и Средней Азии. Создание новых национальных образований в 1920-е гг. Политика «коренизации» и борьба по вопросу о национальном строительстве.</w:t>
      </w:r>
      <w:r w:rsidRPr="006E5E51">
        <w:rPr>
          <w:rFonts w:ascii="Times New Roman" w:hAnsi="Times New Roman" w:cs="Times New Roman"/>
          <w:sz w:val="24"/>
          <w:szCs w:val="24"/>
        </w:rPr>
        <w:t xml:space="preserve"> Административно-территориальные реформы 1920-х гг. Ликвидация небольшевистских партий и установление в СССР однопартийной политической системы. Смерть В.И. Ленина и борьба за власть. В.И. Ленин </w:t>
      </w:r>
      <w:r w:rsidRPr="006E5E51">
        <w:rPr>
          <w:rFonts w:ascii="Times New Roman" w:hAnsi="Times New Roman" w:cs="Times New Roman"/>
          <w:sz w:val="24"/>
          <w:szCs w:val="24"/>
          <w:shd w:val="clear" w:color="auto" w:fill="FFFFFF"/>
        </w:rPr>
        <w:t>в оценках современников и историков.</w:t>
      </w:r>
      <w:r w:rsidRPr="006E5E51">
        <w:rPr>
          <w:rFonts w:ascii="Times New Roman" w:hAnsi="Times New Roman" w:cs="Times New Roman"/>
          <w:i/>
          <w:sz w:val="24"/>
          <w:szCs w:val="24"/>
        </w:rPr>
        <w:t xml:space="preserve"> Ситуация в партии и возрастание роли партийного аппарата. Роль И.В. Сталина в создании номенклатуры. Ликвидация оппозиции внутри ВКП(б) к концу 1920-х гг.</w:t>
      </w:r>
      <w:r w:rsidRPr="006E5E51">
        <w:rPr>
          <w:rFonts w:ascii="Times New Roman" w:hAnsi="Times New Roman" w:cs="Times New Roman"/>
          <w:sz w:val="24"/>
          <w:szCs w:val="24"/>
        </w:rPr>
        <w:t xml:space="preserve"> Социальная политика большевиков. Положение рабочих и крестьян. </w:t>
      </w:r>
      <w:r w:rsidRPr="006E5E51">
        <w:rPr>
          <w:rFonts w:ascii="Times New Roman" w:hAnsi="Times New Roman" w:cs="Times New Roman"/>
          <w:i/>
          <w:sz w:val="24"/>
          <w:szCs w:val="24"/>
        </w:rPr>
        <w:t>Эмансипация женщин. Молодежная политика. Социальные «лифты». Становление системы здравоохранения. Охрана материнства и детства. Борьба с беспризорностью и преступностью. Организация детского досуга. Меры по сокращению безработицы. Положение бывших представителей «эксплуататорских классов». Лишенцы. Деревенский социум: кулаки, середняки и бедняки.</w:t>
      </w:r>
      <w:r w:rsidRPr="006E5E51">
        <w:rPr>
          <w:rFonts w:ascii="Times New Roman" w:hAnsi="Times New Roman" w:cs="Times New Roman"/>
          <w:sz w:val="24"/>
          <w:szCs w:val="24"/>
        </w:rPr>
        <w:t xml:space="preserve"> </w:t>
      </w:r>
      <w:r w:rsidRPr="006E5E51">
        <w:rPr>
          <w:rFonts w:ascii="Times New Roman" w:hAnsi="Times New Roman" w:cs="Times New Roman"/>
          <w:i/>
          <w:sz w:val="24"/>
          <w:szCs w:val="24"/>
        </w:rPr>
        <w:t>Сельскохозяйственные коммуны, артели и ТОЗы. Отходничество. Сдача земли в аренду.</w:t>
      </w:r>
      <w:r w:rsidRPr="006E5E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5E51" w:rsidRPr="006E5E51" w:rsidRDefault="006E5E51" w:rsidP="006E5E51">
      <w:pPr>
        <w:rPr>
          <w:rFonts w:ascii="Times New Roman" w:hAnsi="Times New Roman" w:cs="Times New Roman"/>
          <w:b/>
          <w:sz w:val="24"/>
          <w:szCs w:val="24"/>
        </w:rPr>
      </w:pPr>
      <w:r w:rsidRPr="006E5E51">
        <w:rPr>
          <w:rFonts w:ascii="Times New Roman" w:hAnsi="Times New Roman" w:cs="Times New Roman"/>
          <w:b/>
          <w:sz w:val="24"/>
          <w:szCs w:val="24"/>
        </w:rPr>
        <w:t>Советский Союз в 1929–1941 гг.</w:t>
      </w:r>
    </w:p>
    <w:p w:rsidR="006E5E51" w:rsidRPr="006E5E51" w:rsidRDefault="006E5E51" w:rsidP="006E5E51">
      <w:pPr>
        <w:rPr>
          <w:rFonts w:ascii="Times New Roman" w:hAnsi="Times New Roman" w:cs="Times New Roman"/>
          <w:sz w:val="24"/>
          <w:szCs w:val="24"/>
        </w:rPr>
      </w:pPr>
      <w:r w:rsidRPr="006E5E51">
        <w:rPr>
          <w:rFonts w:ascii="Times New Roman" w:hAnsi="Times New Roman" w:cs="Times New Roman"/>
          <w:sz w:val="24"/>
          <w:szCs w:val="24"/>
        </w:rPr>
        <w:t xml:space="preserve">«Великий перелом». Перестройка экономики на основе командного администрирования. Форсированная индустриализация: региональная и национальная специфика. Создание рабочих и инженерных кадров. </w:t>
      </w:r>
      <w:r w:rsidRPr="006E5E51">
        <w:rPr>
          <w:rFonts w:ascii="Times New Roman" w:hAnsi="Times New Roman" w:cs="Times New Roman"/>
          <w:i/>
          <w:sz w:val="24"/>
          <w:szCs w:val="24"/>
        </w:rPr>
        <w:t>Социалистическое соревнование. Ударники и стахановцы.</w:t>
      </w:r>
      <w:r w:rsidRPr="006E5E51">
        <w:rPr>
          <w:rFonts w:ascii="Times New Roman" w:hAnsi="Times New Roman" w:cs="Times New Roman"/>
          <w:sz w:val="24"/>
          <w:szCs w:val="24"/>
        </w:rPr>
        <w:t xml:space="preserve"> Ликвидация частной торговли и предпринимательства. Кризис снабжения и введение карточной системы. Коллективизация сельского хозяйства и ее трагические последствия. «Раскулачивание». Сопротивление крестьян. Становление колхозного строя. </w:t>
      </w:r>
    </w:p>
    <w:p w:rsidR="006E5E51" w:rsidRPr="006E5E51" w:rsidRDefault="006E5E51" w:rsidP="006E5E51">
      <w:pPr>
        <w:rPr>
          <w:rFonts w:ascii="Times New Roman" w:hAnsi="Times New Roman" w:cs="Times New Roman"/>
          <w:spacing w:val="2"/>
          <w:sz w:val="24"/>
          <w:szCs w:val="24"/>
        </w:rPr>
      </w:pPr>
      <w:r w:rsidRPr="006E5E51">
        <w:rPr>
          <w:rFonts w:ascii="Times New Roman" w:hAnsi="Times New Roman" w:cs="Times New Roman"/>
          <w:spacing w:val="2"/>
          <w:sz w:val="24"/>
          <w:szCs w:val="24"/>
        </w:rPr>
        <w:t xml:space="preserve">Создание МТС. </w:t>
      </w:r>
      <w:r w:rsidRPr="006E5E51">
        <w:rPr>
          <w:rFonts w:ascii="Times New Roman" w:hAnsi="Times New Roman" w:cs="Times New Roman"/>
          <w:i/>
          <w:spacing w:val="2"/>
          <w:sz w:val="24"/>
          <w:szCs w:val="24"/>
        </w:rPr>
        <w:t>Национальные и региональные особенности коллективизации.</w:t>
      </w:r>
      <w:r w:rsidRPr="006E5E51">
        <w:rPr>
          <w:rFonts w:ascii="Times New Roman" w:hAnsi="Times New Roman" w:cs="Times New Roman"/>
          <w:spacing w:val="2"/>
          <w:sz w:val="24"/>
          <w:szCs w:val="24"/>
        </w:rPr>
        <w:t xml:space="preserve"> Голо</w:t>
      </w:r>
      <w:proofErr w:type="gramStart"/>
      <w:r w:rsidRPr="006E5E51">
        <w:rPr>
          <w:rFonts w:ascii="Times New Roman" w:hAnsi="Times New Roman" w:cs="Times New Roman"/>
          <w:spacing w:val="2"/>
          <w:sz w:val="24"/>
          <w:szCs w:val="24"/>
        </w:rPr>
        <w:t>д в СССР</w:t>
      </w:r>
      <w:proofErr w:type="gramEnd"/>
      <w:r w:rsidRPr="006E5E51">
        <w:rPr>
          <w:rFonts w:ascii="Times New Roman" w:hAnsi="Times New Roman" w:cs="Times New Roman"/>
          <w:spacing w:val="2"/>
          <w:sz w:val="24"/>
          <w:szCs w:val="24"/>
        </w:rPr>
        <w:t xml:space="preserve"> в 1932–1933 гг. как следствие коллективизации. Крупнейшие стройки первых пятилеток в центре и национальных республиках. </w:t>
      </w:r>
      <w:r w:rsidRPr="006E5E51">
        <w:rPr>
          <w:rFonts w:ascii="Times New Roman" w:hAnsi="Times New Roman" w:cs="Times New Roman"/>
          <w:i/>
          <w:spacing w:val="2"/>
          <w:sz w:val="24"/>
          <w:szCs w:val="24"/>
        </w:rPr>
        <w:t xml:space="preserve">Днепрострой, Горьковский автозавод. Сталинградский и Харьковский тракторные заводы, Турксиб. Строительство Московского метрополитена. </w:t>
      </w:r>
      <w:r w:rsidRPr="006E5E51">
        <w:rPr>
          <w:rFonts w:ascii="Times New Roman" w:hAnsi="Times New Roman" w:cs="Times New Roman"/>
          <w:spacing w:val="2"/>
          <w:sz w:val="24"/>
          <w:szCs w:val="24"/>
        </w:rPr>
        <w:t xml:space="preserve">Создание новых отраслей промышленности. </w:t>
      </w:r>
      <w:r w:rsidRPr="006E5E51">
        <w:rPr>
          <w:rFonts w:ascii="Times New Roman" w:hAnsi="Times New Roman" w:cs="Times New Roman"/>
          <w:i/>
          <w:spacing w:val="2"/>
          <w:sz w:val="24"/>
          <w:szCs w:val="24"/>
        </w:rPr>
        <w:t>Иностранные специалисты и технологии на стройках СССР. Милитаризация народного хозяйства, ускоренное развитие военной промышленности.</w:t>
      </w:r>
      <w:r w:rsidRPr="006E5E51">
        <w:rPr>
          <w:rFonts w:ascii="Times New Roman" w:hAnsi="Times New Roman" w:cs="Times New Roman"/>
          <w:spacing w:val="2"/>
          <w:sz w:val="24"/>
          <w:szCs w:val="24"/>
        </w:rPr>
        <w:t xml:space="preserve"> Результаты, цена и издержки модернизации. Превращение СССР в аграрно-индустриальную державу. Ликвидация безработицы. </w:t>
      </w:r>
      <w:r w:rsidRPr="006E5E51">
        <w:rPr>
          <w:rFonts w:ascii="Times New Roman" w:hAnsi="Times New Roman" w:cs="Times New Roman"/>
          <w:i/>
          <w:spacing w:val="2"/>
          <w:sz w:val="24"/>
          <w:szCs w:val="24"/>
        </w:rPr>
        <w:t>Успехи и противоречия урбанизации.</w:t>
      </w:r>
      <w:r w:rsidRPr="006E5E51">
        <w:rPr>
          <w:rFonts w:ascii="Times New Roman" w:hAnsi="Times New Roman" w:cs="Times New Roman"/>
          <w:spacing w:val="2"/>
          <w:sz w:val="24"/>
          <w:szCs w:val="24"/>
        </w:rPr>
        <w:t xml:space="preserve"> Утверждение «культа личности» Сталина. </w:t>
      </w:r>
      <w:r w:rsidRPr="006E5E51">
        <w:rPr>
          <w:rFonts w:ascii="Times New Roman" w:hAnsi="Times New Roman" w:cs="Times New Roman"/>
          <w:i/>
          <w:spacing w:val="2"/>
          <w:sz w:val="24"/>
          <w:szCs w:val="24"/>
        </w:rPr>
        <w:t>Малые «культы» представителей советской элиты и региональных руководителей. Партийные органы как инструмент сталинской политики.</w:t>
      </w:r>
      <w:r w:rsidRPr="006E5E51">
        <w:rPr>
          <w:rFonts w:ascii="Times New Roman" w:hAnsi="Times New Roman" w:cs="Times New Roman"/>
          <w:spacing w:val="2"/>
          <w:sz w:val="24"/>
          <w:szCs w:val="24"/>
        </w:rPr>
        <w:t xml:space="preserve"> Органы госбезопасности и их роль в поддержании диктатуры. Ужесточение цензуры. Издание «Краткого курса истории ВК</w:t>
      </w:r>
      <w:proofErr w:type="gramStart"/>
      <w:r w:rsidRPr="006E5E51">
        <w:rPr>
          <w:rFonts w:ascii="Times New Roman" w:hAnsi="Times New Roman" w:cs="Times New Roman"/>
          <w:spacing w:val="2"/>
          <w:sz w:val="24"/>
          <w:szCs w:val="24"/>
        </w:rPr>
        <w:t>П(</w:t>
      </w:r>
      <w:proofErr w:type="gramEnd"/>
      <w:r w:rsidRPr="006E5E51">
        <w:rPr>
          <w:rFonts w:ascii="Times New Roman" w:hAnsi="Times New Roman" w:cs="Times New Roman"/>
          <w:spacing w:val="2"/>
          <w:sz w:val="24"/>
          <w:szCs w:val="24"/>
        </w:rPr>
        <w:t xml:space="preserve">б)» и усиление идеологического контроля над обществом. Введение паспортной системы. Массовые политические репрессии 1937–1938 гг. </w:t>
      </w:r>
      <w:r w:rsidRPr="006E5E51">
        <w:rPr>
          <w:rFonts w:ascii="Times New Roman" w:hAnsi="Times New Roman" w:cs="Times New Roman"/>
          <w:i/>
          <w:spacing w:val="2"/>
          <w:sz w:val="24"/>
          <w:szCs w:val="24"/>
        </w:rPr>
        <w:t>«Национальные операции» НКВД.</w:t>
      </w:r>
      <w:r w:rsidRPr="006E5E51">
        <w:rPr>
          <w:rFonts w:ascii="Times New Roman" w:hAnsi="Times New Roman" w:cs="Times New Roman"/>
          <w:spacing w:val="2"/>
          <w:sz w:val="24"/>
          <w:szCs w:val="24"/>
        </w:rPr>
        <w:t xml:space="preserve"> Результаты репрессий на уровне регионов и национальных республик. Репрессии против священнослужителей. ГУЛАГ: социально-политические и национальные характеристики его контингента. </w:t>
      </w:r>
      <w:r w:rsidRPr="006E5E51">
        <w:rPr>
          <w:rFonts w:ascii="Times New Roman" w:hAnsi="Times New Roman" w:cs="Times New Roman"/>
          <w:i/>
          <w:spacing w:val="2"/>
          <w:sz w:val="24"/>
          <w:szCs w:val="24"/>
        </w:rPr>
        <w:t>Роль принудительного труда в осуществлении индустриализации и в освоении труднодоступных территорий.</w:t>
      </w:r>
      <w:r w:rsidRPr="006E5E5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E5E51">
        <w:rPr>
          <w:rFonts w:ascii="Times New Roman" w:hAnsi="Times New Roman" w:cs="Times New Roman"/>
          <w:spacing w:val="2"/>
          <w:sz w:val="24"/>
          <w:szCs w:val="24"/>
        </w:rPr>
        <w:lastRenderedPageBreak/>
        <w:t xml:space="preserve">Советская социальная и национальная политика 1930-х гг. Пропаганда и реальные достижения. Конституция СССР 1936 г. </w:t>
      </w:r>
    </w:p>
    <w:p w:rsidR="006E5E51" w:rsidRPr="006E5E51" w:rsidRDefault="006E5E51" w:rsidP="006E5E51">
      <w:pPr>
        <w:rPr>
          <w:rFonts w:ascii="Times New Roman" w:hAnsi="Times New Roman" w:cs="Times New Roman"/>
          <w:sz w:val="24"/>
          <w:szCs w:val="24"/>
        </w:rPr>
      </w:pPr>
      <w:r w:rsidRPr="006E5E51">
        <w:rPr>
          <w:rFonts w:ascii="Times New Roman" w:hAnsi="Times New Roman" w:cs="Times New Roman"/>
          <w:sz w:val="24"/>
          <w:szCs w:val="24"/>
        </w:rPr>
        <w:t xml:space="preserve">Культурное пространство советского общества в 1920–1930-е гг. Повседневная жизнь и общественные настроения в годы нэпа. Повышение общего уровня жизни. </w:t>
      </w:r>
      <w:r w:rsidRPr="006E5E51">
        <w:rPr>
          <w:rFonts w:ascii="Times New Roman" w:hAnsi="Times New Roman" w:cs="Times New Roman"/>
          <w:i/>
          <w:sz w:val="24"/>
          <w:szCs w:val="24"/>
        </w:rPr>
        <w:t xml:space="preserve">Нэпманы и отношение к ним в обществе. «Коммунистическое </w:t>
      </w:r>
      <w:proofErr w:type="gramStart"/>
      <w:r w:rsidRPr="006E5E51">
        <w:rPr>
          <w:rFonts w:ascii="Times New Roman" w:hAnsi="Times New Roman" w:cs="Times New Roman"/>
          <w:i/>
          <w:sz w:val="24"/>
          <w:szCs w:val="24"/>
        </w:rPr>
        <w:t>чванство</w:t>
      </w:r>
      <w:proofErr w:type="gramEnd"/>
      <w:r w:rsidRPr="006E5E51">
        <w:rPr>
          <w:rFonts w:ascii="Times New Roman" w:hAnsi="Times New Roman" w:cs="Times New Roman"/>
          <w:i/>
          <w:sz w:val="24"/>
          <w:szCs w:val="24"/>
        </w:rPr>
        <w:t>». Падение трудовой дисциплины. Разрушение традиционной морали. Отношение к семье, браку, воспитанию детей. Советские обряды и праздники.</w:t>
      </w:r>
      <w:r w:rsidRPr="006E5E51">
        <w:rPr>
          <w:rFonts w:ascii="Times New Roman" w:hAnsi="Times New Roman" w:cs="Times New Roman"/>
          <w:sz w:val="24"/>
          <w:szCs w:val="24"/>
        </w:rPr>
        <w:t xml:space="preserve"> Наступление на религию. «Союз воинствующих безбожников». </w:t>
      </w:r>
      <w:r w:rsidRPr="006E5E51">
        <w:rPr>
          <w:rFonts w:ascii="Times New Roman" w:hAnsi="Times New Roman" w:cs="Times New Roman"/>
          <w:i/>
          <w:sz w:val="24"/>
          <w:szCs w:val="24"/>
        </w:rPr>
        <w:t>Обновленческое движение в церкви. Положение нехристианских конфессий.</w:t>
      </w:r>
      <w:r w:rsidRPr="006E5E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5E51" w:rsidRPr="006E5E51" w:rsidRDefault="006E5E51" w:rsidP="006E5E51">
      <w:pPr>
        <w:rPr>
          <w:rFonts w:ascii="Times New Roman" w:hAnsi="Times New Roman" w:cs="Times New Roman"/>
          <w:sz w:val="24"/>
          <w:szCs w:val="24"/>
        </w:rPr>
      </w:pPr>
      <w:r w:rsidRPr="006E5E51">
        <w:rPr>
          <w:rFonts w:ascii="Times New Roman" w:hAnsi="Times New Roman" w:cs="Times New Roman"/>
          <w:sz w:val="24"/>
          <w:szCs w:val="24"/>
        </w:rPr>
        <w:t xml:space="preserve">Культура периода нэпа. Пролеткульт и нэпманская культура. Борьба с безграмотностью. </w:t>
      </w:r>
      <w:r w:rsidRPr="006E5E51">
        <w:rPr>
          <w:rFonts w:ascii="Times New Roman" w:hAnsi="Times New Roman" w:cs="Times New Roman"/>
          <w:i/>
          <w:sz w:val="24"/>
          <w:szCs w:val="24"/>
        </w:rPr>
        <w:t>Сельские избы-читальни. Основные направления в литературе (футуризм) и архитектуре (конструктивизм). Достижения в области киноискусства. Культурная революция и ее особенности в национальных регионах. Советский авангард. Создание национальной письменности и смена алфавитов. Деятельность Наркомпроса. Рабфаки.</w:t>
      </w:r>
      <w:r w:rsidRPr="006E5E51">
        <w:rPr>
          <w:rFonts w:ascii="Times New Roman" w:hAnsi="Times New Roman" w:cs="Times New Roman"/>
          <w:sz w:val="24"/>
          <w:szCs w:val="24"/>
        </w:rPr>
        <w:t xml:space="preserve"> Культура и идеология. </w:t>
      </w:r>
      <w:r w:rsidRPr="006E5E51">
        <w:rPr>
          <w:rFonts w:ascii="Times New Roman" w:hAnsi="Times New Roman" w:cs="Times New Roman"/>
          <w:i/>
          <w:sz w:val="24"/>
          <w:szCs w:val="24"/>
        </w:rPr>
        <w:t>Академия наук и Коммунистическая академия, Институты красной профессуры.</w:t>
      </w:r>
      <w:r w:rsidRPr="006E5E51">
        <w:rPr>
          <w:rFonts w:ascii="Times New Roman" w:hAnsi="Times New Roman" w:cs="Times New Roman"/>
          <w:sz w:val="24"/>
          <w:szCs w:val="24"/>
        </w:rPr>
        <w:t xml:space="preserve"> </w:t>
      </w:r>
      <w:r w:rsidRPr="006E5E51">
        <w:rPr>
          <w:rFonts w:ascii="Times New Roman" w:hAnsi="Times New Roman" w:cs="Times New Roman"/>
          <w:i/>
          <w:sz w:val="24"/>
          <w:szCs w:val="24"/>
        </w:rPr>
        <w:t>Создание «нового человека». Пропаганда коллективистских ценностей. Воспитание интернационализма и советского патриотизма.</w:t>
      </w:r>
      <w:r w:rsidRPr="006E5E51">
        <w:rPr>
          <w:rFonts w:ascii="Times New Roman" w:hAnsi="Times New Roman" w:cs="Times New Roman"/>
          <w:sz w:val="24"/>
          <w:szCs w:val="24"/>
        </w:rPr>
        <w:t xml:space="preserve"> Общественный энтузиазм периода первых пятилеток. </w:t>
      </w:r>
      <w:r w:rsidRPr="006E5E51">
        <w:rPr>
          <w:rFonts w:ascii="Times New Roman" w:hAnsi="Times New Roman" w:cs="Times New Roman"/>
          <w:i/>
          <w:sz w:val="24"/>
          <w:szCs w:val="24"/>
        </w:rPr>
        <w:t>Рабселькоры. Развитие спорта.</w:t>
      </w:r>
      <w:r w:rsidRPr="006E5E51">
        <w:rPr>
          <w:rFonts w:ascii="Times New Roman" w:hAnsi="Times New Roman" w:cs="Times New Roman"/>
          <w:sz w:val="24"/>
          <w:szCs w:val="24"/>
        </w:rPr>
        <w:t xml:space="preserve"> </w:t>
      </w:r>
      <w:r w:rsidRPr="006E5E51">
        <w:rPr>
          <w:rFonts w:ascii="Times New Roman" w:hAnsi="Times New Roman" w:cs="Times New Roman"/>
          <w:i/>
          <w:sz w:val="24"/>
          <w:szCs w:val="24"/>
        </w:rPr>
        <w:t>Освоение Арктики. Рекорды летчиков. Эпопея «челюскинцев». Престижность военной профессии и научно-инженерного труда. Учреждение звания Герой Советского Союза (1934 г.) и первые награждения.</w:t>
      </w:r>
      <w:r w:rsidRPr="006E5E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5E51" w:rsidRPr="006E5E51" w:rsidRDefault="006E5E51" w:rsidP="006E5E51">
      <w:pPr>
        <w:rPr>
          <w:rFonts w:ascii="Times New Roman" w:hAnsi="Times New Roman" w:cs="Times New Roman"/>
          <w:sz w:val="24"/>
          <w:szCs w:val="24"/>
        </w:rPr>
      </w:pPr>
      <w:r w:rsidRPr="006E5E51">
        <w:rPr>
          <w:rFonts w:ascii="Times New Roman" w:hAnsi="Times New Roman" w:cs="Times New Roman"/>
          <w:sz w:val="24"/>
          <w:szCs w:val="24"/>
        </w:rPr>
        <w:t xml:space="preserve">Культурная революция. От обязательного начального образования – к массовой средней школе. </w:t>
      </w:r>
      <w:r w:rsidRPr="006E5E51">
        <w:rPr>
          <w:rFonts w:ascii="Times New Roman" w:hAnsi="Times New Roman" w:cs="Times New Roman"/>
          <w:i/>
          <w:sz w:val="24"/>
          <w:szCs w:val="24"/>
        </w:rPr>
        <w:t>Установление жесткого государственного контроля над сферой литературы и искусства. Создание творческих союзов и их роль в пропаганде советской культуры.</w:t>
      </w:r>
      <w:r w:rsidRPr="006E5E51">
        <w:rPr>
          <w:rFonts w:ascii="Times New Roman" w:hAnsi="Times New Roman" w:cs="Times New Roman"/>
          <w:sz w:val="24"/>
          <w:szCs w:val="24"/>
        </w:rPr>
        <w:t xml:space="preserve"> Социалистический реализм как художественный метод. Литература и кинематограф 1930-х годов. </w:t>
      </w:r>
      <w:r w:rsidRPr="006E5E51">
        <w:rPr>
          <w:rFonts w:ascii="Times New Roman" w:hAnsi="Times New Roman" w:cs="Times New Roman"/>
          <w:i/>
          <w:sz w:val="24"/>
          <w:szCs w:val="24"/>
        </w:rPr>
        <w:t xml:space="preserve">Культура русского зарубежья. </w:t>
      </w:r>
      <w:r w:rsidRPr="006E5E51">
        <w:rPr>
          <w:rFonts w:ascii="Times New Roman" w:hAnsi="Times New Roman" w:cs="Times New Roman"/>
          <w:sz w:val="24"/>
          <w:szCs w:val="24"/>
        </w:rPr>
        <w:t>Наука в 1930-е гг.</w:t>
      </w:r>
      <w:r w:rsidRPr="006E5E51">
        <w:rPr>
          <w:rFonts w:ascii="Times New Roman" w:hAnsi="Times New Roman" w:cs="Times New Roman"/>
          <w:i/>
          <w:sz w:val="24"/>
          <w:szCs w:val="24"/>
        </w:rPr>
        <w:t xml:space="preserve"> Академия наук СССР. Создание новых научных центров: ВАСХНИЛ, ФИАН, РНИИ и др.</w:t>
      </w:r>
      <w:r w:rsidRPr="006E5E51">
        <w:rPr>
          <w:rFonts w:ascii="Times New Roman" w:hAnsi="Times New Roman" w:cs="Times New Roman"/>
          <w:sz w:val="24"/>
          <w:szCs w:val="24"/>
        </w:rPr>
        <w:t xml:space="preserve"> </w:t>
      </w:r>
      <w:r w:rsidRPr="006E5E51">
        <w:rPr>
          <w:rFonts w:ascii="Times New Roman" w:hAnsi="Times New Roman" w:cs="Times New Roman"/>
          <w:i/>
          <w:sz w:val="24"/>
          <w:szCs w:val="24"/>
        </w:rPr>
        <w:t>Выдающиеся ученые и конструкторы гражданской и военной техники. Формирование национальной интеллигенции. Общественные настроения.</w:t>
      </w:r>
      <w:r w:rsidRPr="006E5E51">
        <w:rPr>
          <w:rFonts w:ascii="Times New Roman" w:hAnsi="Times New Roman" w:cs="Times New Roman"/>
          <w:sz w:val="24"/>
          <w:szCs w:val="24"/>
        </w:rPr>
        <w:t xml:space="preserve"> Повседневность 1930-х годов. </w:t>
      </w:r>
      <w:r w:rsidRPr="006E5E51">
        <w:rPr>
          <w:rFonts w:ascii="Times New Roman" w:hAnsi="Times New Roman" w:cs="Times New Roman"/>
          <w:i/>
          <w:sz w:val="24"/>
          <w:szCs w:val="24"/>
        </w:rPr>
        <w:t xml:space="preserve">Снижение уровня доходов населения по сравнению с периодом нэпа. Потребление и рынок. Деньги, карточки и очереди. Из деревни в город: последствия вынужденного переселения и миграции населения. Жилищная проблема. Условия труда и быта на стройках пятилеток. Коллективные формы быта. Возвращение к «традиционным ценностям» в середине 1930-х гг. Досуг в городе. Парки культуры и отдыха. ВСХВ в Москве. Образцовые универмаги. </w:t>
      </w:r>
      <w:r w:rsidRPr="006E5E51">
        <w:rPr>
          <w:rFonts w:ascii="Times New Roman" w:hAnsi="Times New Roman" w:cs="Times New Roman"/>
          <w:sz w:val="24"/>
          <w:szCs w:val="24"/>
        </w:rPr>
        <w:t xml:space="preserve">Пионерия и комсомол. Военно-спортивные организации. </w:t>
      </w:r>
      <w:r w:rsidRPr="006E5E51">
        <w:rPr>
          <w:rFonts w:ascii="Times New Roman" w:hAnsi="Times New Roman" w:cs="Times New Roman"/>
          <w:i/>
          <w:sz w:val="24"/>
          <w:szCs w:val="24"/>
        </w:rPr>
        <w:t xml:space="preserve">Материнство и детство в СССР. </w:t>
      </w:r>
      <w:r w:rsidRPr="006E5E51">
        <w:rPr>
          <w:rFonts w:ascii="Times New Roman" w:hAnsi="Times New Roman" w:cs="Times New Roman"/>
          <w:sz w:val="24"/>
          <w:szCs w:val="24"/>
        </w:rPr>
        <w:t xml:space="preserve">Жизнь в деревне. </w:t>
      </w:r>
      <w:r w:rsidRPr="006E5E51">
        <w:rPr>
          <w:rFonts w:ascii="Times New Roman" w:hAnsi="Times New Roman" w:cs="Times New Roman"/>
          <w:i/>
          <w:sz w:val="24"/>
          <w:szCs w:val="24"/>
        </w:rPr>
        <w:t>Трудодни. Единоличники.</w:t>
      </w:r>
      <w:r w:rsidRPr="006E5E51">
        <w:rPr>
          <w:rFonts w:ascii="Times New Roman" w:hAnsi="Times New Roman" w:cs="Times New Roman"/>
          <w:sz w:val="24"/>
          <w:szCs w:val="24"/>
        </w:rPr>
        <w:t xml:space="preserve"> Личные подсобные хозяйства колхозников. </w:t>
      </w:r>
    </w:p>
    <w:p w:rsidR="006E5E51" w:rsidRPr="006E5E51" w:rsidRDefault="006E5E51" w:rsidP="006E5E51">
      <w:pPr>
        <w:rPr>
          <w:rFonts w:ascii="Times New Roman" w:hAnsi="Times New Roman" w:cs="Times New Roman"/>
          <w:sz w:val="24"/>
          <w:szCs w:val="24"/>
        </w:rPr>
      </w:pPr>
      <w:r w:rsidRPr="006E5E51">
        <w:rPr>
          <w:rFonts w:ascii="Times New Roman" w:hAnsi="Times New Roman" w:cs="Times New Roman"/>
          <w:sz w:val="24"/>
          <w:szCs w:val="24"/>
        </w:rPr>
        <w:t xml:space="preserve">Внешняя политика СССР в 1920–1930-е годы. Внешняя политика: от курса на мировую революцию к концепции «построения социализма в одной стране». </w:t>
      </w:r>
      <w:r w:rsidRPr="006E5E51">
        <w:rPr>
          <w:rFonts w:ascii="Times New Roman" w:hAnsi="Times New Roman" w:cs="Times New Roman"/>
          <w:i/>
          <w:sz w:val="24"/>
          <w:szCs w:val="24"/>
        </w:rPr>
        <w:t>Деятельность Коминтерна как инструмента мировой революции. Проблема «царских долгов». Договор в Рапалло. Выход СССР из международной изоляции. «Военная тревога» 1927 г.</w:t>
      </w:r>
      <w:r w:rsidRPr="006E5E51">
        <w:rPr>
          <w:rFonts w:ascii="Times New Roman" w:hAnsi="Times New Roman" w:cs="Times New Roman"/>
          <w:sz w:val="24"/>
          <w:szCs w:val="24"/>
        </w:rPr>
        <w:t xml:space="preserve"> </w:t>
      </w:r>
      <w:r w:rsidRPr="006E5E51">
        <w:rPr>
          <w:rFonts w:ascii="Times New Roman" w:hAnsi="Times New Roman" w:cs="Times New Roman"/>
          <w:i/>
          <w:sz w:val="24"/>
          <w:szCs w:val="24"/>
        </w:rPr>
        <w:t>Вступление СССР в Лигу Наций. Возрастание угрозы мировой войны.</w:t>
      </w:r>
      <w:r w:rsidRPr="006E5E51">
        <w:rPr>
          <w:rFonts w:ascii="Times New Roman" w:hAnsi="Times New Roman" w:cs="Times New Roman"/>
          <w:sz w:val="24"/>
          <w:szCs w:val="24"/>
        </w:rPr>
        <w:t xml:space="preserve"> Попытки организовать систему коллективной безопасности в Европе. </w:t>
      </w:r>
      <w:r w:rsidRPr="006E5E51">
        <w:rPr>
          <w:rFonts w:ascii="Times New Roman" w:hAnsi="Times New Roman" w:cs="Times New Roman"/>
          <w:i/>
          <w:sz w:val="24"/>
          <w:szCs w:val="24"/>
        </w:rPr>
        <w:t>Советские добровольцы в Испании и Китае.</w:t>
      </w:r>
      <w:r w:rsidRPr="006E5E51">
        <w:rPr>
          <w:rFonts w:ascii="Times New Roman" w:hAnsi="Times New Roman" w:cs="Times New Roman"/>
          <w:sz w:val="24"/>
          <w:szCs w:val="24"/>
        </w:rPr>
        <w:t xml:space="preserve"> Вооруженные конфликты на озере Хасан, реке Халхин-Гол и ситуация на Дальнем Востоке в конце 1930-х гг. </w:t>
      </w:r>
    </w:p>
    <w:p w:rsidR="006E5E51" w:rsidRPr="006E5E51" w:rsidRDefault="006E5E51" w:rsidP="006E5E51">
      <w:pPr>
        <w:rPr>
          <w:rFonts w:ascii="Times New Roman" w:hAnsi="Times New Roman" w:cs="Times New Roman"/>
          <w:sz w:val="24"/>
          <w:szCs w:val="24"/>
        </w:rPr>
      </w:pPr>
      <w:r w:rsidRPr="006E5E51">
        <w:rPr>
          <w:rFonts w:ascii="Times New Roman" w:hAnsi="Times New Roman" w:cs="Times New Roman"/>
          <w:sz w:val="24"/>
          <w:szCs w:val="24"/>
        </w:rPr>
        <w:lastRenderedPageBreak/>
        <w:t xml:space="preserve">СССР накануне Великой Отечественной войны. Форсирование военного производства и освоения новой техники. Ужесточение трудового законодательства. </w:t>
      </w:r>
      <w:r w:rsidRPr="006E5E51">
        <w:rPr>
          <w:rFonts w:ascii="Times New Roman" w:hAnsi="Times New Roman" w:cs="Times New Roman"/>
          <w:i/>
          <w:sz w:val="24"/>
          <w:szCs w:val="24"/>
        </w:rPr>
        <w:t>Нарастание негативных тенденций в экономике.</w:t>
      </w:r>
      <w:r w:rsidRPr="006E5E51">
        <w:rPr>
          <w:rFonts w:ascii="Times New Roman" w:hAnsi="Times New Roman" w:cs="Times New Roman"/>
          <w:sz w:val="24"/>
          <w:szCs w:val="24"/>
        </w:rPr>
        <w:t xml:space="preserve"> Мюнхенский договор 1938 г. и угроза международной изоляции СССР. Заключение договора о ненападении между СССР и Германией в 1939 г. Включение в состав СССР Латвии, Литвы и Эстонии; Бессарабии, Северной Буковины, Западной Украины и Западной Белоруссии. </w:t>
      </w:r>
      <w:r w:rsidRPr="006E5E51">
        <w:rPr>
          <w:rFonts w:ascii="Times New Roman" w:hAnsi="Times New Roman" w:cs="Times New Roman"/>
          <w:i/>
          <w:sz w:val="24"/>
          <w:szCs w:val="24"/>
        </w:rPr>
        <w:t>Катынская трагедия.</w:t>
      </w:r>
      <w:r w:rsidRPr="006E5E51">
        <w:rPr>
          <w:rFonts w:ascii="Times New Roman" w:hAnsi="Times New Roman" w:cs="Times New Roman"/>
          <w:sz w:val="24"/>
          <w:szCs w:val="24"/>
        </w:rPr>
        <w:t xml:space="preserve"> «Зимняя война» с Финляндией. </w:t>
      </w:r>
    </w:p>
    <w:p w:rsidR="006E5E51" w:rsidRPr="006E5E51" w:rsidRDefault="006E5E51" w:rsidP="006E5E51">
      <w:pPr>
        <w:rPr>
          <w:rFonts w:ascii="Times New Roman" w:hAnsi="Times New Roman" w:cs="Times New Roman"/>
          <w:i/>
          <w:sz w:val="24"/>
          <w:szCs w:val="24"/>
        </w:rPr>
      </w:pPr>
      <w:r w:rsidRPr="006E5E51">
        <w:rPr>
          <w:rFonts w:ascii="Times New Roman" w:hAnsi="Times New Roman" w:cs="Times New Roman"/>
          <w:i/>
          <w:sz w:val="24"/>
          <w:szCs w:val="24"/>
        </w:rPr>
        <w:t>Наш край в 1920–1930-е гг.</w:t>
      </w:r>
    </w:p>
    <w:p w:rsidR="006E5E51" w:rsidRDefault="006E5E51" w:rsidP="006E5E51">
      <w:pPr>
        <w:rPr>
          <w:rFonts w:ascii="Times New Roman" w:hAnsi="Times New Roman" w:cs="Times New Roman"/>
          <w:b/>
          <w:sz w:val="24"/>
          <w:szCs w:val="24"/>
        </w:rPr>
      </w:pPr>
      <w:r w:rsidRPr="006E5E51">
        <w:rPr>
          <w:rFonts w:ascii="Times New Roman" w:hAnsi="Times New Roman" w:cs="Times New Roman"/>
          <w:b/>
          <w:sz w:val="24"/>
          <w:szCs w:val="24"/>
        </w:rPr>
        <w:t>Великая Отечественная война. 1941–1945</w:t>
      </w:r>
    </w:p>
    <w:p w:rsidR="006E5E51" w:rsidRPr="006E5E51" w:rsidRDefault="006E5E51" w:rsidP="006E5E51">
      <w:pPr>
        <w:rPr>
          <w:rFonts w:ascii="Times New Roman" w:hAnsi="Times New Roman" w:cs="Times New Roman"/>
          <w:b/>
          <w:sz w:val="24"/>
          <w:szCs w:val="24"/>
        </w:rPr>
      </w:pPr>
      <w:r w:rsidRPr="006E5E51">
        <w:rPr>
          <w:rFonts w:ascii="Times New Roman" w:hAnsi="Times New Roman" w:cs="Times New Roman"/>
          <w:sz w:val="24"/>
          <w:szCs w:val="24"/>
        </w:rPr>
        <w:t xml:space="preserve">Вторжение Германии и ее сателлитов на территорию СССР. Первый период войны (июнь 1941 – осень 1942). План «Барбаросса». Соотношение сил сторон на 22 июня 1941 г. Брестская крепость. Массовый героизм воинов – всех народов СССР. Причины поражений Красной Армии на начальном этапе войны. Чрезвычайные меры руководства страны, образование Государственного комитета обороны. И.В. Сталин – Верховный главнокомандующий. </w:t>
      </w:r>
      <w:r w:rsidRPr="006E5E51">
        <w:rPr>
          <w:rFonts w:ascii="Times New Roman" w:hAnsi="Times New Roman" w:cs="Times New Roman"/>
          <w:i/>
          <w:sz w:val="24"/>
          <w:szCs w:val="24"/>
        </w:rPr>
        <w:t>Роль партии в мобилизации сил на отпор врагу.</w:t>
      </w:r>
      <w:r w:rsidRPr="006E5E51">
        <w:rPr>
          <w:rFonts w:ascii="Times New Roman" w:hAnsi="Times New Roman" w:cs="Times New Roman"/>
          <w:sz w:val="24"/>
          <w:szCs w:val="24"/>
        </w:rPr>
        <w:t xml:space="preserve"> </w:t>
      </w:r>
      <w:r w:rsidRPr="006E5E51">
        <w:rPr>
          <w:rFonts w:ascii="Times New Roman" w:hAnsi="Times New Roman" w:cs="Times New Roman"/>
          <w:i/>
          <w:sz w:val="24"/>
          <w:szCs w:val="24"/>
        </w:rPr>
        <w:t>Создание дивизий народного ополчения.</w:t>
      </w:r>
      <w:r w:rsidRPr="006E5E51">
        <w:rPr>
          <w:rFonts w:ascii="Times New Roman" w:hAnsi="Times New Roman" w:cs="Times New Roman"/>
          <w:sz w:val="24"/>
          <w:szCs w:val="24"/>
        </w:rPr>
        <w:t xml:space="preserve"> Смоленское сражение. </w:t>
      </w:r>
      <w:r w:rsidRPr="006E5E51">
        <w:rPr>
          <w:rFonts w:ascii="Times New Roman" w:hAnsi="Times New Roman" w:cs="Times New Roman"/>
          <w:i/>
          <w:sz w:val="24"/>
          <w:szCs w:val="24"/>
        </w:rPr>
        <w:t>Наступление советских войск под Ельней.</w:t>
      </w:r>
      <w:r w:rsidRPr="006E5E51">
        <w:rPr>
          <w:rFonts w:ascii="Times New Roman" w:hAnsi="Times New Roman" w:cs="Times New Roman"/>
          <w:sz w:val="24"/>
          <w:szCs w:val="24"/>
        </w:rPr>
        <w:t xml:space="preserve"> Начало блокады Ленинграда. Оборона Одессы и Севастополя. Срыв гитлеровских планов «молниеносной войны». </w:t>
      </w:r>
    </w:p>
    <w:p w:rsidR="006E5E51" w:rsidRPr="006E5E51" w:rsidRDefault="006E5E51" w:rsidP="006E5E51">
      <w:pPr>
        <w:rPr>
          <w:rFonts w:ascii="Times New Roman" w:hAnsi="Times New Roman" w:cs="Times New Roman"/>
          <w:sz w:val="24"/>
          <w:szCs w:val="24"/>
        </w:rPr>
      </w:pPr>
      <w:r w:rsidRPr="006E5E51">
        <w:rPr>
          <w:rFonts w:ascii="Times New Roman" w:hAnsi="Times New Roman" w:cs="Times New Roman"/>
          <w:sz w:val="24"/>
          <w:szCs w:val="24"/>
        </w:rPr>
        <w:t xml:space="preserve">Битва за Москву. Наступление гитлеровских войск: Москва на осадном положении. Парад 7 ноября на Красной площади. Переход в контрнаступление и разгром немецкой группировки под Москвой. Наступательные операции Красной Армии зимой–весной 1942 г. </w:t>
      </w:r>
      <w:r w:rsidRPr="006E5E51">
        <w:rPr>
          <w:rFonts w:ascii="Times New Roman" w:hAnsi="Times New Roman" w:cs="Times New Roman"/>
          <w:i/>
          <w:sz w:val="24"/>
          <w:szCs w:val="24"/>
        </w:rPr>
        <w:t xml:space="preserve">Неудача Ржевско-Вяземской операции. Битва за Воронеж. </w:t>
      </w:r>
      <w:r w:rsidRPr="006E5E51">
        <w:rPr>
          <w:rFonts w:ascii="Times New Roman" w:hAnsi="Times New Roman" w:cs="Times New Roman"/>
          <w:sz w:val="24"/>
          <w:szCs w:val="24"/>
        </w:rPr>
        <w:t xml:space="preserve">Итоги Московской битвы. Блокада Ленинграда. Героизм и трагедия гражданского населения. Эвакуация ленинградцев. «Дорога жизни». Перестройка экономики на военный лад. </w:t>
      </w:r>
      <w:r w:rsidRPr="006E5E51">
        <w:rPr>
          <w:rFonts w:ascii="Times New Roman" w:hAnsi="Times New Roman" w:cs="Times New Roman"/>
          <w:i/>
          <w:sz w:val="24"/>
          <w:szCs w:val="24"/>
        </w:rPr>
        <w:t>Эвакуация предприятий, населения и ресурсов. Введение норм военной дисциплины на производстве и транспорте.</w:t>
      </w:r>
      <w:r w:rsidRPr="006E5E51">
        <w:rPr>
          <w:rFonts w:ascii="Times New Roman" w:hAnsi="Times New Roman" w:cs="Times New Roman"/>
          <w:sz w:val="24"/>
          <w:szCs w:val="24"/>
        </w:rPr>
        <w:t xml:space="preserve"> Нацистский оккупационный режим. «Генеральный план Ост». Массовые преступления гитлеровцев против советских граждан. </w:t>
      </w:r>
      <w:r w:rsidRPr="006E5E51">
        <w:rPr>
          <w:rFonts w:ascii="Times New Roman" w:hAnsi="Times New Roman" w:cs="Times New Roman"/>
          <w:i/>
          <w:sz w:val="24"/>
          <w:szCs w:val="24"/>
        </w:rPr>
        <w:t>Лагеря уничтожения. Холокост. Этнические чистки на оккупированной территории СССР. Нацистский плен. Уничтожение военнопленных и медицинские эксперименты над заключенными. Угон советских людей в Германию. Разграбление и уничтожение культурных ценностей.</w:t>
      </w:r>
      <w:r w:rsidRPr="006E5E51">
        <w:rPr>
          <w:rFonts w:ascii="Times New Roman" w:hAnsi="Times New Roman" w:cs="Times New Roman"/>
          <w:sz w:val="24"/>
          <w:szCs w:val="24"/>
        </w:rPr>
        <w:t xml:space="preserve"> Начало массового сопротивления врагу. </w:t>
      </w:r>
      <w:r w:rsidRPr="006E5E51">
        <w:rPr>
          <w:rFonts w:ascii="Times New Roman" w:hAnsi="Times New Roman" w:cs="Times New Roman"/>
          <w:i/>
          <w:sz w:val="24"/>
          <w:szCs w:val="24"/>
        </w:rPr>
        <w:t>Восстания в нацистских лагерях.</w:t>
      </w:r>
      <w:r w:rsidRPr="006E5E51">
        <w:rPr>
          <w:rFonts w:ascii="Times New Roman" w:hAnsi="Times New Roman" w:cs="Times New Roman"/>
          <w:sz w:val="24"/>
          <w:szCs w:val="24"/>
        </w:rPr>
        <w:t xml:space="preserve"> Развертывание партизанского движения. Коренной перелом в ходе войны (осень 1942 – 1943 г.). Сталинградская битва. Германское наступление весной–летом 1942 г. Поражение советских войск в Крыму. Битва за Кавказ. Оборона Сталинграда. </w:t>
      </w:r>
      <w:r w:rsidRPr="006E5E51">
        <w:rPr>
          <w:rFonts w:ascii="Times New Roman" w:hAnsi="Times New Roman" w:cs="Times New Roman"/>
          <w:i/>
          <w:sz w:val="24"/>
          <w:szCs w:val="24"/>
        </w:rPr>
        <w:t>«Дом Павлова».</w:t>
      </w:r>
      <w:r w:rsidRPr="006E5E51">
        <w:rPr>
          <w:rFonts w:ascii="Times New Roman" w:hAnsi="Times New Roman" w:cs="Times New Roman"/>
          <w:sz w:val="24"/>
          <w:szCs w:val="24"/>
        </w:rPr>
        <w:t xml:space="preserve"> Окружение неприятельской группировки под Сталинградом и </w:t>
      </w:r>
      <w:r w:rsidRPr="006E5E51">
        <w:rPr>
          <w:rFonts w:ascii="Times New Roman" w:hAnsi="Times New Roman" w:cs="Times New Roman"/>
          <w:i/>
          <w:sz w:val="24"/>
          <w:szCs w:val="24"/>
        </w:rPr>
        <w:t>наступление на Ржевском направлении</w:t>
      </w:r>
      <w:r w:rsidRPr="006E5E51">
        <w:rPr>
          <w:rFonts w:ascii="Times New Roman" w:hAnsi="Times New Roman" w:cs="Times New Roman"/>
          <w:sz w:val="24"/>
          <w:szCs w:val="24"/>
        </w:rPr>
        <w:t xml:space="preserve">. Разгром окруженных под Сталинградом гитлеровцев. Итоги и значение победы Красной Армии под Сталинградом. Битва на Курской дуге. Соотношение сил. Провал немецкого наступления. Танковые сражения под Прохоровкой и Обоянью. Переход советских войск в наступление. Итоги и значение Курской битвы. Битва за Днепр. Освобождение Левобережной Украины и форсирование Днепра. Освобождение Киева. Итоги наступления Красной армии летом–осенью 1943 г. </w:t>
      </w:r>
    </w:p>
    <w:p w:rsidR="006E5E51" w:rsidRPr="006E5E51" w:rsidRDefault="006E5E51" w:rsidP="006E5E51">
      <w:pPr>
        <w:rPr>
          <w:rFonts w:ascii="Times New Roman" w:hAnsi="Times New Roman" w:cs="Times New Roman"/>
          <w:sz w:val="24"/>
          <w:szCs w:val="24"/>
        </w:rPr>
      </w:pPr>
      <w:r w:rsidRPr="006E5E51">
        <w:rPr>
          <w:rFonts w:ascii="Times New Roman" w:hAnsi="Times New Roman" w:cs="Times New Roman"/>
          <w:sz w:val="24"/>
          <w:szCs w:val="24"/>
        </w:rPr>
        <w:t xml:space="preserve">Прорыв блокады Ленинграда в январе 1943 г. Значение героического сопротивления Ленинграда. Развертывание массового партизанского движения. </w:t>
      </w:r>
      <w:r w:rsidRPr="006E5E51">
        <w:rPr>
          <w:rFonts w:ascii="Times New Roman" w:hAnsi="Times New Roman" w:cs="Times New Roman"/>
          <w:i/>
          <w:sz w:val="24"/>
          <w:szCs w:val="24"/>
        </w:rPr>
        <w:t xml:space="preserve">Антифашистское подполье в крупных городах. Значение партизанской и подпольной борьбы для победы над врагом. Сотрудничество с врагом: формы, причины, масштабы. Создание гитлеровцами </w:t>
      </w:r>
      <w:r w:rsidRPr="006E5E51">
        <w:rPr>
          <w:rFonts w:ascii="Times New Roman" w:hAnsi="Times New Roman" w:cs="Times New Roman"/>
          <w:i/>
          <w:sz w:val="24"/>
          <w:szCs w:val="24"/>
        </w:rPr>
        <w:lastRenderedPageBreak/>
        <w:t>воинских формирований из советских военнопленных.</w:t>
      </w:r>
      <w:r w:rsidRPr="006E5E51">
        <w:rPr>
          <w:rFonts w:ascii="Times New Roman" w:hAnsi="Times New Roman" w:cs="Times New Roman"/>
          <w:sz w:val="24"/>
          <w:szCs w:val="24"/>
        </w:rPr>
        <w:t xml:space="preserve"> </w:t>
      </w:r>
      <w:r w:rsidRPr="006E5E51">
        <w:rPr>
          <w:rFonts w:ascii="Times New Roman" w:hAnsi="Times New Roman" w:cs="Times New Roman"/>
          <w:i/>
          <w:sz w:val="24"/>
          <w:szCs w:val="24"/>
        </w:rPr>
        <w:t>Генерал Власов и Русская освободительная армия. Судебные процессы на территории СССР над военными преступниками и пособниками оккупантов в 1943–1946 гг.</w:t>
      </w:r>
      <w:r w:rsidRPr="006E5E51">
        <w:rPr>
          <w:rFonts w:ascii="Times New Roman" w:hAnsi="Times New Roman" w:cs="Times New Roman"/>
          <w:sz w:val="24"/>
          <w:szCs w:val="24"/>
        </w:rPr>
        <w:t xml:space="preserve"> Человек и война: единство фронта и тыла. «Всё для фронта, всё для победы!». Трудовой подвиг народа. </w:t>
      </w:r>
      <w:r w:rsidRPr="006E5E51">
        <w:rPr>
          <w:rFonts w:ascii="Times New Roman" w:hAnsi="Times New Roman" w:cs="Times New Roman"/>
          <w:i/>
          <w:sz w:val="24"/>
          <w:szCs w:val="24"/>
        </w:rPr>
        <w:t>Роль женщин и подростков в промышленном и сельскохозяйственном производстве. Самоотверженный труд ученых.</w:t>
      </w:r>
      <w:r w:rsidRPr="006E5E51">
        <w:rPr>
          <w:rFonts w:ascii="Times New Roman" w:hAnsi="Times New Roman" w:cs="Times New Roman"/>
          <w:sz w:val="24"/>
          <w:szCs w:val="24"/>
        </w:rPr>
        <w:t xml:space="preserve"> </w:t>
      </w:r>
      <w:r w:rsidRPr="006E5E51">
        <w:rPr>
          <w:rFonts w:ascii="Times New Roman" w:hAnsi="Times New Roman" w:cs="Times New Roman"/>
          <w:i/>
          <w:sz w:val="24"/>
          <w:szCs w:val="24"/>
        </w:rPr>
        <w:t>Помощь населения фронту. Добровольные взносы в фонд обороны. Помощь эвакуированным.</w:t>
      </w:r>
      <w:r w:rsidRPr="006E5E51">
        <w:rPr>
          <w:rFonts w:ascii="Times New Roman" w:hAnsi="Times New Roman" w:cs="Times New Roman"/>
          <w:sz w:val="24"/>
          <w:szCs w:val="24"/>
        </w:rPr>
        <w:t xml:space="preserve"> Повседневность военного времени. </w:t>
      </w:r>
      <w:r w:rsidRPr="006E5E51">
        <w:rPr>
          <w:rFonts w:ascii="Times New Roman" w:hAnsi="Times New Roman" w:cs="Times New Roman"/>
          <w:i/>
          <w:sz w:val="24"/>
          <w:szCs w:val="24"/>
        </w:rPr>
        <w:t>Фронтовая повседневность. Боевое братство. Женщины на войне. Письма с фронта и на фронт. Повседневность в советском тылу.</w:t>
      </w:r>
      <w:r w:rsidRPr="006E5E51">
        <w:rPr>
          <w:rFonts w:ascii="Times New Roman" w:hAnsi="Times New Roman" w:cs="Times New Roman"/>
          <w:sz w:val="24"/>
          <w:szCs w:val="24"/>
        </w:rPr>
        <w:t xml:space="preserve"> Военная дисциплина на производстве. Карточная система и нормы снабжения в городах. Положение в деревне. </w:t>
      </w:r>
      <w:r w:rsidRPr="006E5E51">
        <w:rPr>
          <w:rFonts w:ascii="Times New Roman" w:hAnsi="Times New Roman" w:cs="Times New Roman"/>
          <w:i/>
          <w:sz w:val="24"/>
          <w:szCs w:val="24"/>
        </w:rPr>
        <w:t xml:space="preserve">Стратегии выживания в городе и на селе. Государственные меры и общественные инициативы по спасению детей. Создание Суворовских и Нахимовских училищ. </w:t>
      </w:r>
      <w:r w:rsidRPr="006E5E51">
        <w:rPr>
          <w:rFonts w:ascii="Times New Roman" w:hAnsi="Times New Roman" w:cs="Times New Roman"/>
          <w:sz w:val="24"/>
          <w:szCs w:val="24"/>
        </w:rPr>
        <w:t xml:space="preserve">Культурное пространство войны. Песня «Священная война» – призыв к сопротивлению врагу. Советские писатели, композиторы, художники, ученые в условиях войны. </w:t>
      </w:r>
      <w:r w:rsidRPr="006E5E51">
        <w:rPr>
          <w:rFonts w:ascii="Times New Roman" w:hAnsi="Times New Roman" w:cs="Times New Roman"/>
          <w:i/>
          <w:sz w:val="24"/>
          <w:szCs w:val="24"/>
        </w:rPr>
        <w:t>Фронтовые корреспонденты.</w:t>
      </w:r>
      <w:r w:rsidRPr="006E5E51">
        <w:rPr>
          <w:rFonts w:ascii="Times New Roman" w:hAnsi="Times New Roman" w:cs="Times New Roman"/>
          <w:sz w:val="24"/>
          <w:szCs w:val="24"/>
        </w:rPr>
        <w:t xml:space="preserve"> Выступления фронтовых концертных бригад. </w:t>
      </w:r>
      <w:r w:rsidRPr="006E5E51">
        <w:rPr>
          <w:rFonts w:ascii="Times New Roman" w:hAnsi="Times New Roman" w:cs="Times New Roman"/>
          <w:i/>
          <w:sz w:val="24"/>
          <w:szCs w:val="24"/>
        </w:rPr>
        <w:t>Песенное творчество и фольклор. Кино военных лет.</w:t>
      </w:r>
      <w:r w:rsidRPr="006E5E51">
        <w:rPr>
          <w:rFonts w:ascii="Times New Roman" w:hAnsi="Times New Roman" w:cs="Times New Roman"/>
          <w:sz w:val="24"/>
          <w:szCs w:val="24"/>
        </w:rPr>
        <w:t xml:space="preserve"> Государство и церковь в годы войны. </w:t>
      </w:r>
      <w:r w:rsidRPr="006E5E51">
        <w:rPr>
          <w:rFonts w:ascii="Times New Roman" w:hAnsi="Times New Roman" w:cs="Times New Roman"/>
          <w:i/>
          <w:sz w:val="24"/>
          <w:szCs w:val="24"/>
        </w:rPr>
        <w:t>Избрание на патриарший престол митрополита Сергия (Страгородского) в 1943 г. Патриотическое служение представителей религиозных конфессий. Культурные и научные связи с союзниками.</w:t>
      </w:r>
      <w:r w:rsidRPr="006E5E51">
        <w:rPr>
          <w:rFonts w:ascii="Times New Roman" w:hAnsi="Times New Roman" w:cs="Times New Roman"/>
          <w:sz w:val="24"/>
          <w:szCs w:val="24"/>
        </w:rPr>
        <w:t xml:space="preserve"> СССР и союзники. Проблема второго фронта. Ленд-лиз. Тегеранская конференция 1943 г. </w:t>
      </w:r>
      <w:r w:rsidRPr="006E5E51">
        <w:rPr>
          <w:rFonts w:ascii="Times New Roman" w:hAnsi="Times New Roman" w:cs="Times New Roman"/>
          <w:i/>
          <w:sz w:val="24"/>
          <w:szCs w:val="24"/>
        </w:rPr>
        <w:t>Французский авиационный полк «Нормандия-Неман», а также польские и чехословацкие воинские части на советско-германском фронте.</w:t>
      </w:r>
      <w:r w:rsidRPr="006E5E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5E51" w:rsidRPr="006E5E51" w:rsidRDefault="006E5E51" w:rsidP="006E5E51">
      <w:pPr>
        <w:rPr>
          <w:rFonts w:ascii="Times New Roman" w:hAnsi="Times New Roman" w:cs="Times New Roman"/>
          <w:sz w:val="24"/>
          <w:szCs w:val="24"/>
        </w:rPr>
      </w:pPr>
      <w:r w:rsidRPr="006E5E51">
        <w:rPr>
          <w:rFonts w:ascii="Times New Roman" w:hAnsi="Times New Roman" w:cs="Times New Roman"/>
          <w:sz w:val="24"/>
          <w:szCs w:val="24"/>
        </w:rPr>
        <w:t>Победа СССР в Великой Отечественной войне. Окончание</w:t>
      </w:r>
      <w:proofErr w:type="gramStart"/>
      <w:r w:rsidRPr="006E5E51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6E5E51">
        <w:rPr>
          <w:rFonts w:ascii="Times New Roman" w:hAnsi="Times New Roman" w:cs="Times New Roman"/>
          <w:sz w:val="24"/>
          <w:szCs w:val="24"/>
        </w:rPr>
        <w:t xml:space="preserve">торой мировой войны. Завершение освобождения территории СССР. Освобождение правобережной Украины и Крыма. </w:t>
      </w:r>
      <w:r w:rsidRPr="006E5E51">
        <w:rPr>
          <w:rFonts w:ascii="Times New Roman" w:hAnsi="Times New Roman" w:cs="Times New Roman"/>
          <w:i/>
          <w:sz w:val="24"/>
          <w:szCs w:val="24"/>
        </w:rPr>
        <w:t>Наступление советских войск в Белоруссии и Прибалтике. Боевые действия в Восточной и Центральной Европе и освободительная миссия Красной Армии. Боевое содружество советской армии и войск стран антигитлеровской коалиции. Встреча на Эльбе.</w:t>
      </w:r>
      <w:r w:rsidRPr="006E5E51">
        <w:rPr>
          <w:rFonts w:ascii="Times New Roman" w:hAnsi="Times New Roman" w:cs="Times New Roman"/>
          <w:sz w:val="24"/>
          <w:szCs w:val="24"/>
        </w:rPr>
        <w:t xml:space="preserve"> Битва за Берлин и окончание войны в Европе. Висло-Одерская операция. Капитуляция Германии. </w:t>
      </w:r>
      <w:r w:rsidRPr="006E5E51">
        <w:rPr>
          <w:rFonts w:ascii="Times New Roman" w:hAnsi="Times New Roman" w:cs="Times New Roman"/>
          <w:i/>
          <w:sz w:val="24"/>
          <w:szCs w:val="24"/>
        </w:rPr>
        <w:t>Репатриация советских граждан в ходе войны и после ее окончания</w:t>
      </w:r>
      <w:r w:rsidRPr="006E5E51">
        <w:rPr>
          <w:rFonts w:ascii="Times New Roman" w:hAnsi="Times New Roman" w:cs="Times New Roman"/>
          <w:sz w:val="24"/>
          <w:szCs w:val="24"/>
        </w:rPr>
        <w:t xml:space="preserve">. Война и общество. Военно-экономическое превосходство СССР над Германией в 1944–1945 гг. Восстановление хозяйства в освобожденных районах. </w:t>
      </w:r>
      <w:r w:rsidRPr="006E5E51">
        <w:rPr>
          <w:rFonts w:ascii="Times New Roman" w:hAnsi="Times New Roman" w:cs="Times New Roman"/>
          <w:i/>
          <w:sz w:val="24"/>
          <w:szCs w:val="24"/>
        </w:rPr>
        <w:t>Начало советского «Атомного проекта».</w:t>
      </w:r>
      <w:r w:rsidRPr="006E5E51">
        <w:rPr>
          <w:rFonts w:ascii="Times New Roman" w:hAnsi="Times New Roman" w:cs="Times New Roman"/>
          <w:sz w:val="24"/>
          <w:szCs w:val="24"/>
        </w:rPr>
        <w:t xml:space="preserve"> Реэвакуация и нормализация повседневной жизни. ГУЛАГ. Депортация «репрессированных народов». </w:t>
      </w:r>
      <w:r w:rsidRPr="006E5E51">
        <w:rPr>
          <w:rFonts w:ascii="Times New Roman" w:hAnsi="Times New Roman" w:cs="Times New Roman"/>
          <w:i/>
          <w:sz w:val="24"/>
          <w:szCs w:val="24"/>
        </w:rPr>
        <w:t>Взаимоотношения государства и церкви. Поместный собор 1945 г.</w:t>
      </w:r>
      <w:r w:rsidRPr="006E5E51">
        <w:rPr>
          <w:rFonts w:ascii="Times New Roman" w:hAnsi="Times New Roman" w:cs="Times New Roman"/>
          <w:sz w:val="24"/>
          <w:szCs w:val="24"/>
        </w:rPr>
        <w:t xml:space="preserve"> Антигитлеровская коалиция. Открытие</w:t>
      </w:r>
      <w:proofErr w:type="gramStart"/>
      <w:r w:rsidRPr="006E5E51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6E5E51">
        <w:rPr>
          <w:rFonts w:ascii="Times New Roman" w:hAnsi="Times New Roman" w:cs="Times New Roman"/>
          <w:sz w:val="24"/>
          <w:szCs w:val="24"/>
        </w:rPr>
        <w:t xml:space="preserve">торого фронта в Европе. Ялтинская конференция 1945 г.: основные решения и дискуссии. </w:t>
      </w:r>
      <w:r w:rsidRPr="006E5E51">
        <w:rPr>
          <w:rFonts w:ascii="Times New Roman" w:hAnsi="Times New Roman" w:cs="Times New Roman"/>
          <w:i/>
          <w:sz w:val="24"/>
          <w:szCs w:val="24"/>
        </w:rPr>
        <w:t>Обязательство Советского Союза выступить против Японии.</w:t>
      </w:r>
      <w:r w:rsidRPr="006E5E51">
        <w:rPr>
          <w:rFonts w:ascii="Times New Roman" w:hAnsi="Times New Roman" w:cs="Times New Roman"/>
          <w:sz w:val="24"/>
          <w:szCs w:val="24"/>
        </w:rPr>
        <w:t xml:space="preserve"> Потсдамская конференция. Судьба послевоенной Германии. Политика денацификации, демилитаризации, демонополизации, демократизации (четыре «Д»). Решение проблемы репараций. Советско-японская война 1945 г. Разгром Квантунской армии. </w:t>
      </w:r>
      <w:r w:rsidRPr="006E5E51">
        <w:rPr>
          <w:rFonts w:ascii="Times New Roman" w:hAnsi="Times New Roman" w:cs="Times New Roman"/>
          <w:i/>
          <w:sz w:val="24"/>
          <w:szCs w:val="24"/>
        </w:rPr>
        <w:t>Боевые действия в Маньчжурии, на Сахалине и Курильских островах. Освобождение Курил. Ядерные бомбардировки японских городов американской авиацией и их последствия. Создание ООН. Конференция в Сан-Франциско в июне 1945 г. Устав ООН.</w:t>
      </w:r>
      <w:r w:rsidRPr="006E5E51">
        <w:rPr>
          <w:rFonts w:ascii="Times New Roman" w:hAnsi="Times New Roman" w:cs="Times New Roman"/>
          <w:sz w:val="24"/>
          <w:szCs w:val="24"/>
        </w:rPr>
        <w:t xml:space="preserve"> </w:t>
      </w:r>
      <w:r w:rsidRPr="006E5E51">
        <w:rPr>
          <w:rFonts w:ascii="Times New Roman" w:hAnsi="Times New Roman" w:cs="Times New Roman"/>
          <w:i/>
          <w:sz w:val="24"/>
          <w:szCs w:val="24"/>
        </w:rPr>
        <w:t>Истоки «холодной войны».</w:t>
      </w:r>
      <w:r w:rsidRPr="006E5E51">
        <w:rPr>
          <w:rFonts w:ascii="Times New Roman" w:hAnsi="Times New Roman" w:cs="Times New Roman"/>
          <w:sz w:val="24"/>
          <w:szCs w:val="24"/>
        </w:rPr>
        <w:t xml:space="preserve"> Нюрнбергский и Токийский судебные процессы. Осуждение главных военных преступников.</w:t>
      </w:r>
    </w:p>
    <w:p w:rsidR="006E5E51" w:rsidRPr="006E5E51" w:rsidRDefault="006E5E51" w:rsidP="006E5E51">
      <w:pPr>
        <w:rPr>
          <w:rFonts w:ascii="Times New Roman" w:hAnsi="Times New Roman" w:cs="Times New Roman"/>
          <w:sz w:val="24"/>
          <w:szCs w:val="24"/>
        </w:rPr>
      </w:pPr>
      <w:r w:rsidRPr="006E5E51">
        <w:rPr>
          <w:rFonts w:ascii="Times New Roman" w:hAnsi="Times New Roman" w:cs="Times New Roman"/>
          <w:sz w:val="24"/>
          <w:szCs w:val="24"/>
        </w:rPr>
        <w:t>Итоги Великой Отечественной и Второй мировой войны. Решающий вклад СССР в победу антигитлеровской коалиции над фашизмом. Людские и материальные потери. Изменения политической карты Европы.</w:t>
      </w:r>
    </w:p>
    <w:p w:rsidR="006E5E51" w:rsidRPr="006E5E51" w:rsidRDefault="006E5E51" w:rsidP="006E5E51">
      <w:pPr>
        <w:rPr>
          <w:rFonts w:ascii="Times New Roman" w:hAnsi="Times New Roman" w:cs="Times New Roman"/>
          <w:i/>
          <w:sz w:val="24"/>
          <w:szCs w:val="24"/>
        </w:rPr>
      </w:pPr>
      <w:r w:rsidRPr="006E5E51">
        <w:rPr>
          <w:rFonts w:ascii="Times New Roman" w:hAnsi="Times New Roman" w:cs="Times New Roman"/>
          <w:i/>
          <w:sz w:val="24"/>
          <w:szCs w:val="24"/>
        </w:rPr>
        <w:lastRenderedPageBreak/>
        <w:t>Наш край в годы Великой Отечественной войны.</w:t>
      </w:r>
    </w:p>
    <w:p w:rsidR="00D34829" w:rsidRDefault="00D34829" w:rsidP="00D34829">
      <w:pPr>
        <w:jc w:val="center"/>
        <w:rPr>
          <w:rFonts w:ascii="Times New Roman" w:eastAsia="Cambria" w:hAnsi="Times New Roman" w:cs="Times New Roman"/>
          <w:b/>
          <w:bCs/>
          <w:sz w:val="24"/>
          <w:szCs w:val="24"/>
        </w:rPr>
      </w:pPr>
    </w:p>
    <w:p w:rsidR="00D34829" w:rsidRDefault="00D34829" w:rsidP="00D34829">
      <w:pPr>
        <w:jc w:val="center"/>
        <w:rPr>
          <w:b/>
          <w:bCs/>
        </w:rPr>
      </w:pPr>
    </w:p>
    <w:p w:rsidR="00B05FF4" w:rsidRPr="009910FF" w:rsidRDefault="00D306D0" w:rsidP="00A60889">
      <w:pPr>
        <w:rPr>
          <w:rFonts w:ascii="Times New Roman" w:hAnsi="Times New Roman" w:cs="Times New Roman"/>
          <w:b/>
          <w:sz w:val="24"/>
          <w:szCs w:val="24"/>
        </w:rPr>
      </w:pPr>
      <w:r w:rsidRPr="009910FF">
        <w:rPr>
          <w:rFonts w:ascii="Times New Roman" w:hAnsi="Times New Roman" w:cs="Times New Roman"/>
          <w:b/>
          <w:sz w:val="24"/>
          <w:szCs w:val="24"/>
        </w:rPr>
        <w:t>Тематическое планирование предмета «История России. Всеобщая история», 10 класс</w:t>
      </w:r>
    </w:p>
    <w:tbl>
      <w:tblPr>
        <w:tblStyle w:val="a4"/>
        <w:tblW w:w="0" w:type="auto"/>
        <w:tblInd w:w="-176" w:type="dxa"/>
        <w:tblLook w:val="04A0"/>
      </w:tblPr>
      <w:tblGrid>
        <w:gridCol w:w="976"/>
        <w:gridCol w:w="3204"/>
        <w:gridCol w:w="1417"/>
        <w:gridCol w:w="3618"/>
      </w:tblGrid>
      <w:tr w:rsidR="00D306D0" w:rsidTr="003175E7">
        <w:tc>
          <w:tcPr>
            <w:tcW w:w="976" w:type="dxa"/>
          </w:tcPr>
          <w:p w:rsidR="00D306D0" w:rsidRDefault="00D306D0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3204" w:type="dxa"/>
          </w:tcPr>
          <w:p w:rsidR="00D306D0" w:rsidRDefault="00D306D0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</w:tcPr>
          <w:p w:rsidR="00D306D0" w:rsidRDefault="00D306D0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618" w:type="dxa"/>
          </w:tcPr>
          <w:p w:rsidR="00D306D0" w:rsidRDefault="00D306D0" w:rsidP="00D3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 – всеобщая история (24ч.)</w:t>
            </w:r>
          </w:p>
          <w:p w:rsidR="00D306D0" w:rsidRDefault="00D306D0" w:rsidP="00D3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 – история России (42ч.)</w:t>
            </w:r>
          </w:p>
        </w:tc>
      </w:tr>
      <w:tr w:rsidR="00D306D0" w:rsidTr="003175E7">
        <w:tc>
          <w:tcPr>
            <w:tcW w:w="976" w:type="dxa"/>
          </w:tcPr>
          <w:p w:rsidR="00D306D0" w:rsidRDefault="00D306D0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04" w:type="dxa"/>
          </w:tcPr>
          <w:p w:rsidR="00D306D0" w:rsidRDefault="00D306D0" w:rsidP="00D3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6D0">
              <w:rPr>
                <w:rFonts w:ascii="Times New Roman" w:hAnsi="Times New Roman" w:cs="Times New Roman"/>
                <w:b/>
                <w:sz w:val="24"/>
                <w:szCs w:val="24"/>
              </w:rPr>
              <w:t>Вводный урок.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Проблемы хронологизации и фальсификации истории</w:t>
            </w:r>
          </w:p>
        </w:tc>
        <w:tc>
          <w:tcPr>
            <w:tcW w:w="1417" w:type="dxa"/>
          </w:tcPr>
          <w:p w:rsidR="00D306D0" w:rsidRDefault="00D306D0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8" w:type="dxa"/>
          </w:tcPr>
          <w:p w:rsidR="00D306D0" w:rsidRDefault="00D306D0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6D0" w:rsidTr="003175E7">
        <w:tc>
          <w:tcPr>
            <w:tcW w:w="9215" w:type="dxa"/>
            <w:gridSpan w:val="4"/>
          </w:tcPr>
          <w:p w:rsidR="00D306D0" w:rsidRPr="00D306D0" w:rsidRDefault="00D306D0" w:rsidP="00D30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6D0">
              <w:rPr>
                <w:rFonts w:ascii="Times New Roman" w:hAnsi="Times New Roman" w:cs="Times New Roman"/>
                <w:b/>
                <w:sz w:val="24"/>
                <w:szCs w:val="24"/>
              </w:rPr>
              <w:t>Тема 1. Россия и мир в Первой мировой войне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(11 часов)</w:t>
            </w:r>
          </w:p>
        </w:tc>
      </w:tr>
      <w:tr w:rsidR="00D306D0" w:rsidTr="003175E7">
        <w:tc>
          <w:tcPr>
            <w:tcW w:w="976" w:type="dxa"/>
          </w:tcPr>
          <w:p w:rsidR="00D306D0" w:rsidRDefault="00D306D0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04" w:type="dxa"/>
          </w:tcPr>
          <w:p w:rsidR="00D306D0" w:rsidRDefault="00D306D0" w:rsidP="00D3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накануне Первой мировой войны.</w:t>
            </w:r>
          </w:p>
        </w:tc>
        <w:tc>
          <w:tcPr>
            <w:tcW w:w="1417" w:type="dxa"/>
          </w:tcPr>
          <w:p w:rsidR="00D306D0" w:rsidRDefault="00D306D0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8" w:type="dxa"/>
          </w:tcPr>
          <w:p w:rsidR="00D306D0" w:rsidRDefault="006E4261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 параграф 1</w:t>
            </w:r>
          </w:p>
        </w:tc>
      </w:tr>
      <w:tr w:rsidR="008F7C38" w:rsidTr="003175E7">
        <w:tc>
          <w:tcPr>
            <w:tcW w:w="976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04" w:type="dxa"/>
          </w:tcPr>
          <w:p w:rsidR="008F7C38" w:rsidRDefault="008F7C38" w:rsidP="00D3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накануне Первой мировой войны.</w:t>
            </w:r>
          </w:p>
        </w:tc>
        <w:tc>
          <w:tcPr>
            <w:tcW w:w="1417" w:type="dxa"/>
          </w:tcPr>
          <w:p w:rsidR="008F7C38" w:rsidRDefault="008F7C38" w:rsidP="00D34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8" w:type="dxa"/>
          </w:tcPr>
          <w:p w:rsidR="008F7C38" w:rsidRDefault="008F7C38" w:rsidP="00D34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 параграф 1</w:t>
            </w:r>
          </w:p>
        </w:tc>
      </w:tr>
      <w:tr w:rsidR="008F7C38" w:rsidTr="003175E7">
        <w:tc>
          <w:tcPr>
            <w:tcW w:w="976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04" w:type="dxa"/>
          </w:tcPr>
          <w:p w:rsidR="008F7C38" w:rsidRDefault="008F7C38" w:rsidP="00D3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«Новый империализм». Происхождение Первой мировой войны.</w:t>
            </w:r>
          </w:p>
        </w:tc>
        <w:tc>
          <w:tcPr>
            <w:tcW w:w="1417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8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 параграф 2</w:t>
            </w:r>
          </w:p>
        </w:tc>
      </w:tr>
      <w:tr w:rsidR="008F7C38" w:rsidTr="003175E7">
        <w:tc>
          <w:tcPr>
            <w:tcW w:w="976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5-6.</w:t>
            </w:r>
          </w:p>
        </w:tc>
        <w:tc>
          <w:tcPr>
            <w:tcW w:w="3204" w:type="dxa"/>
          </w:tcPr>
          <w:p w:rsidR="008F7C38" w:rsidRDefault="008F7C38" w:rsidP="00D3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мировая война.</w:t>
            </w:r>
          </w:p>
        </w:tc>
        <w:tc>
          <w:tcPr>
            <w:tcW w:w="1417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8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 параграф 3</w:t>
            </w:r>
          </w:p>
        </w:tc>
      </w:tr>
      <w:tr w:rsidR="008F7C38" w:rsidTr="003175E7">
        <w:tc>
          <w:tcPr>
            <w:tcW w:w="976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04" w:type="dxa"/>
          </w:tcPr>
          <w:p w:rsidR="008F7C38" w:rsidRDefault="008F7C38" w:rsidP="00D3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империя в Первой мировой войне.</w:t>
            </w:r>
          </w:p>
        </w:tc>
        <w:tc>
          <w:tcPr>
            <w:tcW w:w="1417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8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 параграф 2</w:t>
            </w:r>
          </w:p>
        </w:tc>
      </w:tr>
      <w:tr w:rsidR="008F7C38" w:rsidTr="003175E7">
        <w:tc>
          <w:tcPr>
            <w:tcW w:w="976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8-9.</w:t>
            </w:r>
          </w:p>
        </w:tc>
        <w:tc>
          <w:tcPr>
            <w:tcW w:w="3204" w:type="dxa"/>
          </w:tcPr>
          <w:p w:rsidR="008F7C38" w:rsidRDefault="008F7C38" w:rsidP="00D3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Последствия войны: революции и распад империй.</w:t>
            </w:r>
          </w:p>
        </w:tc>
        <w:tc>
          <w:tcPr>
            <w:tcW w:w="1417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8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 параграф 4</w:t>
            </w:r>
          </w:p>
        </w:tc>
      </w:tr>
      <w:tr w:rsidR="008F7C38" w:rsidTr="003175E7">
        <w:tc>
          <w:tcPr>
            <w:tcW w:w="976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04" w:type="dxa"/>
          </w:tcPr>
          <w:p w:rsidR="008F7C38" w:rsidRDefault="008F7C38" w:rsidP="00D3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Версальско-Вашингтонская система.</w:t>
            </w:r>
          </w:p>
        </w:tc>
        <w:tc>
          <w:tcPr>
            <w:tcW w:w="1417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8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 параграф 5 стр. 47-50</w:t>
            </w:r>
          </w:p>
        </w:tc>
      </w:tr>
      <w:tr w:rsidR="008F7C38" w:rsidTr="003175E7">
        <w:tc>
          <w:tcPr>
            <w:tcW w:w="976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204" w:type="dxa"/>
          </w:tcPr>
          <w:p w:rsidR="008F7C38" w:rsidRDefault="008F7C38" w:rsidP="00D3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«Россия и мир в Первой мировой войне»</w:t>
            </w:r>
          </w:p>
        </w:tc>
        <w:tc>
          <w:tcPr>
            <w:tcW w:w="1417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8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C38" w:rsidTr="003175E7">
        <w:tc>
          <w:tcPr>
            <w:tcW w:w="9215" w:type="dxa"/>
            <w:gridSpan w:val="4"/>
          </w:tcPr>
          <w:p w:rsidR="008F7C38" w:rsidRPr="006E4261" w:rsidRDefault="008F7C38" w:rsidP="00D30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2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Россия в годы революционных потрясений (9 часов)</w:t>
            </w:r>
          </w:p>
        </w:tc>
      </w:tr>
      <w:tr w:rsidR="008F7C38" w:rsidTr="003175E7">
        <w:tc>
          <w:tcPr>
            <w:tcW w:w="976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204" w:type="dxa"/>
          </w:tcPr>
          <w:p w:rsidR="008F7C38" w:rsidRDefault="008F7C38" w:rsidP="00D3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Великая российская революция: Февраль 1917 г.</w:t>
            </w:r>
          </w:p>
        </w:tc>
        <w:tc>
          <w:tcPr>
            <w:tcW w:w="1417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8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 параграф 3</w:t>
            </w:r>
          </w:p>
        </w:tc>
      </w:tr>
      <w:tr w:rsidR="008F7C38" w:rsidTr="003175E7">
        <w:tc>
          <w:tcPr>
            <w:tcW w:w="976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204" w:type="dxa"/>
          </w:tcPr>
          <w:p w:rsidR="008F7C38" w:rsidRDefault="008F7C38" w:rsidP="00D3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Великая российская революция: Октябрь 1917 г.</w:t>
            </w:r>
          </w:p>
        </w:tc>
        <w:tc>
          <w:tcPr>
            <w:tcW w:w="1417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8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 параграф 4</w:t>
            </w:r>
          </w:p>
        </w:tc>
      </w:tr>
      <w:tr w:rsidR="008F7C38" w:rsidTr="003175E7">
        <w:tc>
          <w:tcPr>
            <w:tcW w:w="976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204" w:type="dxa"/>
          </w:tcPr>
          <w:p w:rsidR="008F7C38" w:rsidRDefault="008F7C38" w:rsidP="00D3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Первые революционные преобразования большевиков.</w:t>
            </w:r>
          </w:p>
        </w:tc>
        <w:tc>
          <w:tcPr>
            <w:tcW w:w="1417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8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 параграф 5</w:t>
            </w:r>
          </w:p>
        </w:tc>
      </w:tr>
      <w:tr w:rsidR="008F7C38" w:rsidTr="003175E7">
        <w:tc>
          <w:tcPr>
            <w:tcW w:w="976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204" w:type="dxa"/>
          </w:tcPr>
          <w:p w:rsidR="008F7C38" w:rsidRDefault="008F7C38" w:rsidP="00D3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Экономическая политика советской власти. Военный коммунизм.</w:t>
            </w:r>
          </w:p>
        </w:tc>
        <w:tc>
          <w:tcPr>
            <w:tcW w:w="1417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8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 параграф 6</w:t>
            </w:r>
          </w:p>
        </w:tc>
      </w:tr>
      <w:tr w:rsidR="008F7C38" w:rsidTr="003175E7">
        <w:tc>
          <w:tcPr>
            <w:tcW w:w="976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16-17.</w:t>
            </w:r>
          </w:p>
        </w:tc>
        <w:tc>
          <w:tcPr>
            <w:tcW w:w="3204" w:type="dxa"/>
          </w:tcPr>
          <w:p w:rsidR="008F7C38" w:rsidRDefault="008F7C38" w:rsidP="00D3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Гражданская война.</w:t>
            </w:r>
          </w:p>
        </w:tc>
        <w:tc>
          <w:tcPr>
            <w:tcW w:w="1417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8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 параграф 7</w:t>
            </w:r>
          </w:p>
        </w:tc>
      </w:tr>
      <w:tr w:rsidR="008F7C38" w:rsidTr="003175E7">
        <w:tc>
          <w:tcPr>
            <w:tcW w:w="976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204" w:type="dxa"/>
          </w:tcPr>
          <w:p w:rsidR="008F7C38" w:rsidRDefault="008F7C38" w:rsidP="00D3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 край в годы революций и гражданской войны. Проектная деятельность.</w:t>
            </w:r>
          </w:p>
        </w:tc>
        <w:tc>
          <w:tcPr>
            <w:tcW w:w="1417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8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проекты</w:t>
            </w:r>
          </w:p>
        </w:tc>
      </w:tr>
      <w:tr w:rsidR="008F7C38" w:rsidTr="003175E7">
        <w:tc>
          <w:tcPr>
            <w:tcW w:w="976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204" w:type="dxa"/>
          </w:tcPr>
          <w:p w:rsidR="008F7C38" w:rsidRDefault="008F7C38" w:rsidP="00D3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Идеология и культура периода Гражданской войны.</w:t>
            </w:r>
          </w:p>
        </w:tc>
        <w:tc>
          <w:tcPr>
            <w:tcW w:w="1417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8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 параграф 8</w:t>
            </w:r>
          </w:p>
        </w:tc>
      </w:tr>
      <w:tr w:rsidR="008F7C38" w:rsidTr="003175E7">
        <w:tc>
          <w:tcPr>
            <w:tcW w:w="976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204" w:type="dxa"/>
          </w:tcPr>
          <w:p w:rsidR="008F7C38" w:rsidRDefault="008F7C38" w:rsidP="00D3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«Россия в годы революционных потрясений»</w:t>
            </w:r>
          </w:p>
        </w:tc>
        <w:tc>
          <w:tcPr>
            <w:tcW w:w="1417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8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</w:p>
        </w:tc>
      </w:tr>
      <w:tr w:rsidR="008F7C38" w:rsidTr="00D34829">
        <w:tc>
          <w:tcPr>
            <w:tcW w:w="9215" w:type="dxa"/>
            <w:gridSpan w:val="4"/>
          </w:tcPr>
          <w:p w:rsidR="008F7C38" w:rsidRPr="003175E7" w:rsidRDefault="008F7C38" w:rsidP="00D30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5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 Мир в 1920-1930-е годы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(13</w:t>
            </w:r>
            <w:r w:rsidRPr="003175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8F7C38" w:rsidTr="003175E7">
        <w:tc>
          <w:tcPr>
            <w:tcW w:w="976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21-22.</w:t>
            </w:r>
          </w:p>
        </w:tc>
        <w:tc>
          <w:tcPr>
            <w:tcW w:w="3204" w:type="dxa"/>
          </w:tcPr>
          <w:p w:rsidR="008F7C38" w:rsidRDefault="008F7C38" w:rsidP="00D3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Страны Запада в 1920-е гг. США. Великобритания. Франция. Германия.</w:t>
            </w:r>
          </w:p>
        </w:tc>
        <w:tc>
          <w:tcPr>
            <w:tcW w:w="1417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8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 параграф 6</w:t>
            </w:r>
          </w:p>
        </w:tc>
      </w:tr>
      <w:tr w:rsidR="008F7C38" w:rsidTr="003175E7">
        <w:tc>
          <w:tcPr>
            <w:tcW w:w="976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204" w:type="dxa"/>
          </w:tcPr>
          <w:p w:rsidR="008F7C38" w:rsidRDefault="008F7C38" w:rsidP="00D3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Мировой экономический кризис 1929-1933 гг. Великая депрессия. Пути выхода.</w:t>
            </w:r>
          </w:p>
        </w:tc>
        <w:tc>
          <w:tcPr>
            <w:tcW w:w="1417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8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 параграф 7</w:t>
            </w:r>
          </w:p>
        </w:tc>
      </w:tr>
      <w:tr w:rsidR="008F7C38" w:rsidTr="003175E7">
        <w:tc>
          <w:tcPr>
            <w:tcW w:w="976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24-25.</w:t>
            </w:r>
          </w:p>
        </w:tc>
        <w:tc>
          <w:tcPr>
            <w:tcW w:w="3204" w:type="dxa"/>
          </w:tcPr>
          <w:p w:rsidR="008F7C38" w:rsidRDefault="008F7C38" w:rsidP="00D3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Страны Запада в 1930-е гг. США: «новый курс» Ф. Д. Рузвельта. Великобритания: «национальное правительство».</w:t>
            </w:r>
          </w:p>
        </w:tc>
        <w:tc>
          <w:tcPr>
            <w:tcW w:w="1417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8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 параграф 8</w:t>
            </w:r>
          </w:p>
        </w:tc>
      </w:tr>
      <w:tr w:rsidR="008F7C38" w:rsidTr="003175E7">
        <w:tc>
          <w:tcPr>
            <w:tcW w:w="976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26-27. </w:t>
            </w:r>
          </w:p>
        </w:tc>
        <w:tc>
          <w:tcPr>
            <w:tcW w:w="3204" w:type="dxa"/>
          </w:tcPr>
          <w:p w:rsidR="008F7C38" w:rsidRDefault="008F7C38" w:rsidP="00D3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Нарастание агрессии в мире. Фашистский режим в Италии. Установление нацистской диктатуры в Германии.</w:t>
            </w:r>
          </w:p>
        </w:tc>
        <w:tc>
          <w:tcPr>
            <w:tcW w:w="1417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8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 стр. 65-68</w:t>
            </w:r>
          </w:p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 параграф 9</w:t>
            </w:r>
          </w:p>
        </w:tc>
      </w:tr>
      <w:tr w:rsidR="008F7C38" w:rsidTr="003175E7">
        <w:tc>
          <w:tcPr>
            <w:tcW w:w="976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204" w:type="dxa"/>
          </w:tcPr>
          <w:p w:rsidR="008F7C38" w:rsidRDefault="008F7C38" w:rsidP="00D3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Борьба с фашизмом. Народный фронт во Франции и Испании. Гражданская война в Испании. Австрия: от демократии к авторитарному режиму.</w:t>
            </w:r>
          </w:p>
        </w:tc>
        <w:tc>
          <w:tcPr>
            <w:tcW w:w="1417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8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 параграф 10</w:t>
            </w:r>
          </w:p>
        </w:tc>
      </w:tr>
      <w:tr w:rsidR="008F7C38" w:rsidTr="003175E7">
        <w:tc>
          <w:tcPr>
            <w:tcW w:w="976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29-30.</w:t>
            </w:r>
          </w:p>
        </w:tc>
        <w:tc>
          <w:tcPr>
            <w:tcW w:w="3204" w:type="dxa"/>
          </w:tcPr>
          <w:p w:rsidR="008F7C38" w:rsidRDefault="008F7C38" w:rsidP="00D3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Международные отношения в 1930-е гг. Политика «умиротворения» агрессора.</w:t>
            </w:r>
          </w:p>
        </w:tc>
        <w:tc>
          <w:tcPr>
            <w:tcW w:w="1417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8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 параграф 11</w:t>
            </w:r>
          </w:p>
        </w:tc>
      </w:tr>
      <w:tr w:rsidR="008F7C38" w:rsidTr="003175E7">
        <w:tc>
          <w:tcPr>
            <w:tcW w:w="976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204" w:type="dxa"/>
          </w:tcPr>
          <w:p w:rsidR="008F7C38" w:rsidRPr="00160AA0" w:rsidRDefault="008F7C38" w:rsidP="00D3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Восток в первой половине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160A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1417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8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 параграф 12</w:t>
            </w:r>
          </w:p>
        </w:tc>
      </w:tr>
      <w:tr w:rsidR="008F7C38" w:rsidTr="003175E7">
        <w:tc>
          <w:tcPr>
            <w:tcW w:w="976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204" w:type="dxa"/>
          </w:tcPr>
          <w:p w:rsidR="008F7C38" w:rsidRPr="00160AA0" w:rsidRDefault="008F7C38" w:rsidP="00D3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и искусство в первой половине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</w:t>
            </w:r>
          </w:p>
        </w:tc>
        <w:tc>
          <w:tcPr>
            <w:tcW w:w="1417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8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 стр.114-122</w:t>
            </w:r>
          </w:p>
        </w:tc>
      </w:tr>
      <w:tr w:rsidR="008F7C38" w:rsidTr="003175E7">
        <w:tc>
          <w:tcPr>
            <w:tcW w:w="976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204" w:type="dxa"/>
          </w:tcPr>
          <w:p w:rsidR="008F7C38" w:rsidRDefault="008F7C38" w:rsidP="00D3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по теме </w:t>
            </w:r>
            <w:r w:rsidRPr="00160AA0">
              <w:rPr>
                <w:rFonts w:ascii="Times New Roman" w:hAnsi="Times New Roman" w:cs="Times New Roman"/>
                <w:sz w:val="24"/>
                <w:szCs w:val="24"/>
              </w:rPr>
              <w:t>«Мир в 1920-1930-е годы»</w:t>
            </w:r>
          </w:p>
        </w:tc>
        <w:tc>
          <w:tcPr>
            <w:tcW w:w="1417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8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C38" w:rsidTr="00D34829">
        <w:tc>
          <w:tcPr>
            <w:tcW w:w="9215" w:type="dxa"/>
            <w:gridSpan w:val="4"/>
          </w:tcPr>
          <w:p w:rsidR="008F7C38" w:rsidRPr="00160AA0" w:rsidRDefault="008F7C38" w:rsidP="00D30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AA0">
              <w:rPr>
                <w:rFonts w:ascii="Times New Roman" w:hAnsi="Times New Roman" w:cs="Times New Roman"/>
                <w:b/>
                <w:sz w:val="24"/>
                <w:szCs w:val="24"/>
              </w:rPr>
              <w:t>Тема 4. Советский Союз в 1920-1930-х гг.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(14</w:t>
            </w:r>
            <w:r w:rsidRPr="00160A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8F7C38" w:rsidTr="003175E7">
        <w:tc>
          <w:tcPr>
            <w:tcW w:w="976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204" w:type="dxa"/>
          </w:tcPr>
          <w:p w:rsidR="008F7C38" w:rsidRDefault="008F7C38" w:rsidP="00D3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Экономический и политический кризис начала 1920-х гг. Переход к нэпу.</w:t>
            </w:r>
          </w:p>
        </w:tc>
        <w:tc>
          <w:tcPr>
            <w:tcW w:w="1417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8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 параграф 9</w:t>
            </w:r>
          </w:p>
        </w:tc>
      </w:tr>
      <w:tr w:rsidR="008F7C38" w:rsidTr="003175E7">
        <w:tc>
          <w:tcPr>
            <w:tcW w:w="976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204" w:type="dxa"/>
          </w:tcPr>
          <w:p w:rsidR="008F7C38" w:rsidRDefault="008F7C38" w:rsidP="00D3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 нэпа.</w:t>
            </w:r>
          </w:p>
        </w:tc>
        <w:tc>
          <w:tcPr>
            <w:tcW w:w="1417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8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 параграф 10</w:t>
            </w:r>
          </w:p>
        </w:tc>
      </w:tr>
      <w:tr w:rsidR="008F7C38" w:rsidTr="003175E7">
        <w:tc>
          <w:tcPr>
            <w:tcW w:w="976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204" w:type="dxa"/>
          </w:tcPr>
          <w:p w:rsidR="008F7C38" w:rsidRDefault="008F7C38" w:rsidP="00D3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СССР. Национальная политика в 1920-е гг.</w:t>
            </w:r>
          </w:p>
        </w:tc>
        <w:tc>
          <w:tcPr>
            <w:tcW w:w="1417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8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 параграф 11</w:t>
            </w:r>
          </w:p>
        </w:tc>
      </w:tr>
      <w:tr w:rsidR="008F7C38" w:rsidTr="003175E7">
        <w:tc>
          <w:tcPr>
            <w:tcW w:w="976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37-38.</w:t>
            </w:r>
          </w:p>
        </w:tc>
        <w:tc>
          <w:tcPr>
            <w:tcW w:w="3204" w:type="dxa"/>
          </w:tcPr>
          <w:p w:rsidR="008F7C38" w:rsidRDefault="008F7C38" w:rsidP="00D3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Политическое развитие в 1920-е гг.</w:t>
            </w:r>
          </w:p>
        </w:tc>
        <w:tc>
          <w:tcPr>
            <w:tcW w:w="1417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8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 параграф 12</w:t>
            </w:r>
          </w:p>
        </w:tc>
      </w:tr>
      <w:tr w:rsidR="008F7C38" w:rsidTr="003175E7">
        <w:tc>
          <w:tcPr>
            <w:tcW w:w="976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3204" w:type="dxa"/>
          </w:tcPr>
          <w:p w:rsidR="008F7C38" w:rsidRDefault="008F7C38" w:rsidP="00D3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Международное положение и внешняя политика СССР в 1920-е гг.</w:t>
            </w:r>
          </w:p>
        </w:tc>
        <w:tc>
          <w:tcPr>
            <w:tcW w:w="1417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8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 параграф 13</w:t>
            </w:r>
          </w:p>
        </w:tc>
      </w:tr>
      <w:tr w:rsidR="008F7C38" w:rsidTr="003175E7">
        <w:tc>
          <w:tcPr>
            <w:tcW w:w="976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3204" w:type="dxa"/>
          </w:tcPr>
          <w:p w:rsidR="008F7C38" w:rsidRDefault="008F7C38" w:rsidP="00D3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Культурное пространство советского общества в 1920-е гг.</w:t>
            </w:r>
          </w:p>
        </w:tc>
        <w:tc>
          <w:tcPr>
            <w:tcW w:w="1417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8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 параграф 14</w:t>
            </w:r>
          </w:p>
        </w:tc>
      </w:tr>
      <w:tr w:rsidR="008F7C38" w:rsidTr="003175E7">
        <w:tc>
          <w:tcPr>
            <w:tcW w:w="976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3204" w:type="dxa"/>
          </w:tcPr>
          <w:p w:rsidR="008F7C38" w:rsidRDefault="008F7C38" w:rsidP="00D3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«Великий перелом». Индустриализация. </w:t>
            </w:r>
          </w:p>
        </w:tc>
        <w:tc>
          <w:tcPr>
            <w:tcW w:w="1417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8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 параграф 15</w:t>
            </w:r>
          </w:p>
        </w:tc>
      </w:tr>
      <w:tr w:rsidR="008F7C38" w:rsidTr="003175E7">
        <w:tc>
          <w:tcPr>
            <w:tcW w:w="976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3204" w:type="dxa"/>
          </w:tcPr>
          <w:p w:rsidR="008F7C38" w:rsidRDefault="008F7C38" w:rsidP="00D3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Коллективизация сельского хозяйства.</w:t>
            </w:r>
          </w:p>
        </w:tc>
        <w:tc>
          <w:tcPr>
            <w:tcW w:w="1417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8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 параграф 16</w:t>
            </w:r>
          </w:p>
        </w:tc>
      </w:tr>
      <w:tr w:rsidR="008F7C38" w:rsidTr="003175E7">
        <w:tc>
          <w:tcPr>
            <w:tcW w:w="976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3204" w:type="dxa"/>
          </w:tcPr>
          <w:p w:rsidR="008F7C38" w:rsidRDefault="008F7C38" w:rsidP="00D3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Политическая система в 1930-е гг.</w:t>
            </w:r>
          </w:p>
        </w:tc>
        <w:tc>
          <w:tcPr>
            <w:tcW w:w="1417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8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 параграф 17</w:t>
            </w:r>
          </w:p>
        </w:tc>
      </w:tr>
      <w:tr w:rsidR="008F7C38" w:rsidTr="003175E7">
        <w:tc>
          <w:tcPr>
            <w:tcW w:w="976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44.</w:t>
            </w:r>
          </w:p>
        </w:tc>
        <w:tc>
          <w:tcPr>
            <w:tcW w:w="3204" w:type="dxa"/>
          </w:tcPr>
          <w:p w:rsidR="008F7C38" w:rsidRDefault="008F7C38" w:rsidP="00D3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Культурное пространство советского общества в 1930-е гг.</w:t>
            </w:r>
          </w:p>
        </w:tc>
        <w:tc>
          <w:tcPr>
            <w:tcW w:w="1417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8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 параграф 18</w:t>
            </w:r>
          </w:p>
        </w:tc>
      </w:tr>
      <w:tr w:rsidR="008F7C38" w:rsidTr="003175E7">
        <w:tc>
          <w:tcPr>
            <w:tcW w:w="976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3204" w:type="dxa"/>
          </w:tcPr>
          <w:p w:rsidR="008F7C38" w:rsidRDefault="008F7C38" w:rsidP="00D3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СССР и мировое сообщество в 1929-1939 гг.</w:t>
            </w:r>
          </w:p>
        </w:tc>
        <w:tc>
          <w:tcPr>
            <w:tcW w:w="1417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8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 параграф 19</w:t>
            </w:r>
          </w:p>
        </w:tc>
      </w:tr>
      <w:tr w:rsidR="008F7C38" w:rsidTr="003175E7">
        <w:tc>
          <w:tcPr>
            <w:tcW w:w="976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3204" w:type="dxa"/>
          </w:tcPr>
          <w:p w:rsidR="008F7C38" w:rsidRDefault="008F7C38" w:rsidP="00D3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 край в 1920-1930-х гг. Проектная деятельность.</w:t>
            </w:r>
          </w:p>
        </w:tc>
        <w:tc>
          <w:tcPr>
            <w:tcW w:w="1417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8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проекты</w:t>
            </w:r>
          </w:p>
        </w:tc>
      </w:tr>
      <w:tr w:rsidR="008F7C38" w:rsidTr="003175E7">
        <w:tc>
          <w:tcPr>
            <w:tcW w:w="976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3204" w:type="dxa"/>
          </w:tcPr>
          <w:p w:rsidR="008F7C38" w:rsidRDefault="008F7C38" w:rsidP="00D3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по теме </w:t>
            </w:r>
            <w:r w:rsidRPr="000E2BB8">
              <w:rPr>
                <w:rFonts w:ascii="Times New Roman" w:hAnsi="Times New Roman" w:cs="Times New Roman"/>
                <w:sz w:val="24"/>
                <w:szCs w:val="24"/>
              </w:rPr>
              <w:t>«Советский Союз в 1920-1930-х гг.»</w:t>
            </w:r>
          </w:p>
        </w:tc>
        <w:tc>
          <w:tcPr>
            <w:tcW w:w="1417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8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C38" w:rsidTr="00D34829">
        <w:tc>
          <w:tcPr>
            <w:tcW w:w="9215" w:type="dxa"/>
            <w:gridSpan w:val="4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8C0">
              <w:rPr>
                <w:rFonts w:ascii="Times New Roman" w:hAnsi="Times New Roman" w:cs="Times New Roman"/>
                <w:b/>
                <w:sz w:val="24"/>
                <w:szCs w:val="24"/>
              </w:rPr>
              <w:t>Тема 5. Вторая мировая война. Великая Отечественная война 1941-1945 гг.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F7C38" w:rsidRPr="007B68C0" w:rsidRDefault="008F7C38" w:rsidP="00D30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(15 часов)</w:t>
            </w:r>
          </w:p>
        </w:tc>
      </w:tr>
      <w:tr w:rsidR="008F7C38" w:rsidTr="003175E7">
        <w:tc>
          <w:tcPr>
            <w:tcW w:w="976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48-49.</w:t>
            </w:r>
          </w:p>
        </w:tc>
        <w:tc>
          <w:tcPr>
            <w:tcW w:w="3204" w:type="dxa"/>
          </w:tcPr>
          <w:p w:rsidR="008F7C38" w:rsidRDefault="008F7C38" w:rsidP="00D3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  мировая война. 1939-1945 гг.</w:t>
            </w:r>
          </w:p>
        </w:tc>
        <w:tc>
          <w:tcPr>
            <w:tcW w:w="1417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8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 параграфы 13-14</w:t>
            </w:r>
          </w:p>
        </w:tc>
      </w:tr>
      <w:tr w:rsidR="008F7C38" w:rsidTr="003175E7">
        <w:tc>
          <w:tcPr>
            <w:tcW w:w="976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3204" w:type="dxa"/>
          </w:tcPr>
          <w:p w:rsidR="008F7C38" w:rsidRDefault="008F7C38" w:rsidP="00D3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СССР накануне Великой Отечественной войны.</w:t>
            </w:r>
          </w:p>
        </w:tc>
        <w:tc>
          <w:tcPr>
            <w:tcW w:w="1417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8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 параграф 20</w:t>
            </w:r>
          </w:p>
        </w:tc>
      </w:tr>
      <w:tr w:rsidR="008F7C38" w:rsidTr="003175E7">
        <w:tc>
          <w:tcPr>
            <w:tcW w:w="976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3204" w:type="dxa"/>
          </w:tcPr>
          <w:p w:rsidR="008F7C38" w:rsidRDefault="008F7C38" w:rsidP="00D3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Великой Отечественной войны. Первый период войны (22 июня 1941 –ноябрь1942 г.)</w:t>
            </w:r>
          </w:p>
        </w:tc>
        <w:tc>
          <w:tcPr>
            <w:tcW w:w="1417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8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 параграф 21</w:t>
            </w:r>
          </w:p>
        </w:tc>
      </w:tr>
      <w:tr w:rsidR="008F7C38" w:rsidTr="003175E7">
        <w:tc>
          <w:tcPr>
            <w:tcW w:w="976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3204" w:type="dxa"/>
          </w:tcPr>
          <w:p w:rsidR="008F7C38" w:rsidRDefault="008F7C38" w:rsidP="00D3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Поражения и победы 1942 г. Предпосылки коренного перелома.</w:t>
            </w:r>
          </w:p>
        </w:tc>
        <w:tc>
          <w:tcPr>
            <w:tcW w:w="1417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8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 параграф 22</w:t>
            </w:r>
          </w:p>
        </w:tc>
      </w:tr>
      <w:tr w:rsidR="008F7C38" w:rsidTr="003175E7">
        <w:tc>
          <w:tcPr>
            <w:tcW w:w="976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3204" w:type="dxa"/>
          </w:tcPr>
          <w:p w:rsidR="008F7C38" w:rsidRDefault="008F7C38" w:rsidP="00D3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и война: единство фронта и тыла.</w:t>
            </w:r>
          </w:p>
        </w:tc>
        <w:tc>
          <w:tcPr>
            <w:tcW w:w="1417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8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 параграф 23</w:t>
            </w:r>
          </w:p>
        </w:tc>
      </w:tr>
      <w:tr w:rsidR="008F7C38" w:rsidTr="003175E7">
        <w:tc>
          <w:tcPr>
            <w:tcW w:w="976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54-55.</w:t>
            </w:r>
          </w:p>
        </w:tc>
        <w:tc>
          <w:tcPr>
            <w:tcW w:w="3204" w:type="dxa"/>
          </w:tcPr>
          <w:p w:rsidR="008F7C38" w:rsidRDefault="008F7C38" w:rsidP="00D3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период Великой Отечественной войны. Коренной перелом (ноябрь 1942-1943 г.)</w:t>
            </w:r>
          </w:p>
        </w:tc>
        <w:tc>
          <w:tcPr>
            <w:tcW w:w="1417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8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 параграф 24</w:t>
            </w:r>
          </w:p>
        </w:tc>
      </w:tr>
      <w:tr w:rsidR="008F7C38" w:rsidTr="003175E7">
        <w:tc>
          <w:tcPr>
            <w:tcW w:w="976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56-57.</w:t>
            </w:r>
          </w:p>
        </w:tc>
        <w:tc>
          <w:tcPr>
            <w:tcW w:w="3204" w:type="dxa"/>
          </w:tcPr>
          <w:p w:rsidR="008F7C38" w:rsidRDefault="008F7C38" w:rsidP="00D3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Третий период войны. Победа СССР в Великой Отечественной войне. Окончание Второй мировой войны.</w:t>
            </w:r>
          </w:p>
        </w:tc>
        <w:tc>
          <w:tcPr>
            <w:tcW w:w="1417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8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 параграф 25</w:t>
            </w:r>
          </w:p>
        </w:tc>
      </w:tr>
      <w:tr w:rsidR="008F7C38" w:rsidTr="003175E7">
        <w:tc>
          <w:tcPr>
            <w:tcW w:w="976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58. </w:t>
            </w:r>
          </w:p>
        </w:tc>
        <w:tc>
          <w:tcPr>
            <w:tcW w:w="3204" w:type="dxa"/>
          </w:tcPr>
          <w:p w:rsidR="008F7C38" w:rsidRDefault="008F7C38" w:rsidP="00D3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Великой Отечественной и Второй мировой войны.</w:t>
            </w:r>
          </w:p>
        </w:tc>
        <w:tc>
          <w:tcPr>
            <w:tcW w:w="1417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8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 стр. 64-65</w:t>
            </w:r>
          </w:p>
        </w:tc>
      </w:tr>
      <w:tr w:rsidR="008F7C38" w:rsidTr="003175E7">
        <w:tc>
          <w:tcPr>
            <w:tcW w:w="976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3204" w:type="dxa"/>
          </w:tcPr>
          <w:p w:rsidR="008F7C38" w:rsidRDefault="008F7C38" w:rsidP="00D3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 край в годы Великой Отечественной войны. Проектная деятельность.</w:t>
            </w:r>
          </w:p>
        </w:tc>
        <w:tc>
          <w:tcPr>
            <w:tcW w:w="1417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8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проекты</w:t>
            </w:r>
          </w:p>
        </w:tc>
      </w:tr>
      <w:tr w:rsidR="008F7C38" w:rsidTr="003175E7">
        <w:tc>
          <w:tcPr>
            <w:tcW w:w="976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3204" w:type="dxa"/>
          </w:tcPr>
          <w:p w:rsidR="008F7C38" w:rsidRPr="00090E29" w:rsidRDefault="008F7C38" w:rsidP="00D3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E29">
              <w:rPr>
                <w:rFonts w:ascii="Times New Roman" w:eastAsia="Calibri" w:hAnsi="Times New Roman" w:cs="Times New Roman"/>
                <w:sz w:val="24"/>
                <w:szCs w:val="24"/>
              </w:rPr>
              <w:t>Мои земляки  – участники Великой Отечественной войны.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Проектная деятельность</w:t>
            </w:r>
          </w:p>
        </w:tc>
        <w:tc>
          <w:tcPr>
            <w:tcW w:w="1417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8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проекты</w:t>
            </w:r>
          </w:p>
        </w:tc>
      </w:tr>
      <w:tr w:rsidR="008F7C38" w:rsidTr="003175E7">
        <w:tc>
          <w:tcPr>
            <w:tcW w:w="976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3204" w:type="dxa"/>
          </w:tcPr>
          <w:p w:rsidR="008F7C38" w:rsidRDefault="008F7C38" w:rsidP="00D3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Второй мировой войны. Послевоенное урегулирование.</w:t>
            </w:r>
          </w:p>
        </w:tc>
        <w:tc>
          <w:tcPr>
            <w:tcW w:w="1417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8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 параграф 15</w:t>
            </w:r>
          </w:p>
        </w:tc>
      </w:tr>
      <w:tr w:rsidR="008F7C38" w:rsidTr="003175E7">
        <w:tc>
          <w:tcPr>
            <w:tcW w:w="976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3204" w:type="dxa"/>
          </w:tcPr>
          <w:p w:rsidR="008F7C38" w:rsidRDefault="008F7C38" w:rsidP="00D3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«</w:t>
            </w:r>
            <w:r w:rsidRPr="00090E29">
              <w:rPr>
                <w:rFonts w:ascii="Times New Roman" w:hAnsi="Times New Roman" w:cs="Times New Roman"/>
                <w:sz w:val="24"/>
                <w:szCs w:val="24"/>
              </w:rPr>
              <w:t>Вторая мировая война. Великая Отечественная война 1941-1945 гг.»</w:t>
            </w:r>
          </w:p>
        </w:tc>
        <w:tc>
          <w:tcPr>
            <w:tcW w:w="1417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8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C38" w:rsidTr="003175E7">
        <w:tc>
          <w:tcPr>
            <w:tcW w:w="976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63-64</w:t>
            </w:r>
          </w:p>
        </w:tc>
        <w:tc>
          <w:tcPr>
            <w:tcW w:w="3204" w:type="dxa"/>
          </w:tcPr>
          <w:p w:rsidR="008F7C38" w:rsidRDefault="008F7C38" w:rsidP="00D3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повторение.</w:t>
            </w:r>
          </w:p>
        </w:tc>
        <w:tc>
          <w:tcPr>
            <w:tcW w:w="1417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8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C38" w:rsidTr="003175E7">
        <w:tc>
          <w:tcPr>
            <w:tcW w:w="976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65-68.</w:t>
            </w:r>
          </w:p>
        </w:tc>
        <w:tc>
          <w:tcPr>
            <w:tcW w:w="3204" w:type="dxa"/>
          </w:tcPr>
          <w:p w:rsidR="008F7C38" w:rsidRDefault="008F7C38" w:rsidP="00D3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1417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3618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4829" w:rsidRDefault="00D34829" w:rsidP="00D34829">
      <w:pPr>
        <w:jc w:val="center"/>
        <w:rPr>
          <w:b/>
          <w:bCs/>
        </w:rPr>
      </w:pPr>
    </w:p>
    <w:sectPr w:rsidR="00D34829" w:rsidSect="00CD24C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55B1D"/>
    <w:multiLevelType w:val="hybridMultilevel"/>
    <w:tmpl w:val="473639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AF5C07"/>
    <w:multiLevelType w:val="hybridMultilevel"/>
    <w:tmpl w:val="77464BC8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CD42A59"/>
    <w:multiLevelType w:val="hybridMultilevel"/>
    <w:tmpl w:val="AC0E1C20"/>
    <w:lvl w:ilvl="0" w:tplc="C068EA0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6D7D31"/>
    <w:multiLevelType w:val="hybridMultilevel"/>
    <w:tmpl w:val="2C60CE24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95E2749"/>
    <w:multiLevelType w:val="hybridMultilevel"/>
    <w:tmpl w:val="A3BE334C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4C40E25"/>
    <w:multiLevelType w:val="hybridMultilevel"/>
    <w:tmpl w:val="AC7A64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4C60FA"/>
    <w:multiLevelType w:val="hybridMultilevel"/>
    <w:tmpl w:val="3880D5E4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A404D41"/>
    <w:multiLevelType w:val="hybridMultilevel"/>
    <w:tmpl w:val="08367F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667FBE"/>
    <w:multiLevelType w:val="hybridMultilevel"/>
    <w:tmpl w:val="F334DC56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CC273FD"/>
    <w:multiLevelType w:val="hybridMultilevel"/>
    <w:tmpl w:val="226E367C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FBB7614"/>
    <w:multiLevelType w:val="hybridMultilevel"/>
    <w:tmpl w:val="80C0C9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EF1E15"/>
    <w:multiLevelType w:val="hybridMultilevel"/>
    <w:tmpl w:val="9BF46F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367846"/>
    <w:multiLevelType w:val="hybridMultilevel"/>
    <w:tmpl w:val="BE0675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74725A"/>
    <w:multiLevelType w:val="hybridMultilevel"/>
    <w:tmpl w:val="90708326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DDA1919"/>
    <w:multiLevelType w:val="hybridMultilevel"/>
    <w:tmpl w:val="252677CA"/>
    <w:lvl w:ilvl="0" w:tplc="C068EA0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BB515C"/>
    <w:multiLevelType w:val="hybridMultilevel"/>
    <w:tmpl w:val="1BF04864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0E14A9F"/>
    <w:multiLevelType w:val="hybridMultilevel"/>
    <w:tmpl w:val="F738B424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2284A60"/>
    <w:multiLevelType w:val="hybridMultilevel"/>
    <w:tmpl w:val="30301A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D21B84"/>
    <w:multiLevelType w:val="hybridMultilevel"/>
    <w:tmpl w:val="83AA7A30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54112A4"/>
    <w:multiLevelType w:val="hybridMultilevel"/>
    <w:tmpl w:val="26B07F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44E4A58"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056520"/>
    <w:multiLevelType w:val="hybridMultilevel"/>
    <w:tmpl w:val="8B6E6B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93275D"/>
    <w:multiLevelType w:val="hybridMultilevel"/>
    <w:tmpl w:val="8ECA57F4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15"/>
  </w:num>
  <w:num w:numId="4">
    <w:abstractNumId w:val="12"/>
  </w:num>
  <w:num w:numId="5">
    <w:abstractNumId w:val="6"/>
  </w:num>
  <w:num w:numId="6">
    <w:abstractNumId w:val="11"/>
  </w:num>
  <w:num w:numId="7">
    <w:abstractNumId w:val="18"/>
  </w:num>
  <w:num w:numId="8">
    <w:abstractNumId w:val="8"/>
  </w:num>
  <w:num w:numId="9">
    <w:abstractNumId w:val="4"/>
  </w:num>
  <w:num w:numId="10">
    <w:abstractNumId w:val="0"/>
  </w:num>
  <w:num w:numId="11">
    <w:abstractNumId w:val="21"/>
  </w:num>
  <w:num w:numId="12">
    <w:abstractNumId w:val="13"/>
  </w:num>
  <w:num w:numId="13">
    <w:abstractNumId w:val="22"/>
  </w:num>
  <w:num w:numId="14">
    <w:abstractNumId w:val="14"/>
  </w:num>
  <w:num w:numId="15">
    <w:abstractNumId w:val="19"/>
  </w:num>
  <w:num w:numId="16">
    <w:abstractNumId w:val="5"/>
  </w:num>
  <w:num w:numId="17">
    <w:abstractNumId w:val="16"/>
  </w:num>
  <w:num w:numId="18">
    <w:abstractNumId w:val="10"/>
  </w:num>
  <w:num w:numId="19">
    <w:abstractNumId w:val="3"/>
  </w:num>
  <w:num w:numId="20">
    <w:abstractNumId w:val="9"/>
  </w:num>
  <w:num w:numId="21">
    <w:abstractNumId w:val="17"/>
  </w:num>
  <w:num w:numId="22">
    <w:abstractNumId w:val="1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7076"/>
    <w:rsid w:val="00006638"/>
    <w:rsid w:val="000274F9"/>
    <w:rsid w:val="00090E29"/>
    <w:rsid w:val="000E2BB8"/>
    <w:rsid w:val="00100639"/>
    <w:rsid w:val="00160AA0"/>
    <w:rsid w:val="001F7E37"/>
    <w:rsid w:val="00233EAC"/>
    <w:rsid w:val="002D5F01"/>
    <w:rsid w:val="002F39C0"/>
    <w:rsid w:val="003175E7"/>
    <w:rsid w:val="00357076"/>
    <w:rsid w:val="00374E80"/>
    <w:rsid w:val="00454C6D"/>
    <w:rsid w:val="0047773B"/>
    <w:rsid w:val="004D31A0"/>
    <w:rsid w:val="004F5221"/>
    <w:rsid w:val="005C6D4A"/>
    <w:rsid w:val="006928B8"/>
    <w:rsid w:val="006D527D"/>
    <w:rsid w:val="006E4261"/>
    <w:rsid w:val="006E5E51"/>
    <w:rsid w:val="007B68C0"/>
    <w:rsid w:val="007E5B91"/>
    <w:rsid w:val="00815C5F"/>
    <w:rsid w:val="008834CF"/>
    <w:rsid w:val="008F7C38"/>
    <w:rsid w:val="00973145"/>
    <w:rsid w:val="009910FF"/>
    <w:rsid w:val="009E714A"/>
    <w:rsid w:val="00A0073A"/>
    <w:rsid w:val="00A60889"/>
    <w:rsid w:val="00A82E89"/>
    <w:rsid w:val="00B05FF4"/>
    <w:rsid w:val="00BB5D2C"/>
    <w:rsid w:val="00CD24C8"/>
    <w:rsid w:val="00D306D0"/>
    <w:rsid w:val="00D34829"/>
    <w:rsid w:val="00D94F57"/>
    <w:rsid w:val="00F9204A"/>
    <w:rsid w:val="00FB0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57076"/>
    <w:rPr>
      <w:rFonts w:eastAsiaTheme="minorEastAsia"/>
      <w:lang w:eastAsia="ru-RU"/>
    </w:rPr>
  </w:style>
  <w:style w:type="paragraph" w:styleId="2">
    <w:name w:val="heading 2"/>
    <w:basedOn w:val="a0"/>
    <w:next w:val="a0"/>
    <w:link w:val="20"/>
    <w:qFormat/>
    <w:rsid w:val="00D3482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3570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FB017B"/>
    <w:pPr>
      <w:spacing w:after="0" w:line="240" w:lineRule="auto"/>
    </w:pPr>
    <w:rPr>
      <w:rFonts w:eastAsiaTheme="minorEastAsia"/>
      <w:lang w:eastAsia="ru-RU"/>
    </w:rPr>
  </w:style>
  <w:style w:type="paragraph" w:customStyle="1" w:styleId="a">
    <w:name w:val="Перечень"/>
    <w:basedOn w:val="a0"/>
    <w:next w:val="a0"/>
    <w:link w:val="a6"/>
    <w:qFormat/>
    <w:rsid w:val="00D94F57"/>
    <w:pPr>
      <w:numPr>
        <w:numId w:val="9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szCs w:val="20"/>
      <w:u w:color="000000"/>
      <w:bdr w:val="nil"/>
    </w:rPr>
  </w:style>
  <w:style w:type="character" w:customStyle="1" w:styleId="a6">
    <w:name w:val="Перечень Знак"/>
    <w:link w:val="a"/>
    <w:rsid w:val="00D94F57"/>
    <w:rPr>
      <w:rFonts w:ascii="Times New Roman" w:eastAsia="Calibri" w:hAnsi="Times New Roman" w:cs="Times New Roman"/>
      <w:sz w:val="28"/>
      <w:szCs w:val="20"/>
      <w:u w:color="000000"/>
      <w:bdr w:val="nil"/>
      <w:lang w:eastAsia="ru-RU"/>
    </w:rPr>
  </w:style>
  <w:style w:type="character" w:customStyle="1" w:styleId="apple-converted-space">
    <w:name w:val="apple-converted-space"/>
    <w:basedOn w:val="a1"/>
    <w:rsid w:val="00D94F57"/>
  </w:style>
  <w:style w:type="character" w:customStyle="1" w:styleId="20">
    <w:name w:val="Заголовок 2 Знак"/>
    <w:basedOn w:val="a1"/>
    <w:link w:val="2"/>
    <w:rsid w:val="00D34829"/>
    <w:rPr>
      <w:rFonts w:ascii="Times New Roman" w:eastAsia="Times New Roman" w:hAnsi="Times New Roman" w:cs="Times New Roman"/>
      <w:i/>
      <w:iCs/>
      <w:sz w:val="20"/>
      <w:szCs w:val="24"/>
      <w:lang w:eastAsia="ru-RU"/>
    </w:rPr>
  </w:style>
  <w:style w:type="paragraph" w:customStyle="1" w:styleId="1">
    <w:name w:val="Обычный (веб)1"/>
    <w:basedOn w:val="a0"/>
    <w:rsid w:val="00D34829"/>
    <w:pPr>
      <w:suppressAutoHyphens/>
      <w:spacing w:before="28" w:after="119" w:line="100" w:lineRule="atLeast"/>
    </w:pPr>
    <w:rPr>
      <w:rFonts w:ascii="Times New Roman" w:eastAsia="Times New Roman" w:hAnsi="Times New Roman" w:cs="Times New Roman"/>
      <w:kern w:val="2"/>
      <w:sz w:val="24"/>
      <w:szCs w:val="24"/>
    </w:rPr>
  </w:style>
  <w:style w:type="paragraph" w:styleId="21">
    <w:name w:val="Body Text 2"/>
    <w:basedOn w:val="a0"/>
    <w:link w:val="22"/>
    <w:semiHidden/>
    <w:rsid w:val="00D34829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4"/>
    </w:rPr>
  </w:style>
  <w:style w:type="character" w:customStyle="1" w:styleId="22">
    <w:name w:val="Основной текст 2 Знак"/>
    <w:basedOn w:val="a1"/>
    <w:link w:val="21"/>
    <w:semiHidden/>
    <w:rsid w:val="00D34829"/>
    <w:rPr>
      <w:rFonts w:ascii="Times New Roman" w:eastAsia="Times New Roman" w:hAnsi="Times New Roman" w:cs="Times New Roman"/>
      <w:b/>
      <w:bCs/>
      <w:i/>
      <w:iCs/>
      <w:sz w:val="2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7036</Words>
  <Characters>40106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16</cp:revision>
  <dcterms:created xsi:type="dcterms:W3CDTF">2020-08-26T04:35:00Z</dcterms:created>
  <dcterms:modified xsi:type="dcterms:W3CDTF">2021-08-08T20:12:00Z</dcterms:modified>
</cp:coreProperties>
</file>