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6F" w:rsidRPr="003E246F" w:rsidRDefault="00062D1F" w:rsidP="00062D1F">
      <w:pPr>
        <w:spacing w:after="0" w:line="240" w:lineRule="auto"/>
        <w:rPr>
          <w:rFonts w:ascii="Times New Roman" w:eastAsia="Times New Roman" w:hAnsi="Times New Roman" w:cs="Times New Roman"/>
          <w:b/>
          <w:color w:val="222A35"/>
          <w:sz w:val="28"/>
          <w:szCs w:val="28"/>
        </w:rPr>
      </w:pPr>
      <w:r w:rsidRPr="00062D1F">
        <w:rPr>
          <w:rFonts w:ascii="Times New Roman" w:eastAsia="Times New Roman" w:hAnsi="Times New Roman" w:cs="Times New Roman"/>
          <w:b/>
          <w:noProof/>
          <w:color w:val="222A35"/>
          <w:sz w:val="28"/>
          <w:szCs w:val="28"/>
          <w:lang w:eastAsia="ru-RU"/>
        </w:rPr>
        <w:drawing>
          <wp:inline distT="0" distB="0" distL="0" distR="0">
            <wp:extent cx="3131616" cy="2259704"/>
            <wp:effectExtent l="0" t="0" r="0" b="7620"/>
            <wp:docPr id="6" name="Рисунок 6" descr="C:\Users\Марина\Desktop\отправленные статьи\15320_html_m1ace38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Марина\Desktop\отправленные статьи\15320_html_m1ace388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891" cy="226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D1F" w:rsidRDefault="00062D1F" w:rsidP="003E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062D1F" w:rsidRDefault="00062D1F" w:rsidP="003E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062D1F" w:rsidRDefault="00062D1F" w:rsidP="003E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3E246F" w:rsidRPr="003E246F" w:rsidRDefault="003E246F" w:rsidP="003E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3E246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Устраняем</w:t>
      </w:r>
    </w:p>
    <w:p w:rsidR="003E246F" w:rsidRPr="003E246F" w:rsidRDefault="003E246F" w:rsidP="003E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3E246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вспышки агрессии у ребенка</w:t>
      </w:r>
    </w:p>
    <w:p w:rsidR="003E246F" w:rsidRPr="003E246F" w:rsidRDefault="003E246F" w:rsidP="003E246F">
      <w:pPr>
        <w:spacing w:before="150" w:after="107" w:line="344" w:lineRule="atLeast"/>
        <w:ind w:right="322" w:firstLine="142"/>
        <w:jc w:val="both"/>
        <w:rPr>
          <w:rFonts w:ascii="Times New Roman" w:eastAsia="Times New Roman" w:hAnsi="Times New Roman" w:cs="Times New Roman"/>
          <w:color w:val="222A35"/>
          <w:sz w:val="24"/>
          <w:szCs w:val="24"/>
        </w:rPr>
      </w:pPr>
      <w:r w:rsidRPr="003E246F">
        <w:rPr>
          <w:rFonts w:ascii="Times New Roman" w:eastAsia="Times New Roman" w:hAnsi="Times New Roman" w:cs="Times New Roman"/>
          <w:color w:val="222A35"/>
          <w:sz w:val="24"/>
          <w:szCs w:val="24"/>
        </w:rPr>
        <w:t>Лучшим гарантом хорошего самообладания и адекватного поведения у детей является умение родителей владеть собой. К сожалению, многие родители пока еще и сами не умеют управлять собственными эмоциями. Следствием этого будет то, что их дети вряд ли когда-либо в процессе воспитания усвоят навык адекватного выражения агрессии.</w:t>
      </w:r>
    </w:p>
    <w:p w:rsidR="003E246F" w:rsidRPr="003E246F" w:rsidRDefault="003E246F" w:rsidP="003E246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44" w:lineRule="atLeast"/>
        <w:ind w:left="142" w:right="-8" w:hanging="76"/>
        <w:jc w:val="both"/>
        <w:rPr>
          <w:rFonts w:ascii="Times New Roman" w:eastAsia="Times New Roman" w:hAnsi="Times New Roman" w:cs="Times New Roman"/>
          <w:color w:val="222A35"/>
          <w:sz w:val="24"/>
          <w:szCs w:val="24"/>
        </w:rPr>
      </w:pPr>
      <w:r w:rsidRPr="003E246F">
        <w:rPr>
          <w:rFonts w:ascii="Times New Roman" w:eastAsia="Times New Roman" w:hAnsi="Times New Roman" w:cs="Times New Roman"/>
          <w:color w:val="222A35"/>
          <w:sz w:val="24"/>
          <w:szCs w:val="24"/>
        </w:rPr>
        <w:t xml:space="preserve">Наладьте взаимоотношения со своим ребенком, чтобы он чувствовал себя с вами спокойно и уверенно. Слушайте своего </w:t>
      </w:r>
      <w:r w:rsidRPr="003E246F">
        <w:rPr>
          <w:rFonts w:ascii="Times New Roman" w:eastAsia="Times New Roman" w:hAnsi="Times New Roman" w:cs="Times New Roman"/>
          <w:color w:val="222A35"/>
          <w:sz w:val="24"/>
          <w:szCs w:val="24"/>
        </w:rPr>
        <w:lastRenderedPageBreak/>
        <w:t xml:space="preserve">ребенка. Проводите вместе с ним как можно больше времени. Делитесь с ним своим опытом. Рассказывайте ему о своем детстве, детских поступках, победах и неудачах. Если в семье несколько детей, постарайтесь общаться не только со всеми вместе. Уделяйте свое «безраздельное» внимание каждому из них в отдельности. </w:t>
      </w:r>
    </w:p>
    <w:p w:rsidR="003E246F" w:rsidRPr="003E246F" w:rsidRDefault="003E246F" w:rsidP="003E246F">
      <w:pPr>
        <w:numPr>
          <w:ilvl w:val="0"/>
          <w:numId w:val="1"/>
        </w:numPr>
        <w:spacing w:before="100" w:beforeAutospacing="1" w:after="100" w:afterAutospacing="1" w:line="344" w:lineRule="atLeast"/>
        <w:ind w:left="142" w:right="-8" w:firstLine="35"/>
        <w:jc w:val="both"/>
        <w:rPr>
          <w:rFonts w:ascii="Times New Roman" w:eastAsia="Times New Roman" w:hAnsi="Times New Roman" w:cs="Times New Roman"/>
          <w:color w:val="222A35"/>
          <w:sz w:val="24"/>
          <w:szCs w:val="24"/>
        </w:rPr>
      </w:pPr>
      <w:r w:rsidRPr="003E246F">
        <w:rPr>
          <w:rFonts w:ascii="Times New Roman" w:eastAsia="Times New Roman" w:hAnsi="Times New Roman" w:cs="Times New Roman"/>
          <w:color w:val="222A35"/>
          <w:sz w:val="24"/>
          <w:szCs w:val="24"/>
        </w:rPr>
        <w:t xml:space="preserve">Следите за собой, особенно в те минуты, когда вы находитесь под действием стресса и вас легко вывести из равновесия. Отложите или отмените совместные дела с ребенком (если это, конечно, возможно). Старайтесь не прикасаться к ребенку в минуты раздражения. </w:t>
      </w:r>
    </w:p>
    <w:p w:rsidR="003E246F" w:rsidRPr="003E246F" w:rsidRDefault="0011568A" w:rsidP="003E246F">
      <w:pPr>
        <w:numPr>
          <w:ilvl w:val="0"/>
          <w:numId w:val="1"/>
        </w:numPr>
        <w:spacing w:before="100" w:beforeAutospacing="1" w:after="100" w:afterAutospacing="1" w:line="344" w:lineRule="atLeast"/>
        <w:ind w:left="142" w:right="-8" w:firstLine="35"/>
        <w:jc w:val="both"/>
        <w:rPr>
          <w:rFonts w:ascii="Times New Roman" w:eastAsia="Times New Roman" w:hAnsi="Times New Roman" w:cs="Times New Roman"/>
          <w:color w:val="222A35"/>
          <w:sz w:val="24"/>
          <w:szCs w:val="24"/>
        </w:rPr>
      </w:pPr>
      <w:r w:rsidRPr="0011568A">
        <w:rPr>
          <w:rFonts w:ascii="Times New Roman" w:eastAsia="Times New Roman" w:hAnsi="Times New Roman" w:cs="Times New Roman"/>
          <w:noProof/>
          <w:color w:val="222A35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7620</wp:posOffset>
            </wp:positionV>
            <wp:extent cx="1541145" cy="1543050"/>
            <wp:effectExtent l="0" t="0" r="0" b="0"/>
            <wp:wrapSquare wrapText="bothSides"/>
            <wp:docPr id="7" name="Рисунок 7" descr="C:\Users\Марина\Desktop\отправленные статьи\af20e9cea48c34c1d4d24e91a1a95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Марина\Desktop\отправленные статьи\af20e9cea48c34c1d4d24e91a1a955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46F" w:rsidRPr="003E246F">
        <w:rPr>
          <w:rFonts w:ascii="Times New Roman" w:eastAsia="Times New Roman" w:hAnsi="Times New Roman" w:cs="Times New Roman"/>
          <w:color w:val="222A35"/>
          <w:sz w:val="24"/>
          <w:szCs w:val="24"/>
        </w:rPr>
        <w:t xml:space="preserve">Если вы расстроены, то дети должны знать о вашем состоянии. Говорите детям прямо о своих чувствах, желаниях и потребностях: «Я очень расстроена, хочу побыть одна. Поиграй, пожалуйста, в соседней комнате» или «Дела на работе вывели меня из себя. Через несколько минут я успокоюсь, а сейчас, пожалуйста, не трогай меня». </w:t>
      </w:r>
    </w:p>
    <w:p w:rsidR="003E246F" w:rsidRPr="003E246F" w:rsidRDefault="003E246F" w:rsidP="00062D1F">
      <w:pPr>
        <w:numPr>
          <w:ilvl w:val="0"/>
          <w:numId w:val="1"/>
        </w:numPr>
        <w:spacing w:before="100" w:beforeAutospacing="1" w:after="100" w:afterAutospacing="1" w:line="344" w:lineRule="atLeast"/>
        <w:ind w:left="142" w:right="-8" w:firstLine="35"/>
        <w:jc w:val="both"/>
        <w:rPr>
          <w:rFonts w:ascii="Times New Roman" w:eastAsia="Times New Roman" w:hAnsi="Times New Roman" w:cs="Times New Roman"/>
          <w:color w:val="222A35"/>
          <w:sz w:val="24"/>
          <w:szCs w:val="24"/>
        </w:rPr>
      </w:pPr>
      <w:r w:rsidRPr="003E246F">
        <w:rPr>
          <w:rFonts w:ascii="Times New Roman" w:eastAsia="Times New Roman" w:hAnsi="Times New Roman" w:cs="Times New Roman"/>
          <w:color w:val="222A35"/>
          <w:sz w:val="24"/>
          <w:szCs w:val="24"/>
        </w:rPr>
        <w:t xml:space="preserve">Старайтесь предвидеть и предотвратить возможные неприятности, которые могут вызвать ваш гнев. Не давайте ребенку играть с теми вещами и предметами, которыми вы очень дорожите. </w:t>
      </w:r>
    </w:p>
    <w:p w:rsidR="003E246F" w:rsidRPr="003E246F" w:rsidRDefault="003E246F" w:rsidP="00062D1F">
      <w:pPr>
        <w:numPr>
          <w:ilvl w:val="0"/>
          <w:numId w:val="1"/>
        </w:numPr>
        <w:spacing w:before="100" w:beforeAutospacing="1" w:after="100" w:afterAutospacing="1" w:line="344" w:lineRule="atLeast"/>
        <w:ind w:left="142" w:right="-8"/>
        <w:jc w:val="both"/>
        <w:rPr>
          <w:rFonts w:ascii="Times New Roman" w:eastAsia="Times New Roman" w:hAnsi="Times New Roman" w:cs="Times New Roman"/>
          <w:color w:val="222A35"/>
          <w:sz w:val="24"/>
          <w:szCs w:val="24"/>
        </w:rPr>
      </w:pPr>
      <w:r w:rsidRPr="003E246F">
        <w:rPr>
          <w:rFonts w:ascii="Times New Roman" w:eastAsia="Times New Roman" w:hAnsi="Times New Roman" w:cs="Times New Roman"/>
          <w:color w:val="222A35"/>
          <w:sz w:val="24"/>
          <w:szCs w:val="24"/>
        </w:rPr>
        <w:lastRenderedPageBreak/>
        <w:t xml:space="preserve">Не позволяйте выводить себя из равновесия. Умейте предчувствовать поступление собственного эмоционального срыва и не допускайте этого, управляя собой (подумать о чем-то приятном) и ситуацией. </w:t>
      </w:r>
    </w:p>
    <w:p w:rsidR="003E246F" w:rsidRPr="003E246F" w:rsidRDefault="003E246F" w:rsidP="0011568A">
      <w:pPr>
        <w:numPr>
          <w:ilvl w:val="0"/>
          <w:numId w:val="1"/>
        </w:numPr>
        <w:spacing w:before="100" w:beforeAutospacing="1" w:after="100" w:afterAutospacing="1" w:line="344" w:lineRule="atLeast"/>
        <w:ind w:right="-8"/>
        <w:jc w:val="both"/>
        <w:rPr>
          <w:rFonts w:ascii="Times New Roman" w:eastAsia="Times New Roman" w:hAnsi="Times New Roman" w:cs="Times New Roman"/>
          <w:color w:val="222A35"/>
          <w:sz w:val="24"/>
          <w:szCs w:val="24"/>
        </w:rPr>
      </w:pPr>
      <w:r w:rsidRPr="003E246F">
        <w:rPr>
          <w:rFonts w:ascii="Times New Roman" w:eastAsia="Times New Roman" w:hAnsi="Times New Roman" w:cs="Times New Roman"/>
          <w:color w:val="222A35"/>
          <w:sz w:val="24"/>
          <w:szCs w:val="24"/>
        </w:rPr>
        <w:t xml:space="preserve">К некоторым особо важным событиям следует готовиться заранее. Постарайтесь предусмотреть всевозможные нюансы и подготовить ребенка к предстоящим событиям. Если вам предстоит сделать первый визит (к врачу, в детский сад и т. д.), проиграйте ситуацию заранее или проговорите ее. Если ребенок капризничает в тот момент, когда он голоден, продумайте, как накормить его во время длительной поездки и т. п. </w:t>
      </w:r>
    </w:p>
    <w:p w:rsidR="003E246F" w:rsidRPr="003E246F" w:rsidRDefault="003E246F" w:rsidP="00062D1F">
      <w:pPr>
        <w:spacing w:before="150" w:after="107" w:line="344" w:lineRule="atLeast"/>
        <w:ind w:left="142" w:right="-8"/>
        <w:jc w:val="both"/>
        <w:rPr>
          <w:rFonts w:ascii="Times New Roman" w:eastAsia="Times New Roman" w:hAnsi="Times New Roman" w:cs="Times New Roman"/>
          <w:color w:val="222A35"/>
          <w:sz w:val="24"/>
          <w:szCs w:val="24"/>
        </w:rPr>
      </w:pPr>
      <w:r w:rsidRPr="003E246F">
        <w:rPr>
          <w:rFonts w:ascii="Times New Roman" w:eastAsia="Times New Roman" w:hAnsi="Times New Roman" w:cs="Times New Roman"/>
          <w:color w:val="222A35"/>
          <w:sz w:val="24"/>
          <w:szCs w:val="24"/>
        </w:rPr>
        <w:t xml:space="preserve">Для того чтобы устранить нежелательные вспышки агрессии у ребенка, родителям стоит уделять больше внимания своим детям, стремиться к установлению теплых отношений с ними, а на определенных </w:t>
      </w:r>
      <w:r w:rsidRPr="003E246F">
        <w:rPr>
          <w:rFonts w:ascii="Times New Roman" w:eastAsia="Times New Roman" w:hAnsi="Times New Roman" w:cs="Times New Roman"/>
          <w:color w:val="222A35"/>
          <w:sz w:val="24"/>
          <w:szCs w:val="24"/>
        </w:rPr>
        <w:lastRenderedPageBreak/>
        <w:t xml:space="preserve">этапах развития сына или дочери проявлять твердость и решительность. </w:t>
      </w:r>
    </w:p>
    <w:p w:rsidR="00062D1F" w:rsidRPr="003E246F" w:rsidRDefault="00062D1F" w:rsidP="00062D1F">
      <w:pPr>
        <w:spacing w:after="240" w:line="240" w:lineRule="atLeast"/>
        <w:ind w:right="-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3E246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Причины детской агрессии: от недостатка внимания -     до жажды власти </w:t>
      </w:r>
    </w:p>
    <w:p w:rsidR="0011568A" w:rsidRDefault="003E246F" w:rsidP="003E246F">
      <w:pPr>
        <w:spacing w:after="240" w:line="240" w:lineRule="atLeast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3E246F">
        <w:rPr>
          <w:rFonts w:ascii="Times New Roman" w:eastAsia="Times New Roman" w:hAnsi="Times New Roman" w:cs="Times New Roman"/>
          <w:i/>
          <w:color w:val="222A35"/>
          <w:sz w:val="24"/>
          <w:szCs w:val="24"/>
        </w:rPr>
        <w:t>Чаще всего ребенок бывает агрессивным из-за психологических проблем, с которыми он не справляется. При этом за агрессивным поведением могут стоять разные причины</w:t>
      </w:r>
      <w:r w:rsidRPr="003E246F">
        <w:rPr>
          <w:rFonts w:ascii="Times New Roman" w:eastAsia="Times New Roman" w:hAnsi="Times New Roman" w:cs="Times New Roman"/>
          <w:color w:val="222A35"/>
          <w:sz w:val="24"/>
          <w:szCs w:val="24"/>
        </w:rPr>
        <w:t xml:space="preserve">. </w:t>
      </w:r>
      <w:r w:rsidRPr="003E246F">
        <w:rPr>
          <w:rFonts w:ascii="Times New Roman" w:eastAsia="Times New Roman" w:hAnsi="Times New Roman" w:cs="Times New Roman"/>
          <w:color w:val="222A35"/>
          <w:sz w:val="24"/>
          <w:szCs w:val="24"/>
        </w:rPr>
        <w:br/>
      </w:r>
      <w:r w:rsidRPr="003E246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Усталость</w:t>
      </w:r>
      <w:r w:rsidRPr="003E246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  <w:r w:rsidRPr="003E246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E246F">
        <w:rPr>
          <w:rFonts w:ascii="Times New Roman" w:eastAsia="Times New Roman" w:hAnsi="Times New Roman" w:cs="Times New Roman"/>
          <w:color w:val="222A35"/>
          <w:sz w:val="24"/>
          <w:szCs w:val="24"/>
        </w:rPr>
        <w:t xml:space="preserve">У детей из неблагополучных семей часто разбалансированы нервные процессы: когда такие дети устают, их возбуждение начинает нарастать. От этого они устают еще больше, и дело кончается срывом. Совет: Если ребенок склонен к перевозбуждению, все подвижные игры прекращайте за 2 часа до сна. Полезен теплый душ и дневной отдых (особенно летом). </w:t>
      </w:r>
      <w:r w:rsidRPr="003E246F">
        <w:rPr>
          <w:rFonts w:ascii="Times New Roman" w:eastAsia="Times New Roman" w:hAnsi="Times New Roman" w:cs="Times New Roman"/>
          <w:color w:val="222A35"/>
          <w:sz w:val="24"/>
          <w:szCs w:val="24"/>
        </w:rPr>
        <w:br/>
      </w:r>
    </w:p>
    <w:p w:rsidR="003E246F" w:rsidRPr="003E246F" w:rsidRDefault="003E246F" w:rsidP="003E246F">
      <w:pPr>
        <w:spacing w:after="240" w:line="240" w:lineRule="atLeast"/>
        <w:jc w:val="both"/>
        <w:rPr>
          <w:rFonts w:ascii="Times New Roman" w:eastAsia="Times New Roman" w:hAnsi="Times New Roman" w:cs="Times New Roman"/>
          <w:b/>
          <w:bCs/>
          <w:color w:val="222A35"/>
          <w:sz w:val="24"/>
          <w:szCs w:val="24"/>
        </w:rPr>
      </w:pPr>
      <w:r w:rsidRPr="003E246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Реакция</w:t>
      </w:r>
      <w:r w:rsidRPr="003E246F">
        <w:rPr>
          <w:rFonts w:ascii="Times New Roman" w:eastAsia="Times New Roman" w:hAnsi="Times New Roman" w:cs="Times New Roman"/>
          <w:b/>
          <w:bCs/>
          <w:color w:val="222A35"/>
          <w:sz w:val="24"/>
          <w:szCs w:val="24"/>
        </w:rPr>
        <w:t xml:space="preserve"> </w:t>
      </w:r>
      <w:r w:rsidRPr="003E246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на запрет взрослых</w:t>
      </w:r>
      <w:r w:rsidRPr="003E246F">
        <w:rPr>
          <w:rFonts w:ascii="Times New Roman" w:eastAsia="Times New Roman" w:hAnsi="Times New Roman" w:cs="Times New Roman"/>
          <w:color w:val="222A35"/>
          <w:sz w:val="24"/>
          <w:szCs w:val="24"/>
        </w:rPr>
        <w:t>, на ограничение личной свободы, на ситуацию, когда ребенок не получает то, что ему нужно. Совет: Объясните ребенку причину запрета. Если желание ребенка просто несвоевременно, можно предложить ему какой-нибудь компромисс</w:t>
      </w:r>
      <w:r w:rsidR="0011568A">
        <w:rPr>
          <w:rFonts w:ascii="Times New Roman" w:eastAsia="Times New Roman" w:hAnsi="Times New Roman" w:cs="Times New Roman"/>
          <w:color w:val="222A35"/>
          <w:sz w:val="24"/>
          <w:szCs w:val="24"/>
        </w:rPr>
        <w:t xml:space="preserve"> ("мы сделаем это, но позже"). </w:t>
      </w:r>
    </w:p>
    <w:p w:rsidR="003E246F" w:rsidRPr="003E246F" w:rsidRDefault="003E246F" w:rsidP="003E246F">
      <w:pPr>
        <w:spacing w:after="240" w:line="240" w:lineRule="atLeast"/>
        <w:jc w:val="both"/>
        <w:rPr>
          <w:rFonts w:ascii="Times New Roman" w:eastAsia="Times New Roman" w:hAnsi="Times New Roman" w:cs="Times New Roman"/>
          <w:b/>
          <w:bCs/>
          <w:color w:val="222A35"/>
          <w:sz w:val="24"/>
          <w:szCs w:val="24"/>
        </w:rPr>
      </w:pPr>
      <w:r w:rsidRPr="003E246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Требование внимания</w:t>
      </w:r>
      <w:r w:rsidRPr="003E246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  <w:r w:rsidRPr="003E246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E246F">
        <w:rPr>
          <w:rFonts w:ascii="Times New Roman" w:eastAsia="Times New Roman" w:hAnsi="Times New Roman" w:cs="Times New Roman"/>
          <w:color w:val="222A35"/>
          <w:sz w:val="24"/>
          <w:szCs w:val="24"/>
        </w:rPr>
        <w:t xml:space="preserve">Дети, на которых не обращают внимания, которые испытывают недостаток любви родителей (это и в благополучных семьях бывает), как бы говорят: "Ах, так? Ты меня не замечаешь? Ну, я тебе не дам о себе забыть!" Для них важен любой знак внимания, даже негативный. Так </w:t>
      </w:r>
      <w:r w:rsidRPr="003E246F">
        <w:rPr>
          <w:rFonts w:ascii="Times New Roman" w:eastAsia="Times New Roman" w:hAnsi="Times New Roman" w:cs="Times New Roman"/>
          <w:color w:val="222A35"/>
          <w:sz w:val="24"/>
          <w:szCs w:val="24"/>
        </w:rPr>
        <w:lastRenderedPageBreak/>
        <w:t xml:space="preserve">называемое </w:t>
      </w:r>
      <w:r w:rsidRPr="003E24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"требование границ"</w:t>
      </w:r>
      <w:r w:rsidRPr="003E246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3E246F">
        <w:rPr>
          <w:rFonts w:ascii="Times New Roman" w:eastAsia="Times New Roman" w:hAnsi="Times New Roman" w:cs="Times New Roman"/>
          <w:color w:val="222A35"/>
          <w:sz w:val="24"/>
          <w:szCs w:val="24"/>
        </w:rPr>
        <w:t>когда агрессия - это сигнал взрослым: "Я не могу справиться с собой, остановите меня!" Ребенок еще не может разобраться в своих сложных чувствах, сильном внутреннем конфликте, но он нуждается в том, чтобы эти внутренние противоречия выплеснуть. В глубине души ребенок понимает, что ведет себя плохо, и на самом деле ищет того, кто бы его остановил, кто бы сделал это за него.</w:t>
      </w:r>
    </w:p>
    <w:p w:rsidR="003E246F" w:rsidRDefault="003E246F" w:rsidP="003E246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222A35"/>
          <w:sz w:val="28"/>
          <w:szCs w:val="28"/>
        </w:rPr>
      </w:pPr>
      <w:r w:rsidRPr="003E246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Страх</w:t>
      </w:r>
      <w:r w:rsidRPr="003E246F">
        <w:rPr>
          <w:rFonts w:ascii="Times New Roman" w:eastAsia="Times New Roman" w:hAnsi="Times New Roman" w:cs="Times New Roman"/>
          <w:color w:val="222A35"/>
          <w:sz w:val="24"/>
          <w:szCs w:val="24"/>
        </w:rPr>
        <w:t xml:space="preserve"> (т. н. "защитная агрессия"). Если ребенок имеет негативный опыт отношений с людьми, он может заранее защищаться, стараясь предупредить ситуации, чем-то напоминающие ему то, что с ним уже было. Так, девочек, которые подвергались насилию со стороны мужчин, мы иногда вынуждены определять в семьи к одиноким женщинам. С мужчинами </w:t>
      </w:r>
      <w:r w:rsidRPr="003E246F">
        <w:rPr>
          <w:rFonts w:ascii="Times New Roman" w:eastAsia="Times New Roman" w:hAnsi="Times New Roman" w:cs="Times New Roman"/>
          <w:color w:val="222A35"/>
          <w:sz w:val="28"/>
          <w:szCs w:val="28"/>
        </w:rPr>
        <w:t>они могут вести себя агрессивно или просто не подпускать их близко.</w:t>
      </w:r>
    </w:p>
    <w:p w:rsidR="003E246F" w:rsidRPr="003E246F" w:rsidRDefault="00062D1F" w:rsidP="003E246F">
      <w:pPr>
        <w:spacing w:after="240" w:line="240" w:lineRule="atLeast"/>
        <w:jc w:val="both"/>
        <w:rPr>
          <w:rFonts w:ascii="Times New Roman" w:eastAsia="Times New Roman" w:hAnsi="Times New Roman" w:cs="Times New Roman"/>
          <w:b/>
          <w:bCs/>
          <w:color w:val="222A35"/>
          <w:sz w:val="20"/>
          <w:szCs w:val="20"/>
        </w:rPr>
      </w:pPr>
      <w:r w:rsidRPr="00062D1F">
        <w:rPr>
          <w:rFonts w:ascii="Times New Roman" w:eastAsia="Times New Roman" w:hAnsi="Times New Roman" w:cs="Times New Roman"/>
          <w:b/>
          <w:bCs/>
          <w:noProof/>
          <w:color w:val="222A35"/>
          <w:sz w:val="20"/>
          <w:szCs w:val="20"/>
          <w:lang w:eastAsia="ru-RU"/>
        </w:rPr>
        <w:drawing>
          <wp:inline distT="0" distB="0" distL="0" distR="0">
            <wp:extent cx="2359424" cy="1895475"/>
            <wp:effectExtent l="0" t="0" r="0" b="0"/>
            <wp:docPr id="4" name="Рисунок 4" descr="C:\Users\Марина\Desktop\отправленные статьи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Марина\Desktop\отправленные статьи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604" cy="190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46F" w:rsidRPr="003E246F" w:rsidRDefault="003E246F" w:rsidP="003E246F">
      <w:pPr>
        <w:spacing w:after="240" w:line="240" w:lineRule="atLeast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3E246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Основная причина детской агрессии - неудовлетворенная потребность в любви. </w:t>
      </w:r>
      <w:r w:rsidRPr="003E246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br/>
      </w:r>
    </w:p>
    <w:p w:rsidR="003E246F" w:rsidRPr="003E246F" w:rsidRDefault="003E246F" w:rsidP="003E246F">
      <w:pPr>
        <w:spacing w:after="240" w:line="240" w:lineRule="atLeast"/>
        <w:jc w:val="center"/>
        <w:rPr>
          <w:rFonts w:ascii="Arial" w:eastAsia="Times New Roman" w:hAnsi="Arial" w:cs="Arial"/>
          <w:color w:val="222A35"/>
          <w:sz w:val="28"/>
          <w:szCs w:val="28"/>
        </w:rPr>
      </w:pPr>
    </w:p>
    <w:p w:rsidR="003E246F" w:rsidRPr="003E246F" w:rsidRDefault="003E246F" w:rsidP="003E246F">
      <w:pPr>
        <w:spacing w:after="240" w:line="240" w:lineRule="atLeast"/>
        <w:jc w:val="center"/>
        <w:rPr>
          <w:rFonts w:ascii="Arial" w:eastAsia="Times New Roman" w:hAnsi="Arial" w:cs="Arial"/>
          <w:color w:val="222A35"/>
          <w:sz w:val="28"/>
          <w:szCs w:val="28"/>
        </w:rPr>
      </w:pPr>
    </w:p>
    <w:p w:rsidR="003E246F" w:rsidRPr="003E246F" w:rsidRDefault="003E246F" w:rsidP="003E246F">
      <w:pPr>
        <w:spacing w:after="240" w:line="240" w:lineRule="atLeast"/>
        <w:jc w:val="center"/>
        <w:rPr>
          <w:rFonts w:ascii="Times New Roman" w:eastAsia="Times New Roman" w:hAnsi="Times New Roman" w:cs="Times New Roman"/>
          <w:b/>
          <w:i/>
          <w:color w:val="222A35"/>
          <w:sz w:val="44"/>
          <w:szCs w:val="44"/>
        </w:rPr>
      </w:pPr>
      <w:bookmarkStart w:id="0" w:name="_GoBack"/>
      <w:r w:rsidRPr="003E246F">
        <w:rPr>
          <w:rFonts w:ascii="Times New Roman" w:eastAsia="Times New Roman" w:hAnsi="Times New Roman" w:cs="Times New Roman"/>
          <w:b/>
          <w:i/>
          <w:color w:val="222A35"/>
          <w:sz w:val="44"/>
          <w:szCs w:val="44"/>
        </w:rPr>
        <w:t>АГРЕССИВНЫЙ РЕБЕНОК</w:t>
      </w:r>
    </w:p>
    <w:bookmarkEnd w:id="0"/>
    <w:p w:rsidR="003E246F" w:rsidRPr="003E246F" w:rsidRDefault="00062D1F" w:rsidP="003E246F">
      <w:pPr>
        <w:spacing w:after="240" w:line="240" w:lineRule="atLeast"/>
        <w:jc w:val="center"/>
        <w:rPr>
          <w:rFonts w:ascii="Arial" w:eastAsia="Times New Roman" w:hAnsi="Arial" w:cs="Arial"/>
          <w:color w:val="222A35"/>
          <w:sz w:val="44"/>
          <w:szCs w:val="44"/>
        </w:rPr>
      </w:pPr>
      <w:r w:rsidRPr="00062D1F">
        <w:rPr>
          <w:rFonts w:ascii="Arial" w:eastAsia="Times New Roman" w:hAnsi="Arial" w:cs="Arial"/>
          <w:noProof/>
          <w:color w:val="222A35"/>
          <w:sz w:val="44"/>
          <w:szCs w:val="44"/>
          <w:lang w:eastAsia="ru-RU"/>
        </w:rPr>
        <w:drawing>
          <wp:inline distT="0" distB="0" distL="0" distR="0">
            <wp:extent cx="3055620" cy="2185799"/>
            <wp:effectExtent l="0" t="0" r="0" b="5080"/>
            <wp:docPr id="5" name="Рисунок 5" descr="C:\Users\Марина\Desktop\отправленные статьи\4a1nbr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Марина\Desktop\отправленные статьи\4a1nbr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18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46F" w:rsidRPr="003E246F" w:rsidRDefault="003E246F" w:rsidP="003E246F">
      <w:pPr>
        <w:spacing w:after="240" w:line="240" w:lineRule="atLeast"/>
        <w:jc w:val="center"/>
        <w:rPr>
          <w:rFonts w:ascii="Arial" w:eastAsia="Times New Roman" w:hAnsi="Arial" w:cs="Arial"/>
          <w:b/>
          <w:color w:val="222A35"/>
          <w:sz w:val="24"/>
          <w:szCs w:val="24"/>
        </w:rPr>
      </w:pPr>
    </w:p>
    <w:p w:rsidR="003E246F" w:rsidRPr="003E246F" w:rsidRDefault="003E246F" w:rsidP="003E2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A35"/>
          <w:sz w:val="24"/>
          <w:szCs w:val="24"/>
        </w:rPr>
      </w:pPr>
      <w:r w:rsidRPr="003E246F">
        <w:rPr>
          <w:rFonts w:ascii="Times New Roman" w:eastAsia="Times New Roman" w:hAnsi="Times New Roman" w:cs="Times New Roman"/>
          <w:color w:val="222A35"/>
          <w:sz w:val="24"/>
          <w:szCs w:val="24"/>
        </w:rPr>
        <w:t xml:space="preserve">Педагог-психолог </w:t>
      </w:r>
      <w:proofErr w:type="spellStart"/>
      <w:r w:rsidR="002B2FA5">
        <w:rPr>
          <w:rFonts w:ascii="Times New Roman" w:eastAsia="Times New Roman" w:hAnsi="Times New Roman" w:cs="Times New Roman"/>
          <w:color w:val="222A35"/>
          <w:sz w:val="24"/>
          <w:szCs w:val="24"/>
        </w:rPr>
        <w:t>Горлатова</w:t>
      </w:r>
      <w:proofErr w:type="spellEnd"/>
      <w:r w:rsidR="002B2FA5">
        <w:rPr>
          <w:rFonts w:ascii="Times New Roman" w:eastAsia="Times New Roman" w:hAnsi="Times New Roman" w:cs="Times New Roman"/>
          <w:color w:val="222A35"/>
          <w:sz w:val="24"/>
          <w:szCs w:val="24"/>
        </w:rPr>
        <w:t xml:space="preserve"> Л.В.</w:t>
      </w:r>
    </w:p>
    <w:p w:rsidR="003E246F" w:rsidRPr="003E246F" w:rsidRDefault="003E246F" w:rsidP="003E2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A35"/>
          <w:sz w:val="24"/>
          <w:szCs w:val="24"/>
        </w:rPr>
      </w:pPr>
    </w:p>
    <w:p w:rsidR="003E246F" w:rsidRPr="003E246F" w:rsidRDefault="003E246F" w:rsidP="003E2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A35"/>
          <w:sz w:val="24"/>
          <w:szCs w:val="24"/>
        </w:rPr>
      </w:pPr>
    </w:p>
    <w:p w:rsidR="003954A4" w:rsidRDefault="003954A4" w:rsidP="003E2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A35"/>
          <w:sz w:val="24"/>
          <w:szCs w:val="24"/>
        </w:rPr>
      </w:pPr>
    </w:p>
    <w:p w:rsidR="00062D1F" w:rsidRDefault="00062D1F" w:rsidP="003E2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A35"/>
          <w:sz w:val="24"/>
          <w:szCs w:val="24"/>
        </w:rPr>
      </w:pPr>
    </w:p>
    <w:p w:rsidR="00062D1F" w:rsidRDefault="00062D1F" w:rsidP="003E2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A35"/>
          <w:sz w:val="24"/>
          <w:szCs w:val="24"/>
        </w:rPr>
      </w:pPr>
    </w:p>
    <w:p w:rsidR="00062D1F" w:rsidRDefault="00062D1F" w:rsidP="003E2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A35"/>
          <w:sz w:val="24"/>
          <w:szCs w:val="24"/>
        </w:rPr>
      </w:pPr>
    </w:p>
    <w:p w:rsidR="00062D1F" w:rsidRDefault="00062D1F" w:rsidP="003E2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A35"/>
          <w:sz w:val="24"/>
          <w:szCs w:val="24"/>
        </w:rPr>
      </w:pPr>
    </w:p>
    <w:p w:rsidR="003954A4" w:rsidRDefault="003954A4" w:rsidP="003E2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A35"/>
          <w:sz w:val="24"/>
          <w:szCs w:val="24"/>
        </w:rPr>
      </w:pPr>
    </w:p>
    <w:p w:rsidR="0030004A" w:rsidRDefault="0030004A"/>
    <w:sectPr w:rsidR="0030004A" w:rsidSect="003E246F">
      <w:pgSz w:w="16838" w:h="11906" w:orient="landscape"/>
      <w:pgMar w:top="993" w:right="820" w:bottom="850" w:left="1134" w:header="708" w:footer="708" w:gutter="0"/>
      <w:cols w:num="3" w:space="22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B4C12"/>
    <w:multiLevelType w:val="multilevel"/>
    <w:tmpl w:val="A8F2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493"/>
    <w:rsid w:val="00062D1F"/>
    <w:rsid w:val="000B7493"/>
    <w:rsid w:val="0011568A"/>
    <w:rsid w:val="00264890"/>
    <w:rsid w:val="002B2FA5"/>
    <w:rsid w:val="0030004A"/>
    <w:rsid w:val="003954A4"/>
    <w:rsid w:val="003E246F"/>
    <w:rsid w:val="006336A4"/>
    <w:rsid w:val="00B46E76"/>
    <w:rsid w:val="00F15215"/>
    <w:rsid w:val="00FA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school</cp:lastModifiedBy>
  <cp:revision>10</cp:revision>
  <dcterms:created xsi:type="dcterms:W3CDTF">2018-12-08T16:24:00Z</dcterms:created>
  <dcterms:modified xsi:type="dcterms:W3CDTF">2021-03-04T09:51:00Z</dcterms:modified>
</cp:coreProperties>
</file>