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1D6" w:rsidRDefault="005201D6" w:rsidP="005201D6">
      <w:pPr>
        <w:spacing w:after="0" w:line="240" w:lineRule="atLeast"/>
        <w:ind w:firstLine="709"/>
        <w:jc w:val="center"/>
        <w:rPr>
          <w:rStyle w:val="20"/>
          <w:rFonts w:ascii="Times New Roman" w:eastAsiaTheme="minorEastAsia" w:hAnsi="Times New Roman" w:cs="Times New Roman"/>
          <w:bCs w:val="0"/>
          <w:color w:val="auto"/>
          <w:sz w:val="22"/>
          <w:szCs w:val="22"/>
        </w:rPr>
      </w:pPr>
      <w:bookmarkStart w:id="0" w:name="bookmark9"/>
      <w:r>
        <w:rPr>
          <w:rStyle w:val="20"/>
          <w:rFonts w:ascii="Times New Roman" w:eastAsiaTheme="minorEastAsia" w:hAnsi="Times New Roman" w:cs="Times New Roman"/>
          <w:bCs w:val="0"/>
          <w:color w:val="auto"/>
          <w:sz w:val="22"/>
          <w:szCs w:val="22"/>
        </w:rPr>
        <w:t>Планируемые результаты изучения предмета «Литература»</w:t>
      </w:r>
    </w:p>
    <w:p w:rsidR="00C152C4" w:rsidRPr="001968F4" w:rsidRDefault="00C152C4" w:rsidP="001968F4">
      <w:pPr>
        <w:spacing w:after="0" w:line="240" w:lineRule="atLeast"/>
        <w:ind w:firstLine="709"/>
        <w:jc w:val="both"/>
        <w:rPr>
          <w:rStyle w:val="20"/>
          <w:rFonts w:ascii="Times New Roman" w:hAnsi="Times New Roman" w:cs="Times New Roman"/>
          <w:color w:val="auto"/>
          <w:sz w:val="22"/>
          <w:szCs w:val="22"/>
          <w:lang w:eastAsia="en-US"/>
        </w:rPr>
      </w:pPr>
      <w:r w:rsidRPr="001968F4">
        <w:rPr>
          <w:rStyle w:val="20"/>
          <w:rFonts w:ascii="Times New Roman" w:eastAsiaTheme="minorEastAsia" w:hAnsi="Times New Roman" w:cs="Times New Roman"/>
          <w:bCs w:val="0"/>
          <w:color w:val="auto"/>
          <w:sz w:val="22"/>
          <w:szCs w:val="22"/>
        </w:rPr>
        <w:t>Личностные результаты освоения основной образовательной программы:</w:t>
      </w:r>
    </w:p>
    <w:p w:rsidR="00C152C4" w:rsidRPr="001968F4" w:rsidRDefault="00C152C4" w:rsidP="001968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1)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152C4" w:rsidRPr="001968F4" w:rsidRDefault="00C152C4" w:rsidP="001968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 xml:space="preserve">2) формирование ответственного отношения к учению, готовности и </w:t>
      </w:r>
      <w:proofErr w:type="gramStart"/>
      <w:r w:rsidRPr="001968F4">
        <w:rPr>
          <w:rFonts w:ascii="Times New Roman" w:hAnsi="Times New Roman" w:cs="Times New Roman"/>
          <w:sz w:val="22"/>
          <w:szCs w:val="22"/>
        </w:rPr>
        <w:t>способности</w:t>
      </w:r>
      <w:proofErr w:type="gramEnd"/>
      <w:r w:rsidRPr="001968F4">
        <w:rPr>
          <w:rFonts w:ascii="Times New Roman" w:hAnsi="Times New Roman" w:cs="Times New Roman"/>
          <w:sz w:val="22"/>
          <w:szCs w:val="22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152C4" w:rsidRPr="001968F4" w:rsidRDefault="00C152C4" w:rsidP="001968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3)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152C4" w:rsidRPr="001968F4" w:rsidRDefault="00C152C4" w:rsidP="001968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1968F4">
        <w:rPr>
          <w:rFonts w:ascii="Times New Roman" w:hAnsi="Times New Roman" w:cs="Times New Roman"/>
          <w:sz w:val="22"/>
          <w:szCs w:val="22"/>
        </w:rPr>
        <w:t>4)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  <w:proofErr w:type="gramEnd"/>
    </w:p>
    <w:p w:rsidR="00C152C4" w:rsidRPr="001968F4" w:rsidRDefault="00C152C4" w:rsidP="001968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152C4" w:rsidRPr="001968F4" w:rsidRDefault="00C152C4" w:rsidP="001968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152C4" w:rsidRPr="001968F4" w:rsidRDefault="00C152C4" w:rsidP="001968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7)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152C4" w:rsidRPr="001968F4" w:rsidRDefault="00C152C4" w:rsidP="001968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152C4" w:rsidRPr="001968F4" w:rsidRDefault="00C152C4" w:rsidP="001968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9) 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152C4" w:rsidRPr="001968F4" w:rsidRDefault="00C152C4" w:rsidP="001968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10)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152C4" w:rsidRPr="001968F4" w:rsidRDefault="00C152C4" w:rsidP="001968F4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11)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152C4" w:rsidRPr="001968F4" w:rsidRDefault="00C152C4" w:rsidP="001968F4">
      <w:pPr>
        <w:pStyle w:val="12"/>
        <w:keepNext/>
        <w:keepLines/>
        <w:shd w:val="clear" w:color="auto" w:fill="auto"/>
        <w:spacing w:after="0" w:line="240" w:lineRule="atLeast"/>
        <w:ind w:left="160" w:firstLine="0"/>
        <w:jc w:val="center"/>
        <w:rPr>
          <w:sz w:val="22"/>
          <w:szCs w:val="22"/>
        </w:rPr>
      </w:pPr>
    </w:p>
    <w:p w:rsidR="00C152C4" w:rsidRPr="001968F4" w:rsidRDefault="00C152C4" w:rsidP="001968F4">
      <w:pPr>
        <w:pStyle w:val="2"/>
        <w:spacing w:before="0" w:line="240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proofErr w:type="spellStart"/>
      <w:r w:rsidRPr="001968F4">
        <w:rPr>
          <w:rFonts w:ascii="Times New Roman" w:hAnsi="Times New Roman" w:cs="Times New Roman"/>
          <w:color w:val="auto"/>
          <w:sz w:val="22"/>
          <w:szCs w:val="22"/>
        </w:rPr>
        <w:t>Метапредметные</w:t>
      </w:r>
      <w:proofErr w:type="spellEnd"/>
      <w:r w:rsidRPr="001968F4">
        <w:rPr>
          <w:rFonts w:ascii="Times New Roman" w:hAnsi="Times New Roman" w:cs="Times New Roman"/>
          <w:color w:val="auto"/>
          <w:sz w:val="22"/>
          <w:szCs w:val="22"/>
        </w:rPr>
        <w:t xml:space="preserve"> результаты освоения ООП.</w:t>
      </w:r>
    </w:p>
    <w:p w:rsidR="00C152C4" w:rsidRPr="001968F4" w:rsidRDefault="00C152C4" w:rsidP="001968F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  <w:i/>
        </w:rPr>
      </w:pPr>
      <w:proofErr w:type="spellStart"/>
      <w:r w:rsidRPr="001968F4">
        <w:rPr>
          <w:rFonts w:ascii="Times New Roman" w:hAnsi="Times New Roman" w:cs="Times New Roman"/>
        </w:rPr>
        <w:t>Метапредметные</w:t>
      </w:r>
      <w:proofErr w:type="spellEnd"/>
      <w:r w:rsidRPr="001968F4">
        <w:rPr>
          <w:rFonts w:ascii="Times New Roman" w:hAnsi="Times New Roman" w:cs="Times New Roman"/>
        </w:rPr>
        <w:t xml:space="preserve"> результаты, </w:t>
      </w:r>
      <w:r w:rsidRPr="001968F4">
        <w:rPr>
          <w:rFonts w:ascii="Times New Roman" w:hAnsi="Times New Roman" w:cs="Times New Roman"/>
          <w:color w:val="000000"/>
        </w:rPr>
        <w:t xml:space="preserve">включают освоенные </w:t>
      </w:r>
      <w:proofErr w:type="gramStart"/>
      <w:r w:rsidRPr="001968F4">
        <w:rPr>
          <w:rFonts w:ascii="Times New Roman" w:hAnsi="Times New Roman" w:cs="Times New Roman"/>
          <w:color w:val="000000"/>
        </w:rPr>
        <w:t>обучающимися</w:t>
      </w:r>
      <w:proofErr w:type="gramEnd"/>
      <w:r w:rsidRPr="001968F4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1968F4">
        <w:rPr>
          <w:rFonts w:ascii="Times New Roman" w:hAnsi="Times New Roman" w:cs="Times New Roman"/>
          <w:color w:val="000000"/>
        </w:rPr>
        <w:t>межпредметные</w:t>
      </w:r>
      <w:proofErr w:type="spellEnd"/>
      <w:r w:rsidRPr="001968F4">
        <w:rPr>
          <w:rFonts w:ascii="Times New Roman" w:hAnsi="Times New Roman" w:cs="Times New Roman"/>
          <w:color w:val="000000"/>
        </w:rPr>
        <w:t xml:space="preserve"> понятия и универсальные учебные </w:t>
      </w:r>
      <w:proofErr w:type="spellStart"/>
      <w:r w:rsidRPr="001968F4">
        <w:rPr>
          <w:rFonts w:ascii="Times New Roman" w:hAnsi="Times New Roman" w:cs="Times New Roman"/>
          <w:color w:val="000000"/>
        </w:rPr>
        <w:t>действия</w:t>
      </w:r>
      <w:proofErr w:type="spellEnd"/>
      <w:r w:rsidRPr="001968F4">
        <w:rPr>
          <w:rFonts w:ascii="Times New Roman" w:hAnsi="Times New Roman" w:cs="Times New Roman"/>
          <w:color w:val="000000"/>
        </w:rPr>
        <w:t xml:space="preserve"> (регулятивные, познавательные,</w:t>
      </w:r>
      <w:r w:rsidRPr="001968F4">
        <w:rPr>
          <w:rFonts w:ascii="Times New Roman" w:hAnsi="Times New Roman" w:cs="Times New Roman"/>
          <w:color w:val="000000"/>
        </w:rPr>
        <w:tab/>
        <w:t>коммуникативные).</w:t>
      </w:r>
    </w:p>
    <w:p w:rsidR="00C152C4" w:rsidRPr="001968F4" w:rsidRDefault="00C152C4" w:rsidP="001968F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proofErr w:type="spellStart"/>
      <w:r w:rsidRPr="001968F4">
        <w:rPr>
          <w:rFonts w:ascii="Times New Roman" w:hAnsi="Times New Roman" w:cs="Times New Roman"/>
          <w:b/>
        </w:rPr>
        <w:t>Межпредметные</w:t>
      </w:r>
      <w:proofErr w:type="spellEnd"/>
      <w:r w:rsidRPr="001968F4">
        <w:rPr>
          <w:rFonts w:ascii="Times New Roman" w:hAnsi="Times New Roman" w:cs="Times New Roman"/>
          <w:b/>
        </w:rPr>
        <w:t xml:space="preserve"> понятия</w:t>
      </w:r>
    </w:p>
    <w:p w:rsidR="00C152C4" w:rsidRPr="001968F4" w:rsidRDefault="00C152C4" w:rsidP="001968F4">
      <w:pPr>
        <w:spacing w:after="0" w:line="240" w:lineRule="atLeast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Условием формирования </w:t>
      </w:r>
      <w:proofErr w:type="spellStart"/>
      <w:r w:rsidRPr="001968F4">
        <w:rPr>
          <w:rFonts w:ascii="Times New Roman" w:hAnsi="Times New Roman" w:cs="Times New Roman"/>
        </w:rPr>
        <w:t>межпредметных</w:t>
      </w:r>
      <w:proofErr w:type="spellEnd"/>
      <w:r w:rsidRPr="001968F4">
        <w:rPr>
          <w:rFonts w:ascii="Times New Roman" w:hAnsi="Times New Roman" w:cs="Times New Roman"/>
        </w:rPr>
        <w:t xml:space="preserve"> понятий, например, таких как система, </w:t>
      </w:r>
      <w:r w:rsidRPr="001968F4">
        <w:rPr>
          <w:rFonts w:ascii="Times New Roman" w:hAnsi="Times New Roman" w:cs="Times New Roman"/>
          <w:color w:val="222222"/>
          <w:shd w:val="clear" w:color="auto" w:fill="FFFFFF"/>
        </w:rPr>
        <w:t>факт, закономерность, феномен, анализ, синтез</w:t>
      </w:r>
      <w:r w:rsidRPr="001968F4">
        <w:rPr>
          <w:rFonts w:ascii="Times New Roman" w:hAnsi="Times New Roman" w:cs="Times New Roman"/>
        </w:rPr>
        <w:t xml:space="preserve"> является овладение обучающимися основами читательской компетенции, приобретение навыков работы с информацией, участие  в проектной деятельности. В основной школе на всех предметах будет продолжена работа по формированию и развитию </w:t>
      </w:r>
      <w:r w:rsidRPr="001968F4">
        <w:rPr>
          <w:rFonts w:ascii="Times New Roman" w:hAnsi="Times New Roman" w:cs="Times New Roman"/>
          <w:b/>
        </w:rPr>
        <w:t>основ читательской компетенции</w:t>
      </w:r>
      <w:r w:rsidRPr="001968F4">
        <w:rPr>
          <w:rFonts w:ascii="Times New Roman" w:hAnsi="Times New Roman" w:cs="Times New Roman"/>
        </w:rPr>
        <w:t xml:space="preserve"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1968F4">
        <w:rPr>
          <w:rFonts w:ascii="Times New Roman" w:hAnsi="Times New Roman" w:cs="Times New Roman"/>
        </w:rPr>
        <w:t>досугового</w:t>
      </w:r>
      <w:proofErr w:type="spellEnd"/>
      <w:r w:rsidRPr="001968F4">
        <w:rPr>
          <w:rFonts w:ascii="Times New Roman" w:hAnsi="Times New Roman" w:cs="Times New Roman"/>
        </w:rPr>
        <w:t>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C152C4" w:rsidRPr="001968F4" w:rsidRDefault="00C152C4" w:rsidP="001968F4">
      <w:pPr>
        <w:spacing w:after="0" w:line="240" w:lineRule="atLeast"/>
        <w:ind w:firstLine="709"/>
        <w:jc w:val="both"/>
        <w:rPr>
          <w:rFonts w:ascii="Times New Roman" w:hAnsi="Times New Roman" w:cs="Times New Roman"/>
          <w:i/>
        </w:rPr>
      </w:pPr>
      <w:r w:rsidRPr="001968F4">
        <w:rPr>
          <w:rFonts w:ascii="Times New Roman" w:hAnsi="Times New Roman" w:cs="Times New Roman"/>
        </w:rPr>
        <w:t xml:space="preserve">При изучении учебных предметов обучающиеся усовершенствуют приобретённые на первом уровне </w:t>
      </w:r>
      <w:r w:rsidRPr="001968F4">
        <w:rPr>
          <w:rFonts w:ascii="Times New Roman" w:hAnsi="Times New Roman" w:cs="Times New Roman"/>
          <w:b/>
        </w:rPr>
        <w:t>навыки работы с информацией</w:t>
      </w:r>
      <w:r w:rsidRPr="001968F4">
        <w:rPr>
          <w:rFonts w:ascii="Times New Roman" w:hAnsi="Times New Roman" w:cs="Times New Roman"/>
        </w:rPr>
        <w:t xml:space="preserve">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C152C4" w:rsidRPr="001968F4" w:rsidRDefault="00C152C4" w:rsidP="001968F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1968F4">
        <w:rPr>
          <w:rFonts w:ascii="Times New Roman" w:hAnsi="Times New Roman" w:cs="Times New Roman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  <w:proofErr w:type="gramEnd"/>
    </w:p>
    <w:p w:rsidR="00C152C4" w:rsidRPr="001968F4" w:rsidRDefault="00C152C4" w:rsidP="001968F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C152C4" w:rsidRPr="001968F4" w:rsidRDefault="00C152C4" w:rsidP="001968F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• заполнять и дополнять таблицы, схемы, диаграммы, тексты.</w:t>
      </w:r>
    </w:p>
    <w:p w:rsidR="00C152C4" w:rsidRPr="001968F4" w:rsidRDefault="00C152C4" w:rsidP="001968F4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1968F4">
        <w:rPr>
          <w:rFonts w:ascii="Times New Roman" w:hAnsi="Times New Roman" w:cs="Times New Roman"/>
        </w:rPr>
        <w:t xml:space="preserve">В ходе изучения всех учебных предметов обучающиеся </w:t>
      </w:r>
      <w:r w:rsidRPr="001968F4">
        <w:rPr>
          <w:rFonts w:ascii="Times New Roman" w:hAnsi="Times New Roman" w:cs="Times New Roman"/>
          <w:b/>
        </w:rPr>
        <w:t>приобретут опыт проектной деятельности</w:t>
      </w:r>
      <w:r w:rsidRPr="001968F4">
        <w:rPr>
          <w:rFonts w:ascii="Times New Roman" w:hAnsi="Times New Roman" w:cs="Times New Roman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</w:t>
      </w:r>
      <w:proofErr w:type="gramEnd"/>
      <w:r w:rsidRPr="001968F4">
        <w:rPr>
          <w:rFonts w:ascii="Times New Roman" w:hAnsi="Times New Roman" w:cs="Times New Roman"/>
        </w:rPr>
        <w:t xml:space="preserve"> Они получат возможность развить </w:t>
      </w:r>
      <w:proofErr w:type="gramStart"/>
      <w:r w:rsidRPr="001968F4">
        <w:rPr>
          <w:rFonts w:ascii="Times New Roman" w:hAnsi="Times New Roman" w:cs="Times New Roman"/>
        </w:rPr>
        <w:t>способность к разработке</w:t>
      </w:r>
      <w:proofErr w:type="gramEnd"/>
      <w:r w:rsidRPr="001968F4">
        <w:rPr>
          <w:rFonts w:ascii="Times New Roman" w:hAnsi="Times New Roman" w:cs="Times New Roman"/>
        </w:rPr>
        <w:t xml:space="preserve"> нескольких вариантов решений, к поиску нестандартных решений, поиску и осуществлению наиболее приемлемого решения.</w:t>
      </w:r>
    </w:p>
    <w:p w:rsidR="00C152C4" w:rsidRPr="001968F4" w:rsidRDefault="00C152C4" w:rsidP="001968F4">
      <w:pPr>
        <w:suppressAutoHyphens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Перечень ключевых </w:t>
      </w:r>
      <w:proofErr w:type="spellStart"/>
      <w:r w:rsidRPr="001968F4">
        <w:rPr>
          <w:rFonts w:ascii="Times New Roman" w:hAnsi="Times New Roman" w:cs="Times New Roman"/>
        </w:rPr>
        <w:t>межпредметных</w:t>
      </w:r>
      <w:proofErr w:type="spellEnd"/>
      <w:r w:rsidRPr="001968F4">
        <w:rPr>
          <w:rFonts w:ascii="Times New Roman" w:hAnsi="Times New Roman" w:cs="Times New Roman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C152C4" w:rsidRPr="001968F4" w:rsidRDefault="00C152C4" w:rsidP="001968F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C152C4" w:rsidRPr="001968F4" w:rsidRDefault="00C152C4" w:rsidP="001968F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1968F4">
        <w:rPr>
          <w:rFonts w:ascii="Times New Roman" w:hAnsi="Times New Roman" w:cs="Times New Roman"/>
          <w:b/>
        </w:rPr>
        <w:t>Регулятивные УУД</w:t>
      </w:r>
    </w:p>
    <w:p w:rsidR="00C152C4" w:rsidRPr="001968F4" w:rsidRDefault="00C152C4" w:rsidP="001968F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анализировать существующие и планировать будущие образовательные результаты;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идентифицировать собственные проблемы и определять главную проблему;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выдвигать версии решения проблемы, формулировать гипотезы, предвосхищать конечный результат;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ставить цель деятельности на основе определенной проблемы и существующих возможностей;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формулировать учебные задачи как шаги достижения поставленной цели деятельности;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C152C4" w:rsidRPr="001968F4" w:rsidRDefault="00C152C4" w:rsidP="001968F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</w:rPr>
      </w:pPr>
      <w:r w:rsidRPr="001968F4">
        <w:rPr>
          <w:rFonts w:ascii="Times New Roman" w:hAnsi="Times New Roman" w:cs="Times New Roman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определять необходимые действи</w:t>
      </w:r>
      <w:proofErr w:type="gramStart"/>
      <w:r w:rsidRPr="001968F4">
        <w:rPr>
          <w:rFonts w:ascii="Times New Roman" w:hAnsi="Times New Roman" w:cs="Times New Roman"/>
        </w:rPr>
        <w:t>е(</w:t>
      </w:r>
      <w:proofErr w:type="gramEnd"/>
      <w:r w:rsidRPr="001968F4">
        <w:rPr>
          <w:rFonts w:ascii="Times New Roman" w:hAnsi="Times New Roman" w:cs="Times New Roman"/>
        </w:rPr>
        <w:t>я) в соответствии с учебной и познавательной задачей и составлять алгоритм их выполнения;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обосновывать и осуществлять выбор наиболее эффективных способов решения учебных и познавательных задач;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составлять план решения проблемы (выполнения проекта, проведения исследования);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C152C4" w:rsidRPr="001968F4" w:rsidRDefault="00C152C4" w:rsidP="001968F4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планировать и корректировать свою индивидуальную образовательную траекторию.</w:t>
      </w:r>
    </w:p>
    <w:p w:rsidR="00C152C4" w:rsidRPr="001968F4" w:rsidRDefault="00C152C4" w:rsidP="001968F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lastRenderedPageBreak/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оценивать свою деятельность, аргументируя причины достижения или отсутствия планируемого результата;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сверять свои действия с целью и, при необходимости, исправлять ошибки самостоятельно.</w:t>
      </w:r>
    </w:p>
    <w:p w:rsidR="00C152C4" w:rsidRPr="001968F4" w:rsidRDefault="00C152C4" w:rsidP="001968F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определять критерии правильности (корректности) выполнения учебной задачи;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анализировать и обосновывать применение соответствующего инструментария для выполнения учебной задачи;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фиксировать и анализировать динамику собственных образовательных результатов.</w:t>
      </w:r>
    </w:p>
    <w:p w:rsidR="00C152C4" w:rsidRPr="001968F4" w:rsidRDefault="00C152C4" w:rsidP="001968F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</w:rPr>
      </w:pPr>
      <w:r w:rsidRPr="001968F4">
        <w:rPr>
          <w:rFonts w:ascii="Times New Roman" w:hAnsi="Times New Roman" w:cs="Times New Roman"/>
        </w:rPr>
        <w:t xml:space="preserve">Владение основами самоконтроля, самооценки, принятия решений и осуществления осознанного выбора </w:t>
      </w:r>
      <w:proofErr w:type="gramStart"/>
      <w:r w:rsidRPr="001968F4">
        <w:rPr>
          <w:rFonts w:ascii="Times New Roman" w:hAnsi="Times New Roman" w:cs="Times New Roman"/>
        </w:rPr>
        <w:t>в</w:t>
      </w:r>
      <w:proofErr w:type="gramEnd"/>
      <w:r w:rsidRPr="001968F4">
        <w:rPr>
          <w:rFonts w:ascii="Times New Roman" w:hAnsi="Times New Roman" w:cs="Times New Roman"/>
        </w:rPr>
        <w:t xml:space="preserve"> учебной и познавательной.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принимать решение в учебной ситуации и нести за него ответственность;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C152C4" w:rsidRPr="001968F4" w:rsidRDefault="00C152C4" w:rsidP="001968F4">
      <w:pPr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1968F4">
        <w:rPr>
          <w:rFonts w:ascii="Times New Roman" w:hAnsi="Times New Roman" w:cs="Times New Roman"/>
          <w:b/>
        </w:rPr>
        <w:t>Познавательные УУД</w:t>
      </w:r>
    </w:p>
    <w:p w:rsidR="00C152C4" w:rsidRPr="001968F4" w:rsidRDefault="00C152C4" w:rsidP="001968F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968F4">
        <w:rPr>
          <w:rFonts w:ascii="Times New Roman" w:hAnsi="Times New Roman" w:cs="Times New Roman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1968F4">
        <w:rPr>
          <w:rFonts w:ascii="Times New Roman" w:hAnsi="Times New Roman" w:cs="Times New Roman"/>
        </w:rPr>
        <w:t xml:space="preserve">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подбирать слова, соподчиненные ключевому слову, определяющие его признаки и свойства;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выстраивать логическую цепочку, состоящую из ключевого слова и соподчиненных ему слов;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выделять общий признак двух или нескольких предметов или явлений и объяснять их сходство;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выделять явление из общего ряда других явлений;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определять обстоятельства, которые предшествовали возникновению связи между явлениями, из </w:t>
      </w:r>
      <w:r w:rsidRPr="001968F4">
        <w:rPr>
          <w:rFonts w:ascii="Times New Roman" w:hAnsi="Times New Roman" w:cs="Times New Roman"/>
        </w:rPr>
        <w:lastRenderedPageBreak/>
        <w:t>этих обстоятельств выделять определяющие, способные быть причиной данного явления, выявлять причины и следствия явлений;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строить рассуждение на основе сравнения предметов и явлений, выделяя при этом общие признаки;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излагать полученную информацию, интерпретируя ее в контексте решаемой задачи;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proofErr w:type="spellStart"/>
      <w:r w:rsidRPr="001968F4">
        <w:rPr>
          <w:rFonts w:ascii="Times New Roman" w:hAnsi="Times New Roman" w:cs="Times New Roman"/>
        </w:rPr>
        <w:t>вербализовать</w:t>
      </w:r>
      <w:proofErr w:type="spellEnd"/>
      <w:r w:rsidRPr="001968F4">
        <w:rPr>
          <w:rFonts w:ascii="Times New Roman" w:hAnsi="Times New Roman" w:cs="Times New Roman"/>
        </w:rPr>
        <w:t xml:space="preserve"> эмоциональное впечатление, оказанное на него источником;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C152C4" w:rsidRPr="001968F4" w:rsidRDefault="00C152C4" w:rsidP="001968F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обозначать символом и знаком предмет и/или явление;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создавать абстрактный или реальный образ предмета и/или явления;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строить модель/схему на основе условий задачи и/или способа ее решения;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преобразовывать модели с целью выявления общих законов, определяющих данную предметную область;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переводить сложную по составу (</w:t>
      </w:r>
      <w:proofErr w:type="spellStart"/>
      <w:r w:rsidRPr="001968F4">
        <w:rPr>
          <w:rFonts w:ascii="Times New Roman" w:hAnsi="Times New Roman" w:cs="Times New Roman"/>
        </w:rPr>
        <w:t>многоаспектную</w:t>
      </w:r>
      <w:proofErr w:type="spellEnd"/>
      <w:r w:rsidRPr="001968F4">
        <w:rPr>
          <w:rFonts w:ascii="Times New Roman" w:hAnsi="Times New Roman" w:cs="Times New Roman"/>
        </w:rPr>
        <w:t xml:space="preserve">) информацию из графического или формализованного (символьного) представления в </w:t>
      </w:r>
      <w:proofErr w:type="gramStart"/>
      <w:r w:rsidRPr="001968F4">
        <w:rPr>
          <w:rFonts w:ascii="Times New Roman" w:hAnsi="Times New Roman" w:cs="Times New Roman"/>
        </w:rPr>
        <w:t>текстовое</w:t>
      </w:r>
      <w:proofErr w:type="gramEnd"/>
      <w:r w:rsidRPr="001968F4">
        <w:rPr>
          <w:rFonts w:ascii="Times New Roman" w:hAnsi="Times New Roman" w:cs="Times New Roman"/>
        </w:rPr>
        <w:t>, и наоборот;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строить доказательство: прямое, косвенное, от противного;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анализировать/</w:t>
      </w:r>
      <w:proofErr w:type="spellStart"/>
      <w:r w:rsidRPr="001968F4">
        <w:rPr>
          <w:rFonts w:ascii="Times New Roman" w:hAnsi="Times New Roman" w:cs="Times New Roman"/>
        </w:rPr>
        <w:t>рефлексировать</w:t>
      </w:r>
      <w:proofErr w:type="spellEnd"/>
      <w:r w:rsidRPr="001968F4">
        <w:rPr>
          <w:rFonts w:ascii="Times New Roman" w:hAnsi="Times New Roman" w:cs="Times New Roman"/>
        </w:rPr>
        <w:t xml:space="preserve">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C152C4" w:rsidRPr="001968F4" w:rsidRDefault="00C152C4" w:rsidP="001968F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Смысловое чтение.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находить в тексте требуемую информацию (в соответствии с целями своей деятельности);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ориентироваться в содержании текста, понимать целостный смысл текста, структурировать текст;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устанавливать взаимосвязь описанных в тексте событий, явлений, процессов;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резюмировать главную идею текста;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1968F4">
        <w:rPr>
          <w:rFonts w:ascii="Times New Roman" w:hAnsi="Times New Roman" w:cs="Times New Roman"/>
        </w:rPr>
        <w:t>non-fiction</w:t>
      </w:r>
      <w:proofErr w:type="spellEnd"/>
      <w:r w:rsidRPr="001968F4">
        <w:rPr>
          <w:rFonts w:ascii="Times New Roman" w:hAnsi="Times New Roman" w:cs="Times New Roman"/>
        </w:rPr>
        <w:t>);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критически оценивать содержание и форму текста.</w:t>
      </w:r>
    </w:p>
    <w:p w:rsidR="00C152C4" w:rsidRPr="001968F4" w:rsidRDefault="00C152C4" w:rsidP="001968F4">
      <w:pPr>
        <w:widowControl w:val="0"/>
        <w:numPr>
          <w:ilvl w:val="0"/>
          <w:numId w:val="2"/>
        </w:numPr>
        <w:tabs>
          <w:tab w:val="left" w:pos="1134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определять свое отношение к природной среде;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анализировать влияние экологических факторов на среду обитания живых организмов;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проводить причинный и вероятностный анализ экологических ситуаций;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прогнозировать изменения ситуации при смене действия одного фактора на действие другого фактора;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распространять экологические знания и участвовать в практических делах по защите окружающей среды;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выражать свое отношение к природе через рисунки, сочинения, модели, проектные работы.</w:t>
      </w:r>
    </w:p>
    <w:p w:rsidR="00C152C4" w:rsidRPr="001968F4" w:rsidRDefault="00C152C4" w:rsidP="001968F4">
      <w:pPr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lastRenderedPageBreak/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:rsidR="00C152C4" w:rsidRPr="001968F4" w:rsidRDefault="00C152C4" w:rsidP="001968F4">
      <w:pPr>
        <w:pStyle w:val="14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>определять необходимые ключевые поисковые слова и запросы;</w:t>
      </w:r>
    </w:p>
    <w:p w:rsidR="00C152C4" w:rsidRPr="001968F4" w:rsidRDefault="00C152C4" w:rsidP="001968F4">
      <w:pPr>
        <w:pStyle w:val="14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>осуществлять взаимодействие с электронными поисковыми системами, словарями;</w:t>
      </w:r>
    </w:p>
    <w:p w:rsidR="00C152C4" w:rsidRPr="001968F4" w:rsidRDefault="00C152C4" w:rsidP="001968F4">
      <w:pPr>
        <w:pStyle w:val="14"/>
        <w:numPr>
          <w:ilvl w:val="0"/>
          <w:numId w:val="4"/>
        </w:numPr>
        <w:spacing w:line="240" w:lineRule="atLeast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>формировать множественную выборку из поисковых источников для объективизации результатов поиска;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соотносить полученные результаты поиска со своей деятельностью.</w:t>
      </w:r>
    </w:p>
    <w:p w:rsidR="00C152C4" w:rsidRPr="001968F4" w:rsidRDefault="00C152C4" w:rsidP="001968F4">
      <w:pPr>
        <w:tabs>
          <w:tab w:val="left" w:pos="993"/>
        </w:tabs>
        <w:spacing w:after="0" w:line="240" w:lineRule="atLeast"/>
        <w:ind w:firstLine="709"/>
        <w:jc w:val="both"/>
        <w:rPr>
          <w:rFonts w:ascii="Times New Roman" w:hAnsi="Times New Roman" w:cs="Times New Roman"/>
          <w:b/>
        </w:rPr>
      </w:pPr>
      <w:r w:rsidRPr="001968F4">
        <w:rPr>
          <w:rFonts w:ascii="Times New Roman" w:hAnsi="Times New Roman" w:cs="Times New Roman"/>
          <w:b/>
        </w:rPr>
        <w:t>Коммуникативные УУД</w:t>
      </w:r>
    </w:p>
    <w:p w:rsidR="00C152C4" w:rsidRPr="001968F4" w:rsidRDefault="00C152C4" w:rsidP="001968F4">
      <w:pPr>
        <w:pStyle w:val="14"/>
        <w:widowControl w:val="0"/>
        <w:numPr>
          <w:ilvl w:val="0"/>
          <w:numId w:val="5"/>
        </w:numPr>
        <w:tabs>
          <w:tab w:val="left" w:pos="426"/>
        </w:tabs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определять возможные роли в совместной деятельности;</w:t>
      </w:r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играть определенную роль в совместной деятельности;</w:t>
      </w:r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968F4">
        <w:rPr>
          <w:rFonts w:ascii="Times New Roman" w:hAnsi="Times New Roman" w:cs="Times New Roman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  <w:proofErr w:type="gramEnd"/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строить позитивные отношения в процессе учебной и познавательной деятельности;</w:t>
      </w:r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корректно и </w:t>
      </w:r>
      <w:proofErr w:type="spellStart"/>
      <w:r w:rsidRPr="001968F4">
        <w:rPr>
          <w:rFonts w:ascii="Times New Roman" w:hAnsi="Times New Roman" w:cs="Times New Roman"/>
        </w:rPr>
        <w:t>аргументированно</w:t>
      </w:r>
      <w:proofErr w:type="spellEnd"/>
      <w:r w:rsidRPr="001968F4">
        <w:rPr>
          <w:rFonts w:ascii="Times New Roman" w:hAnsi="Times New Roman" w:cs="Times New Roman"/>
        </w:rPr>
        <w:t xml:space="preserve">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предлагать альтернативное решение в конфликтной ситуации;</w:t>
      </w:r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выделять общую точку зрения в дискуссии;</w:t>
      </w:r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договариваться о правилах и вопросах для обсуждения в соответствии с поставленной перед группой задачей;</w:t>
      </w:r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C152C4" w:rsidRPr="001968F4" w:rsidRDefault="00C152C4" w:rsidP="001968F4">
      <w:pPr>
        <w:widowControl w:val="0"/>
        <w:numPr>
          <w:ilvl w:val="0"/>
          <w:numId w:val="6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C152C4" w:rsidRPr="001968F4" w:rsidRDefault="00C152C4" w:rsidP="001968F4">
      <w:pPr>
        <w:widowControl w:val="0"/>
        <w:numPr>
          <w:ilvl w:val="0"/>
          <w:numId w:val="5"/>
        </w:numPr>
        <w:tabs>
          <w:tab w:val="left" w:pos="142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определять задачу коммуникации и в соответствии с ней отбирать речевые средства;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представлять в устной или письменной форме развернутый план собственной деятельности;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высказывать и обосновывать мнение (суждение) и запрашивать мнение партнера в рамках диалога;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принимать решение в ходе диалога и согласовывать его с собеседником;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C152C4" w:rsidRPr="001968F4" w:rsidRDefault="00C152C4" w:rsidP="001968F4">
      <w:pPr>
        <w:widowControl w:val="0"/>
        <w:numPr>
          <w:ilvl w:val="0"/>
          <w:numId w:val="5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lastRenderedPageBreak/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выделять информационный аспект задачи, оперировать данными, использовать модель решения задачи;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использовать информацию с учетом этических и правовых норм;</w:t>
      </w:r>
    </w:p>
    <w:p w:rsidR="00C152C4" w:rsidRPr="001968F4" w:rsidRDefault="00C152C4" w:rsidP="001968F4">
      <w:pPr>
        <w:widowControl w:val="0"/>
        <w:numPr>
          <w:ilvl w:val="0"/>
          <w:numId w:val="4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C152C4" w:rsidRPr="001968F4" w:rsidRDefault="00C152C4" w:rsidP="001968F4">
      <w:pPr>
        <w:widowControl w:val="0"/>
        <w:tabs>
          <w:tab w:val="left" w:pos="993"/>
        </w:tabs>
        <w:spacing w:after="0" w:line="240" w:lineRule="atLeast"/>
        <w:jc w:val="both"/>
        <w:rPr>
          <w:rFonts w:ascii="Times New Roman" w:hAnsi="Times New Roman" w:cs="Times New Roman"/>
        </w:rPr>
      </w:pPr>
    </w:p>
    <w:p w:rsidR="00C152C4" w:rsidRPr="001968F4" w:rsidRDefault="00C152C4" w:rsidP="001968F4">
      <w:pPr>
        <w:widowControl w:val="0"/>
        <w:tabs>
          <w:tab w:val="left" w:pos="993"/>
        </w:tabs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968F4">
        <w:rPr>
          <w:rFonts w:ascii="Times New Roman" w:hAnsi="Times New Roman" w:cs="Times New Roman"/>
          <w:b/>
        </w:rPr>
        <w:t>Предметные результаты.</w:t>
      </w:r>
    </w:p>
    <w:p w:rsidR="00C152C4" w:rsidRPr="001968F4" w:rsidRDefault="00C152C4" w:rsidP="001968F4">
      <w:pPr>
        <w:autoSpaceDE w:val="0"/>
        <w:autoSpaceDN w:val="0"/>
        <w:adjustRightInd w:val="0"/>
        <w:spacing w:after="0" w:line="240" w:lineRule="atLeast"/>
        <w:ind w:firstLine="53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 xml:space="preserve">В соответствии с Федеральным государственным образовательным стандартом основного общего образования </w:t>
      </w:r>
      <w:r w:rsidRPr="001968F4">
        <w:rPr>
          <w:rFonts w:ascii="Times New Roman" w:eastAsia="MS Mincho" w:hAnsi="Times New Roman" w:cs="Times New Roman"/>
          <w:b/>
        </w:rPr>
        <w:t>предметными</w:t>
      </w:r>
      <w:r w:rsidRPr="001968F4">
        <w:rPr>
          <w:rFonts w:ascii="Times New Roman" w:eastAsia="MS Mincho" w:hAnsi="Times New Roman" w:cs="Times New Roman"/>
        </w:rPr>
        <w:t xml:space="preserve"> </w:t>
      </w:r>
      <w:r w:rsidRPr="001968F4">
        <w:rPr>
          <w:rFonts w:ascii="Times New Roman" w:eastAsia="MS Mincho" w:hAnsi="Times New Roman" w:cs="Times New Roman"/>
          <w:b/>
        </w:rPr>
        <w:t>результатами</w:t>
      </w:r>
      <w:r w:rsidRPr="001968F4">
        <w:rPr>
          <w:rFonts w:ascii="Times New Roman" w:eastAsia="MS Mincho" w:hAnsi="Times New Roman" w:cs="Times New Roman"/>
        </w:rPr>
        <w:t xml:space="preserve"> изучения предмета «Литература» являются:</w:t>
      </w:r>
    </w:p>
    <w:p w:rsidR="00C152C4" w:rsidRPr="001968F4" w:rsidRDefault="00C152C4" w:rsidP="001968F4">
      <w:pPr>
        <w:numPr>
          <w:ilvl w:val="0"/>
          <w:numId w:val="11"/>
        </w:numPr>
        <w:tabs>
          <w:tab w:val="left" w:pos="993"/>
        </w:tabs>
        <w:spacing w:after="0" w:line="240" w:lineRule="atLeast"/>
        <w:ind w:left="0" w:firstLine="633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как в способе своего эстетического и интеллектуального удовлетворения;</w:t>
      </w:r>
    </w:p>
    <w:p w:rsidR="00C152C4" w:rsidRPr="001968F4" w:rsidRDefault="00C152C4" w:rsidP="001968F4">
      <w:pPr>
        <w:numPr>
          <w:ilvl w:val="0"/>
          <w:numId w:val="11"/>
        </w:numPr>
        <w:tabs>
          <w:tab w:val="left" w:pos="993"/>
        </w:tabs>
        <w:spacing w:after="0" w:line="240" w:lineRule="atLeast"/>
        <w:ind w:left="0" w:firstLine="633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понимание литературы как одной из основных культурных ценностей народа (отражающей его менталитет, историю, мировосприятие) и человечества (содержащей смыслы, важные для человечества в целом);</w:t>
      </w:r>
    </w:p>
    <w:p w:rsidR="00C152C4" w:rsidRPr="001968F4" w:rsidRDefault="00C152C4" w:rsidP="001968F4">
      <w:pPr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  <w:b/>
          <w:bCs/>
        </w:rPr>
      </w:pPr>
      <w:r w:rsidRPr="001968F4">
        <w:rPr>
          <w:rFonts w:ascii="Times New Roman" w:hAnsi="Times New Roman" w:cs="Times New Roman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российской культуры, культуры своего народа, мировой культуры;</w:t>
      </w:r>
    </w:p>
    <w:p w:rsidR="00C152C4" w:rsidRPr="001968F4" w:rsidRDefault="00C152C4" w:rsidP="001968F4">
      <w:pPr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</w:t>
      </w:r>
      <w:proofErr w:type="spellStart"/>
      <w:r w:rsidRPr="001968F4">
        <w:rPr>
          <w:rFonts w:ascii="Times New Roman" w:hAnsi="Times New Roman" w:cs="Times New Roman"/>
        </w:rPr>
        <w:t>досуговое</w:t>
      </w:r>
      <w:proofErr w:type="spellEnd"/>
      <w:r w:rsidRPr="001968F4">
        <w:rPr>
          <w:rFonts w:ascii="Times New Roman" w:hAnsi="Times New Roman" w:cs="Times New Roman"/>
        </w:rPr>
        <w:t xml:space="preserve"> чтение;</w:t>
      </w:r>
    </w:p>
    <w:p w:rsidR="00C152C4" w:rsidRPr="001968F4" w:rsidRDefault="00C152C4" w:rsidP="001968F4">
      <w:pPr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развитие способности понимать литературные художественные произведения, воплощающие разные этнокультурные традиции;</w:t>
      </w:r>
    </w:p>
    <w:p w:rsidR="00C152C4" w:rsidRPr="001968F4" w:rsidRDefault="00C152C4" w:rsidP="001968F4">
      <w:pPr>
        <w:numPr>
          <w:ilvl w:val="0"/>
          <w:numId w:val="9"/>
        </w:numPr>
        <w:tabs>
          <w:tab w:val="left" w:pos="993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968F4">
        <w:rPr>
          <w:rFonts w:ascii="Times New Roman" w:hAnsi="Times New Roman" w:cs="Times New Roman"/>
        </w:rPr>
        <w:t>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научного, делового, публицистического и т. 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  <w:proofErr w:type="gramEnd"/>
    </w:p>
    <w:p w:rsidR="00C152C4" w:rsidRPr="001968F4" w:rsidRDefault="00C152C4" w:rsidP="001968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MS Mincho" w:hAnsi="Times New Roman" w:cs="Times New Roman"/>
        </w:rPr>
      </w:pPr>
      <w:proofErr w:type="gramStart"/>
      <w:r w:rsidRPr="001968F4">
        <w:rPr>
          <w:rFonts w:ascii="Times New Roman" w:eastAsia="MS Mincho" w:hAnsi="Times New Roman" w:cs="Times New Roman"/>
        </w:rPr>
        <w:t xml:space="preserve">Конкретизируя эти общие результаты, обозначим наиболее важные </w:t>
      </w:r>
      <w:r w:rsidRPr="001968F4">
        <w:rPr>
          <w:rFonts w:ascii="Times New Roman" w:eastAsia="MS Mincho" w:hAnsi="Times New Roman" w:cs="Times New Roman"/>
          <w:b/>
        </w:rPr>
        <w:t>предметные</w:t>
      </w:r>
      <w:r w:rsidRPr="001968F4">
        <w:rPr>
          <w:rFonts w:ascii="Times New Roman" w:eastAsia="MS Mincho" w:hAnsi="Times New Roman" w:cs="Times New Roman"/>
        </w:rPr>
        <w:t xml:space="preserve"> </w:t>
      </w:r>
      <w:r w:rsidRPr="001968F4">
        <w:rPr>
          <w:rFonts w:ascii="Times New Roman" w:eastAsia="MS Mincho" w:hAnsi="Times New Roman" w:cs="Times New Roman"/>
          <w:b/>
        </w:rPr>
        <w:t>умения</w:t>
      </w:r>
      <w:r w:rsidRPr="001968F4">
        <w:rPr>
          <w:rFonts w:ascii="Times New Roman" w:eastAsia="MS Mincho" w:hAnsi="Times New Roman" w:cs="Times New Roman"/>
        </w:rPr>
        <w:t xml:space="preserve">, формируемые у </w:t>
      </w:r>
      <w:r w:rsidRPr="001968F4">
        <w:rPr>
          <w:rFonts w:ascii="Times New Roman" w:hAnsi="Times New Roman" w:cs="Times New Roman"/>
        </w:rPr>
        <w:t xml:space="preserve">обучающихся </w:t>
      </w:r>
      <w:r w:rsidRPr="001968F4">
        <w:rPr>
          <w:rFonts w:ascii="Times New Roman" w:eastAsia="MS Mincho" w:hAnsi="Times New Roman" w:cs="Times New Roman"/>
        </w:rPr>
        <w:t xml:space="preserve">в результате освоения программы по литературе основной школы (в скобках указаны классы, когда эти умения стоит активно формировать; в этих классах можно уже проводить контроль </w:t>
      </w:r>
      <w:proofErr w:type="spellStart"/>
      <w:r w:rsidRPr="001968F4">
        <w:rPr>
          <w:rFonts w:ascii="Times New Roman" w:eastAsia="MS Mincho" w:hAnsi="Times New Roman" w:cs="Times New Roman"/>
        </w:rPr>
        <w:t>сформированности</w:t>
      </w:r>
      <w:proofErr w:type="spellEnd"/>
      <w:r w:rsidRPr="001968F4">
        <w:rPr>
          <w:rFonts w:ascii="Times New Roman" w:eastAsia="MS Mincho" w:hAnsi="Times New Roman" w:cs="Times New Roman"/>
        </w:rPr>
        <w:t xml:space="preserve"> этих умений):</w:t>
      </w:r>
      <w:proofErr w:type="gramEnd"/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>определять тему и основную мысль произведения (5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6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.);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>владеть различными видами пересказа (5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6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.), пересказывать сюжет; выявлять особенности композиции, основной конфликт, вычленять фабулу (6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7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.);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>характеризовать героев-персонажей, давать их сравнительные характеристики (5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6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.); оценивать систему персонажей (6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7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.);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 (5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7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.); выявлять особенности языка и стиля писателя (7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9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.);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 xml:space="preserve">определять </w:t>
      </w:r>
      <w:proofErr w:type="spellStart"/>
      <w:r w:rsidRPr="001968F4">
        <w:rPr>
          <w:rFonts w:ascii="Times New Roman" w:eastAsia="MS Mincho" w:hAnsi="Times New Roman" w:cs="Times New Roman"/>
        </w:rPr>
        <w:t>родо-жанровую</w:t>
      </w:r>
      <w:proofErr w:type="spellEnd"/>
      <w:r w:rsidRPr="001968F4">
        <w:rPr>
          <w:rFonts w:ascii="Times New Roman" w:eastAsia="MS Mincho" w:hAnsi="Times New Roman" w:cs="Times New Roman"/>
        </w:rPr>
        <w:t xml:space="preserve"> специфику художественного произведения (5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9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 xml:space="preserve">.); 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>объяснять свое понимание нравственно-философской, социально-исторической и эстетической проблематики произведений (7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9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.);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>выделять в произведениях элементы художественной формы и обнаруживать связи между ними (5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7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.), постепенно переходя к анализу текста; анализировать литературные произведения разных жанров (8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9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.);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выявлять и осмыслять формы авторской оценки героев, событий, характер авторских взаимоотношений с «читателем» как адресатом произведения </w:t>
      </w:r>
      <w:r w:rsidRPr="001968F4">
        <w:rPr>
          <w:rFonts w:ascii="Times New Roman" w:eastAsia="MS Mincho" w:hAnsi="Times New Roman" w:cs="Times New Roman"/>
        </w:rPr>
        <w:t xml:space="preserve"> (в каждом классе – на своем уровне); 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 xml:space="preserve">пользоваться основными теоретико-литературными терминами и понятиями (в каждом классе – </w:t>
      </w:r>
      <w:r w:rsidRPr="001968F4">
        <w:rPr>
          <w:rFonts w:ascii="Times New Roman" w:eastAsia="MS Mincho" w:hAnsi="Times New Roman" w:cs="Times New Roman"/>
        </w:rPr>
        <w:lastRenderedPageBreak/>
        <w:t>умение пользоваться терминами, изученными в этом и предыдущих классах) как инструментом анализа и интерпретации художественного текста;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>представлять развернутый устный или письменный ответ на поставленные вопросы (в каждом классе – на своем уровне); вести учебные дискуссии (7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9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.);</w:t>
      </w:r>
    </w:p>
    <w:p w:rsidR="00C152C4" w:rsidRPr="001968F4" w:rsidRDefault="00C152C4" w:rsidP="001968F4">
      <w:pPr>
        <w:numPr>
          <w:ilvl w:val="0"/>
          <w:numId w:val="8"/>
        </w:numPr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 xml:space="preserve">собирать материал и обрабатывать информацию, необходимую для составления плана, тезисного плана, конспекта, доклада, написания аннотации, сочинения, эссе, литературно-творческой работы, создания проекта на заранее объявленную или самостоятельно/под руководством учителя выбранную литературную или публицистическую тему, для </w:t>
      </w:r>
      <w:r w:rsidRPr="001968F4">
        <w:rPr>
          <w:rFonts w:ascii="Times New Roman" w:hAnsi="Times New Roman" w:cs="Times New Roman"/>
          <w:bCs/>
        </w:rPr>
        <w:t xml:space="preserve">организации дискуссии </w:t>
      </w:r>
      <w:r w:rsidRPr="001968F4">
        <w:rPr>
          <w:rFonts w:ascii="Times New Roman" w:eastAsia="MS Mincho" w:hAnsi="Times New Roman" w:cs="Times New Roman"/>
        </w:rPr>
        <w:t xml:space="preserve"> (в каждом классе – на своем уровне);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>выражать личное отношение к художественному произведению, аргументировать свою точку зрения (в каждом классе – на своем уровне);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>выразительно читать с листа и наизусть произведения/фрагменты</w:t>
      </w:r>
    </w:p>
    <w:p w:rsidR="00C152C4" w:rsidRPr="001968F4" w:rsidRDefault="00C152C4" w:rsidP="001968F4">
      <w:pPr>
        <w:widowControl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 xml:space="preserve">произведений художественной литературы, передавая личное отношение к произведению (5-9 класс); </w:t>
      </w:r>
    </w:p>
    <w:p w:rsidR="00C152C4" w:rsidRPr="001968F4" w:rsidRDefault="00C152C4" w:rsidP="001968F4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 (5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9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.); пользоваться каталогами библиотек, библиографическими указателями, системой поиска в Интернете (5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eastAsia="MS Mincho" w:hAnsi="Times New Roman" w:cs="Times New Roman"/>
        </w:rPr>
        <w:t xml:space="preserve">9 </w:t>
      </w:r>
      <w:proofErr w:type="spellStart"/>
      <w:r w:rsidRPr="001968F4">
        <w:rPr>
          <w:rFonts w:ascii="Times New Roman" w:eastAsia="MS Mincho" w:hAnsi="Times New Roman" w:cs="Times New Roman"/>
        </w:rPr>
        <w:t>кл</w:t>
      </w:r>
      <w:proofErr w:type="spellEnd"/>
      <w:r w:rsidRPr="001968F4">
        <w:rPr>
          <w:rFonts w:ascii="Times New Roman" w:eastAsia="MS Mincho" w:hAnsi="Times New Roman" w:cs="Times New Roman"/>
        </w:rPr>
        <w:t>.) (в каждом классе – на своем уровне).</w:t>
      </w:r>
    </w:p>
    <w:p w:rsidR="00C152C4" w:rsidRPr="001968F4" w:rsidRDefault="00C152C4" w:rsidP="001968F4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eastAsia="MS Mincho" w:hAnsi="Times New Roman" w:cs="Times New Roman"/>
        </w:rPr>
        <w:t xml:space="preserve">При планировании </w:t>
      </w:r>
      <w:r w:rsidRPr="001968F4">
        <w:rPr>
          <w:rFonts w:ascii="Times New Roman" w:eastAsia="MS Mincho" w:hAnsi="Times New Roman" w:cs="Times New Roman"/>
          <w:b/>
        </w:rPr>
        <w:t xml:space="preserve">предметных </w:t>
      </w:r>
      <w:r w:rsidRPr="001968F4">
        <w:rPr>
          <w:rFonts w:ascii="Times New Roman" w:eastAsia="MS Mincho" w:hAnsi="Times New Roman" w:cs="Times New Roman"/>
        </w:rPr>
        <w:t xml:space="preserve">результатов освоения программы следует учитывать, что формирование различных умений, навыков, компетенций происходит </w:t>
      </w:r>
      <w:proofErr w:type="gramStart"/>
      <w:r w:rsidRPr="001968F4">
        <w:rPr>
          <w:rFonts w:ascii="Times New Roman" w:eastAsia="MS Mincho" w:hAnsi="Times New Roman" w:cs="Times New Roman"/>
        </w:rPr>
        <w:t>у</w:t>
      </w:r>
      <w:proofErr w:type="gramEnd"/>
      <w:r w:rsidRPr="001968F4">
        <w:rPr>
          <w:rFonts w:ascii="Times New Roman" w:eastAsia="MS Mincho" w:hAnsi="Times New Roman" w:cs="Times New Roman"/>
        </w:rPr>
        <w:t xml:space="preserve"> разных </w:t>
      </w:r>
      <w:r w:rsidRPr="001968F4">
        <w:rPr>
          <w:rFonts w:ascii="Times New Roman" w:hAnsi="Times New Roman" w:cs="Times New Roman"/>
        </w:rPr>
        <w:t xml:space="preserve">обучающихся </w:t>
      </w:r>
      <w:r w:rsidRPr="001968F4">
        <w:rPr>
          <w:rFonts w:ascii="Times New Roman" w:eastAsia="MS Mincho" w:hAnsi="Times New Roman" w:cs="Times New Roman"/>
        </w:rPr>
        <w:t xml:space="preserve">с разной скоростью и в разной степени и не заканчивается в школе. </w:t>
      </w:r>
    </w:p>
    <w:p w:rsidR="00C152C4" w:rsidRPr="001968F4" w:rsidRDefault="00C152C4" w:rsidP="001968F4">
      <w:pPr>
        <w:pStyle w:val="21"/>
        <w:autoSpaceDE w:val="0"/>
        <w:autoSpaceDN w:val="0"/>
        <w:adjustRightInd w:val="0"/>
        <w:spacing w:line="240" w:lineRule="atLeast"/>
        <w:ind w:right="0" w:firstLine="709"/>
        <w:rPr>
          <w:sz w:val="22"/>
          <w:szCs w:val="22"/>
        </w:rPr>
      </w:pPr>
      <w:r w:rsidRPr="001968F4">
        <w:rPr>
          <w:sz w:val="22"/>
          <w:szCs w:val="22"/>
        </w:rPr>
        <w:t xml:space="preserve">При оценке предметных результатов обучения литературе следует учитывать несколько </w:t>
      </w:r>
      <w:r w:rsidRPr="001968F4">
        <w:rPr>
          <w:b/>
          <w:sz w:val="22"/>
          <w:szCs w:val="22"/>
        </w:rPr>
        <w:t xml:space="preserve">основных уровней </w:t>
      </w:r>
      <w:proofErr w:type="spellStart"/>
      <w:r w:rsidRPr="001968F4">
        <w:rPr>
          <w:b/>
          <w:sz w:val="22"/>
          <w:szCs w:val="22"/>
        </w:rPr>
        <w:t>сформированности</w:t>
      </w:r>
      <w:proofErr w:type="spellEnd"/>
      <w:r w:rsidRPr="001968F4">
        <w:rPr>
          <w:b/>
          <w:sz w:val="22"/>
          <w:szCs w:val="22"/>
        </w:rPr>
        <w:t xml:space="preserve"> читательской культуры</w:t>
      </w:r>
      <w:r w:rsidRPr="001968F4">
        <w:rPr>
          <w:sz w:val="22"/>
          <w:szCs w:val="22"/>
        </w:rPr>
        <w:t xml:space="preserve">. </w:t>
      </w:r>
    </w:p>
    <w:p w:rsidR="00C152C4" w:rsidRPr="001968F4" w:rsidRDefault="00C152C4" w:rsidP="001968F4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  <w:bCs/>
          <w:iCs/>
        </w:rPr>
      </w:pPr>
      <w:r w:rsidRPr="001968F4">
        <w:rPr>
          <w:rFonts w:ascii="Times New Roman" w:hAnsi="Times New Roman" w:cs="Times New Roman"/>
          <w:b/>
          <w:bCs/>
        </w:rPr>
        <w:t>I уровень</w:t>
      </w:r>
      <w:r w:rsidRPr="001968F4">
        <w:rPr>
          <w:rFonts w:ascii="Times New Roman" w:hAnsi="Times New Roman" w:cs="Times New Roman"/>
        </w:rPr>
        <w:t xml:space="preserve"> определяется наивно-реалистическим восприятием литературно-художественного произведения как истории из реальной жизни (сферы так называемой «первичной действительности»). Понимание текста на этом уровне осуществляется на основе буквальной «распаковки» смыслов; к художественному миру произведения читатель подходит с житейских позиций. Такое </w:t>
      </w:r>
      <w:r w:rsidRPr="001968F4">
        <w:rPr>
          <w:rFonts w:ascii="Times New Roman" w:hAnsi="Times New Roman" w:cs="Times New Roman"/>
          <w:bCs/>
          <w:iCs/>
        </w:rPr>
        <w:t>эмоциональное непосредственное восприятие</w:t>
      </w:r>
      <w:r w:rsidRPr="001968F4">
        <w:rPr>
          <w:rFonts w:ascii="Times New Roman" w:hAnsi="Times New Roman" w:cs="Times New Roman"/>
        </w:rPr>
        <w:t xml:space="preserve">, создает основу для формирования осмысленного и глубокого чтения, но с точки зрения эстетической еще не является достаточным. Оно </w:t>
      </w:r>
      <w:r w:rsidRPr="001968F4">
        <w:rPr>
          <w:rFonts w:ascii="Times New Roman" w:hAnsi="Times New Roman" w:cs="Times New Roman"/>
          <w:i/>
        </w:rPr>
        <w:t>характеризуется способностями читателя воспроизводить содержание литературного произведения, отвечая на тестовые вопросы</w:t>
      </w:r>
      <w:r w:rsidRPr="001968F4">
        <w:rPr>
          <w:rFonts w:ascii="Times New Roman" w:hAnsi="Times New Roman" w:cs="Times New Roman"/>
        </w:rPr>
        <w:t xml:space="preserve"> (устно, письменно) типа </w:t>
      </w:r>
      <w:r w:rsidRPr="001968F4">
        <w:rPr>
          <w:rFonts w:ascii="Times New Roman" w:hAnsi="Times New Roman" w:cs="Times New Roman"/>
          <w:bCs/>
          <w:iCs/>
        </w:rPr>
        <w:t xml:space="preserve">«Что? Кто? Где? Когда? Какой?», кратко выражать/определять свое эмоциональное отношение к событиям и героям – качества последних только </w:t>
      </w:r>
      <w:proofErr w:type="gramStart"/>
      <w:r w:rsidRPr="001968F4">
        <w:rPr>
          <w:rFonts w:ascii="Times New Roman" w:hAnsi="Times New Roman" w:cs="Times New Roman"/>
          <w:bCs/>
          <w:iCs/>
        </w:rPr>
        <w:t>называются</w:t>
      </w:r>
      <w:proofErr w:type="gramEnd"/>
      <w:r w:rsidRPr="001968F4">
        <w:rPr>
          <w:rFonts w:ascii="Times New Roman" w:hAnsi="Times New Roman" w:cs="Times New Roman"/>
          <w:bCs/>
          <w:iCs/>
        </w:rPr>
        <w:t>/перечисляются; способность к обобщениям проявляется слабо.</w:t>
      </w:r>
    </w:p>
    <w:p w:rsidR="00C152C4" w:rsidRPr="001968F4" w:rsidRDefault="00C152C4" w:rsidP="001968F4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  <w:iCs/>
        </w:rPr>
        <w:t xml:space="preserve">К основным </w:t>
      </w:r>
      <w:r w:rsidRPr="001968F4">
        <w:rPr>
          <w:rFonts w:ascii="Times New Roman" w:hAnsi="Times New Roman" w:cs="Times New Roman"/>
          <w:b/>
          <w:bCs/>
          <w:iCs/>
        </w:rPr>
        <w:t>видам деятельности</w:t>
      </w:r>
      <w:r w:rsidRPr="001968F4">
        <w:rPr>
          <w:rFonts w:ascii="Times New Roman" w:hAnsi="Times New Roman" w:cs="Times New Roman"/>
          <w:iCs/>
        </w:rPr>
        <w:t xml:space="preserve">, позволяющим диагностировать возможности читателей </w:t>
      </w:r>
      <w:r w:rsidRPr="001968F4">
        <w:rPr>
          <w:rFonts w:ascii="Times New Roman" w:hAnsi="Times New Roman" w:cs="Times New Roman"/>
          <w:iCs/>
          <w:lang w:val="en-US"/>
        </w:rPr>
        <w:t>I</w:t>
      </w:r>
      <w:r w:rsidRPr="001968F4">
        <w:rPr>
          <w:rFonts w:ascii="Times New Roman" w:hAnsi="Times New Roman" w:cs="Times New Roman"/>
          <w:iCs/>
        </w:rPr>
        <w:t xml:space="preserve"> уровня, относятся </w:t>
      </w:r>
      <w:r w:rsidRPr="001968F4">
        <w:rPr>
          <w:rFonts w:ascii="Times New Roman" w:hAnsi="Times New Roman" w:cs="Times New Roman"/>
        </w:rPr>
        <w:t xml:space="preserve">акцентно-смысловое чтение; воспроизведение элементов содержания произведения в устной и письменной форме (изложение, действие по действия по заданному алгоритму с инструкцией); формулировка вопросов; составление системы вопросов и ответы на них (устные, письменные). </w:t>
      </w:r>
    </w:p>
    <w:p w:rsidR="00C152C4" w:rsidRPr="001968F4" w:rsidRDefault="00C152C4" w:rsidP="001968F4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Условно им соответствуют следующие типы диагностических </w:t>
      </w:r>
      <w:r w:rsidRPr="001968F4">
        <w:rPr>
          <w:rFonts w:ascii="Times New Roman" w:hAnsi="Times New Roman" w:cs="Times New Roman"/>
          <w:b/>
          <w:bCs/>
        </w:rPr>
        <w:t>заданий</w:t>
      </w:r>
      <w:r w:rsidRPr="001968F4">
        <w:rPr>
          <w:rFonts w:ascii="Times New Roman" w:hAnsi="Times New Roman" w:cs="Times New Roman"/>
        </w:rPr>
        <w:t xml:space="preserve">: </w:t>
      </w:r>
    </w:p>
    <w:p w:rsidR="00C152C4" w:rsidRPr="001968F4" w:rsidRDefault="00C152C4" w:rsidP="001968F4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выразительно прочтите следующий фрагмент; </w:t>
      </w:r>
    </w:p>
    <w:p w:rsidR="00C152C4" w:rsidRPr="001968F4" w:rsidRDefault="00C152C4" w:rsidP="001968F4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определите, какие события в произведении являются центральными;</w:t>
      </w:r>
    </w:p>
    <w:p w:rsidR="00C152C4" w:rsidRPr="001968F4" w:rsidRDefault="00C152C4" w:rsidP="001968F4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определите, где и когда происходят описываемые события;</w:t>
      </w:r>
    </w:p>
    <w:p w:rsidR="00C152C4" w:rsidRPr="001968F4" w:rsidRDefault="00C152C4" w:rsidP="001968F4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опишите, каким вам представляется герой произведения, прокомментируйте слова героя; </w:t>
      </w:r>
    </w:p>
    <w:p w:rsidR="00C152C4" w:rsidRPr="001968F4" w:rsidRDefault="00C152C4" w:rsidP="001968F4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выделите в тексте наиболее непонятные (загадочные, удивительные и т. п.) для вас места; </w:t>
      </w:r>
    </w:p>
    <w:p w:rsidR="00C152C4" w:rsidRPr="001968F4" w:rsidRDefault="00C152C4" w:rsidP="001968F4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 xml:space="preserve">ответьте на поставленный учителем/автором учебника вопрос; </w:t>
      </w:r>
    </w:p>
    <w:p w:rsidR="00C152C4" w:rsidRPr="001968F4" w:rsidRDefault="00C152C4" w:rsidP="001968F4">
      <w:pPr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proofErr w:type="gramStart"/>
      <w:r w:rsidRPr="001968F4">
        <w:rPr>
          <w:rFonts w:ascii="Times New Roman" w:hAnsi="Times New Roman" w:cs="Times New Roman"/>
        </w:rPr>
        <w:t xml:space="preserve">определите, выделите, найдите, перечислите признаки, черты, повторяющиеся детали и т. п. </w:t>
      </w:r>
      <w:proofErr w:type="gramEnd"/>
    </w:p>
    <w:p w:rsidR="00C152C4" w:rsidRPr="001968F4" w:rsidRDefault="00C152C4" w:rsidP="001968F4">
      <w:pPr>
        <w:spacing w:after="0" w:line="240" w:lineRule="atLeast"/>
        <w:ind w:firstLine="708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  <w:b/>
          <w:bCs/>
        </w:rPr>
        <w:t>II уровень</w:t>
      </w:r>
      <w:r w:rsidRPr="001968F4">
        <w:rPr>
          <w:rFonts w:ascii="Times New Roman" w:hAnsi="Times New Roman" w:cs="Times New Roman"/>
        </w:rPr>
        <w:t xml:space="preserve"> </w:t>
      </w:r>
      <w:proofErr w:type="spellStart"/>
      <w:r w:rsidRPr="001968F4">
        <w:rPr>
          <w:rFonts w:ascii="Times New Roman" w:hAnsi="Times New Roman" w:cs="Times New Roman"/>
        </w:rPr>
        <w:t>сформированности</w:t>
      </w:r>
      <w:proofErr w:type="spellEnd"/>
      <w:r w:rsidRPr="001968F4">
        <w:rPr>
          <w:rFonts w:ascii="Times New Roman" w:hAnsi="Times New Roman" w:cs="Times New Roman"/>
        </w:rPr>
        <w:t xml:space="preserve"> читательской культуры характеризуется тем, что обучающийся понимает обусловленность особенностей художественного произведения авторской волей, однако умение находить способы проявления авторской позиции у него пока отсутствуют</w:t>
      </w:r>
    </w:p>
    <w:p w:rsidR="00C152C4" w:rsidRPr="001968F4" w:rsidRDefault="00C152C4" w:rsidP="001968F4">
      <w:pPr>
        <w:pStyle w:val="23"/>
        <w:spacing w:line="240" w:lineRule="atLeast"/>
        <w:ind w:left="0" w:right="0" w:firstLine="709"/>
        <w:rPr>
          <w:sz w:val="22"/>
          <w:szCs w:val="22"/>
        </w:rPr>
      </w:pPr>
      <w:r w:rsidRPr="001968F4">
        <w:rPr>
          <w:sz w:val="22"/>
          <w:szCs w:val="22"/>
        </w:rPr>
        <w:t xml:space="preserve">У читателей этого уровня формируется стремление размышлять </w:t>
      </w:r>
      <w:proofErr w:type="gramStart"/>
      <w:r w:rsidRPr="001968F4">
        <w:rPr>
          <w:sz w:val="22"/>
          <w:szCs w:val="22"/>
        </w:rPr>
        <w:t>над</w:t>
      </w:r>
      <w:proofErr w:type="gramEnd"/>
      <w:r w:rsidRPr="001968F4">
        <w:rPr>
          <w:sz w:val="22"/>
          <w:szCs w:val="22"/>
        </w:rPr>
        <w:t xml:space="preserve"> прочитанным, появляется </w:t>
      </w:r>
      <w:r w:rsidRPr="001968F4">
        <w:rPr>
          <w:bCs/>
          <w:iCs/>
          <w:sz w:val="22"/>
          <w:szCs w:val="22"/>
        </w:rPr>
        <w:t>умение выделять в произведении</w:t>
      </w:r>
      <w:r w:rsidRPr="001968F4">
        <w:rPr>
          <w:b/>
          <w:i/>
          <w:sz w:val="22"/>
          <w:szCs w:val="22"/>
        </w:rPr>
        <w:t xml:space="preserve"> </w:t>
      </w:r>
      <w:r w:rsidRPr="001968F4">
        <w:rPr>
          <w:sz w:val="22"/>
          <w:szCs w:val="22"/>
        </w:rPr>
        <w:t xml:space="preserve">значимые в смысловом и эстетическом плане отдельные элементы художественного произведения, а также возникает стремление </w:t>
      </w:r>
      <w:r w:rsidRPr="001968F4">
        <w:rPr>
          <w:bCs/>
          <w:iCs/>
          <w:sz w:val="22"/>
          <w:szCs w:val="22"/>
        </w:rPr>
        <w:t>находить и объяснять связи между ними</w:t>
      </w:r>
      <w:r w:rsidRPr="001968F4">
        <w:rPr>
          <w:sz w:val="22"/>
          <w:szCs w:val="22"/>
        </w:rPr>
        <w:t xml:space="preserve">. </w:t>
      </w:r>
      <w:r w:rsidRPr="001968F4">
        <w:rPr>
          <w:iCs/>
          <w:sz w:val="22"/>
          <w:szCs w:val="22"/>
        </w:rPr>
        <w:t>Читатель</w:t>
      </w:r>
      <w:r w:rsidRPr="001968F4">
        <w:rPr>
          <w:i/>
          <w:sz w:val="22"/>
          <w:szCs w:val="22"/>
        </w:rPr>
        <w:t xml:space="preserve"> </w:t>
      </w:r>
      <w:r w:rsidRPr="001968F4">
        <w:rPr>
          <w:sz w:val="22"/>
          <w:szCs w:val="22"/>
        </w:rPr>
        <w:t xml:space="preserve">этого уровня пытается </w:t>
      </w:r>
      <w:proofErr w:type="spellStart"/>
      <w:r w:rsidRPr="001968F4">
        <w:rPr>
          <w:sz w:val="22"/>
          <w:szCs w:val="22"/>
        </w:rPr>
        <w:t>аргументированно</w:t>
      </w:r>
      <w:proofErr w:type="spellEnd"/>
      <w:r w:rsidRPr="001968F4">
        <w:rPr>
          <w:sz w:val="22"/>
          <w:szCs w:val="22"/>
        </w:rPr>
        <w:t xml:space="preserve"> отвечать на вопрос </w:t>
      </w:r>
      <w:r w:rsidRPr="001968F4">
        <w:rPr>
          <w:bCs/>
          <w:iCs/>
          <w:sz w:val="22"/>
          <w:szCs w:val="22"/>
        </w:rPr>
        <w:t>«Как устроен текст?»,</w:t>
      </w:r>
      <w:r w:rsidRPr="001968F4">
        <w:rPr>
          <w:sz w:val="22"/>
          <w:szCs w:val="22"/>
        </w:rPr>
        <w:t xml:space="preserve"> </w:t>
      </w:r>
      <w:r w:rsidRPr="001968F4">
        <w:rPr>
          <w:i/>
          <w:sz w:val="22"/>
          <w:szCs w:val="22"/>
        </w:rPr>
        <w:t xml:space="preserve">умеет выделять </w:t>
      </w:r>
      <w:r w:rsidRPr="001968F4">
        <w:rPr>
          <w:i/>
          <w:iCs/>
          <w:sz w:val="22"/>
          <w:szCs w:val="22"/>
        </w:rPr>
        <w:t>крупные единицы произведения, пытается определять связи между ними для доказательства верности понимания темы, проблемы и идеи художественного текста.</w:t>
      </w:r>
      <w:r w:rsidRPr="001968F4">
        <w:rPr>
          <w:iCs/>
          <w:sz w:val="22"/>
          <w:szCs w:val="22"/>
        </w:rPr>
        <w:t xml:space="preserve"> </w:t>
      </w:r>
    </w:p>
    <w:p w:rsidR="00C152C4" w:rsidRPr="001968F4" w:rsidRDefault="00C152C4" w:rsidP="001968F4">
      <w:pPr>
        <w:pStyle w:val="23"/>
        <w:numPr>
          <w:ilvl w:val="12"/>
          <w:numId w:val="7"/>
        </w:numPr>
        <w:tabs>
          <w:tab w:val="left" w:pos="851"/>
        </w:tabs>
        <w:spacing w:line="240" w:lineRule="atLeast"/>
        <w:ind w:left="0" w:right="0" w:firstLine="709"/>
        <w:rPr>
          <w:sz w:val="22"/>
          <w:szCs w:val="22"/>
        </w:rPr>
      </w:pPr>
      <w:r w:rsidRPr="001968F4">
        <w:rPr>
          <w:iCs/>
          <w:sz w:val="22"/>
          <w:szCs w:val="22"/>
        </w:rPr>
        <w:t xml:space="preserve">К основным </w:t>
      </w:r>
      <w:r w:rsidRPr="001968F4">
        <w:rPr>
          <w:b/>
          <w:bCs/>
          <w:iCs/>
          <w:sz w:val="22"/>
          <w:szCs w:val="22"/>
        </w:rPr>
        <w:t>видам деятельности</w:t>
      </w:r>
      <w:r w:rsidRPr="001968F4">
        <w:rPr>
          <w:iCs/>
          <w:sz w:val="22"/>
          <w:szCs w:val="22"/>
        </w:rPr>
        <w:t xml:space="preserve">, позволяющим диагностировать возможности читателей, достигших  </w:t>
      </w:r>
      <w:r w:rsidRPr="001968F4">
        <w:rPr>
          <w:iCs/>
          <w:sz w:val="22"/>
          <w:szCs w:val="22"/>
          <w:lang w:val="en-US"/>
        </w:rPr>
        <w:t>II</w:t>
      </w:r>
      <w:r w:rsidRPr="001968F4">
        <w:rPr>
          <w:iCs/>
          <w:sz w:val="22"/>
          <w:szCs w:val="22"/>
        </w:rPr>
        <w:t xml:space="preserve"> уровня, можно отнести</w:t>
      </w:r>
      <w:r w:rsidRPr="001968F4">
        <w:rPr>
          <w:sz w:val="22"/>
          <w:szCs w:val="22"/>
        </w:rPr>
        <w:t xml:space="preserve"> устное и письменное выполнение аналитических процедур с использованием теоретических понятий (нахождение элементов текста; наблюдение, описание, </w:t>
      </w:r>
      <w:r w:rsidRPr="001968F4">
        <w:rPr>
          <w:sz w:val="22"/>
          <w:szCs w:val="22"/>
        </w:rPr>
        <w:lastRenderedPageBreak/>
        <w:t xml:space="preserve">сопоставление и сравнение выделенных единиц; объяснение функций каждого из элементов; установление связи между ними; создание комментария на основе сплошного и хронологически последовательного анализа – </w:t>
      </w:r>
      <w:proofErr w:type="spellStart"/>
      <w:r w:rsidRPr="001968F4">
        <w:rPr>
          <w:i/>
          <w:sz w:val="22"/>
          <w:szCs w:val="22"/>
        </w:rPr>
        <w:t>пофразового</w:t>
      </w:r>
      <w:proofErr w:type="spellEnd"/>
      <w:r w:rsidRPr="001968F4">
        <w:rPr>
          <w:sz w:val="22"/>
          <w:szCs w:val="22"/>
        </w:rPr>
        <w:t xml:space="preserve"> (при анализе стихотворений и небольших прозаических произведений – рассказов, новелл) или </w:t>
      </w:r>
      <w:proofErr w:type="spellStart"/>
      <w:r w:rsidRPr="001968F4">
        <w:rPr>
          <w:i/>
          <w:sz w:val="22"/>
          <w:szCs w:val="22"/>
        </w:rPr>
        <w:t>поэпизодного</w:t>
      </w:r>
      <w:proofErr w:type="spellEnd"/>
      <w:r w:rsidRPr="001968F4">
        <w:rPr>
          <w:sz w:val="22"/>
          <w:szCs w:val="22"/>
        </w:rPr>
        <w:t xml:space="preserve">; проведение целостного и </w:t>
      </w:r>
      <w:proofErr w:type="spellStart"/>
      <w:r w:rsidRPr="001968F4">
        <w:rPr>
          <w:sz w:val="22"/>
          <w:szCs w:val="22"/>
        </w:rPr>
        <w:t>межтекстового</w:t>
      </w:r>
      <w:proofErr w:type="spellEnd"/>
      <w:r w:rsidRPr="001968F4">
        <w:rPr>
          <w:sz w:val="22"/>
          <w:szCs w:val="22"/>
        </w:rPr>
        <w:t xml:space="preserve"> анализа). </w:t>
      </w:r>
    </w:p>
    <w:p w:rsidR="00C152C4" w:rsidRPr="001968F4" w:rsidRDefault="00C152C4" w:rsidP="001968F4">
      <w:pPr>
        <w:pStyle w:val="23"/>
        <w:numPr>
          <w:ilvl w:val="12"/>
          <w:numId w:val="7"/>
        </w:numPr>
        <w:tabs>
          <w:tab w:val="left" w:pos="851"/>
        </w:tabs>
        <w:spacing w:line="240" w:lineRule="atLeast"/>
        <w:ind w:left="0" w:right="0" w:firstLine="709"/>
        <w:rPr>
          <w:sz w:val="22"/>
          <w:szCs w:val="22"/>
        </w:rPr>
      </w:pPr>
      <w:r w:rsidRPr="001968F4">
        <w:rPr>
          <w:sz w:val="22"/>
          <w:szCs w:val="22"/>
        </w:rPr>
        <w:t xml:space="preserve">Условно им соответствуют следующие типы диагностических </w:t>
      </w:r>
      <w:r w:rsidRPr="001968F4">
        <w:rPr>
          <w:b/>
          <w:bCs/>
          <w:sz w:val="22"/>
          <w:szCs w:val="22"/>
        </w:rPr>
        <w:t>заданий</w:t>
      </w:r>
      <w:r w:rsidRPr="001968F4">
        <w:rPr>
          <w:sz w:val="22"/>
          <w:szCs w:val="22"/>
        </w:rPr>
        <w:t xml:space="preserve">: 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1968F4">
        <w:rPr>
          <w:rFonts w:ascii="Times New Roman" w:hAnsi="Times New Roman"/>
          <w:sz w:val="22"/>
          <w:szCs w:val="22"/>
        </w:rPr>
        <w:t xml:space="preserve">выделите, определите, найдите, перечислите признаки, черты, повторяющиеся детали и т. п.; </w:t>
      </w:r>
      <w:proofErr w:type="gramEnd"/>
    </w:p>
    <w:p w:rsidR="00C152C4" w:rsidRPr="001968F4" w:rsidRDefault="00C152C4" w:rsidP="001968F4">
      <w:pPr>
        <w:pStyle w:val="14"/>
        <w:widowControl w:val="0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>покажите, какие особенности художественного текста проявляют позицию его автора;</w:t>
      </w:r>
    </w:p>
    <w:p w:rsidR="00C152C4" w:rsidRPr="001968F4" w:rsidRDefault="00C152C4" w:rsidP="001968F4">
      <w:pPr>
        <w:numPr>
          <w:ilvl w:val="0"/>
          <w:numId w:val="7"/>
        </w:numPr>
        <w:tabs>
          <w:tab w:val="clear" w:pos="1287"/>
          <w:tab w:val="num" w:pos="1440"/>
        </w:tabs>
        <w:spacing w:after="0" w:line="240" w:lineRule="atLeast"/>
        <w:ind w:left="0" w:firstLine="709"/>
        <w:jc w:val="both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покажите, как в художественном мире произведения проявляются черты реального мира (как внешней для человека реальности, так  и  внутреннего мира человека);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>проанализируйте фрагменты, эпизоды текста (по предложенному алгоритму и без него);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 xml:space="preserve">сопоставьте, сравните, найдите сходства и различия (как в одном тексте, так и между разными произведениями); 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 xml:space="preserve">определите жанр произведения, охарактеризуйте его особенности; 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>дайте свое рабочее определение следующему теоретико-литературному понятию.</w:t>
      </w:r>
    </w:p>
    <w:p w:rsidR="00C152C4" w:rsidRPr="001968F4" w:rsidRDefault="00C152C4" w:rsidP="001968F4">
      <w:pPr>
        <w:pStyle w:val="21"/>
        <w:autoSpaceDE w:val="0"/>
        <w:autoSpaceDN w:val="0"/>
        <w:adjustRightInd w:val="0"/>
        <w:spacing w:line="240" w:lineRule="atLeast"/>
        <w:ind w:right="0" w:firstLine="709"/>
        <w:rPr>
          <w:sz w:val="22"/>
          <w:szCs w:val="22"/>
        </w:rPr>
      </w:pPr>
      <w:r w:rsidRPr="001968F4">
        <w:rPr>
          <w:sz w:val="22"/>
          <w:szCs w:val="22"/>
        </w:rPr>
        <w:t>Понимание текста на этом уровне читательской культуры осуществляется поверхностно; ученик знает формулировки теоретических понятий и может пользоваться ими при анализе произведения (например, может находить в тексте тропы, элементы композиции, признаки жанра), но не умеет пока делать «мостик» от этой информации к тематике, проблематике и авторской позиции.</w:t>
      </w:r>
    </w:p>
    <w:p w:rsidR="00C152C4" w:rsidRPr="001968F4" w:rsidRDefault="00C152C4" w:rsidP="001968F4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</w:rPr>
      </w:pPr>
      <w:r w:rsidRPr="001968F4">
        <w:rPr>
          <w:rFonts w:ascii="Times New Roman" w:hAnsi="Times New Roman" w:cs="Times New Roman"/>
          <w:b/>
          <w:bCs/>
        </w:rPr>
        <w:t>III уровень</w:t>
      </w:r>
      <w:r w:rsidRPr="001968F4">
        <w:rPr>
          <w:rFonts w:ascii="Times New Roman" w:hAnsi="Times New Roman" w:cs="Times New Roman"/>
        </w:rPr>
        <w:t xml:space="preserve"> определяется умением воспринимать произведение как художественное целое, концептуально осмыслять его в этой целостности, видеть воплощенный в нем авторский замысел. Читатель, достигший этого уровня, </w:t>
      </w:r>
      <w:r w:rsidRPr="001968F4">
        <w:rPr>
          <w:rFonts w:ascii="Times New Roman" w:hAnsi="Times New Roman" w:cs="Times New Roman"/>
          <w:bCs/>
          <w:iCs/>
        </w:rPr>
        <w:t>сумеет интерпретировать художественный смысл произведения</w:t>
      </w:r>
      <w:r w:rsidRPr="001968F4">
        <w:rPr>
          <w:rFonts w:ascii="Times New Roman" w:hAnsi="Times New Roman" w:cs="Times New Roman"/>
        </w:rPr>
        <w:t xml:space="preserve">, то есть отвечать на вопросы: </w:t>
      </w:r>
      <w:r w:rsidRPr="001968F4">
        <w:rPr>
          <w:rFonts w:ascii="Times New Roman" w:hAnsi="Times New Roman" w:cs="Times New Roman"/>
          <w:bCs/>
          <w:iCs/>
        </w:rPr>
        <w:t xml:space="preserve">«Почему (с какой целью?) произведение построено так, а не иначе? </w:t>
      </w:r>
      <w:r w:rsidRPr="001968F4">
        <w:rPr>
          <w:rFonts w:ascii="Times New Roman" w:hAnsi="Times New Roman" w:cs="Times New Roman"/>
        </w:rPr>
        <w:t xml:space="preserve">Какой художественный эффект дало именно такое построение, какой вывод на основе именно такого построения мы можем сделать о тематике, проблематике и авторской позиции в данном конкретном произведении?». </w:t>
      </w:r>
    </w:p>
    <w:p w:rsidR="00C152C4" w:rsidRPr="001968F4" w:rsidRDefault="00C152C4" w:rsidP="001968F4">
      <w:pPr>
        <w:spacing w:after="0" w:line="240" w:lineRule="atLeast"/>
        <w:ind w:firstLine="708"/>
        <w:jc w:val="both"/>
        <w:rPr>
          <w:rFonts w:ascii="Times New Roman" w:eastAsia="MS Mincho" w:hAnsi="Times New Roman" w:cs="Times New Roman"/>
        </w:rPr>
      </w:pPr>
      <w:r w:rsidRPr="001968F4">
        <w:rPr>
          <w:rFonts w:ascii="Times New Roman" w:hAnsi="Times New Roman" w:cs="Times New Roman"/>
          <w:iCs/>
        </w:rPr>
        <w:t xml:space="preserve">К основным </w:t>
      </w:r>
      <w:r w:rsidRPr="001968F4">
        <w:rPr>
          <w:rFonts w:ascii="Times New Roman" w:hAnsi="Times New Roman" w:cs="Times New Roman"/>
          <w:b/>
          <w:bCs/>
          <w:iCs/>
        </w:rPr>
        <w:t>видам деятельности</w:t>
      </w:r>
      <w:r w:rsidRPr="001968F4">
        <w:rPr>
          <w:rFonts w:ascii="Times New Roman" w:hAnsi="Times New Roman" w:cs="Times New Roman"/>
          <w:iCs/>
        </w:rPr>
        <w:t xml:space="preserve">, позволяющим диагностировать возможности читателей, достигших  </w:t>
      </w:r>
      <w:r w:rsidRPr="001968F4">
        <w:rPr>
          <w:rFonts w:ascii="Times New Roman" w:hAnsi="Times New Roman" w:cs="Times New Roman"/>
          <w:iCs/>
          <w:lang w:val="en-US"/>
        </w:rPr>
        <w:t>III</w:t>
      </w:r>
      <w:r w:rsidRPr="001968F4">
        <w:rPr>
          <w:rFonts w:ascii="Times New Roman" w:hAnsi="Times New Roman" w:cs="Times New Roman"/>
          <w:iCs/>
        </w:rPr>
        <w:t xml:space="preserve"> уровня, можно отнести</w:t>
      </w:r>
      <w:r w:rsidRPr="001968F4">
        <w:rPr>
          <w:rFonts w:ascii="Times New Roman" w:hAnsi="Times New Roman" w:cs="Times New Roman"/>
        </w:rPr>
        <w:t xml:space="preserve"> устное или письменное истолкование художественных функций особенностей поэтики произведения, рассматриваемого в его целостности, а также истолкование смысла произведения как художественного целого; создание эссе, научно-исследовательских заметок (статьи), доклада на конференцию, рецензии, сценария и т.п. </w:t>
      </w:r>
    </w:p>
    <w:p w:rsidR="00C152C4" w:rsidRPr="001968F4" w:rsidRDefault="00C152C4" w:rsidP="001968F4">
      <w:pPr>
        <w:pStyle w:val="23"/>
        <w:numPr>
          <w:ilvl w:val="12"/>
          <w:numId w:val="7"/>
        </w:numPr>
        <w:tabs>
          <w:tab w:val="left" w:pos="709"/>
        </w:tabs>
        <w:spacing w:line="240" w:lineRule="atLeast"/>
        <w:ind w:left="0" w:right="0" w:firstLine="709"/>
        <w:rPr>
          <w:sz w:val="22"/>
          <w:szCs w:val="22"/>
        </w:rPr>
      </w:pPr>
      <w:r w:rsidRPr="001968F4">
        <w:rPr>
          <w:sz w:val="22"/>
          <w:szCs w:val="22"/>
        </w:rPr>
        <w:t>Условно и</w:t>
      </w:r>
      <w:r w:rsidRPr="001968F4">
        <w:rPr>
          <w:iCs/>
          <w:sz w:val="22"/>
          <w:szCs w:val="22"/>
        </w:rPr>
        <w:t xml:space="preserve">м соответствуют следующие типы диагностических </w:t>
      </w:r>
      <w:r w:rsidRPr="001968F4">
        <w:rPr>
          <w:b/>
          <w:bCs/>
          <w:iCs/>
          <w:sz w:val="22"/>
          <w:szCs w:val="22"/>
        </w:rPr>
        <w:t>заданий</w:t>
      </w:r>
      <w:r w:rsidRPr="001968F4">
        <w:rPr>
          <w:sz w:val="22"/>
          <w:szCs w:val="22"/>
        </w:rPr>
        <w:t xml:space="preserve">: 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proofErr w:type="gramStart"/>
      <w:r w:rsidRPr="001968F4">
        <w:rPr>
          <w:rFonts w:ascii="Times New Roman" w:hAnsi="Times New Roman"/>
          <w:sz w:val="22"/>
          <w:szCs w:val="22"/>
        </w:rPr>
        <w:t xml:space="preserve">выделите, определите, найдите, перечислите признаки, черты, повторяющиеся детали и т. п. </w:t>
      </w:r>
      <w:proofErr w:type="gramEnd"/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pacing w:val="-4"/>
          <w:sz w:val="22"/>
          <w:szCs w:val="22"/>
        </w:rPr>
        <w:t>определите художественную функцию той или иной детали, приема и т. п.</w:t>
      </w:r>
      <w:r w:rsidRPr="001968F4">
        <w:rPr>
          <w:rFonts w:ascii="Times New Roman" w:hAnsi="Times New Roman"/>
          <w:sz w:val="22"/>
          <w:szCs w:val="22"/>
        </w:rPr>
        <w:t>;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>определите позицию автора и способы ее выражения;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 xml:space="preserve">проинтерпретируйте выбранный фрагмент произведения; 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>объясните (устно, письменно) смысл названия произведения;</w:t>
      </w:r>
      <w:r w:rsidRPr="001968F4" w:rsidDel="008B3D3B">
        <w:rPr>
          <w:rFonts w:ascii="Times New Roman" w:hAnsi="Times New Roman"/>
          <w:sz w:val="22"/>
          <w:szCs w:val="22"/>
        </w:rPr>
        <w:t xml:space="preserve"> 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>озаглавьте предложенный текст (в случае если у литературного произведения нет заглавия);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 xml:space="preserve">напишите сочинение-интерпретацию; </w:t>
      </w:r>
    </w:p>
    <w:p w:rsidR="00C152C4" w:rsidRPr="001968F4" w:rsidRDefault="00C152C4" w:rsidP="001968F4">
      <w:pPr>
        <w:pStyle w:val="14"/>
        <w:numPr>
          <w:ilvl w:val="0"/>
          <w:numId w:val="7"/>
        </w:numPr>
        <w:tabs>
          <w:tab w:val="clear" w:pos="1287"/>
          <w:tab w:val="num" w:pos="774"/>
          <w:tab w:val="left" w:pos="993"/>
          <w:tab w:val="num" w:pos="1440"/>
        </w:tabs>
        <w:overflowPunct w:val="0"/>
        <w:autoSpaceDE w:val="0"/>
        <w:autoSpaceDN w:val="0"/>
        <w:adjustRightInd w:val="0"/>
        <w:spacing w:line="240" w:lineRule="atLeast"/>
        <w:ind w:left="0" w:firstLine="709"/>
        <w:jc w:val="both"/>
        <w:rPr>
          <w:rFonts w:ascii="Times New Roman" w:hAnsi="Times New Roman"/>
          <w:sz w:val="22"/>
          <w:szCs w:val="22"/>
        </w:rPr>
      </w:pPr>
      <w:r w:rsidRPr="001968F4">
        <w:rPr>
          <w:rFonts w:ascii="Times New Roman" w:hAnsi="Times New Roman"/>
          <w:sz w:val="22"/>
          <w:szCs w:val="22"/>
        </w:rPr>
        <w:t>напишите рецензию на произведение, не изучавшееся на уроках литературы</w:t>
      </w:r>
      <w:proofErr w:type="gramStart"/>
      <w:r w:rsidRPr="001968F4">
        <w:rPr>
          <w:rFonts w:ascii="Times New Roman" w:hAnsi="Times New Roman"/>
          <w:sz w:val="22"/>
          <w:szCs w:val="22"/>
        </w:rPr>
        <w:t>.</w:t>
      </w:r>
      <w:r w:rsidRPr="001968F4">
        <w:rPr>
          <w:rStyle w:val="aa"/>
          <w:rFonts w:ascii="Times New Roman" w:hAnsi="Times New Roman"/>
          <w:sz w:val="22"/>
          <w:szCs w:val="22"/>
          <w:lang w:eastAsia="en-US"/>
        </w:rPr>
        <w:t>.</w:t>
      </w:r>
      <w:proofErr w:type="gramEnd"/>
    </w:p>
    <w:p w:rsidR="00C152C4" w:rsidRPr="001968F4" w:rsidRDefault="00C152C4" w:rsidP="001968F4">
      <w:pPr>
        <w:pStyle w:val="21"/>
        <w:autoSpaceDE w:val="0"/>
        <w:autoSpaceDN w:val="0"/>
        <w:adjustRightInd w:val="0"/>
        <w:spacing w:line="240" w:lineRule="atLeast"/>
        <w:ind w:right="0" w:firstLine="709"/>
        <w:rPr>
          <w:sz w:val="22"/>
          <w:szCs w:val="22"/>
        </w:rPr>
      </w:pPr>
      <w:r w:rsidRPr="001968F4">
        <w:rPr>
          <w:sz w:val="22"/>
          <w:szCs w:val="22"/>
        </w:rPr>
        <w:t>Понимание текста на этом уровне читательской культуры осуществляется на основе «распаковки» смыслов художественного текста как дважды «закодированного» (естественным языком и специфическими художественными средствами</w:t>
      </w:r>
      <w:r w:rsidRPr="001968F4">
        <w:rPr>
          <w:rStyle w:val="a7"/>
          <w:sz w:val="22"/>
          <w:szCs w:val="22"/>
        </w:rPr>
        <w:footnoteReference w:id="2"/>
      </w:r>
      <w:r w:rsidRPr="001968F4">
        <w:rPr>
          <w:sz w:val="22"/>
          <w:szCs w:val="22"/>
        </w:rPr>
        <w:t xml:space="preserve">). </w:t>
      </w:r>
    </w:p>
    <w:p w:rsidR="00C152C4" w:rsidRPr="001968F4" w:rsidRDefault="00C152C4" w:rsidP="001968F4">
      <w:pPr>
        <w:overflowPunct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 w:cs="Times New Roman"/>
        </w:rPr>
      </w:pPr>
      <w:proofErr w:type="gramStart"/>
      <w:r w:rsidRPr="001968F4">
        <w:rPr>
          <w:rFonts w:ascii="Times New Roman" w:hAnsi="Times New Roman" w:cs="Times New Roman"/>
        </w:rPr>
        <w:t xml:space="preserve">Разумеется, ни один из перечисленных уровней читательской культуры не реализуется в чистом виде, тем не менее, условно можно считать, что читательское развитие школьников, обучающихся в </w:t>
      </w:r>
      <w:r w:rsidRPr="001968F4">
        <w:rPr>
          <w:rFonts w:ascii="Times New Roman" w:hAnsi="Times New Roman" w:cs="Times New Roman"/>
          <w:b/>
        </w:rPr>
        <w:t>5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hAnsi="Times New Roman" w:cs="Times New Roman"/>
          <w:b/>
        </w:rPr>
        <w:t>6 классах</w:t>
      </w:r>
      <w:r w:rsidRPr="001968F4">
        <w:rPr>
          <w:rFonts w:ascii="Times New Roman" w:hAnsi="Times New Roman" w:cs="Times New Roman"/>
        </w:rPr>
        <w:t xml:space="preserve">, соответствует </w:t>
      </w:r>
      <w:r w:rsidRPr="001968F4">
        <w:rPr>
          <w:rFonts w:ascii="Times New Roman" w:hAnsi="Times New Roman" w:cs="Times New Roman"/>
          <w:b/>
        </w:rPr>
        <w:t>первому уровню</w:t>
      </w:r>
      <w:r w:rsidRPr="001968F4">
        <w:rPr>
          <w:rFonts w:ascii="Times New Roman" w:hAnsi="Times New Roman" w:cs="Times New Roman"/>
        </w:rPr>
        <w:t xml:space="preserve">; в процессе литературного образования учеников </w:t>
      </w:r>
      <w:r w:rsidRPr="001968F4">
        <w:rPr>
          <w:rFonts w:ascii="Times New Roman" w:hAnsi="Times New Roman" w:cs="Times New Roman"/>
          <w:b/>
        </w:rPr>
        <w:t>7</w:t>
      </w:r>
      <w:r w:rsidRPr="001968F4">
        <w:rPr>
          <w:rFonts w:ascii="Times New Roman" w:hAnsi="Times New Roman" w:cs="Times New Roman"/>
        </w:rPr>
        <w:t>–</w:t>
      </w:r>
      <w:r w:rsidRPr="001968F4">
        <w:rPr>
          <w:rFonts w:ascii="Times New Roman" w:hAnsi="Times New Roman" w:cs="Times New Roman"/>
          <w:b/>
        </w:rPr>
        <w:t>8 классов</w:t>
      </w:r>
      <w:r w:rsidRPr="001968F4">
        <w:rPr>
          <w:rFonts w:ascii="Times New Roman" w:hAnsi="Times New Roman" w:cs="Times New Roman"/>
        </w:rPr>
        <w:t xml:space="preserve"> формируется </w:t>
      </w:r>
      <w:r w:rsidRPr="001968F4">
        <w:rPr>
          <w:rFonts w:ascii="Times New Roman" w:hAnsi="Times New Roman" w:cs="Times New Roman"/>
          <w:b/>
        </w:rPr>
        <w:t>второй</w:t>
      </w:r>
      <w:r w:rsidRPr="001968F4">
        <w:rPr>
          <w:rFonts w:ascii="Times New Roman" w:hAnsi="Times New Roman" w:cs="Times New Roman"/>
        </w:rPr>
        <w:t xml:space="preserve"> ее </w:t>
      </w:r>
      <w:r w:rsidRPr="001968F4">
        <w:rPr>
          <w:rFonts w:ascii="Times New Roman" w:hAnsi="Times New Roman" w:cs="Times New Roman"/>
          <w:b/>
        </w:rPr>
        <w:t>уровень</w:t>
      </w:r>
      <w:r w:rsidRPr="001968F4">
        <w:rPr>
          <w:rFonts w:ascii="Times New Roman" w:hAnsi="Times New Roman" w:cs="Times New Roman"/>
        </w:rPr>
        <w:t xml:space="preserve">; читательская культура учеников </w:t>
      </w:r>
      <w:r w:rsidRPr="001968F4">
        <w:rPr>
          <w:rFonts w:ascii="Times New Roman" w:hAnsi="Times New Roman" w:cs="Times New Roman"/>
          <w:b/>
        </w:rPr>
        <w:t>9 класса</w:t>
      </w:r>
      <w:r w:rsidRPr="001968F4">
        <w:rPr>
          <w:rFonts w:ascii="Times New Roman" w:hAnsi="Times New Roman" w:cs="Times New Roman"/>
        </w:rPr>
        <w:t xml:space="preserve"> характеризуется появлением элементов третьего уровня.</w:t>
      </w:r>
      <w:proofErr w:type="gramEnd"/>
      <w:r w:rsidRPr="001968F4">
        <w:rPr>
          <w:rFonts w:ascii="Times New Roman" w:hAnsi="Times New Roman" w:cs="Times New Roman"/>
        </w:rPr>
        <w:t xml:space="preserve"> Это следует иметь в виду при осуществлении в литературном образовании </w:t>
      </w:r>
      <w:proofErr w:type="spellStart"/>
      <w:r w:rsidRPr="001968F4">
        <w:rPr>
          <w:rFonts w:ascii="Times New Roman" w:hAnsi="Times New Roman" w:cs="Times New Roman"/>
        </w:rPr>
        <w:t>разноуровневого</w:t>
      </w:r>
      <w:proofErr w:type="spellEnd"/>
      <w:r w:rsidRPr="001968F4">
        <w:rPr>
          <w:rFonts w:ascii="Times New Roman" w:hAnsi="Times New Roman" w:cs="Times New Roman"/>
        </w:rPr>
        <w:t xml:space="preserve"> подхода к обучению, а также при проверке качества его результатов. </w:t>
      </w:r>
    </w:p>
    <w:p w:rsidR="00C152C4" w:rsidRPr="001968F4" w:rsidRDefault="00C152C4" w:rsidP="001968F4">
      <w:pPr>
        <w:pStyle w:val="21"/>
        <w:autoSpaceDE w:val="0"/>
        <w:autoSpaceDN w:val="0"/>
        <w:adjustRightInd w:val="0"/>
        <w:spacing w:line="240" w:lineRule="atLeast"/>
        <w:ind w:firstLine="709"/>
        <w:rPr>
          <w:sz w:val="22"/>
          <w:szCs w:val="22"/>
        </w:rPr>
      </w:pPr>
      <w:r w:rsidRPr="001968F4">
        <w:rPr>
          <w:sz w:val="22"/>
          <w:szCs w:val="22"/>
        </w:rPr>
        <w:t xml:space="preserve">Успешное освоение видов учебной деятельности, соответствующей разным уровням читательской культуры,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школы. Определяя степень подготовленности, следует учесть условный характер соотнесения описанных заданий и разных уровней читательской культуры. Показателем достигнутых школьником результатов является не столько характер заданий, сколько </w:t>
      </w:r>
      <w:r w:rsidRPr="001968F4">
        <w:rPr>
          <w:b/>
          <w:sz w:val="22"/>
          <w:szCs w:val="22"/>
        </w:rPr>
        <w:t>качество</w:t>
      </w:r>
      <w:r w:rsidRPr="001968F4">
        <w:rPr>
          <w:sz w:val="22"/>
          <w:szCs w:val="22"/>
        </w:rPr>
        <w:t xml:space="preserve"> их выполнения. Учитель может давать одни и те же задания (определите тематику, проблематику и позицию автора и докажите своё мнение) и, в зависимости от того, какие именно </w:t>
      </w:r>
      <w:r w:rsidRPr="001968F4">
        <w:rPr>
          <w:sz w:val="22"/>
          <w:szCs w:val="22"/>
        </w:rPr>
        <w:lastRenderedPageBreak/>
        <w:t>доказательства приводит ученик, определяет уровень читательской культуры и выстраивает уроки так, чтобы перевести ученика на более высокий для него уровень (работает в «зоне ближайшего развития»).</w:t>
      </w:r>
    </w:p>
    <w:p w:rsidR="00C152C4" w:rsidRPr="001968F4" w:rsidRDefault="00C152C4" w:rsidP="001968F4">
      <w:pPr>
        <w:widowControl w:val="0"/>
        <w:tabs>
          <w:tab w:val="left" w:pos="993"/>
        </w:tabs>
        <w:spacing w:after="0" w:line="240" w:lineRule="atLeast"/>
        <w:rPr>
          <w:rFonts w:ascii="Times New Roman" w:hAnsi="Times New Roman" w:cs="Times New Roman"/>
        </w:rPr>
      </w:pPr>
    </w:p>
    <w:p w:rsidR="00A43EC9" w:rsidRPr="00365BA0" w:rsidRDefault="00365BA0" w:rsidP="00365BA0">
      <w:pPr>
        <w:pStyle w:val="12"/>
        <w:keepNext/>
        <w:keepLines/>
        <w:shd w:val="clear" w:color="auto" w:fill="auto"/>
        <w:spacing w:after="0" w:line="240" w:lineRule="atLeast"/>
        <w:ind w:left="160" w:firstLine="0"/>
        <w:jc w:val="center"/>
        <w:rPr>
          <w:b/>
          <w:sz w:val="28"/>
          <w:szCs w:val="28"/>
        </w:rPr>
      </w:pPr>
      <w:r w:rsidRPr="00365BA0">
        <w:rPr>
          <w:b/>
          <w:sz w:val="28"/>
          <w:szCs w:val="28"/>
        </w:rPr>
        <w:t xml:space="preserve">Содержание </w:t>
      </w:r>
      <w:r w:rsidR="007260CA" w:rsidRPr="00365BA0">
        <w:rPr>
          <w:b/>
          <w:sz w:val="28"/>
          <w:szCs w:val="28"/>
        </w:rPr>
        <w:t xml:space="preserve"> </w:t>
      </w:r>
      <w:r w:rsidRPr="00365BA0">
        <w:rPr>
          <w:b/>
          <w:sz w:val="28"/>
          <w:szCs w:val="28"/>
        </w:rPr>
        <w:tab/>
        <w:t>учебного предмета</w:t>
      </w:r>
    </w:p>
    <w:p w:rsidR="007260CA" w:rsidRPr="00A43EC9" w:rsidRDefault="007260CA" w:rsidP="001968F4">
      <w:pPr>
        <w:pStyle w:val="12"/>
        <w:keepNext/>
        <w:keepLines/>
        <w:shd w:val="clear" w:color="auto" w:fill="auto"/>
        <w:spacing w:after="0" w:line="240" w:lineRule="atLeast"/>
        <w:ind w:left="160" w:firstLine="0"/>
        <w:jc w:val="center"/>
        <w:rPr>
          <w:b/>
          <w:sz w:val="22"/>
          <w:szCs w:val="22"/>
        </w:rPr>
      </w:pPr>
      <w:r w:rsidRPr="00A43EC9">
        <w:rPr>
          <w:b/>
          <w:sz w:val="22"/>
          <w:szCs w:val="22"/>
        </w:rPr>
        <w:t>5 КЛАСС</w:t>
      </w:r>
      <w:bookmarkEnd w:id="0"/>
    </w:p>
    <w:p w:rsidR="007260CA" w:rsidRPr="001968F4" w:rsidRDefault="007260CA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center"/>
        <w:rPr>
          <w:b/>
          <w:sz w:val="22"/>
          <w:szCs w:val="22"/>
        </w:rPr>
      </w:pPr>
      <w:bookmarkStart w:id="1" w:name="bookmark10"/>
      <w:r w:rsidRPr="001968F4">
        <w:rPr>
          <w:b/>
          <w:sz w:val="22"/>
          <w:szCs w:val="22"/>
        </w:rPr>
        <w:t>Введение (1 час).</w:t>
      </w:r>
      <w:bookmarkEnd w:id="1"/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14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1968F4">
        <w:rPr>
          <w:sz w:val="22"/>
          <w:szCs w:val="22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1968F4">
        <w:rPr>
          <w:sz w:val="22"/>
          <w:szCs w:val="22"/>
        </w:rPr>
        <w:t xml:space="preserve"> Учебник литературы и работа с ним.</w:t>
      </w:r>
    </w:p>
    <w:p w:rsidR="007260CA" w:rsidRPr="001968F4" w:rsidRDefault="00C152C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center"/>
        <w:rPr>
          <w:b/>
          <w:sz w:val="22"/>
          <w:szCs w:val="22"/>
        </w:rPr>
      </w:pPr>
      <w:bookmarkStart w:id="2" w:name="bookmark11"/>
      <w:r w:rsidRPr="001968F4">
        <w:rPr>
          <w:b/>
          <w:sz w:val="22"/>
          <w:szCs w:val="22"/>
        </w:rPr>
        <w:t>Устное народное творчество (12</w:t>
      </w:r>
      <w:r w:rsidR="007260CA" w:rsidRPr="001968F4">
        <w:rPr>
          <w:b/>
          <w:sz w:val="22"/>
          <w:szCs w:val="22"/>
        </w:rPr>
        <w:t xml:space="preserve"> часов).</w:t>
      </w:r>
      <w:bookmarkEnd w:id="2"/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14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Фольклор -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1968F4">
        <w:rPr>
          <w:sz w:val="22"/>
          <w:szCs w:val="22"/>
        </w:rPr>
        <w:t>Коллективное</w:t>
      </w:r>
      <w:proofErr w:type="gramEnd"/>
      <w:r w:rsidRPr="001968F4">
        <w:rPr>
          <w:sz w:val="22"/>
          <w:szCs w:val="22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1968F4">
        <w:rPr>
          <w:sz w:val="22"/>
          <w:szCs w:val="22"/>
        </w:rPr>
        <w:t>пестушки</w:t>
      </w:r>
      <w:proofErr w:type="spellEnd"/>
      <w:r w:rsidRPr="001968F4">
        <w:rPr>
          <w:sz w:val="22"/>
          <w:szCs w:val="22"/>
        </w:rPr>
        <w:t xml:space="preserve">, </w:t>
      </w:r>
      <w:proofErr w:type="gramStart"/>
      <w:r w:rsidRPr="001968F4">
        <w:rPr>
          <w:sz w:val="22"/>
          <w:szCs w:val="22"/>
        </w:rPr>
        <w:t>приговорки</w:t>
      </w:r>
      <w:proofErr w:type="gramEnd"/>
      <w:r w:rsidRPr="001968F4">
        <w:rPr>
          <w:sz w:val="22"/>
          <w:szCs w:val="22"/>
        </w:rPr>
        <w:t>, скороговорки, загадки)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lef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Фольклор. Устное народное творчество.</w:t>
      </w:r>
    </w:p>
    <w:p w:rsidR="007260CA" w:rsidRPr="001968F4" w:rsidRDefault="007260CA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both"/>
        <w:rPr>
          <w:sz w:val="22"/>
          <w:szCs w:val="22"/>
        </w:rPr>
      </w:pPr>
      <w:bookmarkStart w:id="3" w:name="bookmark12"/>
      <w:r w:rsidRPr="001968F4">
        <w:rPr>
          <w:sz w:val="22"/>
          <w:szCs w:val="22"/>
        </w:rPr>
        <w:t>Русские народные сказки.</w:t>
      </w:r>
      <w:bookmarkEnd w:id="3"/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14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14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«Царевна-лягушка».</w:t>
      </w:r>
      <w:r w:rsidRPr="001968F4">
        <w:rPr>
          <w:sz w:val="22"/>
          <w:szCs w:val="22"/>
        </w:rPr>
        <w:t xml:space="preserve"> Народная мораль в характере и поступках героев. Образ невесты-волшебницы</w:t>
      </w:r>
      <w:proofErr w:type="gramStart"/>
      <w:r w:rsidRPr="001968F4">
        <w:rPr>
          <w:sz w:val="22"/>
          <w:szCs w:val="22"/>
        </w:rPr>
        <w:t xml:space="preserve">.. </w:t>
      </w:r>
      <w:proofErr w:type="gramEnd"/>
      <w:r w:rsidRPr="001968F4">
        <w:rPr>
          <w:sz w:val="22"/>
          <w:szCs w:val="22"/>
        </w:rPr>
        <w:t>Иван-царевич - победитель житейских невзгод. Животные-помощники. Особая роль чудесных противников -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14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 xml:space="preserve">«Иван - крестьянский сын и </w:t>
      </w:r>
      <w:proofErr w:type="spellStart"/>
      <w:r w:rsidRPr="001968F4">
        <w:rPr>
          <w:rStyle w:val="a4"/>
          <w:sz w:val="22"/>
          <w:szCs w:val="22"/>
        </w:rPr>
        <w:t>чудо-юдо</w:t>
      </w:r>
      <w:proofErr w:type="spellEnd"/>
      <w:r w:rsidRPr="001968F4">
        <w:rPr>
          <w:rStyle w:val="a4"/>
          <w:sz w:val="22"/>
          <w:szCs w:val="22"/>
        </w:rPr>
        <w:t>».</w:t>
      </w:r>
      <w:r w:rsidRPr="001968F4">
        <w:rPr>
          <w:sz w:val="22"/>
          <w:szCs w:val="22"/>
        </w:rPr>
        <w:t xml:space="preserve"> Волшебная богатырская сказка героического содержания. Тема мирного труда и защиты родной земли. Иван - крестьянский сын как выразитель основной мысли сказки. Нравственное превосходство главного героя.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left="20" w:right="14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Сказка. Виды сказок. Постоянные эпитеты. Гипербола. Сказочные формулы. Сравнение.</w:t>
      </w:r>
    </w:p>
    <w:p w:rsidR="00C152C4" w:rsidRPr="001968F4" w:rsidRDefault="00C152C4" w:rsidP="001968F4">
      <w:pPr>
        <w:pStyle w:val="60"/>
        <w:shd w:val="clear" w:color="auto" w:fill="auto"/>
        <w:spacing w:line="240" w:lineRule="atLeast"/>
        <w:ind w:left="20" w:firstLine="700"/>
        <w:jc w:val="center"/>
        <w:rPr>
          <w:sz w:val="22"/>
          <w:szCs w:val="22"/>
        </w:rPr>
      </w:pPr>
      <w:bookmarkStart w:id="4" w:name="bookmark15"/>
      <w:r w:rsidRPr="001968F4">
        <w:rPr>
          <w:b/>
          <w:sz w:val="22"/>
          <w:szCs w:val="22"/>
        </w:rPr>
        <w:t>Древнерусская литература</w:t>
      </w:r>
      <w:r w:rsidRPr="001968F4">
        <w:rPr>
          <w:sz w:val="22"/>
          <w:szCs w:val="22"/>
        </w:rPr>
        <w:t xml:space="preserve"> </w:t>
      </w:r>
      <w:r w:rsidRPr="001968F4">
        <w:rPr>
          <w:b/>
          <w:sz w:val="22"/>
          <w:szCs w:val="22"/>
        </w:rPr>
        <w:t>(1 час)</w:t>
      </w:r>
    </w:p>
    <w:p w:rsidR="00C152C4" w:rsidRPr="001968F4" w:rsidRDefault="00C152C4" w:rsidP="001968F4">
      <w:pPr>
        <w:spacing w:after="0" w:line="240" w:lineRule="atLeast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  <w:color w:val="000000"/>
          <w:shd w:val="clear" w:color="auto" w:fill="F7F7F6"/>
        </w:rPr>
        <w:t xml:space="preserve"> </w:t>
      </w:r>
      <w:r w:rsidRPr="001968F4">
        <w:rPr>
          <w:rFonts w:ascii="Times New Roman" w:hAnsi="Times New Roman" w:cs="Times New Roman"/>
        </w:rPr>
        <w:t>«Повесть временных лет» как литературный памятник. 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C152C4" w:rsidRPr="001968F4" w:rsidRDefault="00C152C4" w:rsidP="001968F4">
      <w:pPr>
        <w:pStyle w:val="a6"/>
        <w:spacing w:before="0" w:beforeAutospacing="0" w:after="0" w:afterAutospacing="0" w:line="240" w:lineRule="atLeast"/>
        <w:jc w:val="center"/>
        <w:rPr>
          <w:b/>
          <w:bCs/>
          <w:iCs/>
          <w:color w:val="000000"/>
          <w:sz w:val="22"/>
          <w:szCs w:val="22"/>
        </w:rPr>
      </w:pPr>
      <w:r w:rsidRPr="001968F4">
        <w:rPr>
          <w:b/>
          <w:bCs/>
          <w:iCs/>
          <w:color w:val="000000"/>
          <w:sz w:val="22"/>
          <w:szCs w:val="22"/>
        </w:rPr>
        <w:t>Литература XVIII века (1 час)</w:t>
      </w:r>
    </w:p>
    <w:p w:rsidR="00C152C4" w:rsidRPr="001968F4" w:rsidRDefault="00C152C4" w:rsidP="001968F4">
      <w:pPr>
        <w:pStyle w:val="a6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968F4">
        <w:rPr>
          <w:b/>
          <w:bCs/>
          <w:iCs/>
          <w:color w:val="000000"/>
          <w:sz w:val="22"/>
          <w:szCs w:val="22"/>
        </w:rPr>
        <w:t>Михаил Васильевич Ломоносов.</w:t>
      </w:r>
      <w:r w:rsidRPr="001968F4">
        <w:rPr>
          <w:iCs/>
          <w:color w:val="000000"/>
          <w:sz w:val="22"/>
          <w:szCs w:val="22"/>
        </w:rPr>
        <w:t> Краткий рассказ о жизни писателя</w:t>
      </w:r>
      <w:proofErr w:type="gramStart"/>
      <w:r w:rsidRPr="001968F4">
        <w:rPr>
          <w:iCs/>
          <w:color w:val="000000"/>
          <w:sz w:val="22"/>
          <w:szCs w:val="22"/>
        </w:rPr>
        <w:t>.</w:t>
      </w:r>
      <w:proofErr w:type="gramEnd"/>
      <w:r w:rsidRPr="001968F4">
        <w:rPr>
          <w:iCs/>
          <w:color w:val="000000"/>
          <w:sz w:val="22"/>
          <w:szCs w:val="22"/>
        </w:rPr>
        <w:t xml:space="preserve"> </w:t>
      </w:r>
      <w:proofErr w:type="gramStart"/>
      <w:r w:rsidRPr="001968F4">
        <w:rPr>
          <w:iCs/>
          <w:color w:val="000000"/>
          <w:sz w:val="22"/>
          <w:szCs w:val="22"/>
        </w:rPr>
        <w:t>л</w:t>
      </w:r>
      <w:proofErr w:type="gramEnd"/>
      <w:r w:rsidRPr="001968F4">
        <w:rPr>
          <w:iCs/>
          <w:color w:val="000000"/>
          <w:sz w:val="22"/>
          <w:szCs w:val="22"/>
        </w:rPr>
        <w:t>омоносов – ученый, поэт, художник, гражданин.</w:t>
      </w:r>
    </w:p>
    <w:p w:rsidR="00C152C4" w:rsidRPr="001968F4" w:rsidRDefault="00C152C4" w:rsidP="001968F4">
      <w:pPr>
        <w:pStyle w:val="a6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968F4">
        <w:rPr>
          <w:b/>
          <w:bCs/>
          <w:iCs/>
          <w:color w:val="000000"/>
          <w:sz w:val="22"/>
          <w:szCs w:val="22"/>
        </w:rPr>
        <w:t>«Случились вместе два астронома в пиру…»</w:t>
      </w:r>
      <w:r w:rsidRPr="001968F4">
        <w:rPr>
          <w:iCs/>
          <w:color w:val="000000"/>
          <w:sz w:val="22"/>
          <w:szCs w:val="22"/>
        </w:rPr>
        <w:t> - научные истины в поэтической форме. Юмор стихотворения.</w:t>
      </w:r>
    </w:p>
    <w:p w:rsidR="00C152C4" w:rsidRPr="001968F4" w:rsidRDefault="00C152C4" w:rsidP="001968F4">
      <w:pPr>
        <w:pStyle w:val="a6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968F4">
        <w:rPr>
          <w:iCs/>
          <w:color w:val="000000"/>
          <w:sz w:val="22"/>
          <w:szCs w:val="22"/>
        </w:rPr>
        <w:t>Теория литературы. Роды литературы: эпос, лирика, драма. Жанры литературы.</w:t>
      </w:r>
    </w:p>
    <w:p w:rsidR="00C152C4" w:rsidRPr="001968F4" w:rsidRDefault="00C152C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both"/>
        <w:rPr>
          <w:b/>
          <w:sz w:val="22"/>
          <w:szCs w:val="22"/>
        </w:rPr>
      </w:pPr>
    </w:p>
    <w:p w:rsidR="007260CA" w:rsidRPr="001968F4" w:rsidRDefault="007260CA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center"/>
        <w:rPr>
          <w:b/>
          <w:sz w:val="22"/>
          <w:szCs w:val="22"/>
        </w:rPr>
      </w:pPr>
      <w:r w:rsidRPr="001968F4">
        <w:rPr>
          <w:b/>
          <w:sz w:val="22"/>
          <w:szCs w:val="22"/>
        </w:rPr>
        <w:t>Из литературы XIX века</w:t>
      </w:r>
      <w:r w:rsidR="00C152C4" w:rsidRPr="001968F4">
        <w:rPr>
          <w:b/>
          <w:sz w:val="22"/>
          <w:szCs w:val="22"/>
        </w:rPr>
        <w:t xml:space="preserve"> (37 часов</w:t>
      </w:r>
      <w:r w:rsidRPr="001968F4">
        <w:rPr>
          <w:b/>
          <w:sz w:val="22"/>
          <w:szCs w:val="22"/>
        </w:rPr>
        <w:t>).</w:t>
      </w:r>
      <w:bookmarkEnd w:id="4"/>
    </w:p>
    <w:p w:rsidR="007260CA" w:rsidRPr="001968F4" w:rsidRDefault="007260CA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both"/>
        <w:rPr>
          <w:sz w:val="22"/>
          <w:szCs w:val="22"/>
        </w:rPr>
      </w:pPr>
      <w:bookmarkStart w:id="5" w:name="bookmark16"/>
      <w:r w:rsidRPr="001968F4">
        <w:rPr>
          <w:sz w:val="22"/>
          <w:szCs w:val="22"/>
        </w:rPr>
        <w:t>Русские басни.</w:t>
      </w:r>
      <w:bookmarkEnd w:id="5"/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4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Жанр басни. Истоки басенного жанра (Эзоп, Лафонтен, русские баснописцы XVIII века).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4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Иван Андреевич Крылов.</w:t>
      </w:r>
      <w:r w:rsidRPr="001968F4">
        <w:rPr>
          <w:sz w:val="22"/>
          <w:szCs w:val="22"/>
        </w:rPr>
        <w:t xml:space="preserve"> Краткий рассказ о баснописце.</w:t>
      </w:r>
      <w:r w:rsidRPr="001968F4">
        <w:rPr>
          <w:rStyle w:val="a4"/>
          <w:sz w:val="22"/>
          <w:szCs w:val="22"/>
        </w:rPr>
        <w:t xml:space="preserve"> «Ворона и Лисица», «Волк и Ягненок», «Свинья под дубом».</w:t>
      </w:r>
      <w:r w:rsidRPr="001968F4">
        <w:rPr>
          <w:sz w:val="22"/>
          <w:szCs w:val="22"/>
        </w:rPr>
        <w:t xml:space="preserve"> Осмеяние пороков - грубой силы, жадности, неблагодарности, хитрости.</w:t>
      </w:r>
      <w:r w:rsidRPr="001968F4">
        <w:rPr>
          <w:rStyle w:val="a4"/>
          <w:sz w:val="22"/>
          <w:szCs w:val="22"/>
        </w:rPr>
        <w:t xml:space="preserve"> «Волк на псарне» - </w:t>
      </w:r>
      <w:r w:rsidRPr="001968F4">
        <w:rPr>
          <w:sz w:val="22"/>
          <w:szCs w:val="22"/>
        </w:rPr>
        <w:t>отражение исторических событий в басне; патриотическая позиция автора.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4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Рассказ и мораль в басне. Аллегория. Выразительное чтение басен (</w:t>
      </w:r>
      <w:proofErr w:type="spellStart"/>
      <w:r w:rsidRPr="001968F4">
        <w:rPr>
          <w:sz w:val="22"/>
          <w:szCs w:val="22"/>
        </w:rPr>
        <w:t>инсценирование</w:t>
      </w:r>
      <w:proofErr w:type="spellEnd"/>
      <w:r w:rsidRPr="001968F4">
        <w:rPr>
          <w:sz w:val="22"/>
          <w:szCs w:val="22"/>
        </w:rPr>
        <w:t>).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lef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Басня, аллегория, понятие об эзоповом языке.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4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Александр Сергеевич Пушкин.</w:t>
      </w:r>
      <w:r w:rsidRPr="001968F4">
        <w:rPr>
          <w:sz w:val="22"/>
          <w:szCs w:val="22"/>
        </w:rPr>
        <w:t xml:space="preserve"> Краткий рассказ о жизни поэта (детство, годы учения).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4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Стихотворение</w:t>
      </w:r>
      <w:r w:rsidRPr="001968F4">
        <w:rPr>
          <w:rStyle w:val="a4"/>
          <w:sz w:val="22"/>
          <w:szCs w:val="22"/>
        </w:rPr>
        <w:t xml:space="preserve"> «Няне»</w:t>
      </w:r>
      <w:r w:rsidRPr="001968F4">
        <w:rPr>
          <w:sz w:val="22"/>
          <w:szCs w:val="22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4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Стихотворения </w:t>
      </w:r>
      <w:r w:rsidRPr="001968F4">
        <w:rPr>
          <w:b/>
          <w:i/>
          <w:sz w:val="22"/>
          <w:szCs w:val="22"/>
        </w:rPr>
        <w:t>«Зимняя дорога», «Зимнее утро», «Зимний вечер»</w:t>
      </w:r>
      <w:r w:rsidRPr="001968F4">
        <w:rPr>
          <w:sz w:val="22"/>
          <w:szCs w:val="22"/>
        </w:rPr>
        <w:t xml:space="preserve"> - картины пейзажа в лирике А.С. Пушкина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4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 xml:space="preserve"> «Сказка о мертвой царевне и семи богатырях»</w:t>
      </w:r>
      <w:r w:rsidRPr="001968F4">
        <w:rPr>
          <w:sz w:val="22"/>
          <w:szCs w:val="22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1968F4">
        <w:rPr>
          <w:sz w:val="22"/>
          <w:szCs w:val="22"/>
        </w:rPr>
        <w:t>Елисей</w:t>
      </w:r>
      <w:proofErr w:type="spellEnd"/>
      <w:r w:rsidRPr="001968F4">
        <w:rPr>
          <w:sz w:val="22"/>
          <w:szCs w:val="22"/>
        </w:rPr>
        <w:t xml:space="preserve"> и богатыри. </w:t>
      </w:r>
      <w:proofErr w:type="spellStart"/>
      <w:r w:rsidRPr="001968F4">
        <w:rPr>
          <w:sz w:val="22"/>
          <w:szCs w:val="22"/>
        </w:rPr>
        <w:t>Соколко</w:t>
      </w:r>
      <w:proofErr w:type="spellEnd"/>
      <w:r w:rsidRPr="001968F4">
        <w:rPr>
          <w:sz w:val="22"/>
          <w:szCs w:val="22"/>
        </w:rPr>
        <w:t>. Сходство и различие литературной пушкинской сказки и сказки народной. Народная мораль, нравственность -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left="40" w:right="20" w:firstLine="720"/>
        <w:rPr>
          <w:sz w:val="22"/>
          <w:szCs w:val="22"/>
        </w:rPr>
      </w:pPr>
      <w:r w:rsidRPr="001968F4">
        <w:rPr>
          <w:sz w:val="22"/>
          <w:szCs w:val="22"/>
        </w:rPr>
        <w:lastRenderedPageBreak/>
        <w:t>Теория литературы. Стихотворная и прозаическая речь. Рифма, ритм, строфа, способы рифмовки.</w:t>
      </w:r>
    </w:p>
    <w:p w:rsidR="007260CA" w:rsidRPr="001968F4" w:rsidRDefault="007260CA" w:rsidP="001968F4">
      <w:pPr>
        <w:shd w:val="clear" w:color="auto" w:fill="FFFFFF"/>
        <w:spacing w:after="0" w:line="24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</w:rPr>
      </w:pPr>
      <w:r w:rsidRPr="001968F4">
        <w:rPr>
          <w:rFonts w:ascii="Times New Roman" w:eastAsia="Times New Roman" w:hAnsi="Times New Roman" w:cs="Times New Roman"/>
          <w:b/>
          <w:bCs/>
          <w:kern w:val="36"/>
        </w:rPr>
        <w:t xml:space="preserve">Родная природа в стихотворениях русских поэтов. К.Н. Батюшков, А.А. </w:t>
      </w:r>
      <w:proofErr w:type="spellStart"/>
      <w:r w:rsidRPr="001968F4">
        <w:rPr>
          <w:rFonts w:ascii="Times New Roman" w:eastAsia="Times New Roman" w:hAnsi="Times New Roman" w:cs="Times New Roman"/>
          <w:b/>
          <w:bCs/>
          <w:kern w:val="36"/>
        </w:rPr>
        <w:t>Дельвиг</w:t>
      </w:r>
      <w:proofErr w:type="spellEnd"/>
      <w:r w:rsidRPr="001968F4">
        <w:rPr>
          <w:rFonts w:ascii="Times New Roman" w:eastAsia="Times New Roman" w:hAnsi="Times New Roman" w:cs="Times New Roman"/>
          <w:b/>
          <w:bCs/>
          <w:kern w:val="36"/>
        </w:rPr>
        <w:t>, Н.М. Языков, Е.А. Баратынский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4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Антоний Погорельский.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40" w:righ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«Черная курица, или Подземные жители».</w:t>
      </w:r>
      <w:r w:rsidRPr="001968F4">
        <w:rPr>
          <w:sz w:val="22"/>
          <w:szCs w:val="22"/>
        </w:rPr>
        <w:t xml:space="preserve"> </w:t>
      </w:r>
      <w:proofErr w:type="gramStart"/>
      <w:r w:rsidRPr="001968F4">
        <w:rPr>
          <w:sz w:val="22"/>
          <w:szCs w:val="22"/>
        </w:rPr>
        <w:t>Фантастическое</w:t>
      </w:r>
      <w:proofErr w:type="gramEnd"/>
      <w:r w:rsidRPr="001968F4">
        <w:rPr>
          <w:sz w:val="22"/>
          <w:szCs w:val="22"/>
        </w:rPr>
        <w:t xml:space="preserve"> и достоверно - реальное в сказке. Причудливый сюжет. Нравоучительное содержание.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4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Михаил Юрьевич Лермонтов.</w:t>
      </w:r>
      <w:r w:rsidRPr="001968F4">
        <w:rPr>
          <w:sz w:val="22"/>
          <w:szCs w:val="22"/>
        </w:rPr>
        <w:t xml:space="preserve"> Краткий рассказ о поэте.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4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«Бородино»</w:t>
      </w:r>
      <w:r w:rsidRPr="001968F4">
        <w:rPr>
          <w:sz w:val="22"/>
          <w:szCs w:val="22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40" w:right="20" w:firstLine="720"/>
        <w:jc w:val="both"/>
        <w:rPr>
          <w:sz w:val="22"/>
          <w:szCs w:val="22"/>
        </w:rPr>
      </w:pPr>
      <w:r w:rsidRPr="001968F4">
        <w:rPr>
          <w:rStyle w:val="a4"/>
          <w:b w:val="0"/>
          <w:i w:val="0"/>
          <w:sz w:val="22"/>
          <w:szCs w:val="22"/>
        </w:rPr>
        <w:t xml:space="preserve">Стихотворения </w:t>
      </w:r>
      <w:r w:rsidRPr="001968F4">
        <w:rPr>
          <w:rStyle w:val="a4"/>
          <w:sz w:val="22"/>
          <w:szCs w:val="22"/>
        </w:rPr>
        <w:t xml:space="preserve">«Листок», «Парус» </w:t>
      </w:r>
      <w:r w:rsidRPr="001968F4">
        <w:rPr>
          <w:sz w:val="22"/>
          <w:szCs w:val="22"/>
        </w:rPr>
        <w:t>- мотив одиночества в лирике М.Ю. Лермонтова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left="40" w:right="20" w:firstLine="72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Сравнение, гипербола, эпитет, метафора, звукопись, аллитерация.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4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Николай Васильевич Гоголь.</w:t>
      </w:r>
      <w:r w:rsidRPr="001968F4">
        <w:rPr>
          <w:sz w:val="22"/>
          <w:szCs w:val="22"/>
        </w:rPr>
        <w:t xml:space="preserve"> Краткий рассказ и </w:t>
      </w:r>
      <w:proofErr w:type="gramStart"/>
      <w:r w:rsidRPr="001968F4">
        <w:rPr>
          <w:sz w:val="22"/>
          <w:szCs w:val="22"/>
        </w:rPr>
        <w:t>писателе</w:t>
      </w:r>
      <w:proofErr w:type="gramEnd"/>
      <w:r w:rsidRPr="001968F4">
        <w:rPr>
          <w:sz w:val="22"/>
          <w:szCs w:val="22"/>
        </w:rPr>
        <w:t>.</w:t>
      </w:r>
    </w:p>
    <w:p w:rsidR="007260CA" w:rsidRPr="001968F4" w:rsidRDefault="007260CA" w:rsidP="001968F4">
      <w:pPr>
        <w:spacing w:after="0" w:line="240" w:lineRule="atLeast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  <w:b/>
          <w:i/>
        </w:rPr>
        <w:t>«Ночь перед Рождеством».</w:t>
      </w:r>
      <w:r w:rsidRPr="001968F4">
        <w:rPr>
          <w:rFonts w:ascii="Times New Roman" w:hAnsi="Times New Roman" w:cs="Times New Roman"/>
        </w:rPr>
        <w:t xml:space="preserve"> Поэтические картины народной жизни (праздники, обряды, гулянья). Герои повести. Фольклорные мотивы в создании образов героев. Изображение конфликта темных и светлых сил.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left="40" w:firstLine="72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Фантастика. Юмор.</w:t>
      </w:r>
    </w:p>
    <w:p w:rsidR="007260CA" w:rsidRPr="001968F4" w:rsidRDefault="007260CA" w:rsidP="001968F4">
      <w:pPr>
        <w:pStyle w:val="30"/>
        <w:shd w:val="clear" w:color="auto" w:fill="auto"/>
        <w:spacing w:line="240" w:lineRule="atLeast"/>
        <w:ind w:left="40" w:firstLine="720"/>
        <w:jc w:val="both"/>
        <w:rPr>
          <w:sz w:val="22"/>
          <w:szCs w:val="22"/>
        </w:rPr>
      </w:pPr>
      <w:r w:rsidRPr="001968F4">
        <w:rPr>
          <w:b/>
          <w:sz w:val="22"/>
          <w:szCs w:val="22"/>
        </w:rPr>
        <w:t>Николай Алексеевич Некрасов.</w:t>
      </w:r>
      <w:r w:rsidRPr="001968F4">
        <w:rPr>
          <w:rStyle w:val="31"/>
          <w:sz w:val="22"/>
          <w:szCs w:val="22"/>
        </w:rPr>
        <w:t xml:space="preserve"> </w:t>
      </w:r>
      <w:r w:rsidRPr="001968F4">
        <w:rPr>
          <w:rStyle w:val="31"/>
          <w:b w:val="0"/>
          <w:sz w:val="22"/>
          <w:szCs w:val="22"/>
        </w:rPr>
        <w:t>Краткий рассказ о поэте.</w:t>
      </w:r>
      <w:r w:rsidR="00C152C4" w:rsidRPr="001968F4">
        <w:rPr>
          <w:rStyle w:val="31"/>
          <w:b w:val="0"/>
          <w:sz w:val="22"/>
          <w:szCs w:val="22"/>
        </w:rPr>
        <w:t xml:space="preserve"> </w:t>
      </w:r>
      <w:r w:rsidRPr="001968F4">
        <w:rPr>
          <w:rStyle w:val="a4"/>
          <w:sz w:val="22"/>
          <w:szCs w:val="22"/>
        </w:rPr>
        <w:t>«На Волге».</w:t>
      </w:r>
      <w:r w:rsidRPr="001968F4">
        <w:rPr>
          <w:sz w:val="22"/>
          <w:szCs w:val="22"/>
        </w:rPr>
        <w:t xml:space="preserve"> Картины природы. Раздумья поэта о судьбе народа. Вера в потенциальные силы народ, лучшую его судьбу.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40" w:righ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Стихотворение</w:t>
      </w:r>
      <w:r w:rsidRPr="001968F4">
        <w:rPr>
          <w:rStyle w:val="a4"/>
          <w:sz w:val="22"/>
          <w:szCs w:val="22"/>
        </w:rPr>
        <w:t xml:space="preserve"> «Крестьянские дети».</w:t>
      </w:r>
      <w:r w:rsidRPr="001968F4">
        <w:rPr>
          <w:sz w:val="22"/>
          <w:szCs w:val="22"/>
        </w:rPr>
        <w:t xml:space="preserve"> Картины вольной жизни крестьянских детей, их забавы, приобщение к труду взрослых. Мир детства - короткая пора в жизни крестьянина. Речевая характеристика персонажей.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left="40" w:firstLine="72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Эпитет.</w:t>
      </w:r>
    </w:p>
    <w:p w:rsidR="00730346" w:rsidRPr="001968F4" w:rsidRDefault="00730346" w:rsidP="001968F4">
      <w:pPr>
        <w:spacing w:after="0" w:line="240" w:lineRule="atLeast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  <w:b/>
        </w:rPr>
        <w:t>Иван Сергеевич Тургенев.</w:t>
      </w:r>
      <w:r w:rsidRPr="001968F4">
        <w:rPr>
          <w:rFonts w:ascii="Times New Roman" w:hAnsi="Times New Roman" w:cs="Times New Roman"/>
        </w:rPr>
        <w:t> Краткий рассказ о писателе</w:t>
      </w:r>
      <w:r w:rsidR="00C152C4" w:rsidRPr="001968F4">
        <w:rPr>
          <w:rFonts w:ascii="Times New Roman" w:hAnsi="Times New Roman" w:cs="Times New Roman"/>
        </w:rPr>
        <w:t xml:space="preserve">. </w:t>
      </w:r>
      <w:r w:rsidRPr="001968F4">
        <w:rPr>
          <w:rFonts w:ascii="Times New Roman" w:hAnsi="Times New Roman" w:cs="Times New Roman"/>
          <w:b/>
        </w:rPr>
        <w:t>«</w:t>
      </w:r>
      <w:proofErr w:type="spellStart"/>
      <w:r w:rsidRPr="001968F4">
        <w:rPr>
          <w:rFonts w:ascii="Times New Roman" w:hAnsi="Times New Roman" w:cs="Times New Roman"/>
          <w:b/>
        </w:rPr>
        <w:t>Муму</w:t>
      </w:r>
      <w:proofErr w:type="spellEnd"/>
      <w:r w:rsidRPr="001968F4">
        <w:rPr>
          <w:rFonts w:ascii="Times New Roman" w:hAnsi="Times New Roman" w:cs="Times New Roman"/>
          <w:b/>
        </w:rPr>
        <w:t>»</w:t>
      </w:r>
      <w:r w:rsidRPr="001968F4">
        <w:rPr>
          <w:rFonts w:ascii="Times New Roman" w:hAnsi="Times New Roman" w:cs="Times New Roman"/>
        </w:rPr>
        <w:t> - повествование о жизни в эпоху крепостного права</w:t>
      </w:r>
      <w:proofErr w:type="gramStart"/>
      <w:r w:rsidRPr="001968F4">
        <w:rPr>
          <w:rFonts w:ascii="Times New Roman" w:hAnsi="Times New Roman" w:cs="Times New Roman"/>
        </w:rPr>
        <w:t>.</w:t>
      </w:r>
      <w:proofErr w:type="gramEnd"/>
      <w:r w:rsidRPr="001968F4">
        <w:rPr>
          <w:rFonts w:ascii="Times New Roman" w:hAnsi="Times New Roman" w:cs="Times New Roman"/>
        </w:rPr>
        <w:t xml:space="preserve"> </w:t>
      </w:r>
      <w:proofErr w:type="gramStart"/>
      <w:r w:rsidRPr="001968F4">
        <w:rPr>
          <w:rFonts w:ascii="Times New Roman" w:hAnsi="Times New Roman" w:cs="Times New Roman"/>
        </w:rPr>
        <w:t>д</w:t>
      </w:r>
      <w:proofErr w:type="gramEnd"/>
      <w:r w:rsidRPr="001968F4">
        <w:rPr>
          <w:rFonts w:ascii="Times New Roman" w:hAnsi="Times New Roman" w:cs="Times New Roman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730346" w:rsidRPr="001968F4" w:rsidRDefault="00730346" w:rsidP="001968F4">
      <w:pPr>
        <w:spacing w:after="0" w:line="240" w:lineRule="atLeast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>Теория литературы. Портрет, пейзаж. Литературный герой.</w:t>
      </w:r>
    </w:p>
    <w:p w:rsidR="00730346" w:rsidRPr="001968F4" w:rsidRDefault="00730346" w:rsidP="001968F4">
      <w:pPr>
        <w:pStyle w:val="60"/>
        <w:shd w:val="clear" w:color="auto" w:fill="auto"/>
        <w:spacing w:line="240" w:lineRule="atLeast"/>
        <w:ind w:left="40" w:firstLine="720"/>
        <w:rPr>
          <w:sz w:val="22"/>
          <w:szCs w:val="22"/>
        </w:rPr>
      </w:pP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40" w:right="20" w:firstLine="720"/>
        <w:jc w:val="both"/>
        <w:rPr>
          <w:b/>
          <w:i/>
          <w:sz w:val="22"/>
          <w:szCs w:val="22"/>
        </w:rPr>
      </w:pPr>
      <w:r w:rsidRPr="001968F4">
        <w:rPr>
          <w:rStyle w:val="a5"/>
          <w:sz w:val="22"/>
          <w:szCs w:val="22"/>
        </w:rPr>
        <w:t>Афанасий Афанасьевич Фет.</w:t>
      </w:r>
      <w:r w:rsidRPr="001968F4">
        <w:rPr>
          <w:sz w:val="22"/>
          <w:szCs w:val="22"/>
        </w:rPr>
        <w:t xml:space="preserve"> Краткий рассказ о поэте. Стихотворение</w:t>
      </w:r>
      <w:r w:rsidRPr="001968F4">
        <w:rPr>
          <w:rStyle w:val="a4"/>
          <w:sz w:val="22"/>
          <w:szCs w:val="22"/>
        </w:rPr>
        <w:t xml:space="preserve"> «Весенний дождь»</w:t>
      </w:r>
      <w:r w:rsidRPr="001968F4">
        <w:rPr>
          <w:sz w:val="22"/>
          <w:szCs w:val="22"/>
        </w:rPr>
        <w:t xml:space="preserve"> - радостная, яркая, полная движения картина весенней природы. </w:t>
      </w:r>
      <w:r w:rsidRPr="001968F4">
        <w:rPr>
          <w:b/>
          <w:i/>
          <w:sz w:val="22"/>
          <w:szCs w:val="22"/>
        </w:rPr>
        <w:t xml:space="preserve">«Шепот, робкое дыханье…» </w:t>
      </w:r>
      <w:r w:rsidRPr="001968F4">
        <w:rPr>
          <w:sz w:val="22"/>
          <w:szCs w:val="22"/>
        </w:rPr>
        <w:t>- любовь и природа в лирике А.А. Фета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4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Лев Николаевич Толстой.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4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«Кавказский пленник».</w:t>
      </w:r>
      <w:r w:rsidRPr="001968F4">
        <w:rPr>
          <w:sz w:val="22"/>
          <w:szCs w:val="22"/>
        </w:rPr>
        <w:t xml:space="preserve"> Бессмысленность и жестокость национальной вражды. Жилин и </w:t>
      </w:r>
      <w:proofErr w:type="spellStart"/>
      <w:r w:rsidRPr="001968F4">
        <w:rPr>
          <w:sz w:val="22"/>
          <w:szCs w:val="22"/>
        </w:rPr>
        <w:t>Костылин</w:t>
      </w:r>
      <w:proofErr w:type="spellEnd"/>
      <w:r w:rsidRPr="001968F4">
        <w:rPr>
          <w:sz w:val="22"/>
          <w:szCs w:val="22"/>
        </w:rPr>
        <w:t xml:space="preserve"> - два разных характера, две разные судьбы. Жилин и Дина. Душевная близость людей из враждующих лагерей. Утверждение гуманистических идеалов.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left="40" w:firstLine="72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Сравнение. Сюжет.</w:t>
      </w:r>
    </w:p>
    <w:p w:rsidR="00256FDD" w:rsidRPr="001968F4" w:rsidRDefault="00256FDD" w:rsidP="001968F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1968F4">
        <w:rPr>
          <w:b/>
          <w:bCs/>
          <w:iCs/>
          <w:sz w:val="22"/>
          <w:szCs w:val="22"/>
        </w:rPr>
        <w:t>Антон Павлович Чехов.</w:t>
      </w:r>
      <w:r w:rsidRPr="001968F4">
        <w:rPr>
          <w:iCs/>
          <w:sz w:val="22"/>
          <w:szCs w:val="22"/>
        </w:rPr>
        <w:t> Краткий рассказ о писателе. </w:t>
      </w:r>
      <w:r w:rsidRPr="001968F4">
        <w:rPr>
          <w:b/>
          <w:bCs/>
          <w:iCs/>
          <w:sz w:val="22"/>
          <w:szCs w:val="22"/>
        </w:rPr>
        <w:t>«Хирургия»</w:t>
      </w:r>
      <w:r w:rsidRPr="001968F4">
        <w:rPr>
          <w:iCs/>
          <w:sz w:val="22"/>
          <w:szCs w:val="22"/>
        </w:rPr>
        <w:t> - осмеяние глупости и невежества героев рассказа. Юмор ситуации. Речь персонажей как средство их характеристики.</w:t>
      </w:r>
    </w:p>
    <w:p w:rsidR="00256FDD" w:rsidRPr="001968F4" w:rsidRDefault="00256FDD" w:rsidP="001968F4">
      <w:pPr>
        <w:pStyle w:val="a6"/>
        <w:spacing w:before="0" w:beforeAutospacing="0" w:after="0" w:afterAutospacing="0" w:line="240" w:lineRule="atLeast"/>
        <w:rPr>
          <w:sz w:val="22"/>
          <w:szCs w:val="22"/>
        </w:rPr>
      </w:pPr>
      <w:r w:rsidRPr="001968F4">
        <w:rPr>
          <w:iCs/>
          <w:sz w:val="22"/>
          <w:szCs w:val="22"/>
        </w:rPr>
        <w:t>Теория литературы. Юмор.</w:t>
      </w:r>
    </w:p>
    <w:p w:rsidR="00256FDD" w:rsidRPr="001968F4" w:rsidRDefault="00256FDD" w:rsidP="001968F4">
      <w:pPr>
        <w:pStyle w:val="60"/>
        <w:shd w:val="clear" w:color="auto" w:fill="auto"/>
        <w:spacing w:line="240" w:lineRule="atLeast"/>
        <w:ind w:left="40" w:firstLine="720"/>
        <w:rPr>
          <w:sz w:val="22"/>
          <w:szCs w:val="22"/>
        </w:rPr>
      </w:pPr>
    </w:p>
    <w:p w:rsidR="007260CA" w:rsidRPr="001968F4" w:rsidRDefault="007260CA" w:rsidP="001968F4">
      <w:pPr>
        <w:pStyle w:val="12"/>
        <w:keepNext/>
        <w:keepLines/>
        <w:shd w:val="clear" w:color="auto" w:fill="auto"/>
        <w:spacing w:after="0" w:line="240" w:lineRule="atLeast"/>
        <w:ind w:left="40" w:firstLine="720"/>
        <w:jc w:val="center"/>
        <w:rPr>
          <w:b/>
          <w:sz w:val="22"/>
          <w:szCs w:val="22"/>
        </w:rPr>
      </w:pPr>
      <w:bookmarkStart w:id="6" w:name="bookmark17"/>
      <w:r w:rsidRPr="001968F4">
        <w:rPr>
          <w:b/>
          <w:sz w:val="22"/>
          <w:szCs w:val="22"/>
        </w:rPr>
        <w:t>Поэты XIX века о Родине и родной природе</w:t>
      </w:r>
      <w:bookmarkEnd w:id="6"/>
      <w:r w:rsidR="00C152C4" w:rsidRPr="001968F4">
        <w:rPr>
          <w:b/>
          <w:sz w:val="22"/>
          <w:szCs w:val="22"/>
        </w:rPr>
        <w:t xml:space="preserve"> (2 часа)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Ф.И. Тютчев «Весенняя гроза», «Как весел грохот летних бурь», «Есть в осени первоначальной»; А.Н. Майков «Ласточки»; 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left="20" w:righ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Стихотворный ритм как средство передачи эмоционального состояния, настроения.</w:t>
      </w:r>
    </w:p>
    <w:p w:rsidR="007260CA" w:rsidRPr="001968F4" w:rsidRDefault="008B4A6C" w:rsidP="001968F4">
      <w:pPr>
        <w:pStyle w:val="30"/>
        <w:shd w:val="clear" w:color="auto" w:fill="auto"/>
        <w:spacing w:line="240" w:lineRule="atLeast"/>
        <w:ind w:left="20" w:firstLine="700"/>
        <w:jc w:val="center"/>
        <w:rPr>
          <w:b/>
          <w:sz w:val="22"/>
          <w:szCs w:val="22"/>
        </w:rPr>
      </w:pPr>
      <w:r w:rsidRPr="001968F4">
        <w:rPr>
          <w:b/>
          <w:sz w:val="22"/>
          <w:szCs w:val="22"/>
        </w:rPr>
        <w:t>Из литературы XX века (18</w:t>
      </w:r>
      <w:r w:rsidR="007260CA" w:rsidRPr="001968F4">
        <w:rPr>
          <w:b/>
          <w:sz w:val="22"/>
          <w:szCs w:val="22"/>
        </w:rPr>
        <w:t xml:space="preserve"> часов).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Иван Алексеевич Бунин.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«Косцы».</w:t>
      </w:r>
      <w:r w:rsidRPr="001968F4">
        <w:rPr>
          <w:sz w:val="22"/>
          <w:szCs w:val="22"/>
        </w:rPr>
        <w:t xml:space="preserve"> Восприятие </w:t>
      </w:r>
      <w:proofErr w:type="gramStart"/>
      <w:r w:rsidRPr="001968F4">
        <w:rPr>
          <w:sz w:val="22"/>
          <w:szCs w:val="22"/>
        </w:rPr>
        <w:t>прекрасного</w:t>
      </w:r>
      <w:proofErr w:type="gramEnd"/>
      <w:r w:rsidRPr="001968F4">
        <w:rPr>
          <w:sz w:val="22"/>
          <w:szCs w:val="22"/>
        </w:rPr>
        <w:t xml:space="preserve">. </w:t>
      </w:r>
      <w:proofErr w:type="gramStart"/>
      <w:r w:rsidRPr="001968F4">
        <w:rPr>
          <w:sz w:val="22"/>
          <w:szCs w:val="22"/>
        </w:rPr>
        <w:t>Эстетическое</w:t>
      </w:r>
      <w:proofErr w:type="gramEnd"/>
      <w:r w:rsidRPr="001968F4">
        <w:rPr>
          <w:sz w:val="22"/>
          <w:szCs w:val="22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Сергей Александрович Есенин.</w:t>
      </w:r>
      <w:r w:rsidRPr="001968F4">
        <w:rPr>
          <w:sz w:val="22"/>
          <w:szCs w:val="22"/>
        </w:rPr>
        <w:t xml:space="preserve"> Рассказ о поэте. Стихотворение </w:t>
      </w:r>
      <w:r w:rsidRPr="001968F4">
        <w:rPr>
          <w:rStyle w:val="a4"/>
          <w:sz w:val="22"/>
          <w:szCs w:val="22"/>
        </w:rPr>
        <w:t>«Гой ты, Русь, моя родная...», «Нивы сжаты, рощи голы…»</w:t>
      </w:r>
      <w:r w:rsidRPr="001968F4">
        <w:rPr>
          <w:sz w:val="22"/>
          <w:szCs w:val="22"/>
        </w:rPr>
        <w:t xml:space="preserve"> - поэтическое изображение родной природы. Своеобразие языка есенинской лирики.</w:t>
      </w:r>
    </w:p>
    <w:p w:rsidR="007260CA" w:rsidRPr="001968F4" w:rsidRDefault="007260CA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Константин Георгиевич Паустовский.</w:t>
      </w:r>
      <w:r w:rsidRPr="001968F4">
        <w:rPr>
          <w:rStyle w:val="31"/>
          <w:sz w:val="22"/>
          <w:szCs w:val="22"/>
        </w:rPr>
        <w:t xml:space="preserve"> Краткий рассказ о писателе.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«Теплый хлеб», «Заячьи лапы».</w:t>
      </w:r>
      <w:r w:rsidRPr="001968F4">
        <w:rPr>
          <w:sz w:val="22"/>
          <w:szCs w:val="22"/>
        </w:rPr>
        <w:t xml:space="preserve"> Доброта и сострадание, реальное и фантастическое в сказках Паустовского.</w:t>
      </w:r>
    </w:p>
    <w:p w:rsidR="00D60960" w:rsidRPr="001968F4" w:rsidRDefault="00D60960" w:rsidP="001968F4">
      <w:pPr>
        <w:pStyle w:val="a6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968F4">
        <w:rPr>
          <w:b/>
          <w:bCs/>
          <w:iCs/>
          <w:color w:val="000000"/>
          <w:sz w:val="22"/>
          <w:szCs w:val="22"/>
        </w:rPr>
        <w:t>Андрей Платонович Платонов</w:t>
      </w:r>
      <w:r w:rsidRPr="001968F4">
        <w:rPr>
          <w:iCs/>
          <w:color w:val="000000"/>
          <w:sz w:val="22"/>
          <w:szCs w:val="22"/>
        </w:rPr>
        <w:t>. Краткий рассказ о писателе.</w:t>
      </w:r>
    </w:p>
    <w:p w:rsidR="00D60960" w:rsidRPr="001968F4" w:rsidRDefault="00D60960" w:rsidP="001968F4">
      <w:pPr>
        <w:pStyle w:val="a6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968F4">
        <w:rPr>
          <w:b/>
          <w:bCs/>
          <w:iCs/>
          <w:color w:val="000000"/>
          <w:sz w:val="22"/>
          <w:szCs w:val="22"/>
        </w:rPr>
        <w:lastRenderedPageBreak/>
        <w:t>«Никита».</w:t>
      </w:r>
      <w:r w:rsidRPr="001968F4">
        <w:rPr>
          <w:iCs/>
          <w:color w:val="000000"/>
          <w:sz w:val="22"/>
          <w:szCs w:val="22"/>
        </w:rPr>
        <w:t> 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D60960" w:rsidRPr="001968F4" w:rsidRDefault="00D60960" w:rsidP="001968F4">
      <w:pPr>
        <w:pStyle w:val="a6"/>
        <w:spacing w:before="0" w:beforeAutospacing="0" w:after="0" w:afterAutospacing="0" w:line="240" w:lineRule="atLeast"/>
        <w:rPr>
          <w:color w:val="000000"/>
          <w:sz w:val="22"/>
          <w:szCs w:val="22"/>
        </w:rPr>
      </w:pPr>
      <w:r w:rsidRPr="001968F4">
        <w:rPr>
          <w:iCs/>
          <w:color w:val="000000"/>
          <w:sz w:val="22"/>
          <w:szCs w:val="22"/>
        </w:rPr>
        <w:t>Теория литературы. Фантастика в литературном произведении.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Виктор Петрович Астафьев.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</w:t>
      </w:r>
      <w:proofErr w:type="spellStart"/>
      <w:r w:rsidRPr="001968F4">
        <w:rPr>
          <w:rStyle w:val="a4"/>
          <w:sz w:val="22"/>
          <w:szCs w:val="22"/>
        </w:rPr>
        <w:t>Васюткино</w:t>
      </w:r>
      <w:proofErr w:type="spellEnd"/>
      <w:r w:rsidRPr="001968F4">
        <w:rPr>
          <w:rStyle w:val="a4"/>
          <w:sz w:val="22"/>
          <w:szCs w:val="22"/>
        </w:rPr>
        <w:t xml:space="preserve"> озеро».</w:t>
      </w:r>
      <w:r w:rsidRPr="001968F4">
        <w:rPr>
          <w:sz w:val="22"/>
          <w:szCs w:val="22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лесу, основные черты характера героя. «Открытие» </w:t>
      </w:r>
      <w:proofErr w:type="spellStart"/>
      <w:r w:rsidRPr="001968F4">
        <w:rPr>
          <w:sz w:val="22"/>
          <w:szCs w:val="22"/>
        </w:rPr>
        <w:t>Васюткой</w:t>
      </w:r>
      <w:proofErr w:type="spellEnd"/>
      <w:r w:rsidRPr="001968F4">
        <w:rPr>
          <w:sz w:val="22"/>
          <w:szCs w:val="22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righ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Автобиографичность литературного произведения.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right="20" w:firstLine="700"/>
        <w:rPr>
          <w:i/>
          <w:sz w:val="22"/>
          <w:szCs w:val="22"/>
        </w:rPr>
      </w:pPr>
      <w:r w:rsidRPr="001968F4">
        <w:rPr>
          <w:b/>
          <w:i/>
          <w:sz w:val="22"/>
          <w:szCs w:val="22"/>
        </w:rPr>
        <w:t xml:space="preserve">Михаил Зощенко </w:t>
      </w:r>
      <w:r w:rsidRPr="001968F4">
        <w:rPr>
          <w:b/>
          <w:bCs/>
          <w:color w:val="000000"/>
          <w:sz w:val="22"/>
          <w:szCs w:val="22"/>
          <w:shd w:val="clear" w:color="auto" w:fill="F7F7F6"/>
        </w:rPr>
        <w:t>«Аристократка»</w:t>
      </w:r>
      <w:r w:rsidRPr="001968F4">
        <w:rPr>
          <w:b/>
          <w:bCs/>
          <w:sz w:val="22"/>
          <w:szCs w:val="22"/>
          <w:shd w:val="clear" w:color="auto" w:fill="F7F7F6"/>
        </w:rPr>
        <w:t xml:space="preserve">. </w:t>
      </w:r>
      <w:proofErr w:type="gramStart"/>
      <w:r w:rsidRPr="001968F4">
        <w:rPr>
          <w:bCs/>
          <w:sz w:val="22"/>
          <w:szCs w:val="22"/>
          <w:shd w:val="clear" w:color="auto" w:fill="F7F7F6"/>
        </w:rPr>
        <w:t>Комическое</w:t>
      </w:r>
      <w:proofErr w:type="gramEnd"/>
      <w:r w:rsidRPr="001968F4">
        <w:rPr>
          <w:bCs/>
          <w:sz w:val="22"/>
          <w:szCs w:val="22"/>
          <w:shd w:val="clear" w:color="auto" w:fill="F7F7F6"/>
        </w:rPr>
        <w:t xml:space="preserve"> в произведениях М. Зощенко.</w:t>
      </w:r>
    </w:p>
    <w:p w:rsidR="007260CA" w:rsidRPr="001968F4" w:rsidRDefault="007260CA" w:rsidP="001968F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968F4">
        <w:rPr>
          <w:rFonts w:ascii="Times New Roman" w:hAnsi="Times New Roman" w:cs="Times New Roman"/>
          <w:b/>
        </w:rPr>
        <w:t>Проза русской эмиграции (2 часа)</w:t>
      </w:r>
    </w:p>
    <w:p w:rsidR="007260CA" w:rsidRPr="001968F4" w:rsidRDefault="007260CA" w:rsidP="001968F4">
      <w:pPr>
        <w:spacing w:after="0" w:line="240" w:lineRule="atLeast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  <w:b/>
        </w:rPr>
        <w:t>И. С. Шмелёв</w:t>
      </w:r>
      <w:r w:rsidRPr="001968F4">
        <w:rPr>
          <w:rFonts w:ascii="Times New Roman" w:hAnsi="Times New Roman" w:cs="Times New Roman"/>
          <w:b/>
          <w:color w:val="000000"/>
        </w:rPr>
        <w:t xml:space="preserve"> "Лето Господне</w:t>
      </w:r>
      <w:r w:rsidRPr="001968F4">
        <w:rPr>
          <w:rFonts w:ascii="Times New Roman" w:hAnsi="Times New Roman" w:cs="Times New Roman"/>
          <w:color w:val="000000"/>
        </w:rPr>
        <w:t>"</w:t>
      </w:r>
      <w:r w:rsidRPr="001968F4">
        <w:rPr>
          <w:rFonts w:ascii="Times New Roman" w:hAnsi="Times New Roman" w:cs="Times New Roman"/>
        </w:rPr>
        <w:t xml:space="preserve">. Главы </w:t>
      </w:r>
      <w:r w:rsidRPr="001968F4">
        <w:rPr>
          <w:rFonts w:ascii="Times New Roman" w:hAnsi="Times New Roman" w:cs="Times New Roman"/>
          <w:color w:val="000000"/>
          <w:shd w:val="clear" w:color="auto" w:fill="FFFFFF"/>
        </w:rPr>
        <w:t xml:space="preserve"> «Чистый понедельник», «</w:t>
      </w:r>
      <w:proofErr w:type="spellStart"/>
      <w:r w:rsidRPr="001968F4">
        <w:rPr>
          <w:rFonts w:ascii="Times New Roman" w:hAnsi="Times New Roman" w:cs="Times New Roman"/>
          <w:color w:val="000000"/>
          <w:shd w:val="clear" w:color="auto" w:fill="FFFFFF"/>
        </w:rPr>
        <w:t>Ефимоны</w:t>
      </w:r>
      <w:proofErr w:type="spellEnd"/>
      <w:r w:rsidRPr="001968F4">
        <w:rPr>
          <w:rFonts w:ascii="Times New Roman" w:hAnsi="Times New Roman" w:cs="Times New Roman"/>
          <w:color w:val="000000"/>
          <w:shd w:val="clear" w:color="auto" w:fill="FFFFFF"/>
        </w:rPr>
        <w:t>», «Мартовская капель»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right="20" w:firstLine="700"/>
        <w:jc w:val="center"/>
        <w:rPr>
          <w:b/>
          <w:sz w:val="22"/>
          <w:szCs w:val="22"/>
        </w:rPr>
      </w:pPr>
      <w:r w:rsidRPr="001968F4">
        <w:rPr>
          <w:b/>
          <w:sz w:val="22"/>
          <w:szCs w:val="22"/>
        </w:rPr>
        <w:t>Поэзия 2-й половины ХХ века</w:t>
      </w:r>
      <w:r w:rsidR="008B4A6C" w:rsidRPr="001968F4">
        <w:rPr>
          <w:b/>
          <w:sz w:val="22"/>
          <w:szCs w:val="22"/>
        </w:rPr>
        <w:t xml:space="preserve"> (3 часа)</w:t>
      </w:r>
    </w:p>
    <w:p w:rsidR="007260CA" w:rsidRPr="001968F4" w:rsidRDefault="007260CA" w:rsidP="001968F4">
      <w:pPr>
        <w:spacing w:after="0" w:line="240" w:lineRule="atLeast"/>
        <w:rPr>
          <w:rFonts w:ascii="Times New Roman" w:hAnsi="Times New Roman" w:cs="Times New Roman"/>
          <w:b/>
        </w:rPr>
      </w:pPr>
      <w:proofErr w:type="gramStart"/>
      <w:r w:rsidRPr="001968F4">
        <w:rPr>
          <w:rFonts w:ascii="Times New Roman" w:hAnsi="Times New Roman" w:cs="Times New Roman"/>
          <w:shd w:val="clear" w:color="auto" w:fill="FFFFFF"/>
        </w:rPr>
        <w:t>Три</w:t>
      </w:r>
      <w:r w:rsidRPr="001968F4">
        <w:rPr>
          <w:rFonts w:ascii="Times New Roman" w:hAnsi="Times New Roman" w:cs="Times New Roman"/>
          <w:color w:val="000000"/>
          <w:shd w:val="clear" w:color="auto" w:fill="FFFFFF"/>
        </w:rPr>
        <w:t xml:space="preserve"> направлениями поэзии второй половины</w:t>
      </w:r>
      <w:r w:rsidRPr="001968F4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1968F4">
        <w:rPr>
          <w:rFonts w:ascii="Times New Roman" w:hAnsi="Times New Roman" w:cs="Times New Roman"/>
          <w:color w:val="000000"/>
          <w:shd w:val="clear" w:color="auto" w:fill="FFFFFF"/>
        </w:rPr>
        <w:t>XX</w:t>
      </w:r>
      <w:r w:rsidRPr="001968F4">
        <w:rPr>
          <w:rStyle w:val="apple-converted-space"/>
          <w:rFonts w:ascii="Times New Roman" w:hAnsi="Times New Roman" w:cs="Times New Roman"/>
          <w:color w:val="000000"/>
          <w:bdr w:val="none" w:sz="0" w:space="0" w:color="auto" w:frame="1"/>
        </w:rPr>
        <w:t> </w:t>
      </w:r>
      <w:r w:rsidRPr="001968F4">
        <w:rPr>
          <w:rFonts w:ascii="Times New Roman" w:hAnsi="Times New Roman" w:cs="Times New Roman"/>
          <w:shd w:val="clear" w:color="auto" w:fill="FFFFFF"/>
        </w:rPr>
        <w:t>века: гражданская лирика (эстрадная поэзия</w:t>
      </w:r>
      <w:r w:rsidRPr="001968F4">
        <w:rPr>
          <w:rFonts w:ascii="Times New Roman" w:hAnsi="Times New Roman" w:cs="Times New Roman"/>
          <w:color w:val="000000"/>
          <w:shd w:val="clear" w:color="auto" w:fill="FFFFFF"/>
        </w:rPr>
        <w:t xml:space="preserve">) </w:t>
      </w:r>
      <w:r w:rsidRPr="001968F4">
        <w:rPr>
          <w:rFonts w:ascii="Times New Roman" w:hAnsi="Times New Roman" w:cs="Times New Roman"/>
          <w:b/>
          <w:color w:val="000000"/>
          <w:shd w:val="clear" w:color="auto" w:fill="FFFFFF"/>
        </w:rPr>
        <w:t>(Е.Ев</w:t>
      </w:r>
      <w:r w:rsidRPr="001968F4">
        <w:rPr>
          <w:rFonts w:ascii="Times New Roman" w:hAnsi="Times New Roman" w:cs="Times New Roman"/>
          <w:b/>
          <w:shd w:val="clear" w:color="auto" w:fill="FFFFFF"/>
        </w:rPr>
        <w:t>тушенко, А.Вознесенский</w:t>
      </w:r>
      <w:r w:rsidRPr="001968F4">
        <w:rPr>
          <w:rFonts w:ascii="Times New Roman" w:hAnsi="Times New Roman" w:cs="Times New Roman"/>
          <w:shd w:val="clear" w:color="auto" w:fill="FFFFFF"/>
        </w:rPr>
        <w:t xml:space="preserve">), «тихая» лирика </w:t>
      </w:r>
      <w:r w:rsidRPr="001968F4">
        <w:rPr>
          <w:rFonts w:ascii="Times New Roman" w:hAnsi="Times New Roman" w:cs="Times New Roman"/>
          <w:b/>
          <w:shd w:val="clear" w:color="auto" w:fill="FFFFFF"/>
        </w:rPr>
        <w:t>(Н.Рубцов</w:t>
      </w:r>
      <w:r w:rsidRPr="001968F4">
        <w:rPr>
          <w:rFonts w:ascii="Times New Roman" w:hAnsi="Times New Roman" w:cs="Times New Roman"/>
          <w:shd w:val="clear" w:color="auto" w:fill="FFFFFF"/>
        </w:rPr>
        <w:t>), авторская песня</w:t>
      </w:r>
      <w:r w:rsidRPr="001968F4">
        <w:rPr>
          <w:rFonts w:ascii="Times New Roman" w:hAnsi="Times New Roman" w:cs="Times New Roman"/>
          <w:color w:val="000000"/>
          <w:shd w:val="clear" w:color="auto" w:fill="FFFFFF"/>
        </w:rPr>
        <w:t xml:space="preserve"> (</w:t>
      </w:r>
      <w:r w:rsidRPr="001968F4">
        <w:rPr>
          <w:rFonts w:ascii="Times New Roman" w:hAnsi="Times New Roman" w:cs="Times New Roman"/>
          <w:b/>
          <w:shd w:val="clear" w:color="auto" w:fill="FFFFFF"/>
        </w:rPr>
        <w:t>Б</w:t>
      </w:r>
      <w:r w:rsidRPr="001968F4">
        <w:rPr>
          <w:rFonts w:ascii="Times New Roman" w:hAnsi="Times New Roman" w:cs="Times New Roman"/>
          <w:b/>
          <w:color w:val="000000"/>
          <w:shd w:val="clear" w:color="auto" w:fill="FFFFFF"/>
        </w:rPr>
        <w:t>.Окуджава</w:t>
      </w:r>
      <w:r w:rsidRPr="001968F4">
        <w:rPr>
          <w:rFonts w:ascii="Times New Roman" w:hAnsi="Times New Roman" w:cs="Times New Roman"/>
          <w:b/>
          <w:shd w:val="clear" w:color="auto" w:fill="FFFFFF"/>
        </w:rPr>
        <w:t>)</w:t>
      </w:r>
      <w:r w:rsidR="00D24B04" w:rsidRPr="001968F4">
        <w:rPr>
          <w:rFonts w:ascii="Times New Roman" w:hAnsi="Times New Roman" w:cs="Times New Roman"/>
          <w:b/>
          <w:shd w:val="clear" w:color="auto" w:fill="FFFFFF"/>
        </w:rPr>
        <w:t>.</w:t>
      </w:r>
      <w:proofErr w:type="gramEnd"/>
      <w:r w:rsidR="00D24B04" w:rsidRPr="001968F4">
        <w:rPr>
          <w:rFonts w:ascii="Times New Roman" w:hAnsi="Times New Roman" w:cs="Times New Roman"/>
          <w:b/>
          <w:shd w:val="clear" w:color="auto" w:fill="FFFFFF"/>
        </w:rPr>
        <w:t xml:space="preserve"> </w:t>
      </w:r>
      <w:r w:rsidR="00D24B04" w:rsidRPr="001968F4">
        <w:rPr>
          <w:rFonts w:ascii="Times New Roman" w:hAnsi="Times New Roman" w:cs="Times New Roman"/>
          <w:shd w:val="clear" w:color="auto" w:fill="FFFFFF"/>
        </w:rPr>
        <w:t>Поэты-эстрадники В.Высоцкий, Р. Рождественский и др.</w:t>
      </w:r>
    </w:p>
    <w:p w:rsidR="007260CA" w:rsidRPr="001968F4" w:rsidRDefault="007260CA" w:rsidP="001968F4">
      <w:pPr>
        <w:spacing w:after="0" w:line="240" w:lineRule="atLeast"/>
        <w:rPr>
          <w:rFonts w:ascii="Times New Roman" w:hAnsi="Times New Roman" w:cs="Times New Roman"/>
          <w:b/>
        </w:rPr>
      </w:pPr>
    </w:p>
    <w:p w:rsidR="008B4A6C" w:rsidRPr="001968F4" w:rsidRDefault="00E76C98" w:rsidP="001968F4">
      <w:pPr>
        <w:spacing w:after="0" w:line="240" w:lineRule="atLeast"/>
        <w:ind w:firstLine="708"/>
        <w:jc w:val="center"/>
        <w:rPr>
          <w:rFonts w:ascii="Times New Roman" w:hAnsi="Times New Roman" w:cs="Times New Roman"/>
          <w:iCs/>
          <w:color w:val="000000"/>
        </w:rPr>
      </w:pPr>
      <w:r w:rsidRPr="001968F4">
        <w:rPr>
          <w:rFonts w:ascii="Times New Roman" w:hAnsi="Times New Roman" w:cs="Times New Roman"/>
          <w:b/>
          <w:bCs/>
          <w:iCs/>
          <w:color w:val="000000"/>
        </w:rPr>
        <w:t>Поэты о Великой Отечественной войне (1941 - 1945гг.)</w:t>
      </w:r>
      <w:r w:rsidR="008B4A6C" w:rsidRPr="001968F4">
        <w:rPr>
          <w:rFonts w:ascii="Times New Roman" w:hAnsi="Times New Roman" w:cs="Times New Roman"/>
          <w:b/>
          <w:bCs/>
          <w:iCs/>
          <w:color w:val="000000"/>
        </w:rPr>
        <w:t xml:space="preserve"> (3 часа)</w:t>
      </w:r>
    </w:p>
    <w:p w:rsidR="00E76C98" w:rsidRPr="001968F4" w:rsidRDefault="00E76C98" w:rsidP="001968F4">
      <w:pPr>
        <w:spacing w:after="0" w:line="240" w:lineRule="atLeast"/>
        <w:ind w:firstLine="708"/>
        <w:rPr>
          <w:rFonts w:ascii="Times New Roman" w:hAnsi="Times New Roman" w:cs="Times New Roman"/>
          <w:b/>
        </w:rPr>
      </w:pPr>
      <w:r w:rsidRPr="001968F4">
        <w:rPr>
          <w:rFonts w:ascii="Times New Roman" w:hAnsi="Times New Roman" w:cs="Times New Roman"/>
          <w:iCs/>
          <w:color w:val="000000"/>
        </w:rPr>
        <w:t xml:space="preserve">Патриотические подвиги в годы Великой Отечественной войны. </w:t>
      </w:r>
      <w:r w:rsidRPr="001968F4">
        <w:rPr>
          <w:rFonts w:ascii="Times New Roman" w:hAnsi="Times New Roman" w:cs="Times New Roman"/>
          <w:b/>
          <w:iCs/>
          <w:color w:val="000000"/>
        </w:rPr>
        <w:t>К.М. Симонов</w:t>
      </w:r>
      <w:r w:rsidRPr="001968F4">
        <w:rPr>
          <w:rFonts w:ascii="Times New Roman" w:hAnsi="Times New Roman" w:cs="Times New Roman"/>
          <w:iCs/>
          <w:color w:val="000000"/>
        </w:rPr>
        <w:t xml:space="preserve"> «Майор привез мальчишку на лафете»; </w:t>
      </w:r>
      <w:r w:rsidRPr="001968F4">
        <w:rPr>
          <w:rFonts w:ascii="Times New Roman" w:hAnsi="Times New Roman" w:cs="Times New Roman"/>
          <w:b/>
          <w:iCs/>
          <w:color w:val="000000"/>
        </w:rPr>
        <w:t>А.Т. Твардовский</w:t>
      </w:r>
      <w:r w:rsidRPr="001968F4">
        <w:rPr>
          <w:rFonts w:ascii="Times New Roman" w:hAnsi="Times New Roman" w:cs="Times New Roman"/>
          <w:iCs/>
          <w:color w:val="000000"/>
        </w:rPr>
        <w:t xml:space="preserve"> </w:t>
      </w:r>
      <w:r w:rsidR="008B4A6C" w:rsidRPr="001968F4">
        <w:rPr>
          <w:rFonts w:ascii="Times New Roman" w:hAnsi="Times New Roman" w:cs="Times New Roman"/>
          <w:iCs/>
          <w:color w:val="000000"/>
        </w:rPr>
        <w:t>«</w:t>
      </w:r>
      <w:r w:rsidRPr="001968F4">
        <w:rPr>
          <w:rFonts w:ascii="Times New Roman" w:hAnsi="Times New Roman" w:cs="Times New Roman"/>
          <w:iCs/>
          <w:color w:val="000000"/>
        </w:rPr>
        <w:t>Рассказ танкиста». Война и дети – трагическая и героическая тема произведений о Великой Отечественной войне.</w:t>
      </w:r>
    </w:p>
    <w:p w:rsidR="007260CA" w:rsidRPr="001968F4" w:rsidRDefault="007260CA" w:rsidP="001968F4">
      <w:pPr>
        <w:spacing w:after="0" w:line="240" w:lineRule="atLeast"/>
        <w:ind w:firstLine="708"/>
        <w:jc w:val="center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  <w:b/>
        </w:rPr>
        <w:t xml:space="preserve">Проза и поэзия </w:t>
      </w:r>
      <w:r w:rsidR="008B4A6C" w:rsidRPr="001968F4">
        <w:rPr>
          <w:rFonts w:ascii="Times New Roman" w:hAnsi="Times New Roman" w:cs="Times New Roman"/>
          <w:b/>
        </w:rPr>
        <w:t>о подростках и для подростков (2</w:t>
      </w:r>
      <w:r w:rsidRPr="001968F4">
        <w:rPr>
          <w:rFonts w:ascii="Times New Roman" w:hAnsi="Times New Roman" w:cs="Times New Roman"/>
          <w:b/>
        </w:rPr>
        <w:t xml:space="preserve"> час</w:t>
      </w:r>
      <w:r w:rsidR="008B4A6C" w:rsidRPr="001968F4">
        <w:rPr>
          <w:rFonts w:ascii="Times New Roman" w:hAnsi="Times New Roman" w:cs="Times New Roman"/>
          <w:b/>
        </w:rPr>
        <w:t>а</w:t>
      </w:r>
      <w:r w:rsidRPr="001968F4">
        <w:rPr>
          <w:rFonts w:ascii="Times New Roman" w:hAnsi="Times New Roman" w:cs="Times New Roman"/>
          <w:b/>
        </w:rPr>
        <w:t>)</w:t>
      </w:r>
    </w:p>
    <w:p w:rsidR="007260CA" w:rsidRPr="001968F4" w:rsidRDefault="007260CA" w:rsidP="001968F4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</w:rPr>
      </w:pPr>
      <w:r w:rsidRPr="001968F4">
        <w:rPr>
          <w:rFonts w:ascii="Times New Roman" w:eastAsia="Times New Roman" w:hAnsi="Times New Roman" w:cs="Times New Roman"/>
        </w:rPr>
        <w:t xml:space="preserve">Николай </w:t>
      </w:r>
      <w:proofErr w:type="spellStart"/>
      <w:r w:rsidRPr="001968F4">
        <w:rPr>
          <w:rFonts w:ascii="Times New Roman" w:eastAsia="Times New Roman" w:hAnsi="Times New Roman" w:cs="Times New Roman"/>
        </w:rPr>
        <w:t>Назаркин</w:t>
      </w:r>
      <w:proofErr w:type="spellEnd"/>
      <w:r w:rsidRPr="001968F4">
        <w:rPr>
          <w:rFonts w:ascii="Times New Roman" w:eastAsia="Times New Roman" w:hAnsi="Times New Roman" w:cs="Times New Roman"/>
        </w:rPr>
        <w:t xml:space="preserve"> «Изумрудная рыбка».</w:t>
      </w:r>
      <w:r w:rsidRPr="001968F4">
        <w:rPr>
          <w:rFonts w:ascii="Times New Roman" w:hAnsi="Times New Roman" w:cs="Times New Roman"/>
          <w:b/>
          <w:bCs/>
          <w:color w:val="444444"/>
          <w:shd w:val="clear" w:color="auto" w:fill="F7F7F6"/>
        </w:rPr>
        <w:t xml:space="preserve"> </w:t>
      </w:r>
      <w:r w:rsidRPr="001968F4">
        <w:rPr>
          <w:rFonts w:ascii="Times New Roman" w:hAnsi="Times New Roman" w:cs="Times New Roman"/>
        </w:rPr>
        <w:t>Изумрудная рыбка» – символ дружбы, веры и надежды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right="20" w:firstLine="700"/>
        <w:rPr>
          <w:sz w:val="22"/>
          <w:szCs w:val="22"/>
        </w:rPr>
      </w:pPr>
    </w:p>
    <w:p w:rsidR="007260CA" w:rsidRPr="001968F4" w:rsidRDefault="007260CA" w:rsidP="001968F4">
      <w:pPr>
        <w:pStyle w:val="12"/>
        <w:keepNext/>
        <w:keepLines/>
        <w:shd w:val="clear" w:color="auto" w:fill="auto"/>
        <w:spacing w:after="0" w:line="240" w:lineRule="atLeast"/>
        <w:ind w:firstLine="700"/>
        <w:jc w:val="center"/>
        <w:rPr>
          <w:b/>
          <w:sz w:val="22"/>
          <w:szCs w:val="22"/>
        </w:rPr>
      </w:pPr>
      <w:bookmarkStart w:id="7" w:name="bookmark18"/>
      <w:r w:rsidRPr="001968F4">
        <w:rPr>
          <w:b/>
          <w:sz w:val="22"/>
          <w:szCs w:val="22"/>
        </w:rPr>
        <w:t>Произведения о Родине и родной природе</w:t>
      </w:r>
      <w:bookmarkEnd w:id="7"/>
      <w:r w:rsidR="008B4A6C" w:rsidRPr="001968F4">
        <w:rPr>
          <w:b/>
          <w:sz w:val="22"/>
          <w:szCs w:val="22"/>
        </w:rPr>
        <w:t xml:space="preserve"> (4 часа)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b/>
          <w:sz w:val="22"/>
          <w:szCs w:val="22"/>
        </w:rPr>
        <w:t>И.Бунин</w:t>
      </w:r>
      <w:r w:rsidRPr="001968F4">
        <w:rPr>
          <w:sz w:val="22"/>
          <w:szCs w:val="22"/>
        </w:rPr>
        <w:t xml:space="preserve"> «Помню долгий зимний вечер...»; А. Прокофьев «</w:t>
      </w:r>
      <w:proofErr w:type="spellStart"/>
      <w:r w:rsidRPr="001968F4">
        <w:rPr>
          <w:sz w:val="22"/>
          <w:szCs w:val="22"/>
        </w:rPr>
        <w:t>Аленушка</w:t>
      </w:r>
      <w:proofErr w:type="spellEnd"/>
      <w:r w:rsidRPr="001968F4">
        <w:rPr>
          <w:sz w:val="22"/>
          <w:szCs w:val="22"/>
        </w:rPr>
        <w:t xml:space="preserve">»; </w:t>
      </w:r>
      <w:proofErr w:type="spellStart"/>
      <w:r w:rsidRPr="001968F4">
        <w:rPr>
          <w:sz w:val="22"/>
          <w:szCs w:val="22"/>
        </w:rPr>
        <w:t>Д.Кедрин</w:t>
      </w:r>
      <w:proofErr w:type="spellEnd"/>
      <w:r w:rsidRPr="001968F4">
        <w:rPr>
          <w:sz w:val="22"/>
          <w:szCs w:val="22"/>
        </w:rPr>
        <w:t xml:space="preserve"> «</w:t>
      </w:r>
      <w:proofErr w:type="spellStart"/>
      <w:r w:rsidRPr="001968F4">
        <w:rPr>
          <w:sz w:val="22"/>
          <w:szCs w:val="22"/>
        </w:rPr>
        <w:t>Аленушка</w:t>
      </w:r>
      <w:proofErr w:type="spellEnd"/>
      <w:r w:rsidRPr="001968F4">
        <w:rPr>
          <w:sz w:val="22"/>
          <w:szCs w:val="22"/>
        </w:rPr>
        <w:t xml:space="preserve">»; Н. Рубцов «Родная деревня»; Дон </w:t>
      </w:r>
      <w:proofErr w:type="spellStart"/>
      <w:r w:rsidRPr="001968F4">
        <w:rPr>
          <w:sz w:val="22"/>
          <w:szCs w:val="22"/>
        </w:rPr>
        <w:t>Аминадо</w:t>
      </w:r>
      <w:proofErr w:type="spellEnd"/>
      <w:r w:rsidRPr="001968F4">
        <w:rPr>
          <w:sz w:val="22"/>
          <w:szCs w:val="22"/>
        </w:rPr>
        <w:t xml:space="preserve"> «Города и годы». Конкретные пейзажные зарисовки </w:t>
      </w:r>
      <w:proofErr w:type="gramStart"/>
      <w:r w:rsidRPr="001968F4">
        <w:rPr>
          <w:sz w:val="22"/>
          <w:szCs w:val="22"/>
        </w:rPr>
        <w:t>о</w:t>
      </w:r>
      <w:proofErr w:type="gramEnd"/>
      <w:r w:rsidRPr="001968F4">
        <w:rPr>
          <w:sz w:val="22"/>
          <w:szCs w:val="22"/>
        </w:rPr>
        <w:t xml:space="preserve"> обобщенный образ России.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right="20" w:firstLine="700"/>
        <w:jc w:val="center"/>
        <w:rPr>
          <w:b/>
          <w:sz w:val="22"/>
          <w:szCs w:val="22"/>
        </w:rPr>
      </w:pPr>
      <w:r w:rsidRPr="001968F4">
        <w:rPr>
          <w:b/>
          <w:sz w:val="22"/>
          <w:szCs w:val="22"/>
        </w:rPr>
        <w:t>Литература народов России (1 час).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proofErr w:type="spellStart"/>
      <w:r w:rsidRPr="001968F4">
        <w:rPr>
          <w:b/>
          <w:sz w:val="22"/>
          <w:szCs w:val="22"/>
        </w:rPr>
        <w:t>Габдулла</w:t>
      </w:r>
      <w:proofErr w:type="spellEnd"/>
      <w:proofErr w:type="gramStart"/>
      <w:r w:rsidRPr="001968F4">
        <w:rPr>
          <w:b/>
          <w:sz w:val="22"/>
          <w:szCs w:val="22"/>
        </w:rPr>
        <w:t xml:space="preserve"> Т</w:t>
      </w:r>
      <w:proofErr w:type="gramEnd"/>
      <w:r w:rsidRPr="001968F4">
        <w:rPr>
          <w:b/>
          <w:sz w:val="22"/>
          <w:szCs w:val="22"/>
        </w:rPr>
        <w:t>укай. Сказка  «</w:t>
      </w:r>
      <w:proofErr w:type="spellStart"/>
      <w:r w:rsidRPr="001968F4">
        <w:rPr>
          <w:b/>
          <w:sz w:val="22"/>
          <w:szCs w:val="22"/>
        </w:rPr>
        <w:t>Шурале</w:t>
      </w:r>
      <w:proofErr w:type="spellEnd"/>
      <w:r w:rsidRPr="001968F4">
        <w:rPr>
          <w:b/>
          <w:sz w:val="22"/>
          <w:szCs w:val="22"/>
        </w:rPr>
        <w:t xml:space="preserve">». </w:t>
      </w:r>
      <w:r w:rsidRPr="001968F4">
        <w:rPr>
          <w:sz w:val="22"/>
          <w:szCs w:val="22"/>
        </w:rPr>
        <w:t>Превосходство человека над природой.</w:t>
      </w:r>
    </w:p>
    <w:p w:rsidR="007260CA" w:rsidRPr="001968F4" w:rsidRDefault="007260CA" w:rsidP="001968F4">
      <w:pPr>
        <w:pStyle w:val="12"/>
        <w:keepNext/>
        <w:keepLines/>
        <w:shd w:val="clear" w:color="auto" w:fill="auto"/>
        <w:spacing w:after="0" w:line="240" w:lineRule="atLeast"/>
        <w:ind w:firstLine="700"/>
        <w:jc w:val="center"/>
        <w:rPr>
          <w:b/>
          <w:sz w:val="22"/>
          <w:szCs w:val="22"/>
        </w:rPr>
      </w:pPr>
      <w:bookmarkStart w:id="8" w:name="bookmark19"/>
      <w:r w:rsidRPr="001968F4">
        <w:rPr>
          <w:b/>
          <w:sz w:val="22"/>
          <w:szCs w:val="22"/>
        </w:rPr>
        <w:t xml:space="preserve">Из зарубежной </w:t>
      </w:r>
      <w:r w:rsidR="008B4A6C" w:rsidRPr="001968F4">
        <w:rPr>
          <w:b/>
          <w:sz w:val="22"/>
          <w:szCs w:val="22"/>
        </w:rPr>
        <w:t>литературы (15 часов</w:t>
      </w:r>
      <w:r w:rsidRPr="001968F4">
        <w:rPr>
          <w:b/>
          <w:sz w:val="22"/>
          <w:szCs w:val="22"/>
        </w:rPr>
        <w:t>).</w:t>
      </w:r>
      <w:bookmarkEnd w:id="8"/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Роберт Льюис Стивенсон.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«Вересковый мед».</w:t>
      </w:r>
      <w:r w:rsidRPr="001968F4">
        <w:rPr>
          <w:sz w:val="22"/>
          <w:szCs w:val="22"/>
        </w:rPr>
        <w:t xml:space="preserve"> Подвиг героя во имя сохранения традиций предков.</w:t>
      </w:r>
    </w:p>
    <w:p w:rsidR="007260CA" w:rsidRPr="001968F4" w:rsidRDefault="007260CA" w:rsidP="001968F4">
      <w:pPr>
        <w:pStyle w:val="60"/>
        <w:shd w:val="clear" w:color="auto" w:fill="auto"/>
        <w:spacing w:line="240" w:lineRule="atLeast"/>
        <w:ind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Баллада.</w:t>
      </w:r>
    </w:p>
    <w:p w:rsidR="009E33D8" w:rsidRPr="001968F4" w:rsidRDefault="009E33D8" w:rsidP="001968F4">
      <w:pPr>
        <w:pStyle w:val="1"/>
        <w:shd w:val="clear" w:color="auto" w:fill="FFFFFF"/>
        <w:spacing w:before="0" w:beforeAutospacing="0" w:after="0" w:afterAutospacing="0" w:line="240" w:lineRule="atLeast"/>
        <w:rPr>
          <w:b w:val="0"/>
          <w:bCs w:val="0"/>
          <w:sz w:val="22"/>
          <w:szCs w:val="22"/>
        </w:rPr>
      </w:pPr>
      <w:r w:rsidRPr="001968F4">
        <w:rPr>
          <w:bCs w:val="0"/>
          <w:sz w:val="22"/>
          <w:szCs w:val="22"/>
        </w:rPr>
        <w:t xml:space="preserve">           "Песнь о </w:t>
      </w:r>
      <w:proofErr w:type="spellStart"/>
      <w:r w:rsidRPr="001968F4">
        <w:rPr>
          <w:bCs w:val="0"/>
          <w:sz w:val="22"/>
          <w:szCs w:val="22"/>
        </w:rPr>
        <w:t>Нибелунгах</w:t>
      </w:r>
      <w:proofErr w:type="spellEnd"/>
      <w:r w:rsidRPr="001968F4">
        <w:rPr>
          <w:b w:val="0"/>
          <w:bCs w:val="0"/>
          <w:sz w:val="22"/>
          <w:szCs w:val="22"/>
        </w:rPr>
        <w:t>"— немецкий героический эпос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firstLine="700"/>
        <w:jc w:val="both"/>
        <w:rPr>
          <w:sz w:val="22"/>
          <w:szCs w:val="22"/>
        </w:rPr>
      </w:pPr>
      <w:proofErr w:type="spellStart"/>
      <w:r w:rsidRPr="001968F4">
        <w:rPr>
          <w:rStyle w:val="a5"/>
          <w:sz w:val="22"/>
          <w:szCs w:val="22"/>
        </w:rPr>
        <w:t>Ханс</w:t>
      </w:r>
      <w:proofErr w:type="spellEnd"/>
      <w:r w:rsidRPr="001968F4">
        <w:rPr>
          <w:rStyle w:val="a5"/>
          <w:sz w:val="22"/>
          <w:szCs w:val="22"/>
        </w:rPr>
        <w:t xml:space="preserve"> </w:t>
      </w:r>
      <w:proofErr w:type="spellStart"/>
      <w:r w:rsidRPr="001968F4">
        <w:rPr>
          <w:rStyle w:val="a5"/>
          <w:sz w:val="22"/>
          <w:szCs w:val="22"/>
        </w:rPr>
        <w:t>Кристиан</w:t>
      </w:r>
      <w:proofErr w:type="spellEnd"/>
      <w:r w:rsidRPr="001968F4">
        <w:rPr>
          <w:rStyle w:val="a5"/>
          <w:sz w:val="22"/>
          <w:szCs w:val="22"/>
        </w:rPr>
        <w:t xml:space="preserve"> Андерсен.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«Снежная королева».</w:t>
      </w:r>
      <w:r w:rsidRPr="001968F4">
        <w:rPr>
          <w:sz w:val="22"/>
          <w:szCs w:val="22"/>
        </w:rPr>
        <w:t xml:space="preserve"> Символический смысл фантастических образов и художественных деталей в сказке. Кай и Гер да. Помощники Герды.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Жорж Санд</w:t>
      </w:r>
      <w:r w:rsidRPr="001968F4">
        <w:rPr>
          <w:rStyle w:val="a4"/>
          <w:sz w:val="22"/>
          <w:szCs w:val="22"/>
        </w:rPr>
        <w:t xml:space="preserve"> «О чем говорят цветы».</w:t>
      </w:r>
      <w:r w:rsidRPr="001968F4">
        <w:rPr>
          <w:sz w:val="22"/>
          <w:szCs w:val="22"/>
        </w:rPr>
        <w:t xml:space="preserve"> Спор героев о </w:t>
      </w:r>
      <w:proofErr w:type="gramStart"/>
      <w:r w:rsidRPr="001968F4">
        <w:rPr>
          <w:sz w:val="22"/>
          <w:szCs w:val="22"/>
        </w:rPr>
        <w:t>прекрасном</w:t>
      </w:r>
      <w:proofErr w:type="gramEnd"/>
      <w:r w:rsidRPr="001968F4">
        <w:rPr>
          <w:sz w:val="22"/>
          <w:szCs w:val="22"/>
        </w:rPr>
        <w:t>. Речевая характеристика персонажей.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Марк Твен.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firstLine="700"/>
        <w:jc w:val="both"/>
        <w:rPr>
          <w:bCs/>
          <w:sz w:val="22"/>
          <w:szCs w:val="22"/>
          <w:shd w:val="clear" w:color="auto" w:fill="F7F7F6"/>
        </w:rPr>
      </w:pPr>
      <w:proofErr w:type="spellStart"/>
      <w:r w:rsidRPr="001968F4">
        <w:rPr>
          <w:b/>
          <w:i/>
          <w:sz w:val="22"/>
          <w:szCs w:val="22"/>
        </w:rPr>
        <w:t>Редьярд</w:t>
      </w:r>
      <w:proofErr w:type="spellEnd"/>
      <w:r w:rsidRPr="001968F4">
        <w:rPr>
          <w:b/>
          <w:i/>
          <w:sz w:val="22"/>
          <w:szCs w:val="22"/>
        </w:rPr>
        <w:t xml:space="preserve"> Киплинг</w:t>
      </w:r>
      <w:r w:rsidRPr="001968F4">
        <w:rPr>
          <w:sz w:val="22"/>
          <w:szCs w:val="22"/>
        </w:rPr>
        <w:t xml:space="preserve"> </w:t>
      </w:r>
      <w:r w:rsidRPr="001968F4">
        <w:rPr>
          <w:b/>
          <w:i/>
          <w:sz w:val="22"/>
          <w:szCs w:val="22"/>
        </w:rPr>
        <w:t>«</w:t>
      </w:r>
      <w:proofErr w:type="spellStart"/>
      <w:r w:rsidRPr="001968F4">
        <w:rPr>
          <w:b/>
          <w:i/>
          <w:sz w:val="22"/>
          <w:szCs w:val="22"/>
        </w:rPr>
        <w:t>Маугли</w:t>
      </w:r>
      <w:proofErr w:type="spellEnd"/>
      <w:r w:rsidRPr="001968F4">
        <w:rPr>
          <w:b/>
          <w:i/>
          <w:sz w:val="22"/>
          <w:szCs w:val="22"/>
        </w:rPr>
        <w:t>»</w:t>
      </w:r>
      <w:r w:rsidRPr="001968F4">
        <w:rPr>
          <w:sz w:val="22"/>
          <w:szCs w:val="22"/>
        </w:rPr>
        <w:t xml:space="preserve"> - </w:t>
      </w:r>
      <w:r w:rsidRPr="001968F4">
        <w:rPr>
          <w:color w:val="000000"/>
          <w:sz w:val="22"/>
          <w:szCs w:val="22"/>
          <w:shd w:val="clear" w:color="auto" w:fill="F7F7F6"/>
        </w:rPr>
        <w:t> </w:t>
      </w:r>
      <w:r w:rsidRPr="00A43EC9">
        <w:rPr>
          <w:sz w:val="22"/>
          <w:szCs w:val="22"/>
        </w:rPr>
        <w:t>Главные персонажи сказки «</w:t>
      </w:r>
      <w:proofErr w:type="spellStart"/>
      <w:r w:rsidRPr="00A43EC9">
        <w:rPr>
          <w:sz w:val="22"/>
          <w:szCs w:val="22"/>
        </w:rPr>
        <w:t>Маугли</w:t>
      </w:r>
      <w:proofErr w:type="spellEnd"/>
      <w:r w:rsidRPr="00A43EC9">
        <w:rPr>
          <w:sz w:val="22"/>
          <w:szCs w:val="22"/>
        </w:rPr>
        <w:t>» и их характеристика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firstLine="700"/>
        <w:jc w:val="both"/>
        <w:rPr>
          <w:sz w:val="22"/>
          <w:szCs w:val="22"/>
        </w:rPr>
      </w:pPr>
      <w:proofErr w:type="spellStart"/>
      <w:r w:rsidRPr="001968F4">
        <w:rPr>
          <w:b/>
          <w:i/>
          <w:color w:val="333333"/>
          <w:sz w:val="22"/>
          <w:szCs w:val="22"/>
          <w:shd w:val="clear" w:color="auto" w:fill="FFFFFF"/>
        </w:rPr>
        <w:t>Клайв</w:t>
      </w:r>
      <w:proofErr w:type="spellEnd"/>
      <w:r w:rsidRPr="001968F4">
        <w:rPr>
          <w:b/>
          <w:i/>
          <w:color w:val="333333"/>
          <w:sz w:val="22"/>
          <w:szCs w:val="22"/>
          <w:shd w:val="clear" w:color="auto" w:fill="FFFFFF"/>
        </w:rPr>
        <w:t> </w:t>
      </w:r>
      <w:r w:rsidRPr="001968F4">
        <w:rPr>
          <w:b/>
          <w:bCs/>
          <w:i/>
          <w:color w:val="333333"/>
          <w:sz w:val="22"/>
          <w:szCs w:val="22"/>
          <w:shd w:val="clear" w:color="auto" w:fill="FFFFFF"/>
        </w:rPr>
        <w:t>Льюис</w:t>
      </w:r>
      <w:r w:rsidRPr="001968F4">
        <w:rPr>
          <w:b/>
          <w:i/>
          <w:sz w:val="22"/>
          <w:szCs w:val="22"/>
        </w:rPr>
        <w:t xml:space="preserve"> «Хроники </w:t>
      </w:r>
      <w:proofErr w:type="spellStart"/>
      <w:r w:rsidRPr="001968F4">
        <w:rPr>
          <w:b/>
          <w:i/>
          <w:sz w:val="22"/>
          <w:szCs w:val="22"/>
        </w:rPr>
        <w:t>нарнии</w:t>
      </w:r>
      <w:proofErr w:type="spellEnd"/>
      <w:r w:rsidRPr="001968F4">
        <w:rPr>
          <w:b/>
          <w:i/>
          <w:sz w:val="22"/>
          <w:szCs w:val="22"/>
        </w:rPr>
        <w:t>»</w:t>
      </w:r>
      <w:r w:rsidRPr="001968F4">
        <w:rPr>
          <w:sz w:val="22"/>
          <w:szCs w:val="22"/>
        </w:rPr>
        <w:t xml:space="preserve"> - сказочный мир и герои 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 xml:space="preserve">«Приключения Тома </w:t>
      </w:r>
      <w:proofErr w:type="spellStart"/>
      <w:r w:rsidRPr="001968F4">
        <w:rPr>
          <w:rStyle w:val="a4"/>
          <w:sz w:val="22"/>
          <w:szCs w:val="22"/>
        </w:rPr>
        <w:t>Сойера</w:t>
      </w:r>
      <w:proofErr w:type="spellEnd"/>
      <w:r w:rsidRPr="001968F4">
        <w:rPr>
          <w:rStyle w:val="a4"/>
          <w:sz w:val="22"/>
          <w:szCs w:val="22"/>
        </w:rPr>
        <w:t>».</w:t>
      </w:r>
      <w:r w:rsidRPr="001968F4">
        <w:rPr>
          <w:sz w:val="22"/>
          <w:szCs w:val="22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Джек Лондон.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 xml:space="preserve">«Сказание о </w:t>
      </w:r>
      <w:proofErr w:type="spellStart"/>
      <w:r w:rsidRPr="001968F4">
        <w:rPr>
          <w:rStyle w:val="a4"/>
          <w:sz w:val="22"/>
          <w:szCs w:val="22"/>
        </w:rPr>
        <w:t>Кише</w:t>
      </w:r>
      <w:proofErr w:type="spellEnd"/>
      <w:r w:rsidRPr="001968F4">
        <w:rPr>
          <w:rStyle w:val="a4"/>
          <w:sz w:val="22"/>
          <w:szCs w:val="22"/>
        </w:rPr>
        <w:t>»</w:t>
      </w:r>
      <w:r w:rsidRPr="001968F4">
        <w:rPr>
          <w:sz w:val="22"/>
          <w:szCs w:val="22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- смелость, мужество, изобретательность, смекалка, чувство собственного достоинства - опора в трудных жизненных обстоятельствах. Мастерство писателя в поэтическом изображении жизни северного народа.</w:t>
      </w:r>
    </w:p>
    <w:p w:rsidR="007260CA" w:rsidRPr="001968F4" w:rsidRDefault="007260CA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b/>
          <w:i/>
          <w:sz w:val="22"/>
          <w:szCs w:val="22"/>
        </w:rPr>
        <w:t xml:space="preserve">Даниэль </w:t>
      </w:r>
      <w:proofErr w:type="spellStart"/>
      <w:r w:rsidRPr="001968F4">
        <w:rPr>
          <w:b/>
          <w:i/>
          <w:sz w:val="22"/>
          <w:szCs w:val="22"/>
        </w:rPr>
        <w:t>Пеннак</w:t>
      </w:r>
      <w:proofErr w:type="spellEnd"/>
      <w:r w:rsidRPr="001968F4">
        <w:rPr>
          <w:b/>
          <w:i/>
          <w:sz w:val="22"/>
          <w:szCs w:val="22"/>
        </w:rPr>
        <w:t>. «Камо и я».</w:t>
      </w:r>
      <w:r w:rsidRPr="001968F4">
        <w:rPr>
          <w:sz w:val="22"/>
          <w:szCs w:val="22"/>
        </w:rPr>
        <w:t xml:space="preserve"> Мир взрослых глазами детей. Отношение детей и родителей.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</w:p>
    <w:p w:rsidR="002E2037" w:rsidRPr="00A43EC9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3980" w:firstLine="0"/>
        <w:rPr>
          <w:b/>
          <w:sz w:val="22"/>
          <w:szCs w:val="22"/>
        </w:rPr>
      </w:pPr>
      <w:bookmarkStart w:id="9" w:name="bookmark20"/>
      <w:bookmarkStart w:id="10" w:name="bookmark67"/>
      <w:r w:rsidRPr="00A43EC9">
        <w:rPr>
          <w:b/>
          <w:sz w:val="22"/>
          <w:szCs w:val="22"/>
        </w:rPr>
        <w:lastRenderedPageBreak/>
        <w:t>6 КЛАСС</w:t>
      </w:r>
      <w:bookmarkEnd w:id="9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Введение.</w:t>
      </w:r>
      <w:r w:rsidRPr="001968F4">
        <w:rPr>
          <w:sz w:val="22"/>
          <w:szCs w:val="22"/>
        </w:rPr>
        <w:t xml:space="preserve"> Художественное произведение. Содержание и форма. Автор и герой. Отношение автора к герою. Способы выражения авторской позиции.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340"/>
        <w:jc w:val="both"/>
        <w:rPr>
          <w:sz w:val="22"/>
          <w:szCs w:val="22"/>
        </w:rPr>
      </w:pPr>
      <w:bookmarkStart w:id="11" w:name="bookmark21"/>
      <w:r w:rsidRPr="001968F4">
        <w:rPr>
          <w:sz w:val="22"/>
          <w:szCs w:val="22"/>
        </w:rPr>
        <w:t>УСТНОЕ НАРОДНОЕ ТВОРЧЕСТВО</w:t>
      </w:r>
      <w:bookmarkEnd w:id="11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Обрядовый фольклор.</w:t>
      </w:r>
      <w:r w:rsidRPr="001968F4">
        <w:rPr>
          <w:sz w:val="22"/>
          <w:szCs w:val="22"/>
        </w:rPr>
        <w:t xml:space="preserve"> Произведения обрядового фольклора: колядки, веснянки, масленичные, летние и осенние обрядовые песни. Эстетическое значение обрядового фольклора.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Пословицы и поговорки. Загадки</w:t>
      </w:r>
      <w:r w:rsidRPr="001968F4">
        <w:rPr>
          <w:sz w:val="22"/>
          <w:szCs w:val="22"/>
        </w:rPr>
        <w:t xml:space="preserve"> — малые жанры устного народного творчества. Народная мудрость. Краткость и простота, меткость и выразительность. Многообразие тем. Прямой и переносный смысл пословиц и поговорок. Афористичность загадок.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right="40" w:firstLine="340"/>
        <w:rPr>
          <w:sz w:val="22"/>
          <w:szCs w:val="22"/>
        </w:rPr>
      </w:pPr>
      <w:r w:rsidRPr="001968F4">
        <w:rPr>
          <w:rStyle w:val="61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Обрядовый фольклор (начальные представления). Малые жанры фольклора: пословицы и поговорки, загадки.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340"/>
        <w:jc w:val="both"/>
        <w:rPr>
          <w:sz w:val="22"/>
          <w:szCs w:val="22"/>
        </w:rPr>
      </w:pPr>
      <w:bookmarkStart w:id="12" w:name="bookmark22"/>
      <w:r w:rsidRPr="001968F4">
        <w:rPr>
          <w:sz w:val="22"/>
          <w:szCs w:val="22"/>
        </w:rPr>
        <w:t>ИЗ ДРЕВНЕРУССКОЙ ЛИТЕРАТУРЫ</w:t>
      </w:r>
      <w:bookmarkEnd w:id="12"/>
    </w:p>
    <w:p w:rsidR="002E2037" w:rsidRPr="001968F4" w:rsidRDefault="002E2037" w:rsidP="001968F4">
      <w:pPr>
        <w:pStyle w:val="121"/>
        <w:keepNext/>
        <w:keepLines/>
        <w:shd w:val="clear" w:color="auto" w:fill="auto"/>
        <w:spacing w:before="0" w:line="240" w:lineRule="atLeast"/>
        <w:ind w:left="20"/>
        <w:rPr>
          <w:sz w:val="22"/>
          <w:szCs w:val="22"/>
        </w:rPr>
      </w:pPr>
      <w:bookmarkStart w:id="13" w:name="bookmark23"/>
      <w:r w:rsidRPr="001968F4">
        <w:rPr>
          <w:sz w:val="22"/>
          <w:szCs w:val="22"/>
        </w:rPr>
        <w:t>«Повесть временных лет», «Сказание о белгородском киселе».</w:t>
      </w:r>
      <w:bookmarkEnd w:id="13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firstLine="34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Летопись (развитие представления)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340"/>
        <w:jc w:val="both"/>
        <w:rPr>
          <w:sz w:val="22"/>
          <w:szCs w:val="22"/>
        </w:rPr>
      </w:pPr>
      <w:bookmarkStart w:id="14" w:name="bookmark24"/>
      <w:r w:rsidRPr="001968F4">
        <w:rPr>
          <w:sz w:val="22"/>
          <w:szCs w:val="22"/>
        </w:rPr>
        <w:t>ИЗ РУССКОЙ ЛИТЕРАТУРЫ XIX ВЕКА.</w:t>
      </w:r>
      <w:bookmarkEnd w:id="14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34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Иван Андреевич Крылов.</w:t>
      </w:r>
      <w:r w:rsidRPr="001968F4">
        <w:rPr>
          <w:sz w:val="22"/>
          <w:szCs w:val="22"/>
        </w:rPr>
        <w:t xml:space="preserve"> Краткий рассказ о писателе-баснописце.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Басни «Листы и Корни», «Ларчик», «</w:t>
      </w:r>
      <w:proofErr w:type="spellStart"/>
      <w:r w:rsidRPr="001968F4">
        <w:rPr>
          <w:sz w:val="22"/>
          <w:szCs w:val="22"/>
        </w:rPr>
        <w:t>Осел</w:t>
      </w:r>
      <w:proofErr w:type="spellEnd"/>
      <w:r w:rsidRPr="001968F4">
        <w:rPr>
          <w:sz w:val="22"/>
          <w:szCs w:val="22"/>
        </w:rPr>
        <w:t xml:space="preserve">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</w:t>
      </w:r>
      <w:proofErr w:type="spellStart"/>
      <w:r w:rsidRPr="001968F4">
        <w:rPr>
          <w:sz w:val="22"/>
          <w:szCs w:val="22"/>
        </w:rPr>
        <w:t>Осел</w:t>
      </w:r>
      <w:proofErr w:type="spellEnd"/>
      <w:r w:rsidRPr="001968F4">
        <w:rPr>
          <w:sz w:val="22"/>
          <w:szCs w:val="22"/>
        </w:rPr>
        <w:t xml:space="preserve"> и Соловей» - комическое изображение невежественного судьи, глухого к произведениям истинного искусства.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firstLine="34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Басня. Аллегория (развитие представлений).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Александр Сергеевич Пушкин.</w:t>
      </w:r>
      <w:r w:rsidRPr="001968F4">
        <w:rPr>
          <w:sz w:val="22"/>
          <w:szCs w:val="22"/>
        </w:rPr>
        <w:t xml:space="preserve"> Краткий рассказ о писателе.</w:t>
      </w:r>
      <w:r w:rsidRPr="001968F4">
        <w:rPr>
          <w:rStyle w:val="a4"/>
          <w:sz w:val="22"/>
          <w:szCs w:val="22"/>
        </w:rPr>
        <w:t xml:space="preserve"> «Узник»</w:t>
      </w:r>
      <w:proofErr w:type="gramStart"/>
      <w:r w:rsidRPr="001968F4">
        <w:rPr>
          <w:rStyle w:val="a4"/>
          <w:sz w:val="22"/>
          <w:szCs w:val="22"/>
        </w:rPr>
        <w:t>.</w:t>
      </w:r>
      <w:proofErr w:type="gramEnd"/>
      <w:r w:rsidRPr="001968F4">
        <w:rPr>
          <w:rStyle w:val="a4"/>
          <w:sz w:val="22"/>
          <w:szCs w:val="22"/>
        </w:rPr>
        <w:t xml:space="preserve"> </w:t>
      </w:r>
      <w:proofErr w:type="gramStart"/>
      <w:r w:rsidRPr="001968F4">
        <w:rPr>
          <w:sz w:val="22"/>
          <w:szCs w:val="22"/>
        </w:rPr>
        <w:t>в</w:t>
      </w:r>
      <w:proofErr w:type="gramEnd"/>
      <w:r w:rsidRPr="001968F4">
        <w:rPr>
          <w:sz w:val="22"/>
          <w:szCs w:val="22"/>
        </w:rPr>
        <w:t xml:space="preserve">ольнолюбивые устремления поэта. </w:t>
      </w:r>
      <w:proofErr w:type="spellStart"/>
      <w:proofErr w:type="gramStart"/>
      <w:r w:rsidRPr="001968F4">
        <w:rPr>
          <w:sz w:val="22"/>
          <w:szCs w:val="22"/>
        </w:rPr>
        <w:t>Народно-поэтический</w:t>
      </w:r>
      <w:proofErr w:type="spellEnd"/>
      <w:proofErr w:type="gramEnd"/>
      <w:r w:rsidRPr="001968F4">
        <w:rPr>
          <w:sz w:val="22"/>
          <w:szCs w:val="22"/>
        </w:rPr>
        <w:t xml:space="preserve"> колорит стихотворения. «Зимнее утро».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«И. И. Пущину».</w:t>
      </w:r>
      <w:r w:rsidRPr="001968F4">
        <w:rPr>
          <w:sz w:val="22"/>
          <w:szCs w:val="22"/>
        </w:rPr>
        <w:t xml:space="preserve"> Светлое чувство дружбы — помощь в суровых испытаниях. Художественные особенности стихотворного послания.</w:t>
      </w:r>
      <w:r w:rsidRPr="001968F4">
        <w:rPr>
          <w:rStyle w:val="a4"/>
          <w:sz w:val="22"/>
          <w:szCs w:val="22"/>
        </w:rPr>
        <w:t xml:space="preserve"> «Зим</w:t>
      </w:r>
      <w:r w:rsidRPr="001968F4">
        <w:rPr>
          <w:rStyle w:val="a4"/>
          <w:sz w:val="22"/>
          <w:szCs w:val="22"/>
        </w:rPr>
        <w:softHyphen/>
        <w:t>няя дорога».</w:t>
      </w:r>
      <w:r w:rsidRPr="001968F4">
        <w:rPr>
          <w:sz w:val="22"/>
          <w:szCs w:val="22"/>
        </w:rPr>
        <w:t xml:space="preserve"> </w:t>
      </w:r>
      <w:proofErr w:type="gramStart"/>
      <w:r w:rsidRPr="001968F4">
        <w:rPr>
          <w:sz w:val="22"/>
          <w:szCs w:val="22"/>
        </w:rPr>
        <w:t>Приметы зимнего пейзажа (волнистые туманы, луна, зимняя дорога, тройка, колокольчик однозвучный, песня ямщика), навевающие грусть.</w:t>
      </w:r>
      <w:proofErr w:type="gramEnd"/>
      <w:r w:rsidRPr="001968F4">
        <w:rPr>
          <w:sz w:val="22"/>
          <w:szCs w:val="22"/>
        </w:rPr>
        <w:t xml:space="preserve"> Ожидание домашнего уюта, тепла, нежности любимой подруги. Тема жизненного пути.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«Повести покойного Ивана Петровича Белкина».</w:t>
      </w:r>
      <w:r w:rsidRPr="001968F4">
        <w:rPr>
          <w:sz w:val="22"/>
          <w:szCs w:val="22"/>
        </w:rPr>
        <w:t xml:space="preserve"> Книга (цикл) повестей. Повествование от лица вымышленного автора как художественный прием.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«Барышня-крестьянка».</w:t>
      </w:r>
      <w:r w:rsidRPr="001968F4">
        <w:rPr>
          <w:sz w:val="22"/>
          <w:szCs w:val="22"/>
        </w:rPr>
        <w:t xml:space="preserve"> Сюжет и герои повести. Прием 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6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«Дубровский».</w:t>
      </w:r>
      <w:r w:rsidRPr="001968F4">
        <w:rPr>
          <w:sz w:val="22"/>
          <w:szCs w:val="22"/>
        </w:rPr>
        <w:t xml:space="preserve"> Изображение русского барства. </w:t>
      </w:r>
      <w:proofErr w:type="spellStart"/>
      <w:proofErr w:type="gramStart"/>
      <w:r w:rsidRPr="001968F4">
        <w:rPr>
          <w:sz w:val="22"/>
          <w:szCs w:val="22"/>
        </w:rPr>
        <w:t>Дубровский-старший</w:t>
      </w:r>
      <w:proofErr w:type="spellEnd"/>
      <w:proofErr w:type="gramEnd"/>
      <w:r w:rsidRPr="001968F4">
        <w:rPr>
          <w:sz w:val="22"/>
          <w:szCs w:val="22"/>
        </w:rPr>
        <w:t xml:space="preserve"> и </w:t>
      </w:r>
      <w:proofErr w:type="spellStart"/>
      <w:r w:rsidRPr="001968F4">
        <w:rPr>
          <w:sz w:val="22"/>
          <w:szCs w:val="22"/>
        </w:rPr>
        <w:t>Троекуров</w:t>
      </w:r>
      <w:proofErr w:type="spellEnd"/>
      <w:r w:rsidRPr="001968F4">
        <w:rPr>
          <w:sz w:val="22"/>
          <w:szCs w:val="22"/>
        </w:rPr>
        <w:t>. Протест Владимира Дубровского против беззакония и несправедливости. Бунт крестьян. Осуждение произвола и деспотизма, защита чести, независимости личности. Романтическая история любви Владимира и Маши. Авторское отношение к героям.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right="40" w:firstLine="36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Эпитет, метафора, композиция (развитие понятий). Стихотворное послание (начальные представления).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6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Михаил Юрьевич Лермонтов.</w:t>
      </w:r>
      <w:r w:rsidRPr="001968F4">
        <w:rPr>
          <w:sz w:val="22"/>
          <w:szCs w:val="22"/>
        </w:rPr>
        <w:t xml:space="preserve"> Краткий рассказ о поэте</w:t>
      </w:r>
      <w:r w:rsidRPr="001968F4">
        <w:rPr>
          <w:rStyle w:val="a4"/>
          <w:sz w:val="22"/>
          <w:szCs w:val="22"/>
        </w:rPr>
        <w:t xml:space="preserve"> «Тучи». </w:t>
      </w:r>
      <w:r w:rsidRPr="001968F4">
        <w:rPr>
          <w:sz w:val="22"/>
          <w:szCs w:val="22"/>
        </w:rPr>
        <w:t>Чувство одиночества и тоски, любовь поэта-изгнанника к оставляемой им Родине. Прием сравнения как основа построения стихотворения. Особенности интонации.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6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«Листок», «На севере диком...», «Утес», «Три пальмы»</w:t>
      </w:r>
      <w:r w:rsidRPr="001968F4">
        <w:rPr>
          <w:sz w:val="22"/>
          <w:szCs w:val="22"/>
        </w:rPr>
        <w:t xml:space="preserve"> Тема красоты, гармонии человека с миром. Особенности сражения темы одиночества в лирике Лермонтова.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right="40" w:firstLine="360"/>
        <w:rPr>
          <w:sz w:val="22"/>
          <w:szCs w:val="22"/>
        </w:rPr>
      </w:pPr>
      <w:r w:rsidRPr="001968F4">
        <w:rPr>
          <w:sz w:val="22"/>
          <w:szCs w:val="22"/>
        </w:rPr>
        <w:t xml:space="preserve">Теория литературы. Антитеза. </w:t>
      </w:r>
      <w:proofErr w:type="gramStart"/>
      <w:r w:rsidRPr="001968F4">
        <w:rPr>
          <w:sz w:val="22"/>
          <w:szCs w:val="22"/>
        </w:rPr>
        <w:t>Двусложные (ямб, хорей) и трехсложные (дактиль, амфибрахий, анапест) размеры стиха (начальные понятия).</w:t>
      </w:r>
      <w:proofErr w:type="gramEnd"/>
      <w:r w:rsidRPr="001968F4">
        <w:rPr>
          <w:sz w:val="22"/>
          <w:szCs w:val="22"/>
        </w:rPr>
        <w:t xml:space="preserve"> Поэтическая интонация (начальные представления).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right="40" w:firstLine="360"/>
        <w:rPr>
          <w:i/>
          <w:sz w:val="22"/>
          <w:szCs w:val="22"/>
        </w:rPr>
      </w:pPr>
      <w:r w:rsidRPr="001968F4">
        <w:rPr>
          <w:b/>
          <w:i/>
          <w:sz w:val="22"/>
          <w:szCs w:val="22"/>
        </w:rPr>
        <w:t xml:space="preserve">Николай Васильевич Гоголь. </w:t>
      </w:r>
      <w:r w:rsidRPr="001968F4">
        <w:rPr>
          <w:i/>
          <w:sz w:val="22"/>
          <w:szCs w:val="22"/>
        </w:rPr>
        <w:t>«Повесть о том, как поссорился Иван Иванович с Иваном Никифоровичем» (внеклассное чтение).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36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Иван Сергеевич Тургенев.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6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«Бежим луг».</w:t>
      </w:r>
      <w:r w:rsidRPr="001968F4">
        <w:rPr>
          <w:sz w:val="22"/>
          <w:szCs w:val="22"/>
        </w:rPr>
        <w:t xml:space="preserve"> 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2E2037" w:rsidRPr="001968F4" w:rsidRDefault="002E2037" w:rsidP="001968F4">
      <w:pPr>
        <w:pStyle w:val="30"/>
        <w:shd w:val="clear" w:color="auto" w:fill="auto"/>
        <w:spacing w:line="240" w:lineRule="atLeast"/>
        <w:ind w:left="20" w:firstLine="36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Федор Иванович Тютчев.</w:t>
      </w:r>
      <w:r w:rsidRPr="001968F4">
        <w:rPr>
          <w:rStyle w:val="31"/>
          <w:sz w:val="22"/>
          <w:szCs w:val="22"/>
        </w:rPr>
        <w:t xml:space="preserve"> Рассказ о поэте.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6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Стихотворения «Листья», «Неохотно и несмело...».</w:t>
      </w:r>
      <w:r w:rsidRPr="001968F4">
        <w:rPr>
          <w:sz w:val="22"/>
          <w:szCs w:val="22"/>
        </w:rPr>
        <w:t xml:space="preserve"> Передача сложных, переходных состояний природы, запечатлевающих противоречивые чувства в душе поэта. Сочетание космического масштаба и конкретных деталей в изображении природы. «Листья» — символ краткой, но яркой жизни. «С поляны </w:t>
      </w:r>
      <w:r w:rsidRPr="001968F4">
        <w:rPr>
          <w:sz w:val="22"/>
          <w:szCs w:val="22"/>
        </w:rPr>
        <w:lastRenderedPageBreak/>
        <w:t>коршун поднялся...». Противопоставление судеб человека и коршуна: свободный полет коршуна и земная обреченность человека.</w:t>
      </w:r>
    </w:p>
    <w:p w:rsidR="002E2037" w:rsidRPr="001968F4" w:rsidRDefault="002E2037" w:rsidP="001968F4">
      <w:pPr>
        <w:pStyle w:val="30"/>
        <w:shd w:val="clear" w:color="auto" w:fill="auto"/>
        <w:spacing w:line="240" w:lineRule="atLeast"/>
        <w:ind w:left="20" w:firstLine="36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Афанасий Афанасьевич Фет.</w:t>
      </w:r>
      <w:r w:rsidRPr="001968F4">
        <w:rPr>
          <w:rStyle w:val="31"/>
          <w:sz w:val="22"/>
          <w:szCs w:val="22"/>
        </w:rPr>
        <w:t xml:space="preserve"> Рассказ о поэте.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6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Стихотворения:</w:t>
      </w:r>
      <w:r w:rsidRPr="001968F4">
        <w:rPr>
          <w:rStyle w:val="a4"/>
          <w:sz w:val="22"/>
          <w:szCs w:val="22"/>
        </w:rPr>
        <w:t xml:space="preserve"> «Ель рукавом мне тропинку завесила...», «Опять незримые усилья...», «Еще майская ночь», «Учись у них</w:t>
      </w:r>
      <w:r w:rsidRPr="001968F4">
        <w:rPr>
          <w:rStyle w:val="a5"/>
          <w:sz w:val="22"/>
          <w:szCs w:val="22"/>
        </w:rPr>
        <w:t xml:space="preserve"> — у</w:t>
      </w:r>
      <w:r w:rsidRPr="001968F4">
        <w:rPr>
          <w:rStyle w:val="a4"/>
          <w:sz w:val="22"/>
          <w:szCs w:val="22"/>
        </w:rPr>
        <w:t xml:space="preserve"> дуба, у березы...».</w:t>
      </w:r>
      <w:r w:rsidRPr="001968F4">
        <w:rPr>
          <w:sz w:val="22"/>
          <w:szCs w:val="22"/>
        </w:rPr>
        <w:t xml:space="preserve"> Жизнеутверждающее начало в лирике Фета. Природа как воплощение </w:t>
      </w:r>
      <w:proofErr w:type="gramStart"/>
      <w:r w:rsidRPr="001968F4">
        <w:rPr>
          <w:sz w:val="22"/>
          <w:szCs w:val="22"/>
        </w:rPr>
        <w:t>прекрасного</w:t>
      </w:r>
      <w:proofErr w:type="gramEnd"/>
      <w:r w:rsidRPr="001968F4">
        <w:rPr>
          <w:sz w:val="22"/>
          <w:szCs w:val="22"/>
        </w:rPr>
        <w:t xml:space="preserve">. </w:t>
      </w:r>
      <w:proofErr w:type="spellStart"/>
      <w:r w:rsidRPr="001968F4">
        <w:rPr>
          <w:sz w:val="22"/>
          <w:szCs w:val="22"/>
        </w:rPr>
        <w:t>Эстетизация</w:t>
      </w:r>
      <w:proofErr w:type="spellEnd"/>
      <w:r w:rsidRPr="001968F4">
        <w:rPr>
          <w:sz w:val="22"/>
          <w:szCs w:val="22"/>
        </w:rPr>
        <w:t xml:space="preserve"> конкретной детали. Чувственный характер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прообразом для искусства. Гармоничность и музыкальность поэтической речи Фета. Краски и звуки в пейзажной лирике.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firstLine="36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Пейзажная лирика (развитие понятия).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36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Николай Алексеевич Некрасов.</w:t>
      </w:r>
      <w:r w:rsidRPr="001968F4">
        <w:rPr>
          <w:sz w:val="22"/>
          <w:szCs w:val="22"/>
        </w:rPr>
        <w:t xml:space="preserve"> Краткий рассказ о жизни поэта.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6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Историческая поэма</w:t>
      </w:r>
      <w:r w:rsidRPr="001968F4">
        <w:rPr>
          <w:rStyle w:val="a4"/>
          <w:sz w:val="22"/>
          <w:szCs w:val="22"/>
        </w:rPr>
        <w:t xml:space="preserve"> «Дедушка».</w:t>
      </w:r>
      <w:r w:rsidRPr="001968F4">
        <w:rPr>
          <w:sz w:val="22"/>
          <w:szCs w:val="22"/>
        </w:rPr>
        <w:t xml:space="preserve"> Изображение декабриста в поэзии. Героизация декабристской темы и поэтизация христианской жертвенности в исторической поэме.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40" w:right="2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«Железная дорога».</w:t>
      </w:r>
      <w:r w:rsidRPr="001968F4">
        <w:rPr>
          <w:sz w:val="22"/>
          <w:szCs w:val="22"/>
        </w:rPr>
        <w:t xml:space="preserve"> Картины подневольного труда. Народ — созидатель духовных и материальных ценностей. Мечта поэта о «прекрасной поре» в жизни народа. Своеобразие композиции стихотворения. Роль пейзажа. Значение эпиграфа. Сочетание реальных и фантастических картин. Диалог- спор. Значение риторических вопросов в стихотворении.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40" w:right="20" w:firstLine="34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Стихотворные размеры (закрепление понятия). Диалог. Строфа (начальные представления).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40" w:right="20" w:firstLine="34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Николай Семенович Лесков.</w:t>
      </w:r>
      <w:r w:rsidRPr="001968F4">
        <w:rPr>
          <w:sz w:val="22"/>
          <w:szCs w:val="22"/>
        </w:rPr>
        <w:t xml:space="preserve"> Краткий рассказ о писателе. </w:t>
      </w:r>
      <w:r w:rsidRPr="001968F4">
        <w:rPr>
          <w:rStyle w:val="a4"/>
          <w:sz w:val="22"/>
          <w:szCs w:val="22"/>
        </w:rPr>
        <w:t>«Левша».</w:t>
      </w:r>
      <w:r w:rsidRPr="001968F4">
        <w:rPr>
          <w:sz w:val="22"/>
          <w:szCs w:val="22"/>
        </w:rPr>
        <w:t xml:space="preserve"> Гордость писателя за народ, его трудолюбие, талантливость, патриотизм. Горькое чувство от его униженности и бесправия. Едкая насмешка над царскими чиновниками. Особенности языка произведения. Комический эффект, создаваемый игрой слов, народной этимологией. Сказовая форма повествования.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40" w:right="20" w:firstLine="34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Сказ как форма повествования (начальные представления). Ирония (начальные представления).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40" w:right="20" w:firstLine="340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Антон Павлович Чехов.</w:t>
      </w:r>
      <w:r w:rsidRPr="001968F4">
        <w:rPr>
          <w:sz w:val="22"/>
          <w:szCs w:val="22"/>
        </w:rPr>
        <w:t xml:space="preserve"> Краткий рассказ о писателе. </w:t>
      </w:r>
      <w:r w:rsidRPr="001968F4">
        <w:rPr>
          <w:rStyle w:val="a4"/>
          <w:sz w:val="22"/>
          <w:szCs w:val="22"/>
        </w:rPr>
        <w:t>«Толстый и тонкий».</w:t>
      </w:r>
      <w:r w:rsidRPr="001968F4">
        <w:rPr>
          <w:sz w:val="22"/>
          <w:szCs w:val="22"/>
        </w:rPr>
        <w:t xml:space="preserve"> Речь героев как источник юмора. Юмористическая ситуация. Разоблачение лицемерия. Роль художественной детали.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40" w:firstLine="34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Юмор (развитие понятия).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40" w:firstLine="340"/>
        <w:jc w:val="both"/>
        <w:rPr>
          <w:sz w:val="22"/>
          <w:szCs w:val="22"/>
        </w:rPr>
      </w:pPr>
      <w:bookmarkStart w:id="15" w:name="bookmark25"/>
      <w:r w:rsidRPr="001968F4">
        <w:rPr>
          <w:sz w:val="22"/>
          <w:szCs w:val="22"/>
        </w:rPr>
        <w:t>Родная природа в стихотворениях русских поэтов</w:t>
      </w:r>
      <w:bookmarkEnd w:id="15"/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40" w:right="20" w:firstLine="340"/>
        <w:rPr>
          <w:sz w:val="22"/>
          <w:szCs w:val="22"/>
        </w:rPr>
      </w:pPr>
      <w:r w:rsidRPr="001968F4">
        <w:rPr>
          <w:rStyle w:val="62"/>
          <w:sz w:val="22"/>
          <w:szCs w:val="22"/>
        </w:rPr>
        <w:t>Я. Полонский.</w:t>
      </w:r>
      <w:r w:rsidRPr="001968F4">
        <w:rPr>
          <w:sz w:val="22"/>
          <w:szCs w:val="22"/>
        </w:rPr>
        <w:t xml:space="preserve"> «По горам две хмурых тучи...», «Посмотри, какая мгла...»;</w:t>
      </w:r>
      <w:r w:rsidRPr="001968F4">
        <w:rPr>
          <w:rStyle w:val="62"/>
          <w:sz w:val="22"/>
          <w:szCs w:val="22"/>
        </w:rPr>
        <w:t xml:space="preserve"> Е. Баратынский.</w:t>
      </w:r>
      <w:r w:rsidRPr="001968F4">
        <w:rPr>
          <w:sz w:val="22"/>
          <w:szCs w:val="22"/>
        </w:rPr>
        <w:t xml:space="preserve"> «Весна, весна! Как воздух чист...», «Чудный град...»;</w:t>
      </w:r>
      <w:r w:rsidRPr="001968F4">
        <w:rPr>
          <w:rStyle w:val="62"/>
          <w:sz w:val="22"/>
          <w:szCs w:val="22"/>
        </w:rPr>
        <w:t xml:space="preserve"> А. Толстой.</w:t>
      </w:r>
      <w:r w:rsidRPr="001968F4">
        <w:rPr>
          <w:sz w:val="22"/>
          <w:szCs w:val="22"/>
        </w:rPr>
        <w:t xml:space="preserve"> «Где гнутся над нутом лозы...».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40" w:right="20" w:firstLine="34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40" w:right="20" w:firstLine="340"/>
        <w:rPr>
          <w:sz w:val="22"/>
          <w:szCs w:val="22"/>
        </w:rPr>
      </w:pPr>
      <w:r w:rsidRPr="001968F4">
        <w:rPr>
          <w:sz w:val="22"/>
          <w:szCs w:val="22"/>
        </w:rPr>
        <w:t xml:space="preserve">Теория литературы. </w:t>
      </w:r>
      <w:proofErr w:type="gramStart"/>
      <w:r w:rsidRPr="001968F4">
        <w:rPr>
          <w:sz w:val="22"/>
          <w:szCs w:val="22"/>
        </w:rPr>
        <w:t>Лирика как род литературы развитие представления).</w:t>
      </w:r>
      <w:proofErr w:type="gramEnd"/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1160" w:firstLine="0"/>
        <w:rPr>
          <w:sz w:val="22"/>
          <w:szCs w:val="22"/>
        </w:rPr>
      </w:pPr>
      <w:bookmarkStart w:id="16" w:name="bookmark26"/>
      <w:r w:rsidRPr="001968F4">
        <w:rPr>
          <w:sz w:val="22"/>
          <w:szCs w:val="22"/>
        </w:rPr>
        <w:t>ИЗ РУССКОЙ ЛИТЕРАТУРЫ XX ВЕКА</w:t>
      </w:r>
      <w:bookmarkEnd w:id="16"/>
    </w:p>
    <w:p w:rsidR="002E2037" w:rsidRPr="001968F4" w:rsidRDefault="002E2037" w:rsidP="001968F4">
      <w:pPr>
        <w:pStyle w:val="131"/>
        <w:keepNext/>
        <w:keepLines/>
        <w:shd w:val="clear" w:color="auto" w:fill="auto"/>
        <w:spacing w:before="0" w:line="240" w:lineRule="atLeast"/>
        <w:ind w:left="40"/>
        <w:rPr>
          <w:sz w:val="22"/>
          <w:szCs w:val="22"/>
        </w:rPr>
      </w:pPr>
      <w:bookmarkStart w:id="17" w:name="bookmark27"/>
      <w:r w:rsidRPr="001968F4">
        <w:rPr>
          <w:rStyle w:val="132"/>
          <w:sz w:val="22"/>
          <w:szCs w:val="22"/>
        </w:rPr>
        <w:t>Андрей Платонович Платонов.</w:t>
      </w:r>
      <w:r w:rsidRPr="001968F4">
        <w:rPr>
          <w:sz w:val="22"/>
          <w:szCs w:val="22"/>
        </w:rPr>
        <w:t xml:space="preserve"> Краткий рассказ о писателе.</w:t>
      </w:r>
      <w:bookmarkEnd w:id="17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40" w:right="2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«Неизвестный цветок».</w:t>
      </w:r>
      <w:r w:rsidRPr="001968F4">
        <w:rPr>
          <w:sz w:val="22"/>
          <w:szCs w:val="22"/>
        </w:rPr>
        <w:t xml:space="preserve"> </w:t>
      </w:r>
      <w:proofErr w:type="gramStart"/>
      <w:r w:rsidRPr="001968F4">
        <w:rPr>
          <w:sz w:val="22"/>
          <w:szCs w:val="22"/>
        </w:rPr>
        <w:t>Прекрасное</w:t>
      </w:r>
      <w:proofErr w:type="gramEnd"/>
      <w:r w:rsidRPr="001968F4">
        <w:rPr>
          <w:sz w:val="22"/>
          <w:szCs w:val="22"/>
        </w:rPr>
        <w:t xml:space="preserve"> вокруг нас. «Ни на кого не похожие» герои А. Платонова.</w:t>
      </w:r>
    </w:p>
    <w:p w:rsidR="002E2037" w:rsidRPr="001968F4" w:rsidRDefault="002E2037" w:rsidP="001968F4">
      <w:pPr>
        <w:pStyle w:val="131"/>
        <w:keepNext/>
        <w:keepLines/>
        <w:shd w:val="clear" w:color="auto" w:fill="auto"/>
        <w:spacing w:before="0" w:line="240" w:lineRule="atLeast"/>
        <w:ind w:left="40"/>
        <w:rPr>
          <w:sz w:val="22"/>
          <w:szCs w:val="22"/>
        </w:rPr>
      </w:pPr>
      <w:bookmarkStart w:id="18" w:name="bookmark28"/>
      <w:r w:rsidRPr="001968F4">
        <w:rPr>
          <w:rStyle w:val="132"/>
          <w:sz w:val="22"/>
          <w:szCs w:val="22"/>
        </w:rPr>
        <w:t>Александр Степанович Грин.</w:t>
      </w:r>
      <w:r w:rsidRPr="001968F4">
        <w:rPr>
          <w:sz w:val="22"/>
          <w:szCs w:val="22"/>
        </w:rPr>
        <w:t xml:space="preserve"> Краткий рассказ о писателе.</w:t>
      </w:r>
      <w:bookmarkEnd w:id="18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40" w:right="2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«Алые паруса».</w:t>
      </w:r>
      <w:r w:rsidRPr="001968F4">
        <w:rPr>
          <w:sz w:val="22"/>
          <w:szCs w:val="22"/>
        </w:rPr>
        <w:t xml:space="preserve"> Жестокая реальность и романтическая мечта в повести. Душевная чистота главных героев. Отношение автора к героям.</w:t>
      </w:r>
    </w:p>
    <w:p w:rsidR="002E2037" w:rsidRPr="001968F4" w:rsidRDefault="002E2037" w:rsidP="001968F4">
      <w:pPr>
        <w:pStyle w:val="131"/>
        <w:keepNext/>
        <w:keepLines/>
        <w:shd w:val="clear" w:color="auto" w:fill="auto"/>
        <w:spacing w:before="0" w:line="240" w:lineRule="atLeast"/>
        <w:ind w:left="40"/>
        <w:rPr>
          <w:sz w:val="22"/>
          <w:szCs w:val="22"/>
        </w:rPr>
      </w:pPr>
      <w:bookmarkStart w:id="19" w:name="bookmark29"/>
      <w:r w:rsidRPr="001968F4">
        <w:rPr>
          <w:rStyle w:val="132"/>
          <w:sz w:val="22"/>
          <w:szCs w:val="22"/>
        </w:rPr>
        <w:t>Михаил Михайлович Пришвин.</w:t>
      </w:r>
      <w:r w:rsidRPr="001968F4">
        <w:rPr>
          <w:sz w:val="22"/>
          <w:szCs w:val="22"/>
        </w:rPr>
        <w:t xml:space="preserve"> Краткий рассказ о писателе.</w:t>
      </w:r>
      <w:bookmarkEnd w:id="19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40" w:right="2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«Кладовая солнца».</w:t>
      </w:r>
      <w:r w:rsidRPr="001968F4">
        <w:rPr>
          <w:sz w:val="22"/>
          <w:szCs w:val="22"/>
        </w:rPr>
        <w:t xml:space="preserve"> Вера писателя в человека, доброго и мудрого хозяина природы. Нравственная суть взаимоотношений Насти и </w:t>
      </w:r>
      <w:proofErr w:type="spellStart"/>
      <w:r w:rsidRPr="001968F4">
        <w:rPr>
          <w:sz w:val="22"/>
          <w:szCs w:val="22"/>
        </w:rPr>
        <w:t>Митраши</w:t>
      </w:r>
      <w:proofErr w:type="spellEnd"/>
      <w:r w:rsidRPr="001968F4">
        <w:rPr>
          <w:sz w:val="22"/>
          <w:szCs w:val="22"/>
        </w:rPr>
        <w:t xml:space="preserve">. Одухотворение природы, ее участие в судьбе героев. Смысл рассказа о ели и сосне, </w:t>
      </w:r>
      <w:proofErr w:type="gramStart"/>
      <w:r w:rsidRPr="001968F4">
        <w:rPr>
          <w:sz w:val="22"/>
          <w:szCs w:val="22"/>
        </w:rPr>
        <w:t>растущих</w:t>
      </w:r>
      <w:proofErr w:type="gramEnd"/>
      <w:r w:rsidRPr="001968F4">
        <w:rPr>
          <w:sz w:val="22"/>
          <w:szCs w:val="22"/>
        </w:rPr>
        <w:t xml:space="preserve"> вместе. Сказка и быль в «Кладовой солнца». Смысл названия произведения.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firstLine="34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Символическое содержание пейзажных образов.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340"/>
        <w:jc w:val="both"/>
        <w:rPr>
          <w:sz w:val="22"/>
          <w:szCs w:val="22"/>
        </w:rPr>
      </w:pPr>
      <w:bookmarkStart w:id="20" w:name="bookmark30"/>
      <w:r w:rsidRPr="001968F4">
        <w:rPr>
          <w:sz w:val="22"/>
          <w:szCs w:val="22"/>
        </w:rPr>
        <w:t>Произведения о Великой Отечественной войне</w:t>
      </w:r>
      <w:bookmarkEnd w:id="20"/>
    </w:p>
    <w:p w:rsidR="002E2037" w:rsidRPr="001968F4" w:rsidRDefault="002E2037" w:rsidP="001968F4">
      <w:pPr>
        <w:pStyle w:val="121"/>
        <w:keepNext/>
        <w:keepLines/>
        <w:shd w:val="clear" w:color="auto" w:fill="auto"/>
        <w:spacing w:before="0" w:line="240" w:lineRule="atLeast"/>
        <w:ind w:left="20" w:right="40"/>
        <w:rPr>
          <w:sz w:val="22"/>
          <w:szCs w:val="22"/>
        </w:rPr>
      </w:pPr>
      <w:bookmarkStart w:id="21" w:name="bookmark31"/>
      <w:r w:rsidRPr="001968F4">
        <w:rPr>
          <w:rStyle w:val="122"/>
          <w:sz w:val="22"/>
          <w:szCs w:val="22"/>
        </w:rPr>
        <w:t>К. М. Симонов.</w:t>
      </w:r>
      <w:r w:rsidRPr="001968F4">
        <w:rPr>
          <w:sz w:val="22"/>
          <w:szCs w:val="22"/>
        </w:rPr>
        <w:t xml:space="preserve"> «Ты помнишь, Алеша, дороги Смоленщины...»;</w:t>
      </w:r>
      <w:r w:rsidRPr="001968F4">
        <w:rPr>
          <w:rStyle w:val="122"/>
          <w:sz w:val="22"/>
          <w:szCs w:val="22"/>
        </w:rPr>
        <w:t xml:space="preserve"> Н. И. </w:t>
      </w:r>
      <w:proofErr w:type="spellStart"/>
      <w:r w:rsidRPr="001968F4">
        <w:rPr>
          <w:rStyle w:val="122"/>
          <w:sz w:val="22"/>
          <w:szCs w:val="22"/>
        </w:rPr>
        <w:t>Рыленков</w:t>
      </w:r>
      <w:proofErr w:type="spellEnd"/>
      <w:r w:rsidRPr="001968F4">
        <w:rPr>
          <w:rStyle w:val="122"/>
          <w:sz w:val="22"/>
          <w:szCs w:val="22"/>
        </w:rPr>
        <w:t>.</w:t>
      </w:r>
      <w:r w:rsidRPr="001968F4">
        <w:rPr>
          <w:sz w:val="22"/>
          <w:szCs w:val="22"/>
        </w:rPr>
        <w:t xml:space="preserve"> «Бой шел всю ночь...»;</w:t>
      </w:r>
      <w:r w:rsidRPr="001968F4">
        <w:rPr>
          <w:rStyle w:val="122"/>
          <w:sz w:val="22"/>
          <w:szCs w:val="22"/>
        </w:rPr>
        <w:t xml:space="preserve"> Д. С. Самойлов.</w:t>
      </w:r>
      <w:r w:rsidRPr="001968F4">
        <w:rPr>
          <w:sz w:val="22"/>
          <w:szCs w:val="22"/>
        </w:rPr>
        <w:t xml:space="preserve"> «Сороковые».</w:t>
      </w:r>
      <w:bookmarkEnd w:id="21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proofErr w:type="gramStart"/>
      <w:r w:rsidRPr="001968F4">
        <w:rPr>
          <w:sz w:val="22"/>
          <w:szCs w:val="22"/>
        </w:rPr>
        <w:t>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proofErr w:type="gramEnd"/>
    </w:p>
    <w:p w:rsidR="002E2037" w:rsidRPr="001968F4" w:rsidRDefault="002E2037" w:rsidP="001968F4">
      <w:pPr>
        <w:pStyle w:val="131"/>
        <w:keepNext/>
        <w:keepLines/>
        <w:shd w:val="clear" w:color="auto" w:fill="auto"/>
        <w:spacing w:before="0" w:line="240" w:lineRule="atLeast"/>
        <w:ind w:left="20"/>
        <w:rPr>
          <w:sz w:val="22"/>
          <w:szCs w:val="22"/>
        </w:rPr>
      </w:pPr>
      <w:bookmarkStart w:id="22" w:name="bookmark32"/>
      <w:r w:rsidRPr="001968F4">
        <w:rPr>
          <w:rStyle w:val="132"/>
          <w:sz w:val="22"/>
          <w:szCs w:val="22"/>
        </w:rPr>
        <w:t>Виктор Петрович Астафьев.</w:t>
      </w:r>
      <w:r w:rsidRPr="001968F4">
        <w:rPr>
          <w:sz w:val="22"/>
          <w:szCs w:val="22"/>
        </w:rPr>
        <w:t xml:space="preserve"> Краткий рассказ о писателе.</w:t>
      </w:r>
      <w:bookmarkEnd w:id="22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 xml:space="preserve">«Конь с </w:t>
      </w:r>
      <w:proofErr w:type="spellStart"/>
      <w:r w:rsidRPr="001968F4">
        <w:rPr>
          <w:rStyle w:val="a4"/>
          <w:sz w:val="22"/>
          <w:szCs w:val="22"/>
        </w:rPr>
        <w:t>розовой</w:t>
      </w:r>
      <w:proofErr w:type="spellEnd"/>
      <w:r w:rsidRPr="001968F4">
        <w:rPr>
          <w:rStyle w:val="a4"/>
          <w:sz w:val="22"/>
          <w:szCs w:val="22"/>
        </w:rPr>
        <w:t xml:space="preserve"> гривой».</w:t>
      </w:r>
      <w:r w:rsidRPr="001968F4">
        <w:rPr>
          <w:sz w:val="22"/>
          <w:szCs w:val="22"/>
        </w:rPr>
        <w:t xml:space="preserve"> 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1968F4">
        <w:rPr>
          <w:sz w:val="22"/>
          <w:szCs w:val="22"/>
        </w:rPr>
        <w:softHyphen/>
        <w:t>пользования народной речи.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firstLine="34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Речевая характеристика героя.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340"/>
        <w:jc w:val="both"/>
        <w:rPr>
          <w:sz w:val="22"/>
          <w:szCs w:val="22"/>
        </w:rPr>
      </w:pPr>
      <w:bookmarkStart w:id="23" w:name="bookmark33"/>
      <w:r w:rsidRPr="001968F4">
        <w:rPr>
          <w:sz w:val="22"/>
          <w:szCs w:val="22"/>
        </w:rPr>
        <w:lastRenderedPageBreak/>
        <w:t>Валентин Григорьевич Распутин.</w:t>
      </w:r>
      <w:r w:rsidRPr="001968F4">
        <w:rPr>
          <w:rStyle w:val="15"/>
          <w:sz w:val="22"/>
          <w:szCs w:val="22"/>
        </w:rPr>
        <w:t xml:space="preserve"> Краткий рассказ о писателе.</w:t>
      </w:r>
      <w:bookmarkEnd w:id="23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 xml:space="preserve">«Уроки </w:t>
      </w:r>
      <w:proofErr w:type="gramStart"/>
      <w:r w:rsidRPr="001968F4">
        <w:rPr>
          <w:rStyle w:val="a4"/>
          <w:sz w:val="22"/>
          <w:szCs w:val="22"/>
        </w:rPr>
        <w:t>французского</w:t>
      </w:r>
      <w:proofErr w:type="gramEnd"/>
      <w:r w:rsidRPr="001968F4">
        <w:rPr>
          <w:rStyle w:val="a4"/>
          <w:sz w:val="22"/>
          <w:szCs w:val="22"/>
        </w:rPr>
        <w:t>».</w:t>
      </w:r>
      <w:r w:rsidRPr="001968F4">
        <w:rPr>
          <w:sz w:val="22"/>
          <w:szCs w:val="22"/>
        </w:rPr>
        <w:t xml:space="preserve"> Отражение в повести трудностей военного времени. </w:t>
      </w:r>
      <w:proofErr w:type="gramStart"/>
      <w:r w:rsidRPr="001968F4">
        <w:rPr>
          <w:sz w:val="22"/>
          <w:szCs w:val="22"/>
        </w:rPr>
        <w:t>Жажда знаний, нравственная стойкость, чувство собственного достоинства, свойственные юному герою.</w:t>
      </w:r>
      <w:proofErr w:type="gramEnd"/>
      <w:r w:rsidRPr="001968F4">
        <w:rPr>
          <w:sz w:val="22"/>
          <w:szCs w:val="22"/>
        </w:rPr>
        <w:t xml:space="preserve"> Душевная щедрость учительницы, ее роль в жизни мальчика.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right="40" w:firstLine="34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Рассказ, сюжет (развитие понятий). Герой- повествователь (развитие понятия).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340"/>
        <w:jc w:val="both"/>
        <w:rPr>
          <w:sz w:val="22"/>
          <w:szCs w:val="22"/>
        </w:rPr>
      </w:pPr>
      <w:bookmarkStart w:id="24" w:name="bookmark34"/>
      <w:r w:rsidRPr="001968F4">
        <w:rPr>
          <w:sz w:val="22"/>
          <w:szCs w:val="22"/>
        </w:rPr>
        <w:t>Николай Михайлович Рубцов.</w:t>
      </w:r>
      <w:r w:rsidRPr="001968F4">
        <w:rPr>
          <w:rStyle w:val="15"/>
          <w:sz w:val="22"/>
          <w:szCs w:val="22"/>
        </w:rPr>
        <w:t xml:space="preserve"> Краткий рассказ о поэте.</w:t>
      </w:r>
      <w:bookmarkEnd w:id="24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«Звезда полей», «Листья осенние», «В горнице».</w:t>
      </w:r>
      <w:r w:rsidRPr="001968F4">
        <w:rPr>
          <w:sz w:val="22"/>
          <w:szCs w:val="22"/>
        </w:rPr>
        <w:t xml:space="preserve"> Тема Родины в поэзии Рубцова. Человек и природа в «тихой» лирике Рубцова.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34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Фазиль Искандер.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«Тринадцатый подвиг Геракла».</w:t>
      </w:r>
      <w:r w:rsidRPr="001968F4">
        <w:rPr>
          <w:sz w:val="22"/>
          <w:szCs w:val="22"/>
        </w:rPr>
        <w:t xml:space="preserve"> Влияние учителя на формирование детского характера. Чувство юмора как одно из ценных качеств человека.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340"/>
        <w:jc w:val="both"/>
        <w:rPr>
          <w:sz w:val="22"/>
          <w:szCs w:val="22"/>
        </w:rPr>
      </w:pPr>
      <w:bookmarkStart w:id="25" w:name="bookmark35"/>
      <w:r w:rsidRPr="001968F4">
        <w:rPr>
          <w:sz w:val="22"/>
          <w:szCs w:val="22"/>
        </w:rPr>
        <w:t>Родная природа в русской поэзии XX века</w:t>
      </w:r>
      <w:bookmarkEnd w:id="25"/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right="40" w:firstLine="340"/>
        <w:rPr>
          <w:sz w:val="22"/>
          <w:szCs w:val="22"/>
        </w:rPr>
      </w:pPr>
      <w:r w:rsidRPr="001968F4">
        <w:rPr>
          <w:rStyle w:val="62"/>
          <w:sz w:val="22"/>
          <w:szCs w:val="22"/>
        </w:rPr>
        <w:t>А. Блок.</w:t>
      </w:r>
      <w:r w:rsidRPr="001968F4">
        <w:rPr>
          <w:sz w:val="22"/>
          <w:szCs w:val="22"/>
        </w:rPr>
        <w:t xml:space="preserve"> «Летний вечер», «О, как безумно за окном...»</w:t>
      </w:r>
      <w:r w:rsidRPr="001968F4">
        <w:rPr>
          <w:rStyle w:val="62"/>
          <w:sz w:val="22"/>
          <w:szCs w:val="22"/>
        </w:rPr>
        <w:t xml:space="preserve"> С. Есенин. </w:t>
      </w:r>
      <w:r w:rsidRPr="001968F4">
        <w:rPr>
          <w:sz w:val="22"/>
          <w:szCs w:val="22"/>
        </w:rPr>
        <w:t>«Мелколесье. Степь и дали...», «Пороша»;</w:t>
      </w:r>
      <w:r w:rsidRPr="001968F4">
        <w:rPr>
          <w:rStyle w:val="61"/>
          <w:sz w:val="22"/>
          <w:szCs w:val="22"/>
        </w:rPr>
        <w:t xml:space="preserve"> А..</w:t>
      </w:r>
      <w:r w:rsidRPr="001968F4">
        <w:rPr>
          <w:rStyle w:val="62"/>
          <w:sz w:val="22"/>
          <w:szCs w:val="22"/>
        </w:rPr>
        <w:t xml:space="preserve"> Ахматова.</w:t>
      </w:r>
      <w:r w:rsidRPr="001968F4">
        <w:rPr>
          <w:sz w:val="22"/>
          <w:szCs w:val="22"/>
        </w:rPr>
        <w:t xml:space="preserve"> «Перед весной бывают дни такие...».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40" w:firstLine="34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Чувство радости и печали, любви к родной природе родине в стихотворных произведениях поэтов XX век Связь ритмики и мелодики стиха с эмоциональным состоянием, выраженным в стихотворении. Поэтизация родне природы.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340"/>
        <w:jc w:val="both"/>
        <w:rPr>
          <w:sz w:val="22"/>
          <w:szCs w:val="22"/>
        </w:rPr>
      </w:pPr>
      <w:bookmarkStart w:id="26" w:name="bookmark36"/>
      <w:r w:rsidRPr="001968F4">
        <w:rPr>
          <w:sz w:val="22"/>
          <w:szCs w:val="22"/>
        </w:rPr>
        <w:t>ЗАРУБЕЖНАЯ ЛИТЕРАТУРА</w:t>
      </w:r>
      <w:bookmarkEnd w:id="26"/>
    </w:p>
    <w:p w:rsidR="002E2037" w:rsidRPr="001968F4" w:rsidRDefault="002E2037" w:rsidP="001968F4">
      <w:pPr>
        <w:pStyle w:val="70"/>
        <w:shd w:val="clear" w:color="auto" w:fill="auto"/>
        <w:spacing w:line="240" w:lineRule="atLeast"/>
        <w:ind w:left="20" w:right="20" w:firstLine="340"/>
        <w:rPr>
          <w:sz w:val="22"/>
          <w:szCs w:val="22"/>
        </w:rPr>
      </w:pPr>
      <w:r w:rsidRPr="001968F4">
        <w:rPr>
          <w:rStyle w:val="71"/>
          <w:sz w:val="22"/>
          <w:szCs w:val="22"/>
        </w:rPr>
        <w:t>Мифы Древней Греции.</w:t>
      </w:r>
      <w:r w:rsidRPr="001968F4">
        <w:rPr>
          <w:sz w:val="22"/>
          <w:szCs w:val="22"/>
        </w:rPr>
        <w:t xml:space="preserve"> Подвиги Геракла</w:t>
      </w:r>
      <w:r w:rsidRPr="001968F4">
        <w:rPr>
          <w:rStyle w:val="72"/>
          <w:sz w:val="22"/>
          <w:szCs w:val="22"/>
        </w:rPr>
        <w:t xml:space="preserve"> (в переложении Куна): </w:t>
      </w:r>
      <w:r w:rsidRPr="001968F4">
        <w:rPr>
          <w:sz w:val="22"/>
          <w:szCs w:val="22"/>
        </w:rPr>
        <w:t>«Скотный двор царя Авгия», «Яблоки Гесперид».</w:t>
      </w:r>
      <w:r w:rsidRPr="001968F4">
        <w:rPr>
          <w:rStyle w:val="71"/>
          <w:sz w:val="22"/>
          <w:szCs w:val="22"/>
        </w:rPr>
        <w:t xml:space="preserve"> Геродот.</w:t>
      </w:r>
      <w:r w:rsidRPr="001968F4">
        <w:rPr>
          <w:sz w:val="22"/>
          <w:szCs w:val="22"/>
        </w:rPr>
        <w:t xml:space="preserve"> «Легенда об </w:t>
      </w:r>
      <w:proofErr w:type="spellStart"/>
      <w:r w:rsidRPr="001968F4">
        <w:rPr>
          <w:sz w:val="22"/>
          <w:szCs w:val="22"/>
        </w:rPr>
        <w:t>Арионе</w:t>
      </w:r>
      <w:proofErr w:type="spellEnd"/>
      <w:r w:rsidRPr="001968F4">
        <w:rPr>
          <w:sz w:val="22"/>
          <w:szCs w:val="22"/>
        </w:rPr>
        <w:t>».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firstLine="34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Миф. Отличие мифа от сказки.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34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Гомер.</w:t>
      </w:r>
      <w:r w:rsidRPr="001968F4">
        <w:rPr>
          <w:sz w:val="22"/>
          <w:szCs w:val="22"/>
        </w:rPr>
        <w:t xml:space="preserve"> Краткий рассказ о Гомере.</w:t>
      </w:r>
      <w:r w:rsidRPr="001968F4">
        <w:rPr>
          <w:rStyle w:val="a4"/>
          <w:sz w:val="22"/>
          <w:szCs w:val="22"/>
        </w:rPr>
        <w:t xml:space="preserve"> «Одиссея», «Илиада»</w:t>
      </w:r>
      <w:r w:rsidRPr="001968F4">
        <w:rPr>
          <w:sz w:val="22"/>
          <w:szCs w:val="22"/>
        </w:rPr>
        <w:t xml:space="preserve"> как эпические поэмы. Изображение героев и героические подвиги в «Илиаде». Стихия Одиссея — борьба, преодоление препятствий, познание неизвестного. Храбрость, сметливость (хитроумие) Одиссея. Одиссей — мудрый прави</w:t>
      </w:r>
      <w:r w:rsidRPr="001968F4">
        <w:rPr>
          <w:sz w:val="22"/>
          <w:szCs w:val="22"/>
        </w:rPr>
        <w:softHyphen/>
        <w:t xml:space="preserve">тель, любящий муж и отец. На острове циклопов. </w:t>
      </w:r>
      <w:proofErr w:type="spellStart"/>
      <w:r w:rsidRPr="001968F4">
        <w:rPr>
          <w:sz w:val="22"/>
          <w:szCs w:val="22"/>
        </w:rPr>
        <w:t>Полифем</w:t>
      </w:r>
      <w:proofErr w:type="spellEnd"/>
      <w:r w:rsidRPr="001968F4">
        <w:rPr>
          <w:sz w:val="22"/>
          <w:szCs w:val="22"/>
        </w:rPr>
        <w:t>. «Одиссея» — песня о героических подвигах, мужественных героях.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right="20" w:firstLine="34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Понятие о героическом эпосе (начальные представления).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34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Фридрих Шиллер.</w:t>
      </w:r>
      <w:r w:rsidRPr="001968F4">
        <w:rPr>
          <w:sz w:val="22"/>
          <w:szCs w:val="22"/>
        </w:rPr>
        <w:t xml:space="preserve">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34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Баллада</w:t>
      </w:r>
      <w:r w:rsidRPr="001968F4">
        <w:rPr>
          <w:rStyle w:val="a4"/>
          <w:sz w:val="22"/>
          <w:szCs w:val="22"/>
        </w:rPr>
        <w:t xml:space="preserve"> «Перчатка».</w:t>
      </w:r>
      <w:r w:rsidRPr="001968F4">
        <w:rPr>
          <w:sz w:val="22"/>
          <w:szCs w:val="22"/>
        </w:rPr>
        <w:t xml:space="preserve"> Повествование о феодальных нравах. Любовь как благородство и своевольный, бесчеловечный каприз. Рыцарь — герой, отвергающий награду и защищающий личное достоинство и честь.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340"/>
        <w:jc w:val="both"/>
        <w:rPr>
          <w:sz w:val="22"/>
          <w:szCs w:val="22"/>
        </w:rPr>
      </w:pPr>
      <w:proofErr w:type="spellStart"/>
      <w:r w:rsidRPr="001968F4">
        <w:rPr>
          <w:rStyle w:val="a5"/>
          <w:sz w:val="22"/>
          <w:szCs w:val="22"/>
        </w:rPr>
        <w:t>Проспер</w:t>
      </w:r>
      <w:proofErr w:type="spellEnd"/>
      <w:r w:rsidRPr="001968F4">
        <w:rPr>
          <w:rStyle w:val="a5"/>
          <w:sz w:val="22"/>
          <w:szCs w:val="22"/>
        </w:rPr>
        <w:t xml:space="preserve"> Мериме.</w:t>
      </w:r>
      <w:r w:rsidRPr="001968F4">
        <w:rPr>
          <w:sz w:val="22"/>
          <w:szCs w:val="22"/>
        </w:rPr>
        <w:t xml:space="preserve">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34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Новелла</w:t>
      </w:r>
      <w:r w:rsidRPr="001968F4">
        <w:rPr>
          <w:rStyle w:val="a4"/>
          <w:sz w:val="22"/>
          <w:szCs w:val="22"/>
        </w:rPr>
        <w:t xml:space="preserve"> «</w:t>
      </w:r>
      <w:proofErr w:type="spellStart"/>
      <w:r w:rsidRPr="001968F4">
        <w:rPr>
          <w:rStyle w:val="a4"/>
          <w:sz w:val="22"/>
          <w:szCs w:val="22"/>
        </w:rPr>
        <w:t>Маттео</w:t>
      </w:r>
      <w:proofErr w:type="spellEnd"/>
      <w:r w:rsidRPr="001968F4">
        <w:rPr>
          <w:rStyle w:val="a4"/>
          <w:sz w:val="22"/>
          <w:szCs w:val="22"/>
        </w:rPr>
        <w:t xml:space="preserve"> Фальконе».</w:t>
      </w:r>
      <w:r w:rsidRPr="001968F4">
        <w:rPr>
          <w:sz w:val="22"/>
          <w:szCs w:val="22"/>
        </w:rPr>
        <w:t xml:space="preserve"> Изображение дикой природы. Превосходство естественной, «простой» жизни и исторически сложившихся устоев </w:t>
      </w:r>
      <w:proofErr w:type="gramStart"/>
      <w:r w:rsidRPr="001968F4">
        <w:rPr>
          <w:sz w:val="22"/>
          <w:szCs w:val="22"/>
        </w:rPr>
        <w:t>над</w:t>
      </w:r>
      <w:proofErr w:type="gramEnd"/>
      <w:r w:rsidRPr="001968F4">
        <w:rPr>
          <w:sz w:val="22"/>
          <w:szCs w:val="22"/>
        </w:rPr>
        <w:t xml:space="preserve"> цивилизованной с ее порочными нравами. Романтический сюжет и его реалистическое воплощение.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34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Марк Твен.</w:t>
      </w:r>
      <w:r w:rsidRPr="001968F4">
        <w:rPr>
          <w:rStyle w:val="a4"/>
          <w:sz w:val="22"/>
          <w:szCs w:val="22"/>
        </w:rPr>
        <w:t xml:space="preserve"> «Приключения </w:t>
      </w:r>
      <w:proofErr w:type="spellStart"/>
      <w:r w:rsidRPr="001968F4">
        <w:rPr>
          <w:rStyle w:val="a4"/>
          <w:sz w:val="22"/>
          <w:szCs w:val="22"/>
        </w:rPr>
        <w:t>Гекпьберри</w:t>
      </w:r>
      <w:proofErr w:type="spellEnd"/>
      <w:r w:rsidRPr="001968F4">
        <w:rPr>
          <w:rStyle w:val="a4"/>
          <w:sz w:val="22"/>
          <w:szCs w:val="22"/>
        </w:rPr>
        <w:t xml:space="preserve"> Финна».</w:t>
      </w:r>
      <w:r w:rsidRPr="001968F4">
        <w:rPr>
          <w:sz w:val="22"/>
          <w:szCs w:val="22"/>
        </w:rPr>
        <w:t xml:space="preserve"> Сходство и различие характеров Тома и Гека, их поведение в критических ситуациях. Юмор в произведении.</w:t>
      </w:r>
    </w:p>
    <w:p w:rsidR="002E2037" w:rsidRPr="001968F4" w:rsidRDefault="002E2037" w:rsidP="001968F4">
      <w:pPr>
        <w:pStyle w:val="30"/>
        <w:shd w:val="clear" w:color="auto" w:fill="auto"/>
        <w:spacing w:line="240" w:lineRule="atLeast"/>
        <w:ind w:left="20" w:firstLine="340"/>
        <w:jc w:val="both"/>
        <w:rPr>
          <w:sz w:val="22"/>
          <w:szCs w:val="22"/>
        </w:rPr>
      </w:pPr>
      <w:proofErr w:type="spellStart"/>
      <w:r w:rsidRPr="001968F4">
        <w:rPr>
          <w:sz w:val="22"/>
          <w:szCs w:val="22"/>
        </w:rPr>
        <w:t>Антуан</w:t>
      </w:r>
      <w:proofErr w:type="spellEnd"/>
      <w:r w:rsidRPr="001968F4">
        <w:rPr>
          <w:sz w:val="22"/>
          <w:szCs w:val="22"/>
        </w:rPr>
        <w:t xml:space="preserve"> де Сент-Экзюпери.</w:t>
      </w:r>
      <w:r w:rsidRPr="001968F4">
        <w:rPr>
          <w:rStyle w:val="31"/>
          <w:sz w:val="22"/>
          <w:szCs w:val="22"/>
        </w:rPr>
        <w:t xml:space="preserve">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34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«Маленький принц»</w:t>
      </w:r>
      <w:r w:rsidRPr="001968F4">
        <w:rPr>
          <w:sz w:val="22"/>
          <w:szCs w:val="22"/>
        </w:rPr>
        <w:t xml:space="preserve"> как философская сказка и мудрая притча. Мечта о естественном отношении к вещам и людям. Чистота восприятий мира как величайшая ценность. Утверждение всечеловеческих истин. (Для внеклассного чтения).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340"/>
        <w:jc w:val="both"/>
        <w:rPr>
          <w:sz w:val="22"/>
          <w:szCs w:val="22"/>
        </w:rPr>
      </w:pPr>
    </w:p>
    <w:p w:rsidR="002E2037" w:rsidRPr="00A43EC9" w:rsidRDefault="002E2037" w:rsidP="001968F4">
      <w:pPr>
        <w:pStyle w:val="30"/>
        <w:shd w:val="clear" w:color="auto" w:fill="auto"/>
        <w:spacing w:line="240" w:lineRule="atLeast"/>
        <w:ind w:left="4160"/>
        <w:rPr>
          <w:b/>
          <w:sz w:val="22"/>
          <w:szCs w:val="22"/>
        </w:rPr>
      </w:pPr>
      <w:r w:rsidRPr="001968F4">
        <w:rPr>
          <w:sz w:val="22"/>
          <w:szCs w:val="22"/>
        </w:rPr>
        <w:tab/>
      </w:r>
      <w:r w:rsidRPr="00A43EC9">
        <w:rPr>
          <w:b/>
          <w:sz w:val="22"/>
          <w:szCs w:val="22"/>
        </w:rPr>
        <w:t>7 КЛАСС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60"/>
        <w:jc w:val="both"/>
        <w:rPr>
          <w:sz w:val="22"/>
          <w:szCs w:val="22"/>
        </w:rPr>
      </w:pPr>
      <w:bookmarkStart w:id="27" w:name="bookmark37"/>
      <w:r w:rsidRPr="001968F4">
        <w:rPr>
          <w:sz w:val="22"/>
          <w:szCs w:val="22"/>
        </w:rPr>
        <w:t>ЛИТЕРАТУРА КАК ИСКУССТВО СЛОВА (1 час)</w:t>
      </w:r>
      <w:bookmarkEnd w:id="27"/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Влияние литературы на формирование в человеке нравственного и эстетического чувства. Обращение писателей к универсальным категориям и ценностям бытия: добро и зло, истина, красота, справедливость, совесть, дружба и любовь, дом и семья, свобода и ответственность.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60"/>
        <w:jc w:val="both"/>
        <w:rPr>
          <w:sz w:val="22"/>
          <w:szCs w:val="22"/>
        </w:rPr>
      </w:pPr>
      <w:bookmarkStart w:id="28" w:name="bookmark38"/>
      <w:r w:rsidRPr="001968F4">
        <w:rPr>
          <w:sz w:val="22"/>
          <w:szCs w:val="22"/>
        </w:rPr>
        <w:t>РУССКИЙ ФОЛЬКЛОР (4 часов)</w:t>
      </w:r>
      <w:bookmarkEnd w:id="28"/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 xml:space="preserve">Выражение в фольклоре национальных черт характера. Народное представление о </w:t>
      </w:r>
      <w:proofErr w:type="gramStart"/>
      <w:r w:rsidRPr="001968F4">
        <w:rPr>
          <w:rFonts w:ascii="Times New Roman" w:hAnsi="Times New Roman" w:cs="Times New Roman"/>
          <w:sz w:val="22"/>
          <w:szCs w:val="22"/>
        </w:rPr>
        <w:t>героическом</w:t>
      </w:r>
      <w:proofErr w:type="gramEnd"/>
      <w:r w:rsidRPr="001968F4">
        <w:rPr>
          <w:rFonts w:ascii="Times New Roman" w:hAnsi="Times New Roman" w:cs="Times New Roman"/>
          <w:sz w:val="22"/>
          <w:szCs w:val="22"/>
        </w:rPr>
        <w:t>.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Былина «</w:t>
      </w:r>
      <w:proofErr w:type="spellStart"/>
      <w:r w:rsidRPr="001968F4">
        <w:rPr>
          <w:rFonts w:ascii="Times New Roman" w:hAnsi="Times New Roman" w:cs="Times New Roman"/>
          <w:sz w:val="22"/>
          <w:szCs w:val="22"/>
        </w:rPr>
        <w:t>Вольга</w:t>
      </w:r>
      <w:proofErr w:type="spellEnd"/>
      <w:r w:rsidRPr="001968F4">
        <w:rPr>
          <w:rFonts w:ascii="Times New Roman" w:hAnsi="Times New Roman" w:cs="Times New Roman"/>
          <w:sz w:val="22"/>
          <w:szCs w:val="22"/>
        </w:rPr>
        <w:t xml:space="preserve"> и Микула </w:t>
      </w:r>
      <w:proofErr w:type="spellStart"/>
      <w:r w:rsidRPr="001968F4">
        <w:rPr>
          <w:rFonts w:ascii="Times New Roman" w:hAnsi="Times New Roman" w:cs="Times New Roman"/>
          <w:sz w:val="22"/>
          <w:szCs w:val="22"/>
        </w:rPr>
        <w:t>Селянинович</w:t>
      </w:r>
      <w:proofErr w:type="spellEnd"/>
      <w:r w:rsidRPr="001968F4">
        <w:rPr>
          <w:rFonts w:ascii="Times New Roman" w:hAnsi="Times New Roman" w:cs="Times New Roman"/>
          <w:sz w:val="22"/>
          <w:szCs w:val="22"/>
        </w:rPr>
        <w:t>». Былины как героические песни эпического характера, своеобразие их ритмико-мелодической организации. Былина и сказка. Выражение в былинах исторического сознания русского народа. Былинный сюжет. Традиционная система образов в русском героическом эпосе. Герои былин, образы богатырей. Былина «Садко». Жанр пословицы и поговорки, предания, исторической песни.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840"/>
        <w:jc w:val="both"/>
        <w:rPr>
          <w:sz w:val="22"/>
          <w:szCs w:val="22"/>
        </w:rPr>
      </w:pPr>
      <w:bookmarkStart w:id="29" w:name="bookmark39"/>
      <w:r w:rsidRPr="001968F4">
        <w:rPr>
          <w:sz w:val="22"/>
          <w:szCs w:val="22"/>
        </w:rPr>
        <w:t>ДРЕВНЕРУССКАЯ ЛИТЕРАТУРА (3 часа)</w:t>
      </w:r>
      <w:bookmarkEnd w:id="29"/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 xml:space="preserve">Утверждение в литературе Древней Руси высоких нравственных идеалов: любви к </w:t>
      </w:r>
      <w:proofErr w:type="gramStart"/>
      <w:r w:rsidRPr="001968F4">
        <w:rPr>
          <w:rFonts w:ascii="Times New Roman" w:hAnsi="Times New Roman" w:cs="Times New Roman"/>
          <w:sz w:val="22"/>
          <w:szCs w:val="22"/>
        </w:rPr>
        <w:t>ближнему</w:t>
      </w:r>
      <w:proofErr w:type="gramEnd"/>
      <w:r w:rsidRPr="001968F4">
        <w:rPr>
          <w:rFonts w:ascii="Times New Roman" w:hAnsi="Times New Roman" w:cs="Times New Roman"/>
          <w:sz w:val="22"/>
          <w:szCs w:val="22"/>
        </w:rPr>
        <w:t>, милосердия, жертвенности. Религиозный характер древнерусской литературы.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"Поучение" Владимира Мономаха. Жанр и композиция "Поучения". Основы христианской морали в "Поучении". Слава и честь родной земли, духовная преемственность поколений как главные темы "Поучения".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lastRenderedPageBreak/>
        <w:t xml:space="preserve">Жанр жития. «Житие Петра и </w:t>
      </w:r>
      <w:proofErr w:type="spellStart"/>
      <w:r w:rsidRPr="001968F4">
        <w:rPr>
          <w:rFonts w:ascii="Times New Roman" w:hAnsi="Times New Roman" w:cs="Times New Roman"/>
          <w:sz w:val="22"/>
          <w:szCs w:val="22"/>
        </w:rPr>
        <w:t>Февронии</w:t>
      </w:r>
      <w:proofErr w:type="spellEnd"/>
      <w:r w:rsidRPr="001968F4">
        <w:rPr>
          <w:rFonts w:ascii="Times New Roman" w:hAnsi="Times New Roman" w:cs="Times New Roman"/>
          <w:sz w:val="22"/>
          <w:szCs w:val="22"/>
        </w:rPr>
        <w:t xml:space="preserve"> Муромских». Отражение в житии представления о нравственном эталоне. Иерархия ценностей православного человека в "Житии...". Способы создания характера в "Житии...".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840"/>
        <w:jc w:val="both"/>
        <w:rPr>
          <w:sz w:val="22"/>
          <w:szCs w:val="22"/>
        </w:rPr>
      </w:pPr>
      <w:bookmarkStart w:id="30" w:name="bookmark40"/>
      <w:r w:rsidRPr="001968F4">
        <w:rPr>
          <w:sz w:val="22"/>
          <w:szCs w:val="22"/>
        </w:rPr>
        <w:t>ЛИТЕРАТУРА XVIII ВЕКА (2 часа)</w:t>
      </w:r>
      <w:bookmarkEnd w:id="30"/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Классицизм и сентиментализм в русской литературе. Социальная и нравственная проблематика произведений русских писателей XVIII века. Обращение литературы к жизни и внутреннему миру «частного» человека.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Отражение многообразия человеческих чувств, освоение темы "человек и природа".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Style w:val="a5"/>
          <w:rFonts w:eastAsia="Arial Unicode MS"/>
          <w:sz w:val="22"/>
          <w:szCs w:val="22"/>
        </w:rPr>
        <w:t>М.Ломоносов.</w:t>
      </w:r>
      <w:r w:rsidRPr="001968F4">
        <w:rPr>
          <w:rFonts w:ascii="Times New Roman" w:hAnsi="Times New Roman" w:cs="Times New Roman"/>
          <w:sz w:val="22"/>
          <w:szCs w:val="22"/>
        </w:rPr>
        <w:t xml:space="preserve"> Отрывок из «Оды на день восшествия..</w:t>
      </w:r>
      <w:r w:rsidRPr="001968F4">
        <w:rPr>
          <w:rStyle w:val="1pt"/>
          <w:rFonts w:eastAsia="Arial Unicode MS"/>
          <w:sz w:val="22"/>
          <w:szCs w:val="22"/>
        </w:rPr>
        <w:t>.» (1</w:t>
      </w:r>
      <w:r w:rsidRPr="001968F4">
        <w:rPr>
          <w:rStyle w:val="a5"/>
          <w:rFonts w:eastAsia="Arial Unicode MS"/>
          <w:sz w:val="22"/>
          <w:szCs w:val="22"/>
        </w:rPr>
        <w:t xml:space="preserve"> час) Г.Державин.</w:t>
      </w:r>
      <w:r w:rsidRPr="001968F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968F4">
        <w:rPr>
          <w:rFonts w:ascii="Times New Roman" w:hAnsi="Times New Roman" w:cs="Times New Roman"/>
          <w:sz w:val="22"/>
          <w:szCs w:val="22"/>
        </w:rPr>
        <w:t>«Признание», «Река времён в своём стремленье...»</w:t>
      </w:r>
      <w:r w:rsidRPr="001968F4">
        <w:rPr>
          <w:rStyle w:val="a5"/>
          <w:rFonts w:eastAsia="Arial Unicode MS"/>
          <w:sz w:val="22"/>
          <w:szCs w:val="22"/>
        </w:rPr>
        <w:t xml:space="preserve"> (1</w:t>
      </w:r>
      <w:proofErr w:type="gramEnd"/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31" w:name="bookmark41"/>
      <w:r w:rsidRPr="001968F4">
        <w:rPr>
          <w:rFonts w:ascii="Times New Roman" w:hAnsi="Times New Roman" w:cs="Times New Roman"/>
          <w:sz w:val="22"/>
          <w:szCs w:val="22"/>
        </w:rPr>
        <w:t>час)</w:t>
      </w:r>
      <w:bookmarkEnd w:id="31"/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840"/>
        <w:jc w:val="both"/>
        <w:rPr>
          <w:sz w:val="22"/>
          <w:szCs w:val="22"/>
        </w:rPr>
      </w:pPr>
      <w:bookmarkStart w:id="32" w:name="bookmark42"/>
      <w:r w:rsidRPr="001968F4">
        <w:rPr>
          <w:sz w:val="22"/>
          <w:szCs w:val="22"/>
        </w:rPr>
        <w:t>ЛИТЕРАТУРА XIX ВЕКА (34 час)</w:t>
      </w:r>
      <w:bookmarkEnd w:id="32"/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Романтизм и реализм в русской литературе XIX века. Проблематика произведений: человек и мир, человек и общество, человек и история. Свобода и ответственность личности. Образ «маленького» человека. Обращение русских писателей к историческому прошлому Отечества. Размышления о национальном характере.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Нравственный смысл исторических сюжетов.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840"/>
        <w:jc w:val="both"/>
        <w:rPr>
          <w:sz w:val="22"/>
          <w:szCs w:val="22"/>
        </w:rPr>
      </w:pPr>
      <w:bookmarkStart w:id="33" w:name="bookmark43"/>
      <w:r w:rsidRPr="001968F4">
        <w:rPr>
          <w:sz w:val="22"/>
          <w:szCs w:val="22"/>
        </w:rPr>
        <w:t>А. С. Пушкин (5 часов)</w:t>
      </w:r>
      <w:bookmarkEnd w:id="33"/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Жизнь и творчество (обзор).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 xml:space="preserve">«Медный всадник» (отрывок), «Песнь о вещем Олеге». Поэтическая интерпретация эпизода из «Повести временных лет». Тема судьбы и пророчества в «Песни...». Нравственная проблематика произведения. Сцена </w:t>
      </w:r>
      <w:proofErr w:type="gramStart"/>
      <w:r w:rsidRPr="001968F4">
        <w:rPr>
          <w:rFonts w:ascii="Times New Roman" w:hAnsi="Times New Roman" w:cs="Times New Roman"/>
          <w:sz w:val="22"/>
          <w:szCs w:val="22"/>
        </w:rPr>
        <w:t>в</w:t>
      </w:r>
      <w:proofErr w:type="gramEnd"/>
      <w:r w:rsidRPr="001968F4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968F4">
        <w:rPr>
          <w:rFonts w:ascii="Times New Roman" w:hAnsi="Times New Roman" w:cs="Times New Roman"/>
          <w:sz w:val="22"/>
          <w:szCs w:val="22"/>
        </w:rPr>
        <w:t>Чудовом</w:t>
      </w:r>
      <w:proofErr w:type="gramEnd"/>
      <w:r w:rsidRPr="001968F4">
        <w:rPr>
          <w:rFonts w:ascii="Times New Roman" w:hAnsi="Times New Roman" w:cs="Times New Roman"/>
          <w:sz w:val="22"/>
          <w:szCs w:val="22"/>
        </w:rPr>
        <w:t xml:space="preserve"> монастыре. «Борис Годунов»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 xml:space="preserve">Повесть «Станционный смотритель». Образ Самсона </w:t>
      </w:r>
      <w:proofErr w:type="spellStart"/>
      <w:r w:rsidRPr="001968F4">
        <w:rPr>
          <w:rFonts w:ascii="Times New Roman" w:hAnsi="Times New Roman" w:cs="Times New Roman"/>
          <w:sz w:val="22"/>
          <w:szCs w:val="22"/>
        </w:rPr>
        <w:t>Вырина</w:t>
      </w:r>
      <w:proofErr w:type="spellEnd"/>
      <w:r w:rsidRPr="001968F4">
        <w:rPr>
          <w:rFonts w:ascii="Times New Roman" w:hAnsi="Times New Roman" w:cs="Times New Roman"/>
          <w:sz w:val="22"/>
          <w:szCs w:val="22"/>
        </w:rPr>
        <w:t xml:space="preserve"> и тема "маленького человека". Образ повествователя. Выразительность и лаконизм пушкинской прозы.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840"/>
        <w:jc w:val="both"/>
        <w:rPr>
          <w:sz w:val="22"/>
          <w:szCs w:val="22"/>
        </w:rPr>
      </w:pPr>
      <w:bookmarkStart w:id="34" w:name="bookmark44"/>
      <w:r w:rsidRPr="001968F4">
        <w:rPr>
          <w:sz w:val="22"/>
          <w:szCs w:val="22"/>
        </w:rPr>
        <w:t>М.Ю. Лермонтов (4 часа)</w:t>
      </w:r>
      <w:bookmarkEnd w:id="34"/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Жизнь и творчество (обзор). Стихотворения: «Молитва», «Ангел», «Когда волнуется желтеющая нива...». Развитие и переосмысление пушкинских традиций в пейзажной лирике Лермонтова. Поэма «Песня про царя Ивана Васильевича, молодого опричника и удалого купца Калашникова»</w:t>
      </w:r>
      <w:proofErr w:type="gramStart"/>
      <w:r w:rsidRPr="001968F4">
        <w:rPr>
          <w:rFonts w:ascii="Times New Roman" w:hAnsi="Times New Roman" w:cs="Times New Roman"/>
          <w:sz w:val="22"/>
          <w:szCs w:val="22"/>
        </w:rPr>
        <w:t>.С</w:t>
      </w:r>
      <w:proofErr w:type="gramEnd"/>
      <w:r w:rsidRPr="001968F4">
        <w:rPr>
          <w:rFonts w:ascii="Times New Roman" w:hAnsi="Times New Roman" w:cs="Times New Roman"/>
          <w:sz w:val="22"/>
          <w:szCs w:val="22"/>
        </w:rPr>
        <w:t xml:space="preserve">южет поэмы, его историческая основа. Образ Ивана Грозного и тема власти. Нравственная проблематика и особенности конфликта в "Песне...". Калашников и </w:t>
      </w:r>
      <w:proofErr w:type="spellStart"/>
      <w:r w:rsidRPr="001968F4">
        <w:rPr>
          <w:rFonts w:ascii="Times New Roman" w:hAnsi="Times New Roman" w:cs="Times New Roman"/>
          <w:sz w:val="22"/>
          <w:szCs w:val="22"/>
        </w:rPr>
        <w:t>Кирибеевич</w:t>
      </w:r>
      <w:proofErr w:type="spellEnd"/>
      <w:r w:rsidRPr="001968F4">
        <w:rPr>
          <w:rFonts w:ascii="Times New Roman" w:hAnsi="Times New Roman" w:cs="Times New Roman"/>
          <w:sz w:val="22"/>
          <w:szCs w:val="22"/>
        </w:rPr>
        <w:t>: сила и цельность характеров героев. Особенности языка поэмы, ее связь с устным народным творчеством.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840"/>
        <w:jc w:val="both"/>
        <w:rPr>
          <w:sz w:val="22"/>
          <w:szCs w:val="22"/>
        </w:rPr>
      </w:pPr>
      <w:bookmarkStart w:id="35" w:name="bookmark45"/>
      <w:r w:rsidRPr="001968F4">
        <w:rPr>
          <w:sz w:val="22"/>
          <w:szCs w:val="22"/>
        </w:rPr>
        <w:t>Н.В. Гоголь (5 часов).</w:t>
      </w:r>
      <w:bookmarkEnd w:id="35"/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 xml:space="preserve">Слово о писателе. Повесть «Тарас </w:t>
      </w:r>
      <w:proofErr w:type="spellStart"/>
      <w:r w:rsidRPr="001968F4">
        <w:rPr>
          <w:rFonts w:ascii="Times New Roman" w:hAnsi="Times New Roman" w:cs="Times New Roman"/>
          <w:sz w:val="22"/>
          <w:szCs w:val="22"/>
        </w:rPr>
        <w:t>Бульба</w:t>
      </w:r>
      <w:proofErr w:type="spellEnd"/>
      <w:r w:rsidRPr="001968F4">
        <w:rPr>
          <w:rFonts w:ascii="Times New Roman" w:hAnsi="Times New Roman" w:cs="Times New Roman"/>
          <w:sz w:val="22"/>
          <w:szCs w:val="22"/>
        </w:rPr>
        <w:t xml:space="preserve">». Историческая и фольклорная основа повести. Героико-патриотический пафос повести, прославление товарищества, осуждение предательства. Остап и </w:t>
      </w:r>
      <w:proofErr w:type="spellStart"/>
      <w:r w:rsidRPr="001968F4">
        <w:rPr>
          <w:rFonts w:ascii="Times New Roman" w:hAnsi="Times New Roman" w:cs="Times New Roman"/>
          <w:sz w:val="22"/>
          <w:szCs w:val="22"/>
        </w:rPr>
        <w:t>Андрий</w:t>
      </w:r>
      <w:proofErr w:type="spellEnd"/>
      <w:r w:rsidRPr="001968F4">
        <w:rPr>
          <w:rFonts w:ascii="Times New Roman" w:hAnsi="Times New Roman" w:cs="Times New Roman"/>
          <w:sz w:val="22"/>
          <w:szCs w:val="22"/>
        </w:rPr>
        <w:t>, принцип контраста в изображении героев. Трагизм конфликта отца и сына. Столкновение любви и долга в душах героев. Особенности изображения человека и природы в повести. Роль детали в раскрытии характера.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84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И.С. Тургенев (3 часа).</w:t>
      </w:r>
      <w:r w:rsidRPr="001968F4">
        <w:rPr>
          <w:sz w:val="22"/>
          <w:szCs w:val="22"/>
        </w:rPr>
        <w:t xml:space="preserve"> 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Слово о писателе. Рассказ «Бирюк» (возможен выбор двух других рассказов из цикла «Записки охотника»). Отражение существенных черт русского национального характера в рассказах. Авторские раздумья о жизни народа. Роль психологической детали. Мастерство пейзажа. «Стихотворения в прозе»: «Воробей», «Русский язык» (возможен выбор двух других произведений из цикла «Стихотворения в прозе»). Жанровые особенности стихотворений в прозе. Многообразие их тематики. Лирико-философские раздумья автора о мире и человеке, о величии, красоте и образности русской речи. Музыкальность прозы Тургенева.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firstLine="84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А.К.Толстой (1 час).</w:t>
      </w:r>
      <w:r w:rsidRPr="001968F4">
        <w:rPr>
          <w:sz w:val="22"/>
          <w:szCs w:val="22"/>
        </w:rPr>
        <w:t xml:space="preserve"> 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firstLine="84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Жанр исторической баллады.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Style w:val="a5"/>
          <w:rFonts w:eastAsia="Arial Unicode MS"/>
          <w:sz w:val="22"/>
          <w:szCs w:val="22"/>
        </w:rPr>
      </w:pPr>
      <w:r w:rsidRPr="001968F4">
        <w:rPr>
          <w:rStyle w:val="a5"/>
          <w:rFonts w:eastAsia="Arial Unicode MS"/>
          <w:sz w:val="22"/>
          <w:szCs w:val="22"/>
        </w:rPr>
        <w:t>Н.А. Некрасов (2 часа).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 xml:space="preserve"> Слово о поэте. Стихотворения «Размышления у парадного подъезда». Поэма «Русские женщины»</w:t>
      </w:r>
      <w:proofErr w:type="gramStart"/>
      <w:r w:rsidRPr="001968F4">
        <w:rPr>
          <w:rFonts w:ascii="Times New Roman" w:hAnsi="Times New Roman" w:cs="Times New Roman"/>
          <w:sz w:val="22"/>
          <w:szCs w:val="22"/>
        </w:rPr>
        <w:t>.Н</w:t>
      </w:r>
      <w:proofErr w:type="gramEnd"/>
      <w:r w:rsidRPr="001968F4">
        <w:rPr>
          <w:rFonts w:ascii="Times New Roman" w:hAnsi="Times New Roman" w:cs="Times New Roman"/>
          <w:sz w:val="22"/>
          <w:szCs w:val="22"/>
        </w:rPr>
        <w:t>ародные характеры и судьбы в стихотворениях Некрасова.  «</w:t>
      </w:r>
      <w:r w:rsidRPr="001968F4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Вчерашний день, часу в шестом…» </w:t>
      </w:r>
      <w:r w:rsidRPr="001968F4">
        <w:rPr>
          <w:rFonts w:ascii="Times New Roman" w:hAnsi="Times New Roman" w:cs="Times New Roman"/>
          <w:sz w:val="22"/>
          <w:szCs w:val="22"/>
        </w:rPr>
        <w:t xml:space="preserve">Повествовательное начало в лирике Некрасова. 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Style w:val="a5"/>
          <w:rFonts w:eastAsia="Arial Unicode MS"/>
          <w:sz w:val="22"/>
          <w:szCs w:val="22"/>
        </w:rPr>
        <w:t>М.Е. Салтыков-Щедрин (2 часа).</w:t>
      </w:r>
      <w:r w:rsidRPr="001968F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Слово о писателе. Сказки: «Повесть о том, как один мужик двух генералов прокормил», «Дикий помещик». Особенности сюжетов и проблематики "сказок для детей изрядного возраста". Обличение нравственных пороков общества, сатира на барскую Русь. Образ народа в сказках. Отражение парадоксов народной жизни в сказках. Сильные и слабые стороны народного характера. Эзопов язык. Аллегория, фантастика, фольклорные мотивы в сказках.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840"/>
        <w:jc w:val="both"/>
        <w:rPr>
          <w:sz w:val="22"/>
          <w:szCs w:val="22"/>
        </w:rPr>
      </w:pPr>
      <w:r w:rsidRPr="001968F4">
        <w:rPr>
          <w:sz w:val="22"/>
          <w:szCs w:val="22"/>
          <w:lang w:val="en-US"/>
        </w:rPr>
        <w:t>JI</w:t>
      </w:r>
      <w:r w:rsidRPr="001968F4">
        <w:rPr>
          <w:rStyle w:val="a5"/>
          <w:sz w:val="22"/>
          <w:szCs w:val="22"/>
        </w:rPr>
        <w:t>.</w:t>
      </w:r>
      <w:r w:rsidRPr="001968F4">
        <w:rPr>
          <w:rStyle w:val="a5"/>
          <w:sz w:val="22"/>
          <w:szCs w:val="22"/>
          <w:lang w:val="en-US"/>
        </w:rPr>
        <w:t>H</w:t>
      </w:r>
      <w:r w:rsidRPr="001968F4">
        <w:rPr>
          <w:rStyle w:val="a5"/>
          <w:sz w:val="22"/>
          <w:szCs w:val="22"/>
        </w:rPr>
        <w:t>. Толстой (3 часа)</w:t>
      </w:r>
      <w:r w:rsidRPr="001968F4">
        <w:rPr>
          <w:sz w:val="22"/>
          <w:szCs w:val="22"/>
        </w:rPr>
        <w:t xml:space="preserve"> 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lastRenderedPageBreak/>
        <w:t>Слово о писателе. Повесть «Детство». Роль внутреннего монолога в раскрытии характера героя. Изображение внутреннего мира ребенка, сложность его чувств и переживаний. Тема детской открытости миру.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840"/>
        <w:jc w:val="both"/>
        <w:rPr>
          <w:rStyle w:val="a5"/>
          <w:sz w:val="22"/>
          <w:szCs w:val="22"/>
        </w:rPr>
      </w:pPr>
      <w:r w:rsidRPr="001968F4">
        <w:rPr>
          <w:rStyle w:val="a5"/>
          <w:sz w:val="22"/>
          <w:szCs w:val="22"/>
        </w:rPr>
        <w:t>А.П. Чехов (3 часа).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 xml:space="preserve"> Слово о писателе. Рассказы «Хамелеон», «Злоумышленник», «Тоска», «Размазня». Особенности авторской позиции в рассказе. Роль художественной детали, ее связь с внутренним состоянием персонажа и авторским отношением к нему. Сатирический пафос произведения.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firstLine="840"/>
        <w:jc w:val="both"/>
        <w:rPr>
          <w:sz w:val="22"/>
          <w:szCs w:val="22"/>
        </w:rPr>
      </w:pPr>
      <w:bookmarkStart w:id="36" w:name="bookmark46"/>
      <w:r w:rsidRPr="001968F4">
        <w:rPr>
          <w:sz w:val="22"/>
          <w:szCs w:val="22"/>
        </w:rPr>
        <w:t>ЛИТЕРАТУРА XX ВЕКА (19 час)</w:t>
      </w:r>
      <w:bookmarkEnd w:id="36"/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Обращение писателей XX века к художественному опыту своих предшественников. Исторические события, их восприятие современниками. Своеобразие русской поэзии XX века. Художественные искания русских писателей XX века. Человек и история в литературе XX века: проблема выбора пути. Русская литература советского времени. Проблема героя. Годы военных испытаний и их отражение в литературе. Утверждение нерушимости нравственных устоев в сложных жизненных обстоятельствах (революции, гражданская война, Великая Отечественная война).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86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И.А. Бунин (1 часа).</w:t>
      </w:r>
      <w:r w:rsidRPr="001968F4">
        <w:rPr>
          <w:sz w:val="22"/>
          <w:szCs w:val="22"/>
        </w:rPr>
        <w:t xml:space="preserve"> 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>Слово о писателе. Рассказы: «Лапти», «Цифры», «Кавказ». Нравственный смысл произведения. Выразительность и точность художественной детали в прозе Бунина. Роль детали в рассказах Бунина. Художественное мастерство Бунина-прозаика.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86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М. Горький (3 часа).</w:t>
      </w:r>
      <w:r w:rsidRPr="001968F4">
        <w:rPr>
          <w:sz w:val="22"/>
          <w:szCs w:val="22"/>
        </w:rPr>
        <w:t xml:space="preserve"> </w:t>
      </w:r>
    </w:p>
    <w:p w:rsidR="002E2037" w:rsidRPr="001968F4" w:rsidRDefault="002E2037" w:rsidP="001968F4">
      <w:pPr>
        <w:pStyle w:val="ab"/>
        <w:spacing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1968F4">
        <w:rPr>
          <w:rFonts w:ascii="Times New Roman" w:hAnsi="Times New Roman" w:cs="Times New Roman"/>
          <w:sz w:val="22"/>
          <w:szCs w:val="22"/>
        </w:rPr>
        <w:t xml:space="preserve">Слово о писателе. Повесть «Детство» (возможен выбор другой повести). Традиции Л.Н. Толстого, их переосмысление Горьким. «Свинцовые мерзости жизни» и живая душа русского человека. Изображение внутреннего мира подростка. Активность авторской позиции. «Легенда о </w:t>
      </w:r>
      <w:proofErr w:type="spellStart"/>
      <w:r w:rsidRPr="001968F4">
        <w:rPr>
          <w:rFonts w:ascii="Times New Roman" w:hAnsi="Times New Roman" w:cs="Times New Roman"/>
          <w:sz w:val="22"/>
          <w:szCs w:val="22"/>
        </w:rPr>
        <w:t>Данко</w:t>
      </w:r>
      <w:proofErr w:type="spellEnd"/>
      <w:r w:rsidRPr="001968F4">
        <w:rPr>
          <w:rFonts w:ascii="Times New Roman" w:hAnsi="Times New Roman" w:cs="Times New Roman"/>
          <w:sz w:val="22"/>
          <w:szCs w:val="22"/>
        </w:rPr>
        <w:t xml:space="preserve">». Романтизм раннего творчества М. Горького. Прием контраста в произведениях Горького. Вопрос о смысле жизни. Проблема гордости и свободы. Тема подвига. 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a5"/>
          <w:sz w:val="22"/>
          <w:szCs w:val="22"/>
        </w:rPr>
        <w:t>Л.Андреев</w:t>
      </w:r>
      <w:r w:rsidRPr="001968F4">
        <w:rPr>
          <w:sz w:val="22"/>
          <w:szCs w:val="22"/>
        </w:rPr>
        <w:t xml:space="preserve"> «</w:t>
      </w:r>
      <w:proofErr w:type="gramStart"/>
      <w:r w:rsidRPr="001968F4">
        <w:rPr>
          <w:sz w:val="22"/>
          <w:szCs w:val="22"/>
        </w:rPr>
        <w:t>Кусака</w:t>
      </w:r>
      <w:proofErr w:type="gramEnd"/>
      <w:r w:rsidRPr="001968F4">
        <w:rPr>
          <w:sz w:val="22"/>
          <w:szCs w:val="22"/>
        </w:rPr>
        <w:t>».</w:t>
      </w:r>
      <w:r w:rsidRPr="001968F4">
        <w:rPr>
          <w:rStyle w:val="a5"/>
          <w:sz w:val="22"/>
          <w:szCs w:val="22"/>
        </w:rPr>
        <w:t xml:space="preserve"> (1 час)</w:t>
      </w:r>
      <w:r w:rsidRPr="001968F4">
        <w:rPr>
          <w:rStyle w:val="11"/>
          <w:rFonts w:eastAsia="Arial Unicode MS"/>
          <w:sz w:val="22"/>
          <w:szCs w:val="22"/>
        </w:rPr>
        <w:t xml:space="preserve"> </w:t>
      </w:r>
      <w:r w:rsidRPr="001968F4">
        <w:rPr>
          <w:rStyle w:val="c1"/>
          <w:color w:val="000000"/>
          <w:sz w:val="22"/>
          <w:szCs w:val="22"/>
        </w:rPr>
        <w:t>Краткий рассказ о писателе.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c5"/>
          <w:b/>
          <w:bCs/>
          <w:i/>
          <w:iCs/>
          <w:color w:val="000000"/>
          <w:sz w:val="22"/>
          <w:szCs w:val="22"/>
        </w:rPr>
        <w:t>«</w:t>
      </w:r>
      <w:proofErr w:type="gramStart"/>
      <w:r w:rsidRPr="001968F4">
        <w:rPr>
          <w:rStyle w:val="c5"/>
          <w:b/>
          <w:bCs/>
          <w:i/>
          <w:iCs/>
          <w:color w:val="000000"/>
          <w:sz w:val="22"/>
          <w:szCs w:val="22"/>
        </w:rPr>
        <w:t>Кусака</w:t>
      </w:r>
      <w:proofErr w:type="gramEnd"/>
      <w:r w:rsidRPr="001968F4">
        <w:rPr>
          <w:rStyle w:val="c5"/>
          <w:b/>
          <w:bCs/>
          <w:i/>
          <w:iCs/>
          <w:color w:val="000000"/>
          <w:sz w:val="22"/>
          <w:szCs w:val="22"/>
        </w:rPr>
        <w:t>».</w:t>
      </w:r>
      <w:r w:rsidRPr="001968F4">
        <w:rPr>
          <w:rStyle w:val="c5"/>
          <w:i/>
          <w:iCs/>
          <w:color w:val="000000"/>
          <w:sz w:val="22"/>
          <w:szCs w:val="22"/>
        </w:rPr>
        <w:t> </w:t>
      </w:r>
      <w:r w:rsidRPr="001968F4">
        <w:rPr>
          <w:rStyle w:val="c1"/>
          <w:color w:val="000000"/>
          <w:sz w:val="22"/>
          <w:szCs w:val="22"/>
        </w:rPr>
        <w:t>Чувство сострадания к братьям нашим меньшим, бессердечие героев. Гуманистический пафос произведения.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sz w:val="22"/>
          <w:szCs w:val="22"/>
        </w:rPr>
        <w:t>А.Платонов</w:t>
      </w:r>
      <w:r w:rsidRPr="001968F4">
        <w:rPr>
          <w:rStyle w:val="31"/>
          <w:sz w:val="22"/>
          <w:szCs w:val="22"/>
        </w:rPr>
        <w:tab/>
        <w:t>«Юшка», «Неизвестный цветок»</w:t>
      </w:r>
      <w:r w:rsidRPr="001968F4">
        <w:rPr>
          <w:sz w:val="22"/>
          <w:szCs w:val="22"/>
        </w:rPr>
        <w:t xml:space="preserve"> (3 часа) Б.Л.Пастернак</w:t>
      </w:r>
      <w:r w:rsidRPr="001968F4">
        <w:rPr>
          <w:rStyle w:val="31"/>
          <w:sz w:val="22"/>
          <w:szCs w:val="22"/>
        </w:rPr>
        <w:t xml:space="preserve"> Стихи</w:t>
      </w:r>
      <w:r w:rsidRPr="001968F4">
        <w:rPr>
          <w:sz w:val="22"/>
          <w:szCs w:val="22"/>
        </w:rPr>
        <w:t xml:space="preserve"> (1 час)</w:t>
      </w:r>
      <w:r w:rsidRPr="001968F4">
        <w:rPr>
          <w:rStyle w:val="11"/>
          <w:rFonts w:eastAsia="Arial Unicode MS"/>
          <w:sz w:val="22"/>
          <w:szCs w:val="22"/>
        </w:rPr>
        <w:t xml:space="preserve"> </w:t>
      </w:r>
      <w:r w:rsidRPr="001968F4">
        <w:rPr>
          <w:rStyle w:val="c5"/>
          <w:color w:val="000000"/>
          <w:sz w:val="22"/>
          <w:szCs w:val="22"/>
        </w:rPr>
        <w:t>Слово о поэте. </w:t>
      </w:r>
      <w:r w:rsidRPr="001968F4">
        <w:rPr>
          <w:rStyle w:val="c5"/>
          <w:b/>
          <w:bCs/>
          <w:i/>
          <w:iCs/>
          <w:color w:val="000000"/>
          <w:sz w:val="22"/>
          <w:szCs w:val="22"/>
        </w:rPr>
        <w:t>«Июль», «Никого не будет в доме..</w:t>
      </w:r>
      <w:proofErr w:type="gramStart"/>
      <w:r w:rsidRPr="001968F4">
        <w:rPr>
          <w:rStyle w:val="c5"/>
          <w:b/>
          <w:bCs/>
          <w:i/>
          <w:iCs/>
          <w:color w:val="000000"/>
          <w:sz w:val="22"/>
          <w:szCs w:val="22"/>
        </w:rPr>
        <w:t>.»</w:t>
      </w:r>
      <w:proofErr w:type="gramEnd"/>
      <w:r w:rsidRPr="001968F4">
        <w:rPr>
          <w:rStyle w:val="c5"/>
          <w:b/>
          <w:bCs/>
          <w:i/>
          <w:iCs/>
          <w:color w:val="000000"/>
          <w:sz w:val="22"/>
          <w:szCs w:val="22"/>
        </w:rPr>
        <w:t>.</w:t>
      </w:r>
      <w:r w:rsidRPr="001968F4">
        <w:rPr>
          <w:rStyle w:val="c1"/>
          <w:color w:val="000000"/>
          <w:sz w:val="22"/>
          <w:szCs w:val="22"/>
        </w:rPr>
        <w:t>Картины природы, преображенные поэтическим зрением Пастернака. Сравнения и метафоры в художественном мире поэта.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c5"/>
          <w:b/>
          <w:bCs/>
          <w:color w:val="000000"/>
          <w:sz w:val="22"/>
          <w:szCs w:val="22"/>
        </w:rPr>
        <w:t>Теория литературы</w:t>
      </w:r>
      <w:r w:rsidRPr="001968F4">
        <w:rPr>
          <w:rStyle w:val="c1"/>
          <w:color w:val="000000"/>
          <w:sz w:val="22"/>
          <w:szCs w:val="22"/>
        </w:rPr>
        <w:t>. Сравнение. Метафора (развитие представлений).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sz w:val="22"/>
          <w:szCs w:val="22"/>
        </w:rPr>
        <w:t>Ф.Абрамов «О</w:t>
      </w:r>
      <w:r w:rsidRPr="001968F4">
        <w:rPr>
          <w:rStyle w:val="31"/>
          <w:sz w:val="22"/>
          <w:szCs w:val="22"/>
        </w:rPr>
        <w:t xml:space="preserve"> чем плачут лошади»</w:t>
      </w:r>
      <w:r w:rsidRPr="001968F4">
        <w:rPr>
          <w:sz w:val="22"/>
          <w:szCs w:val="22"/>
        </w:rPr>
        <w:t xml:space="preserve"> (1 час)</w:t>
      </w:r>
      <w:r w:rsidRPr="001968F4">
        <w:rPr>
          <w:rStyle w:val="11"/>
          <w:rFonts w:eastAsia="Arial Unicode MS"/>
          <w:sz w:val="22"/>
          <w:szCs w:val="22"/>
        </w:rPr>
        <w:t xml:space="preserve"> </w:t>
      </w:r>
      <w:r w:rsidRPr="001968F4">
        <w:rPr>
          <w:rStyle w:val="c1"/>
          <w:color w:val="000000"/>
          <w:sz w:val="22"/>
          <w:szCs w:val="22"/>
        </w:rPr>
        <w:t>Эстетические и нравственно-экологические проблемы, поднятые в рассказе.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c5"/>
          <w:b/>
          <w:bCs/>
          <w:color w:val="000000"/>
          <w:sz w:val="22"/>
          <w:szCs w:val="22"/>
        </w:rPr>
        <w:t>Теория литературы</w:t>
      </w:r>
      <w:r w:rsidRPr="001968F4">
        <w:rPr>
          <w:rStyle w:val="c1"/>
          <w:color w:val="000000"/>
          <w:sz w:val="22"/>
          <w:szCs w:val="22"/>
        </w:rPr>
        <w:t>. Литературные традиции.</w:t>
      </w:r>
    </w:p>
    <w:p w:rsidR="002E2037" w:rsidRPr="001968F4" w:rsidRDefault="002E2037" w:rsidP="001968F4">
      <w:pPr>
        <w:pStyle w:val="13"/>
        <w:shd w:val="clear" w:color="auto" w:fill="auto"/>
        <w:tabs>
          <w:tab w:val="left" w:pos="2809"/>
        </w:tabs>
        <w:spacing w:before="0" w:after="0" w:line="240" w:lineRule="atLeast"/>
        <w:ind w:left="860" w:right="1440" w:firstLine="0"/>
        <w:rPr>
          <w:rStyle w:val="a5"/>
          <w:sz w:val="22"/>
          <w:szCs w:val="22"/>
        </w:rPr>
      </w:pPr>
      <w:r w:rsidRPr="001968F4">
        <w:rPr>
          <w:rStyle w:val="a5"/>
          <w:sz w:val="22"/>
          <w:szCs w:val="22"/>
        </w:rPr>
        <w:t>В. Маяковский</w:t>
      </w:r>
      <w:r w:rsidRPr="001968F4">
        <w:rPr>
          <w:sz w:val="22"/>
          <w:szCs w:val="22"/>
        </w:rPr>
        <w:tab/>
        <w:t>«Хорошее отношение к лошадям»</w:t>
      </w:r>
      <w:r w:rsidRPr="001968F4">
        <w:rPr>
          <w:rStyle w:val="a5"/>
          <w:sz w:val="22"/>
          <w:szCs w:val="22"/>
        </w:rPr>
        <w:t xml:space="preserve"> (1 час)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a5"/>
          <w:sz w:val="22"/>
          <w:szCs w:val="22"/>
        </w:rPr>
        <w:t xml:space="preserve"> Н.Носов</w:t>
      </w:r>
      <w:r w:rsidRPr="001968F4">
        <w:rPr>
          <w:sz w:val="22"/>
          <w:szCs w:val="22"/>
        </w:rPr>
        <w:t xml:space="preserve"> «Кукла». «Живое пламя».</w:t>
      </w:r>
      <w:r w:rsidRPr="001968F4">
        <w:rPr>
          <w:rStyle w:val="a5"/>
          <w:sz w:val="22"/>
          <w:szCs w:val="22"/>
        </w:rPr>
        <w:t xml:space="preserve"> (1 час)</w:t>
      </w:r>
      <w:r w:rsidRPr="001968F4">
        <w:rPr>
          <w:rStyle w:val="11"/>
          <w:rFonts w:eastAsia="Arial Unicode MS"/>
          <w:sz w:val="22"/>
          <w:szCs w:val="22"/>
        </w:rPr>
        <w:t xml:space="preserve"> </w:t>
      </w:r>
      <w:r w:rsidRPr="001968F4">
        <w:rPr>
          <w:rStyle w:val="c1"/>
          <w:color w:val="000000"/>
          <w:sz w:val="22"/>
          <w:szCs w:val="22"/>
        </w:rPr>
        <w:t>Краткий рассказ о писателе.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c5"/>
          <w:b/>
          <w:bCs/>
          <w:i/>
          <w:iCs/>
          <w:color w:val="000000"/>
          <w:sz w:val="22"/>
          <w:szCs w:val="22"/>
        </w:rPr>
        <w:t>«Кукла» </w:t>
      </w:r>
      <w:r w:rsidRPr="001968F4">
        <w:rPr>
          <w:rStyle w:val="c5"/>
          <w:color w:val="000000"/>
          <w:sz w:val="22"/>
          <w:szCs w:val="22"/>
        </w:rPr>
        <w:t>(«</w:t>
      </w:r>
      <w:proofErr w:type="spellStart"/>
      <w:r w:rsidRPr="001968F4">
        <w:rPr>
          <w:rStyle w:val="c5"/>
          <w:color w:val="000000"/>
          <w:sz w:val="22"/>
          <w:szCs w:val="22"/>
        </w:rPr>
        <w:t>Акимыч</w:t>
      </w:r>
      <w:proofErr w:type="spellEnd"/>
      <w:r w:rsidRPr="001968F4">
        <w:rPr>
          <w:rStyle w:val="c5"/>
          <w:color w:val="000000"/>
          <w:sz w:val="22"/>
          <w:szCs w:val="22"/>
        </w:rPr>
        <w:t>»), </w:t>
      </w:r>
      <w:r w:rsidRPr="001968F4">
        <w:rPr>
          <w:rStyle w:val="c5"/>
          <w:b/>
          <w:bCs/>
          <w:i/>
          <w:iCs/>
          <w:color w:val="000000"/>
          <w:sz w:val="22"/>
          <w:szCs w:val="22"/>
        </w:rPr>
        <w:t>«Живое пламя». </w:t>
      </w:r>
      <w:r w:rsidRPr="001968F4">
        <w:rPr>
          <w:rStyle w:val="c5"/>
          <w:color w:val="000000"/>
          <w:sz w:val="22"/>
          <w:szCs w:val="22"/>
        </w:rPr>
        <w:t xml:space="preserve">Сила внутренней, духовной красоты человека. Протест против равнодушия, </w:t>
      </w:r>
      <w:proofErr w:type="spellStart"/>
      <w:r w:rsidRPr="001968F4">
        <w:rPr>
          <w:rStyle w:val="c5"/>
          <w:color w:val="000000"/>
          <w:sz w:val="22"/>
          <w:szCs w:val="22"/>
        </w:rPr>
        <w:t>бездуховности</w:t>
      </w:r>
      <w:proofErr w:type="spellEnd"/>
      <w:r w:rsidRPr="001968F4">
        <w:rPr>
          <w:rStyle w:val="c5"/>
          <w:color w:val="000000"/>
          <w:sz w:val="22"/>
          <w:szCs w:val="22"/>
        </w:rPr>
        <w:t>, безразличного отношения к окружающим людям, природе. Осознание огромной роли прекрасного в душе человека, в окружающей природе. Взаимосвязь природы и</w:t>
      </w:r>
      <w:r w:rsidRPr="001968F4">
        <w:rPr>
          <w:rStyle w:val="c5"/>
          <w:b/>
          <w:bCs/>
          <w:color w:val="000000"/>
          <w:sz w:val="22"/>
          <w:szCs w:val="22"/>
        </w:rPr>
        <w:t> </w:t>
      </w:r>
      <w:r w:rsidRPr="001968F4">
        <w:rPr>
          <w:rStyle w:val="c1"/>
          <w:color w:val="000000"/>
          <w:sz w:val="22"/>
          <w:szCs w:val="22"/>
        </w:rPr>
        <w:t>человека.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a5"/>
          <w:sz w:val="22"/>
          <w:szCs w:val="22"/>
        </w:rPr>
        <w:t xml:space="preserve"> Ю.Казаков</w:t>
      </w:r>
      <w:r w:rsidRPr="001968F4">
        <w:rPr>
          <w:sz w:val="22"/>
          <w:szCs w:val="22"/>
        </w:rPr>
        <w:t xml:space="preserve"> « Тихое утро»</w:t>
      </w:r>
      <w:r w:rsidRPr="001968F4">
        <w:rPr>
          <w:rStyle w:val="a5"/>
          <w:sz w:val="22"/>
          <w:szCs w:val="22"/>
        </w:rPr>
        <w:t xml:space="preserve"> (1 часа)</w:t>
      </w:r>
      <w:r w:rsidRPr="001968F4">
        <w:rPr>
          <w:rStyle w:val="11"/>
          <w:rFonts w:eastAsia="Arial Unicode MS"/>
          <w:sz w:val="22"/>
          <w:szCs w:val="22"/>
        </w:rPr>
        <w:t xml:space="preserve"> </w:t>
      </w:r>
      <w:r w:rsidRPr="001968F4">
        <w:rPr>
          <w:rStyle w:val="c1"/>
          <w:color w:val="000000"/>
          <w:sz w:val="22"/>
          <w:szCs w:val="22"/>
        </w:rPr>
        <w:t>Краткий рассказ о писателе.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c5"/>
          <w:b/>
          <w:bCs/>
          <w:i/>
          <w:iCs/>
          <w:color w:val="000000"/>
          <w:sz w:val="22"/>
          <w:szCs w:val="22"/>
        </w:rPr>
        <w:t>«Тихое утро». </w:t>
      </w:r>
      <w:r w:rsidRPr="001968F4">
        <w:rPr>
          <w:rStyle w:val="c1"/>
          <w:color w:val="000000"/>
          <w:sz w:val="22"/>
          <w:szCs w:val="22"/>
        </w:rPr>
        <w:t>Взаимоотношения детей, взаимопомощь, взаимовыручка. Особенности характера героев — сельского и городского мальчиков, понимание окружающей природы. Подвиг мальчика и радость от собственного доброго поступка.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a5"/>
          <w:sz w:val="22"/>
          <w:szCs w:val="22"/>
        </w:rPr>
        <w:t>А.Т. Твардовский (1 час).</w:t>
      </w:r>
      <w:r w:rsidRPr="001968F4">
        <w:rPr>
          <w:sz w:val="22"/>
          <w:szCs w:val="22"/>
        </w:rPr>
        <w:t xml:space="preserve"> Слово о поэте. «Снега потемнеют синие</w:t>
      </w:r>
      <w:proofErr w:type="gramStart"/>
      <w:r w:rsidRPr="001968F4">
        <w:rPr>
          <w:sz w:val="22"/>
          <w:szCs w:val="22"/>
        </w:rPr>
        <w:t>..», «</w:t>
      </w:r>
      <w:proofErr w:type="gramEnd"/>
      <w:r w:rsidRPr="001968F4">
        <w:rPr>
          <w:sz w:val="22"/>
          <w:szCs w:val="22"/>
        </w:rPr>
        <w:t xml:space="preserve">Июль - макушка лета..» и др. Философские проблемы в лирике А.Т. Твардовского. </w:t>
      </w:r>
      <w:r w:rsidRPr="001968F4">
        <w:rPr>
          <w:rStyle w:val="c1"/>
          <w:color w:val="000000"/>
          <w:sz w:val="22"/>
          <w:szCs w:val="22"/>
        </w:rPr>
        <w:t>Размышления поэта о неразделимости судьбы человека и народа.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c5"/>
          <w:b/>
          <w:bCs/>
          <w:color w:val="000000"/>
          <w:sz w:val="22"/>
          <w:szCs w:val="22"/>
        </w:rPr>
        <w:t>Теория литературы</w:t>
      </w:r>
      <w:r w:rsidRPr="001968F4">
        <w:rPr>
          <w:rStyle w:val="c1"/>
          <w:color w:val="000000"/>
          <w:sz w:val="22"/>
          <w:szCs w:val="22"/>
        </w:rPr>
        <w:t>. Лирический герой (развитие понятия).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860"/>
        <w:jc w:val="both"/>
        <w:rPr>
          <w:sz w:val="22"/>
          <w:szCs w:val="22"/>
        </w:rPr>
      </w:pPr>
    </w:p>
    <w:p w:rsidR="002E2037" w:rsidRPr="001968F4" w:rsidRDefault="002E2037" w:rsidP="001968F4">
      <w:pPr>
        <w:pStyle w:val="30"/>
        <w:shd w:val="clear" w:color="auto" w:fill="auto"/>
        <w:spacing w:line="240" w:lineRule="atLeast"/>
        <w:ind w:right="20" w:firstLine="86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Стихи и песни о Великой Отечественной войне</w:t>
      </w:r>
      <w:r w:rsidRPr="001968F4">
        <w:rPr>
          <w:rStyle w:val="31"/>
          <w:sz w:val="22"/>
          <w:szCs w:val="22"/>
        </w:rPr>
        <w:t xml:space="preserve"> А.Суркова, Н.Тихонова, А.Фатьянова, А. Твардовского</w:t>
      </w:r>
      <w:r w:rsidRPr="001968F4">
        <w:rPr>
          <w:sz w:val="22"/>
          <w:szCs w:val="22"/>
        </w:rPr>
        <w:t xml:space="preserve"> (1 часа).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86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Стихи о Родине</w:t>
      </w:r>
      <w:r w:rsidRPr="001968F4">
        <w:rPr>
          <w:sz w:val="22"/>
          <w:szCs w:val="22"/>
        </w:rPr>
        <w:t xml:space="preserve"> В.Брюсова, Ф.Сологуба, С.Есенина, Н.Заболоцкого, Н.Рубцова.</w:t>
      </w:r>
      <w:r w:rsidRPr="001968F4">
        <w:rPr>
          <w:rStyle w:val="a5"/>
          <w:sz w:val="22"/>
          <w:szCs w:val="22"/>
        </w:rPr>
        <w:t xml:space="preserve"> (1 час)</w:t>
      </w:r>
    </w:p>
    <w:p w:rsidR="002E2037" w:rsidRPr="001968F4" w:rsidRDefault="002E2037" w:rsidP="001968F4">
      <w:pPr>
        <w:pStyle w:val="30"/>
        <w:shd w:val="clear" w:color="auto" w:fill="auto"/>
        <w:spacing w:line="240" w:lineRule="atLeast"/>
        <w:ind w:left="860" w:right="3080"/>
        <w:rPr>
          <w:sz w:val="22"/>
          <w:szCs w:val="22"/>
        </w:rPr>
      </w:pPr>
      <w:r w:rsidRPr="001968F4">
        <w:rPr>
          <w:sz w:val="22"/>
          <w:szCs w:val="22"/>
        </w:rPr>
        <w:t xml:space="preserve">ЗАРУБЕЖНАЯ ЛИТЕРАТУРА (5 часов) 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sz w:val="22"/>
          <w:szCs w:val="22"/>
        </w:rPr>
        <w:t xml:space="preserve">Японские </w:t>
      </w:r>
      <w:proofErr w:type="spellStart"/>
      <w:r w:rsidRPr="001968F4">
        <w:rPr>
          <w:sz w:val="22"/>
          <w:szCs w:val="22"/>
        </w:rPr>
        <w:t>хокку</w:t>
      </w:r>
      <w:proofErr w:type="spellEnd"/>
      <w:r w:rsidRPr="001968F4">
        <w:rPr>
          <w:sz w:val="22"/>
          <w:szCs w:val="22"/>
        </w:rPr>
        <w:t xml:space="preserve"> (1 час) </w:t>
      </w:r>
      <w:r w:rsidRPr="001968F4">
        <w:rPr>
          <w:rStyle w:val="c1"/>
          <w:color w:val="000000"/>
          <w:sz w:val="22"/>
          <w:szCs w:val="22"/>
        </w:rPr>
        <w:t>Изображение жизни природы и жизни человека в их нерасторжимом единстве на фоне круговорота времен года. Поэтическая картина, нарисованная одним-двумя штрихами.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c5"/>
          <w:b/>
          <w:bCs/>
          <w:color w:val="000000"/>
          <w:sz w:val="22"/>
          <w:szCs w:val="22"/>
        </w:rPr>
        <w:t>Теория литературы</w:t>
      </w:r>
      <w:r w:rsidRPr="001968F4">
        <w:rPr>
          <w:rStyle w:val="c1"/>
          <w:color w:val="000000"/>
          <w:sz w:val="22"/>
          <w:szCs w:val="22"/>
        </w:rPr>
        <w:t xml:space="preserve">. Особенности жанра </w:t>
      </w:r>
      <w:proofErr w:type="spellStart"/>
      <w:r w:rsidRPr="001968F4">
        <w:rPr>
          <w:rStyle w:val="c1"/>
          <w:color w:val="000000"/>
          <w:sz w:val="22"/>
          <w:szCs w:val="22"/>
        </w:rPr>
        <w:t>хокку</w:t>
      </w:r>
      <w:proofErr w:type="spellEnd"/>
      <w:r w:rsidRPr="001968F4">
        <w:rPr>
          <w:rStyle w:val="c1"/>
          <w:color w:val="000000"/>
          <w:sz w:val="22"/>
          <w:szCs w:val="22"/>
        </w:rPr>
        <w:t xml:space="preserve"> (</w:t>
      </w:r>
      <w:proofErr w:type="spellStart"/>
      <w:r w:rsidRPr="001968F4">
        <w:rPr>
          <w:rStyle w:val="c1"/>
          <w:color w:val="000000"/>
          <w:sz w:val="22"/>
          <w:szCs w:val="22"/>
        </w:rPr>
        <w:t>хайку</w:t>
      </w:r>
      <w:proofErr w:type="spellEnd"/>
      <w:r w:rsidRPr="001968F4">
        <w:rPr>
          <w:rStyle w:val="c1"/>
          <w:color w:val="000000"/>
          <w:sz w:val="22"/>
          <w:szCs w:val="22"/>
        </w:rPr>
        <w:t>).</w:t>
      </w:r>
    </w:p>
    <w:p w:rsidR="002E2037" w:rsidRPr="001968F4" w:rsidRDefault="002E2037" w:rsidP="001968F4">
      <w:pPr>
        <w:pStyle w:val="30"/>
        <w:shd w:val="clear" w:color="auto" w:fill="auto"/>
        <w:spacing w:line="240" w:lineRule="atLeast"/>
        <w:ind w:left="860" w:right="3080"/>
        <w:rPr>
          <w:sz w:val="22"/>
          <w:szCs w:val="22"/>
        </w:rPr>
      </w:pPr>
      <w:r w:rsidRPr="001968F4">
        <w:rPr>
          <w:sz w:val="22"/>
          <w:szCs w:val="22"/>
        </w:rPr>
        <w:t>Р.Бернс</w:t>
      </w:r>
      <w:r w:rsidRPr="001968F4">
        <w:rPr>
          <w:rStyle w:val="31"/>
          <w:sz w:val="22"/>
          <w:szCs w:val="22"/>
        </w:rPr>
        <w:t xml:space="preserve"> «Честная бедность»</w:t>
      </w:r>
      <w:r w:rsidRPr="001968F4">
        <w:rPr>
          <w:sz w:val="22"/>
          <w:szCs w:val="22"/>
        </w:rPr>
        <w:t xml:space="preserve"> (1 час) </w:t>
      </w:r>
    </w:p>
    <w:p w:rsidR="002E2037" w:rsidRPr="001968F4" w:rsidRDefault="002E2037" w:rsidP="001968F4">
      <w:pPr>
        <w:pStyle w:val="30"/>
        <w:shd w:val="clear" w:color="auto" w:fill="auto"/>
        <w:spacing w:line="240" w:lineRule="atLeast"/>
        <w:ind w:left="567" w:right="3080"/>
        <w:rPr>
          <w:sz w:val="22"/>
          <w:szCs w:val="22"/>
        </w:rPr>
      </w:pPr>
      <w:r w:rsidRPr="001968F4">
        <w:rPr>
          <w:sz w:val="22"/>
          <w:szCs w:val="22"/>
        </w:rPr>
        <w:lastRenderedPageBreak/>
        <w:t>Байрон</w:t>
      </w:r>
      <w:r w:rsidRPr="001968F4">
        <w:rPr>
          <w:rStyle w:val="31"/>
          <w:sz w:val="22"/>
          <w:szCs w:val="22"/>
        </w:rPr>
        <w:t xml:space="preserve"> «Ты кончил жизни путь..</w:t>
      </w:r>
      <w:r w:rsidRPr="001968F4">
        <w:rPr>
          <w:rStyle w:val="31pt"/>
          <w:sz w:val="22"/>
          <w:szCs w:val="22"/>
        </w:rPr>
        <w:t>.» (1</w:t>
      </w:r>
      <w:r w:rsidRPr="001968F4">
        <w:rPr>
          <w:sz w:val="22"/>
          <w:szCs w:val="22"/>
        </w:rPr>
        <w:t xml:space="preserve"> час) </w:t>
      </w:r>
      <w:r w:rsidRPr="001968F4">
        <w:rPr>
          <w:b/>
          <w:sz w:val="22"/>
          <w:szCs w:val="22"/>
          <w:shd w:val="clear" w:color="auto" w:fill="FFFFFF"/>
        </w:rPr>
        <w:t xml:space="preserve">Гимн герою, </w:t>
      </w:r>
      <w:proofErr w:type="spellStart"/>
      <w:r w:rsidRPr="001968F4">
        <w:rPr>
          <w:b/>
          <w:color w:val="000000"/>
          <w:sz w:val="22"/>
          <w:szCs w:val="22"/>
          <w:shd w:val="clear" w:color="auto" w:fill="FFFFFF"/>
        </w:rPr>
        <w:t>авшему</w:t>
      </w:r>
      <w:proofErr w:type="spellEnd"/>
      <w:r w:rsidRPr="001968F4">
        <w:rPr>
          <w:b/>
          <w:color w:val="000000"/>
          <w:sz w:val="22"/>
          <w:szCs w:val="22"/>
          <w:shd w:val="clear" w:color="auto" w:fill="FFFFFF"/>
        </w:rPr>
        <w:t xml:space="preserve"> в борьбе за свободу Родины.</w:t>
      </w:r>
      <w:r w:rsidRPr="001968F4">
        <w:rPr>
          <w:rStyle w:val="31"/>
          <w:sz w:val="22"/>
          <w:szCs w:val="22"/>
        </w:rPr>
        <w:t xml:space="preserve"> </w:t>
      </w:r>
      <w:proofErr w:type="spellStart"/>
      <w:r w:rsidRPr="001968F4">
        <w:rPr>
          <w:rStyle w:val="31"/>
          <w:sz w:val="22"/>
          <w:szCs w:val="22"/>
        </w:rPr>
        <w:t>Д</w:t>
      </w:r>
      <w:r w:rsidRPr="001968F4">
        <w:rPr>
          <w:sz w:val="22"/>
          <w:szCs w:val="22"/>
        </w:rPr>
        <w:t>.Олдридж</w:t>
      </w:r>
      <w:proofErr w:type="spellEnd"/>
      <w:r w:rsidRPr="001968F4">
        <w:rPr>
          <w:rStyle w:val="31"/>
          <w:sz w:val="22"/>
          <w:szCs w:val="22"/>
        </w:rPr>
        <w:t xml:space="preserve"> «Отец и сын»</w:t>
      </w:r>
      <w:r w:rsidRPr="001968F4">
        <w:rPr>
          <w:sz w:val="22"/>
          <w:szCs w:val="22"/>
        </w:rPr>
        <w:t xml:space="preserve"> (1 час)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sz w:val="22"/>
          <w:szCs w:val="22"/>
        </w:rPr>
        <w:t>О.Генри</w:t>
      </w:r>
      <w:r w:rsidRPr="001968F4">
        <w:rPr>
          <w:rStyle w:val="31"/>
          <w:sz w:val="22"/>
          <w:szCs w:val="22"/>
        </w:rPr>
        <w:t xml:space="preserve"> «Дары волхвов»</w:t>
      </w:r>
      <w:r w:rsidRPr="001968F4">
        <w:rPr>
          <w:sz w:val="22"/>
          <w:szCs w:val="22"/>
        </w:rPr>
        <w:t xml:space="preserve"> (1 час)</w:t>
      </w:r>
      <w:r w:rsidRPr="001968F4">
        <w:rPr>
          <w:rStyle w:val="11"/>
          <w:rFonts w:eastAsia="Arial Unicode MS"/>
          <w:sz w:val="22"/>
          <w:szCs w:val="22"/>
        </w:rPr>
        <w:t xml:space="preserve"> </w:t>
      </w:r>
      <w:r w:rsidRPr="001968F4">
        <w:rPr>
          <w:rStyle w:val="c1"/>
          <w:color w:val="000000"/>
          <w:sz w:val="22"/>
          <w:szCs w:val="22"/>
        </w:rPr>
        <w:t xml:space="preserve">Сила любви и преданности. Жертвенность во имя любви. </w:t>
      </w:r>
      <w:proofErr w:type="gramStart"/>
      <w:r w:rsidRPr="001968F4">
        <w:rPr>
          <w:rStyle w:val="c1"/>
          <w:color w:val="000000"/>
          <w:sz w:val="22"/>
          <w:szCs w:val="22"/>
        </w:rPr>
        <w:t>Смешное</w:t>
      </w:r>
      <w:proofErr w:type="gramEnd"/>
      <w:r w:rsidRPr="001968F4">
        <w:rPr>
          <w:rStyle w:val="c1"/>
          <w:color w:val="000000"/>
          <w:sz w:val="22"/>
          <w:szCs w:val="22"/>
        </w:rPr>
        <w:t xml:space="preserve"> и возвышенное в рассказе.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c5"/>
          <w:b/>
          <w:bCs/>
          <w:color w:val="000000"/>
          <w:sz w:val="22"/>
          <w:szCs w:val="22"/>
        </w:rPr>
        <w:t>Теория литературы. </w:t>
      </w:r>
      <w:r w:rsidRPr="001968F4">
        <w:rPr>
          <w:rStyle w:val="c1"/>
          <w:color w:val="000000"/>
          <w:sz w:val="22"/>
          <w:szCs w:val="22"/>
        </w:rPr>
        <w:t>Рождественский рассказ (развитие представлений).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c5"/>
          <w:b/>
          <w:bCs/>
          <w:color w:val="000000"/>
          <w:sz w:val="22"/>
          <w:szCs w:val="22"/>
        </w:rPr>
        <w:t>Мигель де Сервантес Сааведра.</w:t>
      </w:r>
      <w:r w:rsidRPr="001968F4">
        <w:rPr>
          <w:rStyle w:val="c1"/>
          <w:color w:val="000000"/>
          <w:sz w:val="22"/>
          <w:szCs w:val="22"/>
        </w:rPr>
        <w:t> Рассказ о писателе.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c5"/>
          <w:b/>
          <w:bCs/>
          <w:color w:val="000000"/>
          <w:sz w:val="22"/>
          <w:szCs w:val="22"/>
        </w:rPr>
        <w:t>Роман «Дон Кихот». </w:t>
      </w:r>
      <w:r w:rsidRPr="001968F4">
        <w:rPr>
          <w:rStyle w:val="c1"/>
          <w:color w:val="000000"/>
          <w:sz w:val="22"/>
          <w:szCs w:val="22"/>
        </w:rPr>
        <w:t>Проблема ложных и истинных идеалов. Герой, создавший воображаемый мир и живущий в нём. Пародия на рыцарские романы. Освобождение от искусственных ценностей и приобщение к истинно народному пониманию правды жизни. Мастерство Сервантеса-романиста. Дон Кихот как «вечный» образ мировой литературы.</w:t>
      </w:r>
    </w:p>
    <w:p w:rsidR="002E2037" w:rsidRPr="001968F4" w:rsidRDefault="002E2037" w:rsidP="001968F4">
      <w:pPr>
        <w:pStyle w:val="c9"/>
        <w:shd w:val="clear" w:color="auto" w:fill="FFFFFF"/>
        <w:spacing w:before="0" w:beforeAutospacing="0" w:after="0" w:afterAutospacing="0" w:line="240" w:lineRule="atLeast"/>
        <w:ind w:firstLine="568"/>
        <w:jc w:val="both"/>
        <w:rPr>
          <w:color w:val="000000"/>
          <w:sz w:val="22"/>
          <w:szCs w:val="22"/>
        </w:rPr>
      </w:pPr>
      <w:r w:rsidRPr="001968F4">
        <w:rPr>
          <w:rStyle w:val="c5"/>
          <w:b/>
          <w:bCs/>
          <w:color w:val="000000"/>
          <w:sz w:val="22"/>
          <w:szCs w:val="22"/>
        </w:rPr>
        <w:t>Даниель Дефо. </w:t>
      </w:r>
      <w:r w:rsidRPr="001968F4">
        <w:rPr>
          <w:rStyle w:val="c1"/>
          <w:color w:val="000000"/>
          <w:sz w:val="22"/>
          <w:szCs w:val="22"/>
        </w:rPr>
        <w:t>Краткий рассказ о писателе.</w:t>
      </w:r>
    </w:p>
    <w:p w:rsidR="002E2037" w:rsidRPr="001968F4" w:rsidRDefault="002E2037" w:rsidP="001968F4">
      <w:pPr>
        <w:tabs>
          <w:tab w:val="left" w:pos="2154"/>
        </w:tabs>
        <w:spacing w:after="0" w:line="240" w:lineRule="atLeast"/>
        <w:rPr>
          <w:rStyle w:val="c1"/>
          <w:rFonts w:ascii="Times New Roman" w:hAnsi="Times New Roman" w:cs="Times New Roman"/>
          <w:color w:val="000000"/>
        </w:rPr>
      </w:pPr>
      <w:r w:rsidRPr="001968F4">
        <w:rPr>
          <w:rStyle w:val="c5"/>
          <w:rFonts w:ascii="Times New Roman" w:hAnsi="Times New Roman" w:cs="Times New Roman"/>
          <w:b/>
          <w:bCs/>
          <w:color w:val="000000"/>
        </w:rPr>
        <w:t>«Робинзон Крузо».</w:t>
      </w:r>
      <w:r w:rsidRPr="001968F4">
        <w:rPr>
          <w:rStyle w:val="c1"/>
          <w:rFonts w:ascii="Times New Roman" w:hAnsi="Times New Roman" w:cs="Times New Roman"/>
          <w:color w:val="000000"/>
        </w:rPr>
        <w:t> Жизнь и необычайные приключения Робинзона Крузо, характер героя (смелость, мужество, находчивость, несгибаемость перед жизненными обстоятельствами)</w:t>
      </w:r>
      <w:proofErr w:type="gramStart"/>
      <w:r w:rsidRPr="001968F4">
        <w:rPr>
          <w:rStyle w:val="c1"/>
          <w:rFonts w:ascii="Times New Roman" w:hAnsi="Times New Roman" w:cs="Times New Roman"/>
          <w:color w:val="000000"/>
        </w:rPr>
        <w:t>.Г</w:t>
      </w:r>
      <w:proofErr w:type="gramEnd"/>
      <w:r w:rsidRPr="001968F4">
        <w:rPr>
          <w:rStyle w:val="c1"/>
          <w:rFonts w:ascii="Times New Roman" w:hAnsi="Times New Roman" w:cs="Times New Roman"/>
          <w:color w:val="000000"/>
        </w:rPr>
        <w:t>имн неисчерпаемым возможностям человека. Робинзонада в литературе и киноискусстве.</w:t>
      </w:r>
    </w:p>
    <w:p w:rsidR="00A43EC9" w:rsidRDefault="00A43EC9" w:rsidP="001968F4">
      <w:pPr>
        <w:pStyle w:val="30"/>
        <w:shd w:val="clear" w:color="auto" w:fill="auto"/>
        <w:spacing w:line="240" w:lineRule="atLeast"/>
        <w:ind w:left="4420"/>
        <w:rPr>
          <w:b/>
          <w:sz w:val="22"/>
          <w:szCs w:val="22"/>
        </w:rPr>
      </w:pPr>
    </w:p>
    <w:p w:rsidR="002E2037" w:rsidRPr="00A43EC9" w:rsidRDefault="002E2037" w:rsidP="001968F4">
      <w:pPr>
        <w:pStyle w:val="30"/>
        <w:shd w:val="clear" w:color="auto" w:fill="auto"/>
        <w:spacing w:line="240" w:lineRule="atLeast"/>
        <w:ind w:left="4420"/>
        <w:rPr>
          <w:b/>
          <w:sz w:val="22"/>
          <w:szCs w:val="22"/>
        </w:rPr>
      </w:pPr>
      <w:r w:rsidRPr="00A43EC9">
        <w:rPr>
          <w:b/>
          <w:sz w:val="22"/>
          <w:szCs w:val="22"/>
        </w:rPr>
        <w:t>8 КЛАСС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ВВЕДЕНИЕ.</w:t>
      </w:r>
      <w:r w:rsidRPr="001968F4">
        <w:rPr>
          <w:sz w:val="22"/>
          <w:szCs w:val="22"/>
        </w:rPr>
        <w:t xml:space="preserve"> Русская литература и история. Интерес русских писателей к историческому прошлому своего народа. Историзм творчества классиков русской литературы.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0"/>
        <w:jc w:val="both"/>
        <w:rPr>
          <w:sz w:val="22"/>
          <w:szCs w:val="22"/>
        </w:rPr>
      </w:pPr>
      <w:bookmarkStart w:id="37" w:name="bookmark47"/>
      <w:r w:rsidRPr="001968F4">
        <w:rPr>
          <w:sz w:val="22"/>
          <w:szCs w:val="22"/>
        </w:rPr>
        <w:t>УСТНОЕ НАРОДНОЕ ТВОРЧЕСТВО</w:t>
      </w:r>
      <w:bookmarkEnd w:id="37"/>
    </w:p>
    <w:p w:rsidR="002E2037" w:rsidRPr="001968F4" w:rsidRDefault="002E2037" w:rsidP="001968F4">
      <w:pPr>
        <w:pStyle w:val="70"/>
        <w:shd w:val="clear" w:color="auto" w:fill="auto"/>
        <w:spacing w:line="240" w:lineRule="atLeast"/>
        <w:ind w:left="20" w:right="20"/>
        <w:rPr>
          <w:sz w:val="22"/>
          <w:szCs w:val="22"/>
        </w:rPr>
      </w:pPr>
      <w:r w:rsidRPr="001968F4">
        <w:rPr>
          <w:rStyle w:val="72"/>
          <w:sz w:val="22"/>
          <w:szCs w:val="22"/>
        </w:rPr>
        <w:t>В мире русской народной песни (лирические, исторические песни). Отражение жизни народа в народной песне:</w:t>
      </w:r>
      <w:r w:rsidRPr="001968F4">
        <w:rPr>
          <w:sz w:val="22"/>
          <w:szCs w:val="22"/>
        </w:rPr>
        <w:t xml:space="preserve"> «В темном лесе», «Уж ты ночка, ноченька темная...», «Вдоль по улице метелица метет...», «Пугачев в темнице», «Пугачев казнен».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Частушки</w:t>
      </w:r>
      <w:r w:rsidRPr="001968F4">
        <w:rPr>
          <w:sz w:val="22"/>
          <w:szCs w:val="22"/>
        </w:rPr>
        <w:t xml:space="preserve"> как малый песенный жанр. Отражение различных сторон жизни народа в частушках. Разнообразие тематики частушек. Поэтика частушек.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Предания</w:t>
      </w:r>
      <w:r w:rsidRPr="001968F4">
        <w:rPr>
          <w:sz w:val="22"/>
          <w:szCs w:val="22"/>
        </w:rPr>
        <w:t xml:space="preserve"> как исторический жанр русской народной прозы.</w:t>
      </w:r>
      <w:r w:rsidRPr="001968F4">
        <w:rPr>
          <w:rStyle w:val="a4"/>
          <w:sz w:val="22"/>
          <w:szCs w:val="22"/>
        </w:rPr>
        <w:t xml:space="preserve"> «О Пугачеве», «О покорении Сибири Ермаком...».</w:t>
      </w:r>
      <w:r w:rsidRPr="001968F4">
        <w:rPr>
          <w:sz w:val="22"/>
          <w:szCs w:val="22"/>
        </w:rPr>
        <w:t xml:space="preserve"> Особенности содержания и формы народных преданий.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Народная песня, частушка (развитие представлений).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0"/>
        <w:jc w:val="both"/>
        <w:rPr>
          <w:sz w:val="22"/>
          <w:szCs w:val="22"/>
        </w:rPr>
      </w:pPr>
      <w:bookmarkStart w:id="38" w:name="bookmark48"/>
      <w:r w:rsidRPr="001968F4">
        <w:rPr>
          <w:sz w:val="22"/>
          <w:szCs w:val="22"/>
        </w:rPr>
        <w:t>ИЗ ДРЕВНЕРУССКОЙ ЛИТЕРАТУРЫ</w:t>
      </w:r>
      <w:bookmarkEnd w:id="38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Из</w:t>
      </w:r>
      <w:r w:rsidRPr="001968F4">
        <w:rPr>
          <w:rStyle w:val="a4"/>
          <w:sz w:val="22"/>
          <w:szCs w:val="22"/>
        </w:rPr>
        <w:t xml:space="preserve"> «Жития Александра Невского».</w:t>
      </w:r>
      <w:r w:rsidRPr="001968F4">
        <w:rPr>
          <w:sz w:val="22"/>
          <w:szCs w:val="22"/>
        </w:rPr>
        <w:t xml:space="preserve"> Защита русский земель от нашествий и набегов врагов. Бранные подвиги Александра Невского и его духовный подвиг самопожертвования.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«Шемякин суд».</w:t>
      </w:r>
      <w:r w:rsidRPr="001968F4">
        <w:rPr>
          <w:sz w:val="22"/>
          <w:szCs w:val="22"/>
        </w:rPr>
        <w:t xml:space="preserve"> Изображение действительных и вымышленных событий - главное новшество литературы XVII века. Новые литературные герои - крестьянские и купеческие сыновья. Сатира на судебные порядки, </w:t>
      </w:r>
      <w:proofErr w:type="gramStart"/>
      <w:r w:rsidRPr="001968F4">
        <w:rPr>
          <w:sz w:val="22"/>
          <w:szCs w:val="22"/>
        </w:rPr>
        <w:t>комические ситуации</w:t>
      </w:r>
      <w:proofErr w:type="gramEnd"/>
      <w:r w:rsidRPr="001968F4">
        <w:rPr>
          <w:sz w:val="22"/>
          <w:szCs w:val="22"/>
        </w:rPr>
        <w:t xml:space="preserve"> с двумя плутами.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«Шемякин суд» - «</w:t>
      </w:r>
      <w:proofErr w:type="spellStart"/>
      <w:r w:rsidRPr="001968F4">
        <w:rPr>
          <w:sz w:val="22"/>
          <w:szCs w:val="22"/>
        </w:rPr>
        <w:t>кривосуд</w:t>
      </w:r>
      <w:proofErr w:type="spellEnd"/>
      <w:r w:rsidRPr="001968F4">
        <w:rPr>
          <w:sz w:val="22"/>
          <w:szCs w:val="22"/>
        </w:rPr>
        <w:t>» (</w:t>
      </w:r>
      <w:proofErr w:type="spellStart"/>
      <w:r w:rsidRPr="001968F4">
        <w:rPr>
          <w:sz w:val="22"/>
          <w:szCs w:val="22"/>
        </w:rPr>
        <w:t>Шемяка</w:t>
      </w:r>
      <w:proofErr w:type="spellEnd"/>
      <w:r w:rsidRPr="001968F4">
        <w:rPr>
          <w:sz w:val="22"/>
          <w:szCs w:val="22"/>
        </w:rPr>
        <w:t xml:space="preserve"> «</w:t>
      </w:r>
      <w:proofErr w:type="gramStart"/>
      <w:r w:rsidRPr="001968F4">
        <w:rPr>
          <w:sz w:val="22"/>
          <w:szCs w:val="22"/>
        </w:rPr>
        <w:t>посулы</w:t>
      </w:r>
      <w:proofErr w:type="gramEnd"/>
      <w:r w:rsidRPr="001968F4">
        <w:rPr>
          <w:sz w:val="22"/>
          <w:szCs w:val="22"/>
        </w:rPr>
        <w:t xml:space="preserve"> любил, потому так он и судил»). Особенности поэтики бытовой сатирической повести.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Летопись. Древнерусская повесть (развитие представлений). Житие как жанр литературы (начальные представления). Сатирическая повесть как жанр древнерусской литературы (начальные представления).</w:t>
      </w: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0"/>
        <w:jc w:val="both"/>
        <w:rPr>
          <w:sz w:val="22"/>
          <w:szCs w:val="22"/>
        </w:rPr>
      </w:pPr>
      <w:bookmarkStart w:id="39" w:name="bookmark49"/>
      <w:r w:rsidRPr="001968F4">
        <w:rPr>
          <w:sz w:val="22"/>
          <w:szCs w:val="22"/>
        </w:rPr>
        <w:t>ИЗ ЛИТЕРАТУРЫ XVIII ВЕКА</w:t>
      </w:r>
      <w:bookmarkEnd w:id="39"/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20"/>
        <w:jc w:val="both"/>
        <w:rPr>
          <w:sz w:val="22"/>
          <w:szCs w:val="22"/>
        </w:rPr>
      </w:pPr>
      <w:bookmarkStart w:id="40" w:name="bookmark50"/>
      <w:r w:rsidRPr="001968F4">
        <w:rPr>
          <w:sz w:val="22"/>
          <w:szCs w:val="22"/>
        </w:rPr>
        <w:t>Денис Иванович Фонвизин.</w:t>
      </w:r>
      <w:r w:rsidRPr="001968F4">
        <w:rPr>
          <w:rStyle w:val="15"/>
          <w:sz w:val="22"/>
          <w:szCs w:val="22"/>
        </w:rPr>
        <w:t xml:space="preserve"> Слово о писателе.</w:t>
      </w:r>
      <w:bookmarkEnd w:id="40"/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«Недоросль»</w:t>
      </w:r>
      <w:r w:rsidRPr="001968F4">
        <w:rPr>
          <w:sz w:val="22"/>
          <w:szCs w:val="22"/>
        </w:rPr>
        <w:t xml:space="preserve"> (сцены). Сатирическая направленность комедии. Проблема воспитания истинного гражданина.</w:t>
      </w:r>
    </w:p>
    <w:p w:rsidR="00A43EC9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Понятие о классицизме. Основные правила классицизма в драматическом произведении.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rPr>
          <w:sz w:val="22"/>
          <w:szCs w:val="22"/>
        </w:rPr>
      </w:pPr>
      <w:r w:rsidRPr="001968F4">
        <w:rPr>
          <w:sz w:val="22"/>
          <w:szCs w:val="22"/>
        </w:rPr>
        <w:t xml:space="preserve"> </w:t>
      </w:r>
      <w:r w:rsidRPr="001968F4">
        <w:rPr>
          <w:rStyle w:val="a5"/>
          <w:sz w:val="22"/>
          <w:szCs w:val="22"/>
        </w:rPr>
        <w:t>ИЗ ЛИТЕРАТУРЫ XIX ВЕКА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Иван Андреевич Крылов.</w:t>
      </w:r>
      <w:r w:rsidRPr="001968F4">
        <w:rPr>
          <w:sz w:val="22"/>
          <w:szCs w:val="22"/>
        </w:rPr>
        <w:t xml:space="preserve"> Поэт и мудрец. Язвительный сатирик и баснописец.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«Лягушки, просящие царя».</w:t>
      </w:r>
      <w:r w:rsidRPr="001968F4">
        <w:rPr>
          <w:sz w:val="22"/>
          <w:szCs w:val="22"/>
        </w:rPr>
        <w:t xml:space="preserve"> Критика «общественного договора» Ж.-Ж. Руссо. Мораль басни.</w:t>
      </w:r>
      <w:r w:rsidRPr="001968F4">
        <w:rPr>
          <w:rStyle w:val="a4"/>
          <w:sz w:val="22"/>
          <w:szCs w:val="22"/>
        </w:rPr>
        <w:t xml:space="preserve"> «Обоз».</w:t>
      </w:r>
      <w:r w:rsidRPr="001968F4">
        <w:rPr>
          <w:sz w:val="22"/>
          <w:szCs w:val="22"/>
        </w:rPr>
        <w:t xml:space="preserve"> Критика вмешательства императора Александра I в стратегию и тактику Кутузова в Отечественной войне 1812 года. Мораль басни. Осмеяние пороков: самонадеянности, безответственности, зазнайства.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Басня. Мораль. Аллегория (развитие представлений).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Кондратий Федорович Рылеев.</w:t>
      </w:r>
      <w:r w:rsidRPr="001968F4">
        <w:rPr>
          <w:sz w:val="22"/>
          <w:szCs w:val="22"/>
        </w:rPr>
        <w:t xml:space="preserve"> Автор дум и сатир. Краткий рассказ о писателе. Оценка дум современниками.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«Смерть Ермака».</w:t>
      </w:r>
      <w:r w:rsidRPr="001968F4">
        <w:rPr>
          <w:sz w:val="22"/>
          <w:szCs w:val="22"/>
        </w:rPr>
        <w:t xml:space="preserve"> Историческая тема думы. Ермак Тимофеевич - главный герой думы, один из предводителей казаков. Тема расширения русских земель. Текст думы К.Ф.Рылеева - основа песни о Ермаке.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Дума (начальное представление).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lastRenderedPageBreak/>
        <w:t>Александр Сергеевич Пушкин.</w:t>
      </w:r>
      <w:r w:rsidRPr="001968F4">
        <w:rPr>
          <w:sz w:val="22"/>
          <w:szCs w:val="22"/>
        </w:rPr>
        <w:t xml:space="preserve"> Краткий рассказ об отношении поэта к истории и исторической теме в литературе.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«Туча».</w:t>
      </w:r>
      <w:r w:rsidRPr="001968F4">
        <w:rPr>
          <w:sz w:val="22"/>
          <w:szCs w:val="22"/>
        </w:rPr>
        <w:t xml:space="preserve"> </w:t>
      </w:r>
      <w:proofErr w:type="spellStart"/>
      <w:r w:rsidRPr="001968F4">
        <w:rPr>
          <w:sz w:val="22"/>
          <w:szCs w:val="22"/>
        </w:rPr>
        <w:t>Разноплановость</w:t>
      </w:r>
      <w:proofErr w:type="spellEnd"/>
      <w:r w:rsidRPr="001968F4">
        <w:rPr>
          <w:sz w:val="22"/>
          <w:szCs w:val="22"/>
        </w:rPr>
        <w:t xml:space="preserve"> содержания стихотворения - зарисовка природы, отклик на десятилетие восстания декабристов. </w:t>
      </w:r>
      <w:proofErr w:type="gramStart"/>
      <w:r w:rsidRPr="001968F4">
        <w:rPr>
          <w:rStyle w:val="a4"/>
          <w:sz w:val="22"/>
          <w:szCs w:val="22"/>
        </w:rPr>
        <w:t>К</w:t>
      </w:r>
      <w:proofErr w:type="gramEnd"/>
      <w:r w:rsidRPr="001968F4">
        <w:rPr>
          <w:rStyle w:val="a4"/>
          <w:sz w:val="22"/>
          <w:szCs w:val="22"/>
        </w:rPr>
        <w:t>*** («Я помню чудное мгновенье...»).</w:t>
      </w:r>
      <w:r w:rsidRPr="001968F4">
        <w:rPr>
          <w:sz w:val="22"/>
          <w:szCs w:val="22"/>
        </w:rPr>
        <w:t xml:space="preserve"> Обогащение любовной лирики мотивами пробуждения души к творчеству.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«19 октября».</w:t>
      </w:r>
      <w:r w:rsidRPr="001968F4">
        <w:rPr>
          <w:sz w:val="22"/>
          <w:szCs w:val="22"/>
        </w:rPr>
        <w:t xml:space="preserve"> Мотивы дружбы, прочного союза и единения друзей. Дружба как нравственный жизненный стержень сообщества избранных.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«История Пугачева»</w:t>
      </w:r>
      <w:r w:rsidRPr="001968F4">
        <w:rPr>
          <w:sz w:val="22"/>
          <w:szCs w:val="22"/>
        </w:rPr>
        <w:t xml:space="preserve"> (отрывки). Заглавие Пушкина («История Пугачева») и поправка Николая I («История пугачевского бунта»), принятая Пушкиным как более точная. Смысловое различие. История пугачевского восстания в художественном произведении и историческом труде писателя и историка. Пугачев и народное восстание. Отношение народа, дворян и автора к предводителю восстания. Бунт «бессмысленный и беспощадный» (А.Пушкин).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Роман</w:t>
      </w:r>
      <w:r w:rsidRPr="001968F4">
        <w:rPr>
          <w:rStyle w:val="a4"/>
          <w:sz w:val="22"/>
          <w:szCs w:val="22"/>
        </w:rPr>
        <w:t xml:space="preserve"> «Капитанская дочка».</w:t>
      </w:r>
      <w:r w:rsidRPr="001968F4">
        <w:rPr>
          <w:sz w:val="22"/>
          <w:szCs w:val="22"/>
        </w:rPr>
        <w:t xml:space="preserve"> Гринев - жизненный путь героя, формирование характера («Береги честь смолоду»). Маша Миронова - нравственная красота героини. Швабрин - антигерой. Значение образа Савельича в романе. Особенности композиции. Гуманизм и историзм Пушкина. </w:t>
      </w:r>
      <w:proofErr w:type="gramStart"/>
      <w:r w:rsidRPr="001968F4">
        <w:rPr>
          <w:sz w:val="22"/>
          <w:szCs w:val="22"/>
        </w:rPr>
        <w:t>Историческая</w:t>
      </w:r>
      <w:proofErr w:type="gramEnd"/>
      <w:r w:rsidRPr="001968F4">
        <w:rPr>
          <w:sz w:val="22"/>
          <w:szCs w:val="22"/>
        </w:rPr>
        <w:t xml:space="preserve"> правда и художественный вымысел в романе. Фольклорные мотивы в романе. Различие авторской позиции в «Капитанской дочке» и «Истории Пугачева».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Историзм художественной литературы (начальные представления). Роман (начальные представления). Реализм (начальные представления).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«Пиковая дама».</w:t>
      </w:r>
      <w:r w:rsidRPr="001968F4">
        <w:rPr>
          <w:sz w:val="22"/>
          <w:szCs w:val="22"/>
        </w:rPr>
        <w:t xml:space="preserve"> Место повести в контексте творчества Пушкина. Проблема «человек и судьба» в идейном содержании произведения. Соотношение </w:t>
      </w:r>
      <w:proofErr w:type="gramStart"/>
      <w:r w:rsidRPr="001968F4">
        <w:rPr>
          <w:sz w:val="22"/>
          <w:szCs w:val="22"/>
        </w:rPr>
        <w:t>случайного</w:t>
      </w:r>
      <w:proofErr w:type="gramEnd"/>
      <w:r w:rsidRPr="001968F4">
        <w:rPr>
          <w:sz w:val="22"/>
          <w:szCs w:val="22"/>
        </w:rPr>
        <w:t xml:space="preserve"> и закономерного. Смысл названия повести и эпиграфа к ней. Композиция повести: система предсказаний, намеков и символических соответствий. Функции эпиграфов. Система образов- персонажей, сочетание в них реального и символического планов, значение образа Петербурга. Идейно-композиционная функция фантастики. Мотив карт и карточной игры, символика чисел. Эпилог, его место в философской концепции повести.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Михаил Юрьевич Лермонтов.</w:t>
      </w:r>
      <w:r w:rsidRPr="001968F4">
        <w:rPr>
          <w:sz w:val="22"/>
          <w:szCs w:val="22"/>
        </w:rPr>
        <w:t xml:space="preserve"> Краткий рассказ о писателе, отношение к историческим темам и воплощение этих тем в его творчестве.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«Мцыри».</w:t>
      </w:r>
      <w:r w:rsidRPr="001968F4">
        <w:rPr>
          <w:sz w:val="22"/>
          <w:szCs w:val="22"/>
        </w:rPr>
        <w:t xml:space="preserve"> Поэма о вольнолюбивом юноше, вырванном из родной среды и воспитанном в чуждом ему обществе. Свободный, мятежный, сильный дух героя. Мцыри как романтический герой. Образ монастыря и образы природы, их роль в произведении. Романтически-условный историзм поэмы.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Поэма (развитие представлений). Романтический герой (начальные представления), романтическая поэма (начальные представления).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Николай Васильевич Гоголь.</w:t>
      </w:r>
      <w:r w:rsidRPr="001968F4">
        <w:rPr>
          <w:sz w:val="22"/>
          <w:szCs w:val="22"/>
        </w:rPr>
        <w:t xml:space="preserve"> Краткий рассказ о писателе, его отношении к истории, исторической теме в художественном произведении.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«Ревизор».</w:t>
      </w:r>
      <w:r w:rsidRPr="001968F4">
        <w:rPr>
          <w:sz w:val="22"/>
          <w:szCs w:val="22"/>
        </w:rPr>
        <w:t xml:space="preserve"> Комедия «со злостью и солью». История создания и история постановки комедии. Поворот русской драматургии к социальной теме. Отношение современной писателю критики, общественности к комедии «Ревизор». Разоблачение пороков чиновничества. Цель автора - высмеять «все дурное в России» (Н.В.Гоголь). Новизна финала, немой сцены, своеобразие действия пьесы «от начала до конца вытекает из характеров» (</w:t>
      </w:r>
      <w:proofErr w:type="spellStart"/>
      <w:r w:rsidRPr="001968F4">
        <w:rPr>
          <w:sz w:val="22"/>
          <w:szCs w:val="22"/>
        </w:rPr>
        <w:t>В.И.Немирович-Данченко</w:t>
      </w:r>
      <w:proofErr w:type="spellEnd"/>
      <w:r w:rsidRPr="001968F4">
        <w:rPr>
          <w:sz w:val="22"/>
          <w:szCs w:val="22"/>
        </w:rPr>
        <w:t xml:space="preserve">). Хлестаков и «миражная интрига» (Ю.Манн). </w:t>
      </w:r>
      <w:proofErr w:type="gramStart"/>
      <w:r w:rsidRPr="001968F4">
        <w:rPr>
          <w:sz w:val="22"/>
          <w:szCs w:val="22"/>
        </w:rPr>
        <w:t>Хлестаковщина</w:t>
      </w:r>
      <w:proofErr w:type="gramEnd"/>
      <w:r w:rsidRPr="001968F4">
        <w:rPr>
          <w:sz w:val="22"/>
          <w:szCs w:val="22"/>
        </w:rPr>
        <w:t xml:space="preserve"> как общественное явление.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Комедия (развитие представлений). Сатира и юмор (развитие представлений).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«Шинель».</w:t>
      </w:r>
      <w:r w:rsidRPr="001968F4">
        <w:rPr>
          <w:sz w:val="22"/>
          <w:szCs w:val="22"/>
        </w:rPr>
        <w:t xml:space="preserve"> Образ «маленького человека» в литературе. Потеря Акакием Акакиевичем </w:t>
      </w:r>
      <w:proofErr w:type="spellStart"/>
      <w:r w:rsidRPr="001968F4">
        <w:rPr>
          <w:sz w:val="22"/>
          <w:szCs w:val="22"/>
        </w:rPr>
        <w:t>Башмачкиным</w:t>
      </w:r>
      <w:proofErr w:type="spellEnd"/>
      <w:r w:rsidRPr="001968F4">
        <w:rPr>
          <w:sz w:val="22"/>
          <w:szCs w:val="22"/>
        </w:rPr>
        <w:t xml:space="preserve"> лица (одиночество, косноязычие). Шинель как последняя надежда согреться в холодном мире. Тщетность этой мечты. Петербург как символ вечного адского холода. Незлобивость мелкого чиновника, обладающего духовной силой и противостоящего бездушию общества. Роль фантастики в художественном произведении.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 xml:space="preserve">Михаил </w:t>
      </w:r>
      <w:proofErr w:type="spellStart"/>
      <w:r w:rsidRPr="001968F4">
        <w:rPr>
          <w:rStyle w:val="a5"/>
          <w:sz w:val="22"/>
          <w:szCs w:val="22"/>
        </w:rPr>
        <w:t>Евграфович</w:t>
      </w:r>
      <w:proofErr w:type="spellEnd"/>
      <w:r w:rsidRPr="001968F4">
        <w:rPr>
          <w:rStyle w:val="a5"/>
          <w:sz w:val="22"/>
          <w:szCs w:val="22"/>
        </w:rPr>
        <w:t xml:space="preserve"> Салтыков-Щедрин.</w:t>
      </w:r>
      <w:r w:rsidRPr="001968F4">
        <w:rPr>
          <w:sz w:val="22"/>
          <w:szCs w:val="22"/>
        </w:rPr>
        <w:t xml:space="preserve"> Краткий рассказ о писателе, редакторе, издателе.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«История одного города»</w:t>
      </w:r>
      <w:r w:rsidRPr="001968F4">
        <w:rPr>
          <w:sz w:val="22"/>
          <w:szCs w:val="22"/>
        </w:rPr>
        <w:t xml:space="preserve"> (отрывок). Художественно-политическая сатира на современные писателю порядки. Ирония писателя-гражданина, бичующего основанный на бесправии народа строй. Гротескные образы градоначальников. Пародия на официальные исторические сочинения.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Гипербола, гротеск (развитие представлений). Литературная пародия (начальные представления). Эзопов язык (развитие понятия).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Николай Семенович Лесков.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«Старый гений».</w:t>
      </w:r>
      <w:r w:rsidRPr="001968F4">
        <w:rPr>
          <w:sz w:val="22"/>
          <w:szCs w:val="22"/>
        </w:rPr>
        <w:t xml:space="preserve"> Сатира на чиновничество. Защита </w:t>
      </w:r>
      <w:proofErr w:type="gramStart"/>
      <w:r w:rsidRPr="001968F4">
        <w:rPr>
          <w:sz w:val="22"/>
          <w:szCs w:val="22"/>
        </w:rPr>
        <w:t>беззащитных</w:t>
      </w:r>
      <w:proofErr w:type="gramEnd"/>
      <w:r w:rsidRPr="001968F4">
        <w:rPr>
          <w:sz w:val="22"/>
          <w:szCs w:val="22"/>
        </w:rPr>
        <w:t>. Нравственные проблемы рассказа. Деталь как средство создания образа в рассказе.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Рассказ (развитие представлений). Художественная деталь (развитие представлений).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lastRenderedPageBreak/>
        <w:t>Лев Николаевич Толстой.</w:t>
      </w:r>
      <w:r w:rsidRPr="001968F4">
        <w:rPr>
          <w:sz w:val="22"/>
          <w:szCs w:val="22"/>
        </w:rPr>
        <w:t xml:space="preserve"> Краткий рассказ о писателе. Идеал взаимной любви и согласия в обществе.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«После бала».</w:t>
      </w:r>
      <w:r w:rsidRPr="001968F4">
        <w:rPr>
          <w:sz w:val="22"/>
          <w:szCs w:val="22"/>
        </w:rPr>
        <w:t xml:space="preserve"> Идея </w:t>
      </w:r>
      <w:proofErr w:type="spellStart"/>
      <w:r w:rsidRPr="001968F4">
        <w:rPr>
          <w:sz w:val="22"/>
          <w:szCs w:val="22"/>
        </w:rPr>
        <w:t>разделенности</w:t>
      </w:r>
      <w:proofErr w:type="spellEnd"/>
      <w:r w:rsidRPr="001968F4">
        <w:rPr>
          <w:sz w:val="22"/>
          <w:szCs w:val="22"/>
        </w:rPr>
        <w:t xml:space="preserve"> двух </w:t>
      </w:r>
      <w:proofErr w:type="spellStart"/>
      <w:r w:rsidRPr="001968F4">
        <w:rPr>
          <w:sz w:val="22"/>
          <w:szCs w:val="22"/>
        </w:rPr>
        <w:t>Россий</w:t>
      </w:r>
      <w:proofErr w:type="spellEnd"/>
      <w:r w:rsidRPr="001968F4">
        <w:rPr>
          <w:sz w:val="22"/>
          <w:szCs w:val="22"/>
        </w:rPr>
        <w:t>. Противоречие между сословиями и внутри сословий. Контраст как средство раскрытия конфликта. Психологизм рассказа. Нравственность в основе поступков героя. Мечта о воссоединении дворянства и народа.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Художественная деталь. Антитеза (развитие представлений). Композиция (развитие представлений). Роль антитезы в композиции произведений.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Антон Павлович Чехов.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«О любви»</w:t>
      </w:r>
      <w:r w:rsidRPr="001968F4">
        <w:rPr>
          <w:sz w:val="22"/>
          <w:szCs w:val="22"/>
        </w:rPr>
        <w:t xml:space="preserve"> (из трилогии). История о любви и упущенном счастье.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2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Психологизм художественной литературы (развитие представлений).</w:t>
      </w:r>
    </w:p>
    <w:p w:rsidR="002E2037" w:rsidRPr="001968F4" w:rsidRDefault="002E2037" w:rsidP="001968F4">
      <w:pPr>
        <w:pStyle w:val="30"/>
        <w:shd w:val="clear" w:color="auto" w:fill="auto"/>
        <w:spacing w:line="240" w:lineRule="atLeast"/>
        <w:ind w:left="20"/>
        <w:rPr>
          <w:sz w:val="22"/>
          <w:szCs w:val="22"/>
        </w:rPr>
      </w:pPr>
      <w:r w:rsidRPr="001968F4">
        <w:rPr>
          <w:sz w:val="22"/>
          <w:szCs w:val="22"/>
        </w:rPr>
        <w:t>ИЗ РУССКОЙ ЛИТЕРАТУРЫ XX ВЕКА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Иван Алексеевич Бунин.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«Кавказ».</w:t>
      </w:r>
      <w:r w:rsidRPr="001968F4">
        <w:rPr>
          <w:sz w:val="22"/>
          <w:szCs w:val="22"/>
        </w:rPr>
        <w:t xml:space="preserve"> Повествование о любви в различных ее состояниях и в различных жизненных ситуациях. Мастерство Бунина-рассказчика. Психологизм прозы писателя.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Александр Иванович Куприн.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«Куст сирени».</w:t>
      </w:r>
      <w:r w:rsidRPr="001968F4">
        <w:rPr>
          <w:sz w:val="22"/>
          <w:szCs w:val="22"/>
        </w:rPr>
        <w:t xml:space="preserve"> Утверждение согласия и взаимопонимания, любви и счастья в семье. Самоотверженность и находчивость главной героини.</w:t>
      </w:r>
    </w:p>
    <w:p w:rsidR="002E2037" w:rsidRPr="001968F4" w:rsidRDefault="002E2037" w:rsidP="001968F4">
      <w:pPr>
        <w:pStyle w:val="60"/>
        <w:shd w:val="clear" w:color="auto" w:fill="auto"/>
        <w:spacing w:line="240" w:lineRule="atLeast"/>
        <w:ind w:lef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</w:t>
      </w:r>
      <w:r w:rsidRPr="001968F4">
        <w:rPr>
          <w:rStyle w:val="63"/>
          <w:sz w:val="22"/>
          <w:szCs w:val="22"/>
        </w:rPr>
        <w:t xml:space="preserve"> Сюжет и фабула.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Александр Александрович Блок.</w:t>
      </w:r>
      <w:r w:rsidRPr="001968F4">
        <w:rPr>
          <w:sz w:val="22"/>
          <w:szCs w:val="22"/>
        </w:rPr>
        <w:t xml:space="preserve"> Краткий рассказ о поэте. </w:t>
      </w:r>
      <w:r w:rsidRPr="001968F4">
        <w:rPr>
          <w:rStyle w:val="a4"/>
          <w:sz w:val="22"/>
          <w:szCs w:val="22"/>
        </w:rPr>
        <w:t>«Россия».</w:t>
      </w:r>
      <w:r w:rsidRPr="001968F4">
        <w:rPr>
          <w:sz w:val="22"/>
          <w:szCs w:val="22"/>
        </w:rPr>
        <w:t xml:space="preserve"> Историческая тема в стихотворении, его современное звучание и смысл.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Сергей Александрович Есенин.</w:t>
      </w:r>
      <w:r w:rsidRPr="001968F4">
        <w:rPr>
          <w:sz w:val="22"/>
          <w:szCs w:val="22"/>
        </w:rPr>
        <w:t xml:space="preserve"> Краткий рассказ о жизни и творчестве поэта.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«Пугачев».</w:t>
      </w:r>
      <w:r w:rsidRPr="001968F4">
        <w:rPr>
          <w:sz w:val="22"/>
          <w:szCs w:val="22"/>
        </w:rPr>
        <w:t xml:space="preserve"> Поэма на историческую тему. Характер Пугачева. Сопоставление образа предводителя восстания в разных произведениях: в фольклоре, в произведениях А.С.Пушкина, С.А.Есенина. Современность и историческое прошлое в драматической поэме Есенина.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Драматическая поэма (начальные представления).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Иван Сергеевич Шмелев.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«Как я стал писателем».</w:t>
      </w:r>
      <w:r w:rsidRPr="001968F4">
        <w:rPr>
          <w:sz w:val="22"/>
          <w:szCs w:val="22"/>
        </w:rPr>
        <w:t xml:space="preserve"> Рассказ о пути к творчеству. Сопоставление художественного произведения с документально- </w:t>
      </w:r>
      <w:proofErr w:type="gramStart"/>
      <w:r w:rsidRPr="001968F4">
        <w:rPr>
          <w:sz w:val="22"/>
          <w:szCs w:val="22"/>
        </w:rPr>
        <w:t>биографическими</w:t>
      </w:r>
      <w:proofErr w:type="gramEnd"/>
      <w:r w:rsidRPr="001968F4">
        <w:rPr>
          <w:sz w:val="22"/>
          <w:szCs w:val="22"/>
        </w:rPr>
        <w:t xml:space="preserve"> (мемуары, воспоминания, дневники). </w:t>
      </w:r>
      <w:r w:rsidRPr="001968F4">
        <w:rPr>
          <w:rStyle w:val="a5"/>
          <w:sz w:val="22"/>
          <w:szCs w:val="22"/>
        </w:rPr>
        <w:t>Писатели улыбаются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Журнал</w:t>
      </w:r>
      <w:r w:rsidRPr="001968F4">
        <w:rPr>
          <w:rStyle w:val="a5"/>
          <w:sz w:val="22"/>
          <w:szCs w:val="22"/>
        </w:rPr>
        <w:t xml:space="preserve"> «</w:t>
      </w:r>
      <w:proofErr w:type="spellStart"/>
      <w:r w:rsidRPr="001968F4">
        <w:rPr>
          <w:rStyle w:val="a5"/>
          <w:sz w:val="22"/>
          <w:szCs w:val="22"/>
        </w:rPr>
        <w:t>Сатирикон</w:t>
      </w:r>
      <w:proofErr w:type="spellEnd"/>
      <w:r w:rsidRPr="001968F4">
        <w:rPr>
          <w:rStyle w:val="a5"/>
          <w:sz w:val="22"/>
          <w:szCs w:val="22"/>
        </w:rPr>
        <w:t>». Тэффи, О.Дымов, А.Аверченко.</w:t>
      </w:r>
      <w:r w:rsidRPr="001968F4">
        <w:rPr>
          <w:rStyle w:val="a4"/>
          <w:sz w:val="22"/>
          <w:szCs w:val="22"/>
        </w:rPr>
        <w:t xml:space="preserve"> «Всеобщая история, обработанная «</w:t>
      </w:r>
      <w:proofErr w:type="spellStart"/>
      <w:r w:rsidRPr="001968F4">
        <w:rPr>
          <w:rStyle w:val="a4"/>
          <w:sz w:val="22"/>
          <w:szCs w:val="22"/>
        </w:rPr>
        <w:t>Сатириконом</w:t>
      </w:r>
      <w:proofErr w:type="spellEnd"/>
      <w:r w:rsidRPr="001968F4">
        <w:rPr>
          <w:rStyle w:val="a4"/>
          <w:sz w:val="22"/>
          <w:szCs w:val="22"/>
        </w:rPr>
        <w:t>»</w:t>
      </w:r>
      <w:r w:rsidRPr="001968F4">
        <w:rPr>
          <w:sz w:val="22"/>
          <w:szCs w:val="22"/>
        </w:rPr>
        <w:t xml:space="preserve"> (отрывки). Сатирическое изображение исторических событий. Приемы и способы создания сатирического повествования. Ироническое повествование о прошлом, характеризующее отношение к современности.</w:t>
      </w:r>
    </w:p>
    <w:p w:rsidR="002E2037" w:rsidRPr="001968F4" w:rsidRDefault="002E2037" w:rsidP="001968F4">
      <w:pPr>
        <w:pStyle w:val="70"/>
        <w:shd w:val="clear" w:color="auto" w:fill="auto"/>
        <w:spacing w:line="240" w:lineRule="atLeast"/>
        <w:ind w:left="20" w:right="20" w:firstLine="700"/>
        <w:rPr>
          <w:sz w:val="22"/>
          <w:szCs w:val="22"/>
        </w:rPr>
      </w:pPr>
      <w:r w:rsidRPr="001968F4">
        <w:rPr>
          <w:rStyle w:val="71"/>
          <w:sz w:val="22"/>
          <w:szCs w:val="22"/>
        </w:rPr>
        <w:t>М.Зощенко.</w:t>
      </w:r>
      <w:r w:rsidRPr="001968F4">
        <w:rPr>
          <w:sz w:val="22"/>
          <w:szCs w:val="22"/>
        </w:rPr>
        <w:t xml:space="preserve"> «История болезни</w:t>
      </w:r>
      <w:r w:rsidRPr="001968F4">
        <w:rPr>
          <w:rStyle w:val="71"/>
          <w:sz w:val="22"/>
          <w:szCs w:val="22"/>
        </w:rPr>
        <w:t>»; Тэффи.</w:t>
      </w:r>
      <w:r w:rsidRPr="001968F4">
        <w:rPr>
          <w:sz w:val="22"/>
          <w:szCs w:val="22"/>
        </w:rPr>
        <w:t xml:space="preserve"> «Жизнь и воротник». </w:t>
      </w:r>
      <w:r w:rsidRPr="001968F4">
        <w:rPr>
          <w:rStyle w:val="72"/>
          <w:sz w:val="22"/>
          <w:szCs w:val="22"/>
        </w:rPr>
        <w:t>Для самостоятельного чтения.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Михаил Андреевич Осоргин.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«Пенсне».</w:t>
      </w:r>
      <w:r w:rsidRPr="001968F4">
        <w:rPr>
          <w:sz w:val="22"/>
          <w:szCs w:val="22"/>
        </w:rPr>
        <w:t xml:space="preserve"> Сочетание фантастики и реальности в рассказе. Мелочи быта и их психологическое содержание. Для самостоятельного чтения.</w:t>
      </w:r>
    </w:p>
    <w:p w:rsidR="002E2037" w:rsidRPr="001968F4" w:rsidRDefault="002E2037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Александр </w:t>
      </w:r>
      <w:proofErr w:type="spellStart"/>
      <w:r w:rsidRPr="001968F4">
        <w:rPr>
          <w:sz w:val="22"/>
          <w:szCs w:val="22"/>
        </w:rPr>
        <w:t>Трифонович</w:t>
      </w:r>
      <w:proofErr w:type="spellEnd"/>
      <w:r w:rsidRPr="001968F4">
        <w:rPr>
          <w:sz w:val="22"/>
          <w:szCs w:val="22"/>
        </w:rPr>
        <w:t xml:space="preserve"> Твардовский.</w:t>
      </w:r>
      <w:r w:rsidRPr="001968F4">
        <w:rPr>
          <w:rStyle w:val="31"/>
          <w:sz w:val="22"/>
          <w:szCs w:val="22"/>
        </w:rPr>
        <w:t xml:space="preserve">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«Василий Теркин».</w:t>
      </w:r>
      <w:r w:rsidRPr="001968F4">
        <w:rPr>
          <w:sz w:val="22"/>
          <w:szCs w:val="22"/>
        </w:rPr>
        <w:t xml:space="preserve"> Жизнь народа на крутых переломах и поворотах истории в произведениях поэта. Поэтическая энциклопедия Великой Отечественной войны. Тема служения Родине.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Новаторский характер Василия Теркина - сочетание черт крестьянина и убеждений гражданина, защитника родной страны. Картины жизни воюющего народа. </w:t>
      </w:r>
      <w:proofErr w:type="gramStart"/>
      <w:r w:rsidRPr="001968F4">
        <w:rPr>
          <w:sz w:val="22"/>
          <w:szCs w:val="22"/>
        </w:rPr>
        <w:t>Реалистическая</w:t>
      </w:r>
      <w:proofErr w:type="gramEnd"/>
      <w:r w:rsidRPr="001968F4">
        <w:rPr>
          <w:sz w:val="22"/>
          <w:szCs w:val="22"/>
        </w:rPr>
        <w:t xml:space="preserve"> правда о войне в поэме. Юмор. Язык поэмы. Связь фольклора и литературы. Композиция поэмы. Восприятие поэмы читателями-фронтовиками. Оценка поэмы в литературной критике.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Фольклор и литература (развитие понятия). Авторские отступления как элемент композиции (начальные представления).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Андрей Платонович Платонов.</w:t>
      </w:r>
      <w:r w:rsidRPr="001968F4">
        <w:rPr>
          <w:sz w:val="22"/>
          <w:szCs w:val="22"/>
        </w:rPr>
        <w:t xml:space="preserve"> Краткий рассказ о жизни писателя.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«Возвращение».</w:t>
      </w:r>
      <w:r w:rsidRPr="001968F4">
        <w:rPr>
          <w:sz w:val="22"/>
          <w:szCs w:val="22"/>
        </w:rPr>
        <w:t xml:space="preserve"> Утверждение доброты, сострадания, гуманизма в душах солдат, вернувшихся с войны. Изображение негромкого героизма тружеников тыла. Нравственная проблематика рассказа. </w:t>
      </w:r>
      <w:r w:rsidRPr="001968F4">
        <w:rPr>
          <w:rStyle w:val="a5"/>
          <w:sz w:val="22"/>
          <w:szCs w:val="22"/>
        </w:rPr>
        <w:t>Стихи и песни о Великой Отечественной войне 1941-1945 годов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Традиции в изображении боевых подвигов народа и военных будней. </w:t>
      </w:r>
      <w:proofErr w:type="gramStart"/>
      <w:r w:rsidRPr="001968F4">
        <w:rPr>
          <w:sz w:val="22"/>
          <w:szCs w:val="22"/>
        </w:rPr>
        <w:t>Героизм воинов, защищающих свою родину (Е.Винокуров.</w:t>
      </w:r>
      <w:proofErr w:type="gramEnd"/>
      <w:r w:rsidRPr="001968F4">
        <w:rPr>
          <w:sz w:val="22"/>
          <w:szCs w:val="22"/>
        </w:rPr>
        <w:t xml:space="preserve"> «Москвичи»; М.Исаковский. «Катюша», «Враги сожгли родную хату»; Б.Окуджава. «Песенка о пехоте», «Здесь птицы не поют...»; А.Фатьянов. «Соловьи»; </w:t>
      </w:r>
      <w:proofErr w:type="spellStart"/>
      <w:r w:rsidRPr="001968F4">
        <w:rPr>
          <w:sz w:val="22"/>
          <w:szCs w:val="22"/>
        </w:rPr>
        <w:t>Л.Ошанин</w:t>
      </w:r>
      <w:proofErr w:type="spellEnd"/>
      <w:r w:rsidRPr="001968F4">
        <w:rPr>
          <w:sz w:val="22"/>
          <w:szCs w:val="22"/>
        </w:rPr>
        <w:t xml:space="preserve">. «Дороги»; В.Высоцкий. </w:t>
      </w:r>
      <w:proofErr w:type="gramStart"/>
      <w:r w:rsidRPr="001968F4">
        <w:rPr>
          <w:sz w:val="22"/>
          <w:szCs w:val="22"/>
        </w:rPr>
        <w:t>«Песня о Земле» и др.).</w:t>
      </w:r>
      <w:proofErr w:type="gramEnd"/>
      <w:r w:rsidRPr="001968F4">
        <w:rPr>
          <w:sz w:val="22"/>
          <w:szCs w:val="22"/>
        </w:rPr>
        <w:t xml:space="preserve"> Лирические и героические песни в годы Великой Отечественной войны. Их призывн</w:t>
      </w:r>
      <w:proofErr w:type="gramStart"/>
      <w:r w:rsidRPr="001968F4">
        <w:rPr>
          <w:sz w:val="22"/>
          <w:szCs w:val="22"/>
        </w:rPr>
        <w:t>о-</w:t>
      </w:r>
      <w:proofErr w:type="gramEnd"/>
      <w:r w:rsidRPr="001968F4">
        <w:rPr>
          <w:sz w:val="22"/>
          <w:szCs w:val="22"/>
        </w:rPr>
        <w:t xml:space="preserve"> воодушевляющий характер. Выражение в лирической песне сокровенных чувств и переживаний каждого солдата.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lastRenderedPageBreak/>
        <w:t>Виктор Петрович Астафьев.</w:t>
      </w:r>
      <w:r w:rsidRPr="001968F4">
        <w:rPr>
          <w:sz w:val="22"/>
          <w:szCs w:val="22"/>
        </w:rPr>
        <w:t xml:space="preserve"> Краткий рассказ о писателе. </w:t>
      </w:r>
      <w:r w:rsidRPr="001968F4">
        <w:rPr>
          <w:rStyle w:val="a5"/>
          <w:sz w:val="22"/>
          <w:szCs w:val="22"/>
        </w:rPr>
        <w:t>«Фотография, на которой меня нет».</w:t>
      </w:r>
      <w:r w:rsidRPr="001968F4">
        <w:rPr>
          <w:sz w:val="22"/>
          <w:szCs w:val="22"/>
        </w:rPr>
        <w:t xml:space="preserve"> Автобиографический характер рассказа. Отражение военного времени. Мечты и реальность военного детства. Дружеская атмосфера, объединяющая жителей деревни.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Герой-повествователь (развитие представлений). 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Русские поэты о Родине, родной природе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И.Анненский. «Снег»; Д.Мережковский. «Родное», «Не надо звуков»; Н.Заболоцкий. «Вечер на Оке», «Уступи мне, скворец, уголок...»; Н.Рубцов. «По вечерам», «Встреча», «Привет, Россия...».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rPr>
          <w:sz w:val="22"/>
          <w:szCs w:val="22"/>
        </w:rPr>
      </w:pPr>
      <w:r w:rsidRPr="001968F4">
        <w:rPr>
          <w:b/>
          <w:sz w:val="22"/>
          <w:szCs w:val="22"/>
        </w:rPr>
        <w:t>Поэты Русского зарубежья об оставленной ими Родине.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rPr>
          <w:sz w:val="22"/>
          <w:szCs w:val="22"/>
        </w:rPr>
      </w:pPr>
      <w:r w:rsidRPr="001968F4">
        <w:rPr>
          <w:sz w:val="22"/>
          <w:szCs w:val="22"/>
        </w:rPr>
        <w:t xml:space="preserve"> Н.Оцуп. «Мне трудно без России...» (отрывок); З.Гиппиус. «Знайте!», «так и есть»; Дон </w:t>
      </w:r>
      <w:proofErr w:type="spellStart"/>
      <w:r w:rsidRPr="001968F4">
        <w:rPr>
          <w:sz w:val="22"/>
          <w:szCs w:val="22"/>
        </w:rPr>
        <w:t>Аминадо</w:t>
      </w:r>
      <w:proofErr w:type="spellEnd"/>
      <w:r w:rsidRPr="001968F4">
        <w:rPr>
          <w:sz w:val="22"/>
          <w:szCs w:val="22"/>
        </w:rPr>
        <w:t xml:space="preserve">. «Бабье лето»; И.Бунин. «У птицы есть гнездо...». Общее и индивидуальное в произведениях русских поэтов. 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ИЗ ЗАРУБЕЖНОЙ ЛИТЕРАТУРЫ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firstLine="700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Уильям Шекспир.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«Ромео и Джульетта».</w:t>
      </w:r>
      <w:r w:rsidRPr="001968F4">
        <w:rPr>
          <w:sz w:val="22"/>
          <w:szCs w:val="22"/>
        </w:rPr>
        <w:t xml:space="preserve"> Семейная вражда и любовь героев. Ромео и Джульетта - символ любви и жертвенности. «Вечные проблемы» в творчестве Шекспира.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Конфликт как основа сюжета драматического произведения.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rPr>
          <w:sz w:val="22"/>
          <w:szCs w:val="22"/>
        </w:rPr>
      </w:pPr>
      <w:r w:rsidRPr="001968F4">
        <w:rPr>
          <w:sz w:val="22"/>
          <w:szCs w:val="22"/>
        </w:rPr>
        <w:t>Сонеты - «Кто хвалится родством своим со знатью...», «Увы, мой стих не блещет новизной...».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В строгой форме сонетов - живая мысль, подлинные горячие чувства. Воспевание поэтом любви и дружбы. Сюжеты Шекспира - «богатейшая сокровищница лирической поэзии» (В.Г.Белинский).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720" w:right="20" w:firstLine="0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Сонет как форма лирической поэзии. </w:t>
      </w:r>
      <w:r w:rsidRPr="001968F4">
        <w:rPr>
          <w:rStyle w:val="a5"/>
          <w:sz w:val="22"/>
          <w:szCs w:val="22"/>
        </w:rPr>
        <w:t>Жан Батист Мольер.</w:t>
      </w:r>
      <w:r w:rsidRPr="001968F4">
        <w:rPr>
          <w:sz w:val="22"/>
          <w:szCs w:val="22"/>
        </w:rPr>
        <w:t xml:space="preserve"> Слово о Мольере.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«Мещанин во дворянстве»</w:t>
      </w:r>
      <w:r w:rsidRPr="001968F4">
        <w:rPr>
          <w:sz w:val="22"/>
          <w:szCs w:val="22"/>
        </w:rPr>
        <w:t xml:space="preserve"> (обзор с чтением отдельных сцен). XVII век - эпоха расцвета классицизма в искусстве Франции. Мольер - великий комедиограф эпохи классицизма. «Мещанин во дворянстве» - сатира на дворянство и невежественных буржуа. Особенности классицизма в комедии. Комедийное мастерство Мольера. Народные истоки смеха Мольера. Общечеловеческий смысл комедии.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right="20" w:firstLine="700"/>
        <w:rPr>
          <w:sz w:val="22"/>
          <w:szCs w:val="22"/>
        </w:rPr>
      </w:pPr>
      <w:r w:rsidRPr="001968F4">
        <w:rPr>
          <w:rStyle w:val="ac"/>
          <w:sz w:val="22"/>
          <w:szCs w:val="22"/>
        </w:rPr>
        <w:t>Теория литературы.</w:t>
      </w:r>
      <w:r w:rsidRPr="001968F4">
        <w:rPr>
          <w:sz w:val="22"/>
          <w:szCs w:val="22"/>
        </w:rPr>
        <w:t xml:space="preserve"> Классицизм. Сатира (развитие понятий). </w:t>
      </w:r>
      <w:r w:rsidRPr="001968F4">
        <w:rPr>
          <w:rStyle w:val="a5"/>
          <w:sz w:val="22"/>
          <w:szCs w:val="22"/>
        </w:rPr>
        <w:t>Джонатан Свифт.</w:t>
      </w:r>
      <w:r w:rsidRPr="001968F4">
        <w:rPr>
          <w:sz w:val="22"/>
          <w:szCs w:val="22"/>
        </w:rPr>
        <w:t xml:space="preserve"> Краткий рассказ о писателе. </w:t>
      </w:r>
      <w:r w:rsidRPr="001968F4">
        <w:rPr>
          <w:rStyle w:val="a4"/>
          <w:sz w:val="22"/>
          <w:szCs w:val="22"/>
        </w:rPr>
        <w:t>«Путешествия Гулливера».</w:t>
      </w:r>
      <w:r w:rsidRPr="001968F4">
        <w:rPr>
          <w:sz w:val="22"/>
          <w:szCs w:val="22"/>
        </w:rPr>
        <w:t xml:space="preserve"> Сатира на государственное устройство и общество. Гротесковый характер изображения.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Вальтер Скотт.</w:t>
      </w:r>
      <w:r w:rsidRPr="001968F4">
        <w:rPr>
          <w:sz w:val="22"/>
          <w:szCs w:val="22"/>
        </w:rPr>
        <w:t xml:space="preserve"> Краткий рассказ о писателе.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«Айвенго».</w:t>
      </w:r>
      <w:r w:rsidRPr="001968F4">
        <w:rPr>
          <w:sz w:val="22"/>
          <w:szCs w:val="22"/>
        </w:rPr>
        <w:t xml:space="preserve"> Исторический роман. Средневековая Англия в романе. Главные герои и события. История, изображенная «домашним образом»: мысли и чувства героев, переданные сквозь призму домашнего быта, обстановки, семейных устоев и отношений.</w:t>
      </w:r>
    </w:p>
    <w:p w:rsidR="002E2037" w:rsidRPr="001968F4" w:rsidRDefault="002E2037" w:rsidP="001968F4">
      <w:pPr>
        <w:tabs>
          <w:tab w:val="left" w:pos="2154"/>
        </w:tabs>
        <w:spacing w:after="0" w:line="240" w:lineRule="atLeast"/>
        <w:rPr>
          <w:rStyle w:val="c1"/>
          <w:rFonts w:ascii="Times New Roman" w:hAnsi="Times New Roman" w:cs="Times New Roman"/>
          <w:color w:val="000000"/>
        </w:rPr>
      </w:pPr>
    </w:p>
    <w:p w:rsidR="001968F4" w:rsidRPr="00A43EC9" w:rsidRDefault="001968F4" w:rsidP="001968F4">
      <w:pPr>
        <w:pStyle w:val="30"/>
        <w:shd w:val="clear" w:color="auto" w:fill="auto"/>
        <w:spacing w:line="240" w:lineRule="atLeast"/>
        <w:ind w:left="4340"/>
        <w:rPr>
          <w:b/>
          <w:sz w:val="22"/>
          <w:szCs w:val="22"/>
        </w:rPr>
      </w:pPr>
      <w:r w:rsidRPr="00A43EC9">
        <w:rPr>
          <w:b/>
          <w:sz w:val="22"/>
          <w:szCs w:val="22"/>
        </w:rPr>
        <w:t>9 КЛАСС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20"/>
        <w:jc w:val="both"/>
        <w:rPr>
          <w:sz w:val="22"/>
          <w:szCs w:val="22"/>
        </w:rPr>
      </w:pPr>
      <w:bookmarkStart w:id="41" w:name="bookmark51"/>
      <w:r w:rsidRPr="001968F4">
        <w:rPr>
          <w:sz w:val="22"/>
          <w:szCs w:val="22"/>
        </w:rPr>
        <w:t>Введение</w:t>
      </w:r>
      <w:bookmarkEnd w:id="41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Литература и ее роль в духовной жизни человека.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Шедевры родной литературы. Формирование потребности общения с искусством, возникновение и развитие творческой читательской самостоятельности.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right="20" w:firstLine="72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Литература как искусство слова (углубление представлений).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20"/>
        <w:jc w:val="both"/>
        <w:rPr>
          <w:sz w:val="22"/>
          <w:szCs w:val="22"/>
        </w:rPr>
      </w:pPr>
      <w:bookmarkStart w:id="42" w:name="bookmark52"/>
      <w:r w:rsidRPr="001968F4">
        <w:rPr>
          <w:sz w:val="22"/>
          <w:szCs w:val="22"/>
        </w:rPr>
        <w:t>ИЗ ДРЕВНЕРУССКОЙ ЛИТЕРАТУРЫ</w:t>
      </w:r>
      <w:bookmarkEnd w:id="42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Беседа о древнерусской литературе. Самобытный характер древнерусской литературы. Богатство и разнообразие жанров.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«Слово о полку Игореве».</w:t>
      </w:r>
      <w:r w:rsidRPr="001968F4">
        <w:rPr>
          <w:sz w:val="22"/>
          <w:szCs w:val="22"/>
        </w:rPr>
        <w:t xml:space="preserve"> История открытия памятника, проблема авторства. Художественные особенности произведения. Значение «Слова...» для русской литературы последующих веков.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firstLine="72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Слово как жанр древнерусской литературы.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20"/>
        <w:jc w:val="both"/>
        <w:rPr>
          <w:sz w:val="22"/>
          <w:szCs w:val="22"/>
        </w:rPr>
      </w:pPr>
      <w:bookmarkStart w:id="43" w:name="bookmark53"/>
      <w:r w:rsidRPr="001968F4">
        <w:rPr>
          <w:sz w:val="22"/>
          <w:szCs w:val="22"/>
        </w:rPr>
        <w:t>ИЗ ЛИТЕРАТУРЫ XVIII ВЕКА</w:t>
      </w:r>
      <w:bookmarkEnd w:id="43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Характеристика русской литературы XVIII века.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Гражданский пафос русского классицизма.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Михаил Васильевич Ломоносов.</w:t>
      </w:r>
      <w:r w:rsidRPr="001968F4">
        <w:rPr>
          <w:sz w:val="22"/>
          <w:szCs w:val="22"/>
        </w:rPr>
        <w:t xml:space="preserve"> Жизнь и творчество. Ученый, поэт, реформатор русского литературного языка и стиха.</w:t>
      </w:r>
    </w:p>
    <w:p w:rsidR="001968F4" w:rsidRPr="001968F4" w:rsidRDefault="001968F4" w:rsidP="001968F4">
      <w:pPr>
        <w:pStyle w:val="70"/>
        <w:shd w:val="clear" w:color="auto" w:fill="auto"/>
        <w:spacing w:line="240" w:lineRule="atLeast"/>
        <w:ind w:left="20" w:right="20" w:firstLine="720"/>
        <w:rPr>
          <w:sz w:val="22"/>
          <w:szCs w:val="22"/>
        </w:rPr>
      </w:pPr>
      <w:r w:rsidRPr="001968F4">
        <w:rPr>
          <w:sz w:val="22"/>
          <w:szCs w:val="22"/>
        </w:rPr>
        <w:t xml:space="preserve">«Вечернее размышление о Божием величестве при случае великого северного сияния», «Ода на день восшествия на Всероссийский престол </w:t>
      </w:r>
      <w:proofErr w:type="spellStart"/>
      <w:r w:rsidRPr="001968F4">
        <w:rPr>
          <w:sz w:val="22"/>
          <w:szCs w:val="22"/>
        </w:rPr>
        <w:t>ея</w:t>
      </w:r>
      <w:proofErr w:type="spellEnd"/>
      <w:r w:rsidRPr="001968F4">
        <w:rPr>
          <w:sz w:val="22"/>
          <w:szCs w:val="22"/>
        </w:rPr>
        <w:t xml:space="preserve"> Величества государыни Императрицы </w:t>
      </w:r>
      <w:proofErr w:type="spellStart"/>
      <w:r w:rsidRPr="001968F4">
        <w:rPr>
          <w:sz w:val="22"/>
          <w:szCs w:val="22"/>
        </w:rPr>
        <w:t>Елисаветы</w:t>
      </w:r>
      <w:proofErr w:type="spellEnd"/>
      <w:r w:rsidRPr="001968F4">
        <w:rPr>
          <w:sz w:val="22"/>
          <w:szCs w:val="22"/>
        </w:rPr>
        <w:t xml:space="preserve"> Петровны 1747 года».</w:t>
      </w:r>
      <w:r w:rsidRPr="001968F4">
        <w:rPr>
          <w:rStyle w:val="72"/>
          <w:sz w:val="22"/>
          <w:szCs w:val="22"/>
        </w:rPr>
        <w:t xml:space="preserve"> Прославление Родины, мира, науки и просвещения в произведениях Ломоносова.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firstLine="72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Ода как жанр лирической поэзии.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Гавриил Романович Державин.</w:t>
      </w:r>
      <w:r w:rsidRPr="001968F4">
        <w:rPr>
          <w:sz w:val="22"/>
          <w:szCs w:val="22"/>
        </w:rPr>
        <w:t xml:space="preserve"> Жизнь и творчество. (Обзор.)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«Властителям и судиям».</w:t>
      </w:r>
      <w:r w:rsidRPr="001968F4">
        <w:rPr>
          <w:sz w:val="22"/>
          <w:szCs w:val="22"/>
        </w:rPr>
        <w:t xml:space="preserve"> Тема несправедливости </w:t>
      </w:r>
      <w:proofErr w:type="gramStart"/>
      <w:r w:rsidRPr="001968F4">
        <w:rPr>
          <w:sz w:val="22"/>
          <w:szCs w:val="22"/>
        </w:rPr>
        <w:t>сильных</w:t>
      </w:r>
      <w:proofErr w:type="gramEnd"/>
      <w:r w:rsidRPr="001968F4">
        <w:rPr>
          <w:sz w:val="22"/>
          <w:szCs w:val="22"/>
        </w:rPr>
        <w:t xml:space="preserve"> мира сего. «Высокий» слог и ораторские, декламационные интонации.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«Памятник».</w:t>
      </w:r>
      <w:r w:rsidRPr="001968F4">
        <w:rPr>
          <w:sz w:val="22"/>
          <w:szCs w:val="22"/>
        </w:rPr>
        <w:t xml:space="preserve"> Традиции Горация. Мысль о бессмертии поэта. «Забавный русский слог» Державина и его особенности. Оценка в стихотворении собственного поэтического новаторства.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lastRenderedPageBreak/>
        <w:t>Александр Николаевич Радищев.</w:t>
      </w:r>
      <w:r w:rsidRPr="001968F4">
        <w:rPr>
          <w:sz w:val="22"/>
          <w:szCs w:val="22"/>
        </w:rPr>
        <w:t xml:space="preserve"> Слово о писателе. </w:t>
      </w:r>
      <w:r w:rsidRPr="001968F4">
        <w:rPr>
          <w:rStyle w:val="a4"/>
          <w:sz w:val="22"/>
          <w:szCs w:val="22"/>
        </w:rPr>
        <w:t>«Путешествие из Петербурга в Москву».</w:t>
      </w:r>
      <w:r w:rsidRPr="001968F4">
        <w:rPr>
          <w:sz w:val="22"/>
          <w:szCs w:val="22"/>
        </w:rPr>
        <w:t xml:space="preserve"> (Обзор.) Широкое изображение российской действительности. Критика крепостничества. Автор и путешественник. Особенности повествования. Жанр путешествия и его содержательное наполнение. Черты сентиментализма в произведении. Теория литературы. Жанр путешествия.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20"/>
        <w:jc w:val="both"/>
        <w:rPr>
          <w:sz w:val="22"/>
          <w:szCs w:val="22"/>
        </w:rPr>
      </w:pPr>
      <w:bookmarkStart w:id="44" w:name="bookmark54"/>
      <w:r w:rsidRPr="001968F4">
        <w:rPr>
          <w:sz w:val="22"/>
          <w:szCs w:val="22"/>
        </w:rPr>
        <w:t>Николай Михайлович Карамзин.</w:t>
      </w:r>
      <w:r w:rsidRPr="001968F4">
        <w:rPr>
          <w:rStyle w:val="15"/>
          <w:sz w:val="22"/>
          <w:szCs w:val="22"/>
        </w:rPr>
        <w:t xml:space="preserve"> Слово о писателе.</w:t>
      </w:r>
      <w:bookmarkEnd w:id="44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Повесть</w:t>
      </w:r>
      <w:r w:rsidRPr="001968F4">
        <w:rPr>
          <w:rStyle w:val="a4"/>
          <w:sz w:val="22"/>
          <w:szCs w:val="22"/>
        </w:rPr>
        <w:t xml:space="preserve"> «Бедная Лиза»,</w:t>
      </w:r>
      <w:r w:rsidRPr="001968F4">
        <w:rPr>
          <w:sz w:val="22"/>
          <w:szCs w:val="22"/>
        </w:rPr>
        <w:t xml:space="preserve"> стихотворение</w:t>
      </w:r>
      <w:r w:rsidRPr="001968F4">
        <w:rPr>
          <w:rStyle w:val="a4"/>
          <w:sz w:val="22"/>
          <w:szCs w:val="22"/>
        </w:rPr>
        <w:t xml:space="preserve"> «Осень».</w:t>
      </w:r>
      <w:r w:rsidRPr="001968F4">
        <w:rPr>
          <w:sz w:val="22"/>
          <w:szCs w:val="22"/>
        </w:rPr>
        <w:t xml:space="preserve"> Сентиментализм. Утверждение общечеловеческих ценностей в повести «Бедная Лиза».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Главные герои повести. Внимание писателя к внутреннему миру героини. Новые черты русской литературы.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Сентиментализм (начальные представления).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ИЗ РУССКОЙ ЛИТЕРАТУРЫ XIX ВЕКА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Беседа об авторах и произведениях, определивших лицо литературы XIX века. Поэзия, проза, драматургия XIX века в русской критике, публицистике, мемуарной литературе.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Василий Андреевич Жуковский.</w:t>
      </w:r>
      <w:r w:rsidRPr="001968F4">
        <w:rPr>
          <w:sz w:val="22"/>
          <w:szCs w:val="22"/>
        </w:rPr>
        <w:t xml:space="preserve"> Жизнь и творчество. (Обзор.)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«Море».</w:t>
      </w:r>
      <w:r w:rsidRPr="001968F4">
        <w:rPr>
          <w:sz w:val="22"/>
          <w:szCs w:val="22"/>
        </w:rPr>
        <w:t xml:space="preserve"> Романтический образ моря.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«Невыразимое».</w:t>
      </w:r>
      <w:r w:rsidRPr="001968F4">
        <w:rPr>
          <w:sz w:val="22"/>
          <w:szCs w:val="22"/>
        </w:rPr>
        <w:t xml:space="preserve"> Границы </w:t>
      </w:r>
      <w:proofErr w:type="gramStart"/>
      <w:r w:rsidRPr="001968F4">
        <w:rPr>
          <w:sz w:val="22"/>
          <w:szCs w:val="22"/>
        </w:rPr>
        <w:t>выразимого</w:t>
      </w:r>
      <w:proofErr w:type="gramEnd"/>
      <w:r w:rsidRPr="001968F4">
        <w:rPr>
          <w:sz w:val="22"/>
          <w:szCs w:val="22"/>
        </w:rPr>
        <w:t>. Возможности поэтического языка и трудности, встающие на пути поэта. Отношение романтика к слову.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«Светлана».</w:t>
      </w:r>
      <w:r w:rsidRPr="001968F4">
        <w:rPr>
          <w:sz w:val="22"/>
          <w:szCs w:val="22"/>
        </w:rPr>
        <w:t xml:space="preserve"> Жанр баллады в творчестве Жуковского: </w:t>
      </w:r>
      <w:proofErr w:type="spellStart"/>
      <w:r w:rsidRPr="001968F4">
        <w:rPr>
          <w:sz w:val="22"/>
          <w:szCs w:val="22"/>
        </w:rPr>
        <w:t>сюжетность</w:t>
      </w:r>
      <w:proofErr w:type="spellEnd"/>
      <w:r w:rsidRPr="001968F4">
        <w:rPr>
          <w:sz w:val="22"/>
          <w:szCs w:val="22"/>
        </w:rPr>
        <w:t>, фантастика, фольклорное начало, атмосфера тайны и символика сна, пугающий пейзаж, роковые предсказания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фантастической баллады. Нравственный мир героини как средоточие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Баллада (развитие представлений).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Александр Сергеевич Грибоедов.</w:t>
      </w:r>
      <w:r w:rsidRPr="001968F4">
        <w:rPr>
          <w:rStyle w:val="31"/>
          <w:sz w:val="22"/>
          <w:szCs w:val="22"/>
        </w:rPr>
        <w:t xml:space="preserve"> Жизнь и творчество. (Обзор.)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«Горе от ума».</w:t>
      </w:r>
      <w:r w:rsidRPr="001968F4">
        <w:rPr>
          <w:sz w:val="22"/>
          <w:szCs w:val="22"/>
        </w:rPr>
        <w:t xml:space="preserve"> 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</w:t>
      </w:r>
      <w:proofErr w:type="gramStart"/>
      <w:r w:rsidRPr="001968F4">
        <w:rPr>
          <w:sz w:val="22"/>
          <w:szCs w:val="22"/>
        </w:rPr>
        <w:t>Критика о комедии</w:t>
      </w:r>
      <w:r w:rsidRPr="001968F4">
        <w:rPr>
          <w:rStyle w:val="a4"/>
          <w:sz w:val="22"/>
          <w:szCs w:val="22"/>
        </w:rPr>
        <w:t xml:space="preserve"> (И. А. Гончаров.</w:t>
      </w:r>
      <w:proofErr w:type="gramEnd"/>
      <w:r w:rsidRPr="001968F4">
        <w:rPr>
          <w:rStyle w:val="a4"/>
          <w:sz w:val="22"/>
          <w:szCs w:val="22"/>
        </w:rPr>
        <w:t xml:space="preserve"> </w:t>
      </w:r>
      <w:proofErr w:type="gramStart"/>
      <w:r w:rsidRPr="001968F4">
        <w:rPr>
          <w:rStyle w:val="a4"/>
          <w:sz w:val="22"/>
          <w:szCs w:val="22"/>
        </w:rPr>
        <w:t>«</w:t>
      </w:r>
      <w:proofErr w:type="spellStart"/>
      <w:r w:rsidRPr="001968F4">
        <w:rPr>
          <w:rStyle w:val="a4"/>
          <w:sz w:val="22"/>
          <w:szCs w:val="22"/>
        </w:rPr>
        <w:t>Мильон</w:t>
      </w:r>
      <w:proofErr w:type="spellEnd"/>
      <w:r w:rsidRPr="001968F4">
        <w:rPr>
          <w:rStyle w:val="a4"/>
          <w:sz w:val="22"/>
          <w:szCs w:val="22"/>
        </w:rPr>
        <w:t xml:space="preserve"> терзаний»).</w:t>
      </w:r>
      <w:proofErr w:type="gramEnd"/>
      <w:r w:rsidRPr="001968F4">
        <w:rPr>
          <w:sz w:val="22"/>
          <w:szCs w:val="22"/>
        </w:rPr>
        <w:t xml:space="preserve"> Преодоление канонов классицизма в комедии.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Александр Сергеевич Пушкин.</w:t>
      </w:r>
      <w:r w:rsidRPr="001968F4">
        <w:rPr>
          <w:sz w:val="22"/>
          <w:szCs w:val="22"/>
        </w:rPr>
        <w:t xml:space="preserve"> Жизнь и творчество. (Обзор.)</w:t>
      </w:r>
    </w:p>
    <w:p w:rsidR="001968F4" w:rsidRPr="001968F4" w:rsidRDefault="001968F4" w:rsidP="001968F4">
      <w:pPr>
        <w:pStyle w:val="70"/>
        <w:shd w:val="clear" w:color="auto" w:fill="auto"/>
        <w:spacing w:line="240" w:lineRule="atLeast"/>
        <w:ind w:left="20" w:right="20" w:firstLine="700"/>
        <w:rPr>
          <w:sz w:val="22"/>
          <w:szCs w:val="22"/>
        </w:rPr>
      </w:pPr>
      <w:r w:rsidRPr="001968F4">
        <w:rPr>
          <w:rStyle w:val="72"/>
          <w:sz w:val="22"/>
          <w:szCs w:val="22"/>
        </w:rPr>
        <w:t>Стихотворения</w:t>
      </w:r>
      <w:r w:rsidRPr="001968F4">
        <w:rPr>
          <w:sz w:val="22"/>
          <w:szCs w:val="22"/>
        </w:rPr>
        <w:t xml:space="preserve"> «Деревня», «К Чаадаеву», «К морю», «Пророк», «Анчар», «На холмах Грузии лежит ночная мгла...», «Я вас любил: любовь еще, быть может..», «Я памятник себе воздвиг </w:t>
      </w:r>
      <w:proofErr w:type="spellStart"/>
      <w:proofErr w:type="gramStart"/>
      <w:r w:rsidRPr="001968F4">
        <w:rPr>
          <w:sz w:val="22"/>
          <w:szCs w:val="22"/>
        </w:rPr>
        <w:t>нерукотворн</w:t>
      </w:r>
      <w:proofErr w:type="spellEnd"/>
      <w:r w:rsidRPr="001968F4">
        <w:rPr>
          <w:sz w:val="22"/>
          <w:szCs w:val="22"/>
        </w:rPr>
        <w:t xml:space="preserve"> </w:t>
      </w:r>
      <w:proofErr w:type="spellStart"/>
      <w:r w:rsidRPr="001968F4">
        <w:rPr>
          <w:sz w:val="22"/>
          <w:szCs w:val="22"/>
        </w:rPr>
        <w:t>ый</w:t>
      </w:r>
      <w:proofErr w:type="spellEnd"/>
      <w:proofErr w:type="gramEnd"/>
      <w:r w:rsidRPr="001968F4">
        <w:rPr>
          <w:sz w:val="22"/>
          <w:szCs w:val="22"/>
        </w:rPr>
        <w:t>...».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Поэма</w:t>
      </w:r>
      <w:r w:rsidRPr="001968F4">
        <w:rPr>
          <w:rStyle w:val="a4"/>
          <w:sz w:val="22"/>
          <w:szCs w:val="22"/>
        </w:rPr>
        <w:t xml:space="preserve"> «Цыганы».</w:t>
      </w:r>
      <w:r w:rsidRPr="001968F4">
        <w:rPr>
          <w:sz w:val="22"/>
          <w:szCs w:val="22"/>
        </w:rPr>
        <w:t xml:space="preserve"> 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«Евгений Онегин».</w:t>
      </w:r>
      <w:r w:rsidRPr="001968F4">
        <w:rPr>
          <w:sz w:val="22"/>
          <w:szCs w:val="22"/>
        </w:rPr>
        <w:t xml:space="preserve"> Обзор содержания. «Евгений Онегин» — роман в стихах. Творческая история. Образы главных героев. Основная сюжетная линия и лирические отступления.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proofErr w:type="spellStart"/>
      <w:r w:rsidRPr="001968F4">
        <w:rPr>
          <w:sz w:val="22"/>
          <w:szCs w:val="22"/>
        </w:rPr>
        <w:t>Онегинская</w:t>
      </w:r>
      <w:proofErr w:type="spellEnd"/>
      <w:r w:rsidRPr="001968F4">
        <w:rPr>
          <w:sz w:val="22"/>
          <w:szCs w:val="22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1968F4">
        <w:rPr>
          <w:sz w:val="22"/>
          <w:szCs w:val="22"/>
        </w:rPr>
        <w:t>Типическое</w:t>
      </w:r>
      <w:proofErr w:type="gramEnd"/>
      <w:r w:rsidRPr="001968F4">
        <w:rPr>
          <w:sz w:val="22"/>
          <w:szCs w:val="22"/>
        </w:rPr>
        <w:t xml:space="preserve"> и индивидуальное в судьбах Ленского и Онегина. Автор как идейно-композиционный и лирический центр романа. Пушкинский роман в зеркале критики (при</w:t>
      </w:r>
      <w:r w:rsidRPr="001968F4">
        <w:rPr>
          <w:sz w:val="22"/>
          <w:szCs w:val="22"/>
        </w:rPr>
        <w:softHyphen/>
        <w:t>жизненная критика — В. Г. Белинский, Д. И. Писарев; «органическая» критика — А. А. Григорьев; «почвенники» — Ф. М. Достоевский; философская критика начала XX века; писательские оценки).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«Моцарт и Сальери».</w:t>
      </w:r>
      <w:r w:rsidRPr="001968F4">
        <w:rPr>
          <w:sz w:val="22"/>
          <w:szCs w:val="22"/>
        </w:rPr>
        <w:t xml:space="preserve"> Проблема «гения и злодейства». Трагедийное начало «Моцарта и Сальери». Два типа мировосприятия, олицетворенные в двух персонажах пьесы. Отражение их нравственных позиций в сфере творчества.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right="20" w:firstLine="72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Роман в стихах (начальные представления). Реализм (развитие понятия). Трагедия как жанр драмы (развитие понятия).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Михаил Юрьевич Лермонтов.</w:t>
      </w:r>
      <w:r w:rsidRPr="001968F4">
        <w:rPr>
          <w:sz w:val="22"/>
          <w:szCs w:val="22"/>
        </w:rPr>
        <w:t xml:space="preserve"> Жизнь и творчество. (Обзор.)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«Герой нашего времени».</w:t>
      </w:r>
      <w:r w:rsidRPr="001968F4">
        <w:rPr>
          <w:sz w:val="22"/>
          <w:szCs w:val="22"/>
        </w:rPr>
        <w:t xml:space="preserve"> Обзор содержания. «Герой нашего времени» — первый психологический роман в русской литературе, роман о незаурядной личности. Главные и второстепенные герои.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Особенности композиции. Печорин — «самый любопытный предмет своих наблюдений» (В. Г. Белинский).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Печорин и Максим </w:t>
      </w:r>
      <w:proofErr w:type="spellStart"/>
      <w:r w:rsidRPr="001968F4">
        <w:rPr>
          <w:sz w:val="22"/>
          <w:szCs w:val="22"/>
        </w:rPr>
        <w:t>Максимыч</w:t>
      </w:r>
      <w:proofErr w:type="spellEnd"/>
      <w:r w:rsidRPr="001968F4">
        <w:rPr>
          <w:sz w:val="22"/>
          <w:szCs w:val="22"/>
        </w:rPr>
        <w:t xml:space="preserve">. Печорин и доктор </w:t>
      </w:r>
      <w:proofErr w:type="spellStart"/>
      <w:proofErr w:type="gramStart"/>
      <w:r w:rsidRPr="001968F4">
        <w:rPr>
          <w:sz w:val="22"/>
          <w:szCs w:val="22"/>
        </w:rPr>
        <w:t>Вер-нер</w:t>
      </w:r>
      <w:proofErr w:type="spellEnd"/>
      <w:proofErr w:type="gramEnd"/>
      <w:r w:rsidRPr="001968F4">
        <w:rPr>
          <w:sz w:val="22"/>
          <w:szCs w:val="22"/>
        </w:rPr>
        <w:t>. Печорин и Грушницкий. Печорин и Вера. Печорин и Мери. Печорин и «ундина». Повесть</w:t>
      </w:r>
      <w:r w:rsidRPr="001968F4">
        <w:rPr>
          <w:rStyle w:val="a4"/>
          <w:sz w:val="22"/>
          <w:szCs w:val="22"/>
        </w:rPr>
        <w:t xml:space="preserve"> «Фаталист»</w:t>
      </w:r>
      <w:r w:rsidRPr="001968F4">
        <w:rPr>
          <w:sz w:val="22"/>
          <w:szCs w:val="22"/>
        </w:rPr>
        <w:t xml:space="preserve"> и ее философско-композиционное значение. </w:t>
      </w:r>
      <w:r w:rsidRPr="001968F4">
        <w:rPr>
          <w:sz w:val="22"/>
          <w:szCs w:val="22"/>
        </w:rPr>
        <w:lastRenderedPageBreak/>
        <w:t>Споры о романтизме и реализме романа. Поэзия Лермонтова и «Герой нашего времени» в критике В. Г. Белинского.</w:t>
      </w:r>
    </w:p>
    <w:p w:rsidR="001968F4" w:rsidRPr="001968F4" w:rsidRDefault="001968F4" w:rsidP="001968F4">
      <w:pPr>
        <w:pStyle w:val="70"/>
        <w:shd w:val="clear" w:color="auto" w:fill="auto"/>
        <w:spacing w:line="240" w:lineRule="atLeast"/>
        <w:ind w:left="20" w:right="20" w:firstLine="720"/>
        <w:rPr>
          <w:sz w:val="22"/>
          <w:szCs w:val="22"/>
        </w:rPr>
      </w:pPr>
      <w:r w:rsidRPr="001968F4">
        <w:rPr>
          <w:rStyle w:val="72"/>
          <w:sz w:val="22"/>
          <w:szCs w:val="22"/>
        </w:rPr>
        <w:t>Основные мотивы лирики.</w:t>
      </w:r>
      <w:r w:rsidRPr="001968F4">
        <w:rPr>
          <w:sz w:val="22"/>
          <w:szCs w:val="22"/>
        </w:rPr>
        <w:t xml:space="preserve"> </w:t>
      </w:r>
      <w:proofErr w:type="gramStart"/>
      <w:r w:rsidRPr="001968F4">
        <w:rPr>
          <w:sz w:val="22"/>
          <w:szCs w:val="22"/>
        </w:rPr>
        <w:t>«Смерть Поэта», «Парус», «И скучно и грустно», «Дума», «Поэт», «Родина», «Пророк», «Нет, не тебя так пылко я люблю...».</w:t>
      </w:r>
      <w:proofErr w:type="gramEnd"/>
      <w:r w:rsidRPr="001968F4">
        <w:rPr>
          <w:sz w:val="22"/>
          <w:szCs w:val="22"/>
        </w:rPr>
        <w:t xml:space="preserve"> «Выхожу один я на дорогу»</w:t>
      </w:r>
      <w:r w:rsidRPr="001968F4">
        <w:rPr>
          <w:rStyle w:val="72"/>
          <w:sz w:val="22"/>
          <w:szCs w:val="22"/>
        </w:rPr>
        <w:t xml:space="preserve"> Пафос вольности, чувство одиночества, тема любви, поэта и поэзии.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right="20" w:firstLine="72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Понятие о романтизме (закрепление понятия). Психологизм художественной литературы (начальные представления). Психологический роман (начальные представления).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Николай Васильевич Гоголь.</w:t>
      </w:r>
      <w:r w:rsidRPr="001968F4">
        <w:rPr>
          <w:sz w:val="22"/>
          <w:szCs w:val="22"/>
        </w:rPr>
        <w:t xml:space="preserve"> Жизнь и творчество. (Обзор)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«Мертвые души»</w:t>
      </w:r>
      <w:r w:rsidRPr="001968F4">
        <w:rPr>
          <w:sz w:val="22"/>
          <w:szCs w:val="22"/>
        </w:rPr>
        <w:t xml:space="preserve"> — история создания. Смысл названия поэмы. Система образов. Мертвые и живые души. Чичиков — «приобретатель», новый герой эпохи.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незавершенности поэмы. Чичиков как антигерой. Эволюция Чичикова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Белинского.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right="20" w:firstLine="720"/>
        <w:rPr>
          <w:sz w:val="22"/>
          <w:szCs w:val="22"/>
        </w:rPr>
      </w:pPr>
      <w:r w:rsidRPr="001968F4">
        <w:rPr>
          <w:sz w:val="22"/>
          <w:szCs w:val="22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968F4">
        <w:rPr>
          <w:sz w:val="22"/>
          <w:szCs w:val="22"/>
        </w:rPr>
        <w:t>видах</w:t>
      </w:r>
      <w:proofErr w:type="gramEnd"/>
      <w:r w:rsidRPr="001968F4">
        <w:rPr>
          <w:sz w:val="22"/>
          <w:szCs w:val="22"/>
        </w:rPr>
        <w:t xml:space="preserve">: сатире, юморе, иронии, сарказме. Характер комического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968F4">
        <w:rPr>
          <w:sz w:val="22"/>
          <w:szCs w:val="22"/>
        </w:rPr>
        <w:t>издевка</w:t>
      </w:r>
      <w:proofErr w:type="gramEnd"/>
      <w:r w:rsidRPr="001968F4">
        <w:rPr>
          <w:sz w:val="22"/>
          <w:szCs w:val="22"/>
        </w:rPr>
        <w:t xml:space="preserve">, беззлобное </w:t>
      </w:r>
      <w:proofErr w:type="spellStart"/>
      <w:r w:rsidRPr="001968F4">
        <w:rPr>
          <w:sz w:val="22"/>
          <w:szCs w:val="22"/>
        </w:rPr>
        <w:t>комикование</w:t>
      </w:r>
      <w:proofErr w:type="spellEnd"/>
      <w:r w:rsidRPr="001968F4">
        <w:rPr>
          <w:sz w:val="22"/>
          <w:szCs w:val="22"/>
        </w:rPr>
        <w:t>, дружеский смех (развитие представлений).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Александр Николаевич Островский.</w:t>
      </w:r>
      <w:r w:rsidRPr="001968F4">
        <w:rPr>
          <w:rStyle w:val="31"/>
          <w:sz w:val="22"/>
          <w:szCs w:val="22"/>
        </w:rPr>
        <w:t xml:space="preserve"> Слово о писателе.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«Бедность не порок».</w:t>
      </w:r>
      <w:r w:rsidRPr="001968F4">
        <w:rPr>
          <w:sz w:val="22"/>
          <w:szCs w:val="22"/>
        </w:rPr>
        <w:t xml:space="preserve"> Патриархальный мир в пьесе и угроза его распада. Любовь в патриархальном мире. Любовь </w:t>
      </w:r>
      <w:proofErr w:type="spellStart"/>
      <w:r w:rsidRPr="001968F4">
        <w:rPr>
          <w:sz w:val="22"/>
          <w:szCs w:val="22"/>
        </w:rPr>
        <w:t>Гордеевна</w:t>
      </w:r>
      <w:proofErr w:type="spellEnd"/>
      <w:r w:rsidRPr="001968F4">
        <w:rPr>
          <w:sz w:val="22"/>
          <w:szCs w:val="22"/>
        </w:rPr>
        <w:t xml:space="preserve"> и приказчик Митя — положительные герои пьесы. Особенности сюжета. Победа любви — воскрешение патриархальности, воплощение истины, благодати, красоты.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right="20" w:firstLine="72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Комедия как жанр драматургии (развитие понятия).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Федор Михайлович Достоевский.</w:t>
      </w:r>
      <w:r w:rsidRPr="001968F4">
        <w:rPr>
          <w:rStyle w:val="31"/>
          <w:sz w:val="22"/>
          <w:szCs w:val="22"/>
        </w:rPr>
        <w:t xml:space="preserve"> Слово о писателе.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«Белые ночи».</w:t>
      </w:r>
      <w:r w:rsidRPr="001968F4">
        <w:rPr>
          <w:sz w:val="22"/>
          <w:szCs w:val="22"/>
        </w:rPr>
        <w:t xml:space="preserve"> Тип «петербургского мечтателя» — жадного к жизни и одновременно нежного, доброго, несчастного, склонного к несбыточным фантазиям. Роль истории Настеньки в романе. Содержание и смысл «сентиментальности» в понимании Достоевского.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Повесть (развитие понятия).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Лев Николаевич Толстой.</w:t>
      </w:r>
      <w:r w:rsidRPr="001968F4">
        <w:rPr>
          <w:rStyle w:val="31"/>
          <w:sz w:val="22"/>
          <w:szCs w:val="22"/>
        </w:rPr>
        <w:t xml:space="preserve"> Слово о писателе.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«Юность».</w:t>
      </w:r>
      <w:r w:rsidRPr="001968F4">
        <w:rPr>
          <w:sz w:val="22"/>
          <w:szCs w:val="22"/>
        </w:rPr>
        <w:t xml:space="preserve"> Обзор содержания автобиографической трилогии. Формирование личности юного героя повести, его стремление к нравственному обновлению. Духовный конфликт героя с окружающей его средой и собственными недостатками: самолюбованием, тщеславием, скептицизмом. Возрождение веры в победу добра, в возможность счастья. Особенности поэтики </w:t>
      </w:r>
      <w:r w:rsidRPr="001968F4">
        <w:rPr>
          <w:sz w:val="22"/>
          <w:szCs w:val="22"/>
          <w:lang w:val="en-US"/>
        </w:rPr>
        <w:t>JI</w:t>
      </w:r>
      <w:r w:rsidRPr="001968F4">
        <w:rPr>
          <w:sz w:val="22"/>
          <w:szCs w:val="22"/>
        </w:rPr>
        <w:t>. Толстого: психологизм («диалектика души»), чистота нравственного чувства, внутренний монолог как форма раскрытия психологии героя.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Антон Павлович Чехов.</w:t>
      </w:r>
      <w:r w:rsidRPr="001968F4">
        <w:rPr>
          <w:rStyle w:val="31"/>
          <w:sz w:val="22"/>
          <w:szCs w:val="22"/>
        </w:rPr>
        <w:t xml:space="preserve"> Слово о писателе.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 xml:space="preserve">«Тоска», </w:t>
      </w:r>
      <w:r w:rsidRPr="001968F4">
        <w:rPr>
          <w:sz w:val="22"/>
          <w:szCs w:val="22"/>
        </w:rPr>
        <w:t>Истинные и ложные ценности героев рассказа.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 «Тоска». Тема одиночества человека в многолюдном городе.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righ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Развитие представлений о жанровых особенностях рассказа.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both"/>
        <w:rPr>
          <w:sz w:val="22"/>
          <w:szCs w:val="22"/>
        </w:rPr>
      </w:pPr>
      <w:bookmarkStart w:id="45" w:name="bookmark55"/>
      <w:r w:rsidRPr="001968F4">
        <w:rPr>
          <w:sz w:val="22"/>
          <w:szCs w:val="22"/>
        </w:rPr>
        <w:t>Из поэзии XIX века</w:t>
      </w:r>
      <w:bookmarkEnd w:id="45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Беседы о Н. А. Некрасове, Ф. И. Тютчеве, А. А. Фете и других поэтах (по выбору учителя и учащихся). Многообразие талантов. Эмоциональное богатство русской поэзии. Обзор с включением ряда произведений.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righ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Развитие представлений о видах (жанрах) лирических произведений.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both"/>
        <w:rPr>
          <w:sz w:val="22"/>
          <w:szCs w:val="22"/>
        </w:rPr>
      </w:pPr>
      <w:bookmarkStart w:id="46" w:name="bookmark56"/>
      <w:r w:rsidRPr="001968F4">
        <w:rPr>
          <w:sz w:val="22"/>
          <w:szCs w:val="22"/>
        </w:rPr>
        <w:t>ИЗ РУССКОЙ ЛИТЕРАТУРЫ XX ВЕКА</w:t>
      </w:r>
      <w:bookmarkEnd w:id="46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Богатство и разнообразие жанров и направлений русской литературы XX века.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both"/>
        <w:rPr>
          <w:sz w:val="22"/>
          <w:szCs w:val="22"/>
        </w:rPr>
      </w:pPr>
      <w:bookmarkStart w:id="47" w:name="bookmark57"/>
      <w:r w:rsidRPr="001968F4">
        <w:rPr>
          <w:sz w:val="22"/>
          <w:szCs w:val="22"/>
        </w:rPr>
        <w:t>Из русской прозы XX века</w:t>
      </w:r>
      <w:bookmarkEnd w:id="47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Беседа о разнообразии видов и жанров прозаических произведений XX века, о ведущих прозаиках России.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both"/>
        <w:rPr>
          <w:sz w:val="22"/>
          <w:szCs w:val="22"/>
        </w:rPr>
      </w:pPr>
      <w:bookmarkStart w:id="48" w:name="bookmark58"/>
      <w:r w:rsidRPr="001968F4">
        <w:rPr>
          <w:sz w:val="22"/>
          <w:szCs w:val="22"/>
        </w:rPr>
        <w:t>Иван Алексеевич Бунин.</w:t>
      </w:r>
      <w:r w:rsidRPr="001968F4">
        <w:rPr>
          <w:rStyle w:val="15"/>
          <w:sz w:val="22"/>
          <w:szCs w:val="22"/>
        </w:rPr>
        <w:t xml:space="preserve"> Слово о писателе.</w:t>
      </w:r>
      <w:bookmarkEnd w:id="48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Рассказ</w:t>
      </w:r>
      <w:r w:rsidRPr="001968F4">
        <w:rPr>
          <w:rStyle w:val="a4"/>
          <w:sz w:val="22"/>
          <w:szCs w:val="22"/>
        </w:rPr>
        <w:t xml:space="preserve"> «Темные аллеи».</w:t>
      </w:r>
      <w:r w:rsidRPr="001968F4">
        <w:rPr>
          <w:sz w:val="22"/>
          <w:szCs w:val="22"/>
        </w:rPr>
        <w:t xml:space="preserve"> Печальная история любви людей из разных социальных слоев. «Поэзия» и «проза» русской усадьбы. Лиризм повествования.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both"/>
        <w:rPr>
          <w:sz w:val="22"/>
          <w:szCs w:val="22"/>
        </w:rPr>
      </w:pPr>
      <w:bookmarkStart w:id="49" w:name="bookmark59"/>
      <w:r w:rsidRPr="001968F4">
        <w:rPr>
          <w:sz w:val="22"/>
          <w:szCs w:val="22"/>
        </w:rPr>
        <w:t>Михаил Афанасьевич Булгаков.</w:t>
      </w:r>
      <w:r w:rsidRPr="001968F4">
        <w:rPr>
          <w:rStyle w:val="15"/>
          <w:sz w:val="22"/>
          <w:szCs w:val="22"/>
        </w:rPr>
        <w:t xml:space="preserve"> Слово о писателе.</w:t>
      </w:r>
      <w:bookmarkEnd w:id="49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Повесть</w:t>
      </w:r>
      <w:r w:rsidRPr="001968F4">
        <w:rPr>
          <w:rStyle w:val="a4"/>
          <w:sz w:val="22"/>
          <w:szCs w:val="22"/>
        </w:rPr>
        <w:t xml:space="preserve"> «Собачье сердце».</w:t>
      </w:r>
      <w:r w:rsidRPr="001968F4">
        <w:rPr>
          <w:sz w:val="22"/>
          <w:szCs w:val="22"/>
        </w:rPr>
        <w:t xml:space="preserve"> 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1968F4">
        <w:rPr>
          <w:sz w:val="22"/>
          <w:szCs w:val="22"/>
        </w:rPr>
        <w:t>шариковщины</w:t>
      </w:r>
      <w:proofErr w:type="spellEnd"/>
      <w:r w:rsidRPr="001968F4">
        <w:rPr>
          <w:sz w:val="22"/>
          <w:szCs w:val="22"/>
        </w:rPr>
        <w:t>», «</w:t>
      </w:r>
      <w:proofErr w:type="spellStart"/>
      <w:r w:rsidRPr="001968F4">
        <w:rPr>
          <w:sz w:val="22"/>
          <w:szCs w:val="22"/>
        </w:rPr>
        <w:t>швондерства</w:t>
      </w:r>
      <w:proofErr w:type="spellEnd"/>
      <w:r w:rsidRPr="001968F4">
        <w:rPr>
          <w:sz w:val="22"/>
          <w:szCs w:val="22"/>
        </w:rPr>
        <w:t>». Поэтика Булгакова-сатирика. Прием гротеска в повести.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righ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Художественная условность, фантастика, сатира (развитие понятий).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00"/>
        <w:jc w:val="both"/>
        <w:rPr>
          <w:sz w:val="22"/>
          <w:szCs w:val="22"/>
        </w:rPr>
      </w:pPr>
      <w:bookmarkStart w:id="50" w:name="bookmark60"/>
      <w:r w:rsidRPr="001968F4">
        <w:rPr>
          <w:sz w:val="22"/>
          <w:szCs w:val="22"/>
        </w:rPr>
        <w:lastRenderedPageBreak/>
        <w:t>Михаил Александрович Шолохов.</w:t>
      </w:r>
      <w:r w:rsidRPr="001968F4">
        <w:rPr>
          <w:rStyle w:val="15"/>
          <w:sz w:val="22"/>
          <w:szCs w:val="22"/>
        </w:rPr>
        <w:t xml:space="preserve"> Слово о писателе.</w:t>
      </w:r>
      <w:bookmarkEnd w:id="50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Рассказ</w:t>
      </w:r>
      <w:r w:rsidRPr="001968F4">
        <w:rPr>
          <w:rStyle w:val="a4"/>
          <w:sz w:val="22"/>
          <w:szCs w:val="22"/>
        </w:rPr>
        <w:t xml:space="preserve"> «Судьба человека».</w:t>
      </w:r>
      <w:r w:rsidRPr="001968F4">
        <w:rPr>
          <w:sz w:val="22"/>
          <w:szCs w:val="22"/>
        </w:rPr>
        <w:t xml:space="preserve"> Смысл названия рассказа. Судьба Родины и судьба человека. Композиция рассказа. Образ Андрея Соколова, простого человека, воина и труженика. Автор и рассказчик в произведении. Сказовая манера повествования. Значение картины весенней природы для раскрытия идеи рассказа. Широта типизации.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righ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Реализм в художественной литературе. Реалистическая типизация (углубление понятия).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 xml:space="preserve">Александр </w:t>
      </w:r>
      <w:proofErr w:type="spellStart"/>
      <w:r w:rsidRPr="001968F4">
        <w:rPr>
          <w:rStyle w:val="a5"/>
          <w:sz w:val="22"/>
          <w:szCs w:val="22"/>
        </w:rPr>
        <w:t>Исаевнч</w:t>
      </w:r>
      <w:proofErr w:type="spellEnd"/>
      <w:r w:rsidRPr="001968F4">
        <w:rPr>
          <w:rStyle w:val="a5"/>
          <w:sz w:val="22"/>
          <w:szCs w:val="22"/>
        </w:rPr>
        <w:t xml:space="preserve"> Солженицын.</w:t>
      </w:r>
      <w:r w:rsidRPr="001968F4">
        <w:rPr>
          <w:sz w:val="22"/>
          <w:szCs w:val="22"/>
        </w:rPr>
        <w:t xml:space="preserve"> Слово о писателе. Рассказ </w:t>
      </w:r>
      <w:r w:rsidRPr="001968F4">
        <w:rPr>
          <w:rStyle w:val="ac"/>
          <w:sz w:val="22"/>
          <w:szCs w:val="22"/>
        </w:rPr>
        <w:t>«Матренин двор».</w:t>
      </w:r>
      <w:r w:rsidRPr="001968F4">
        <w:rPr>
          <w:sz w:val="22"/>
          <w:szCs w:val="22"/>
        </w:rPr>
        <w:t xml:space="preserve"> Образ праведницы. Трагизм судьбы героини. Жизненная основа притчи.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firstLine="700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Притча (углубление понятия).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Из русской поэзии XX века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Общий обзор и изучение одной из монографических тем (по выбору учителя). Поэзия Серебряного века. Многообразие направлений, жанров, видов лирической поэзии. Вершинные явления русской поэзии XX века.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Штрихи к портретам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Александр Александрович Блок.</w:t>
      </w:r>
      <w:r w:rsidRPr="001968F4">
        <w:rPr>
          <w:rStyle w:val="31"/>
          <w:sz w:val="22"/>
          <w:szCs w:val="22"/>
        </w:rPr>
        <w:t xml:space="preserve"> Слово о поэте.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 xml:space="preserve">«Ветер принес издалека...», «Заклятие огнем и мраком», «Как тяжело ходить среди людей...», «О доблестях, о подвигах, о славе...». </w:t>
      </w:r>
      <w:r w:rsidRPr="001968F4">
        <w:rPr>
          <w:sz w:val="22"/>
          <w:szCs w:val="22"/>
        </w:rPr>
        <w:t>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Сергей Александрович Есенин.</w:t>
      </w:r>
      <w:r w:rsidRPr="001968F4">
        <w:rPr>
          <w:rStyle w:val="31"/>
          <w:sz w:val="22"/>
          <w:szCs w:val="22"/>
        </w:rPr>
        <w:t xml:space="preserve"> Слово о поэте.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«Вот уж вечер...», «Той ты, Русь моя родная...», «Край ты мой заброшенный...», «Разбуди меня завтра рано...», «Отговорила роща золотая...».</w:t>
      </w:r>
      <w:r w:rsidRPr="001968F4">
        <w:rPr>
          <w:sz w:val="22"/>
          <w:szCs w:val="22"/>
        </w:rPr>
        <w:t xml:space="preserve"> Тема любви в лирике поэта. Народно-песенная основа произведений поэта. Сквозные образы в лирике Есенина. Тема России — главная в есенинской поэзии.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Владимир Владимирович Маяковский.</w:t>
      </w:r>
      <w:r w:rsidRPr="001968F4">
        <w:rPr>
          <w:rStyle w:val="31"/>
          <w:sz w:val="22"/>
          <w:szCs w:val="22"/>
        </w:rPr>
        <w:t xml:space="preserve"> Слово о поэте.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«Послушайте!»</w:t>
      </w:r>
      <w:r w:rsidRPr="001968F4">
        <w:rPr>
          <w:sz w:val="22"/>
          <w:szCs w:val="22"/>
        </w:rPr>
        <w:t xml:space="preserve"> и другие стихотворения по выбору учителя и учащихся. Новаторство Маяковского-поэта. Своеобразие стиха, ритма, словотворчества. Маяковский о труде поэта.</w:t>
      </w:r>
    </w:p>
    <w:p w:rsidR="001968F4" w:rsidRPr="001968F4" w:rsidRDefault="001968F4" w:rsidP="001968F4">
      <w:pPr>
        <w:pStyle w:val="70"/>
        <w:shd w:val="clear" w:color="auto" w:fill="auto"/>
        <w:spacing w:line="240" w:lineRule="atLeast"/>
        <w:ind w:left="20" w:right="20" w:firstLine="700"/>
        <w:rPr>
          <w:sz w:val="22"/>
          <w:szCs w:val="22"/>
        </w:rPr>
      </w:pPr>
      <w:r w:rsidRPr="001968F4">
        <w:rPr>
          <w:rStyle w:val="71"/>
          <w:sz w:val="22"/>
          <w:szCs w:val="22"/>
        </w:rPr>
        <w:t>Марина Ивановна Цветаева.</w:t>
      </w:r>
      <w:r w:rsidRPr="001968F4">
        <w:rPr>
          <w:rStyle w:val="72"/>
          <w:sz w:val="22"/>
          <w:szCs w:val="22"/>
        </w:rPr>
        <w:t xml:space="preserve"> Слово о поэте.</w:t>
      </w:r>
      <w:r w:rsidRPr="001968F4">
        <w:rPr>
          <w:sz w:val="22"/>
          <w:szCs w:val="22"/>
        </w:rPr>
        <w:t xml:space="preserve"> «Идешь, на меня похожий...», «Бабушке», «Мне нравится, что вы больны не мной...», «С большою нежностью — потому...», «Откуда такая нежность?..», «Стихи о Москве».</w:t>
      </w:r>
      <w:r w:rsidRPr="001968F4">
        <w:rPr>
          <w:rStyle w:val="72"/>
          <w:sz w:val="22"/>
          <w:szCs w:val="22"/>
        </w:rPr>
        <w:t xml:space="preserve"> Стихотворения о поэзии, о любви. Особенности поэтики Цветаевой. Традиции и новаторство в творческих поисках поэта.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Николай Алексеевич Заболоцкий.</w:t>
      </w:r>
      <w:r w:rsidRPr="001968F4">
        <w:rPr>
          <w:rStyle w:val="31"/>
          <w:sz w:val="22"/>
          <w:szCs w:val="22"/>
        </w:rPr>
        <w:t xml:space="preserve"> Слово о поэте.</w:t>
      </w:r>
    </w:p>
    <w:p w:rsidR="001968F4" w:rsidRPr="001968F4" w:rsidRDefault="001968F4" w:rsidP="001968F4">
      <w:pPr>
        <w:pStyle w:val="70"/>
        <w:shd w:val="clear" w:color="auto" w:fill="auto"/>
        <w:spacing w:line="240" w:lineRule="atLeast"/>
        <w:ind w:left="20" w:right="20" w:firstLine="700"/>
        <w:rPr>
          <w:sz w:val="22"/>
          <w:szCs w:val="22"/>
        </w:rPr>
      </w:pPr>
      <w:r w:rsidRPr="001968F4">
        <w:rPr>
          <w:sz w:val="22"/>
          <w:szCs w:val="22"/>
        </w:rPr>
        <w:t>«Я не ищу гармонии в природе...», «Где-то в поле возле Магадана...», «Можжевеловый куст».</w:t>
      </w:r>
      <w:r w:rsidRPr="001968F4">
        <w:rPr>
          <w:rStyle w:val="72"/>
          <w:sz w:val="22"/>
          <w:szCs w:val="22"/>
        </w:rPr>
        <w:t xml:space="preserve"> Стихотворения о человеке и природе. Философская глубина обобщений поэта-мыслителя.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Николай Степанович Гумилев. Мир образов Николая Гумилева</w:t>
      </w:r>
      <w:proofErr w:type="gramStart"/>
      <w:r w:rsidRPr="001968F4">
        <w:rPr>
          <w:sz w:val="22"/>
          <w:szCs w:val="22"/>
        </w:rPr>
        <w:t xml:space="preserve"> .</w:t>
      </w:r>
      <w:proofErr w:type="gramEnd"/>
      <w:r w:rsidRPr="001968F4">
        <w:rPr>
          <w:sz w:val="22"/>
          <w:szCs w:val="22"/>
        </w:rPr>
        <w:t xml:space="preserve"> Анализ стихотворения «Капитаны»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Осип </w:t>
      </w:r>
      <w:proofErr w:type="spellStart"/>
      <w:r w:rsidRPr="001968F4">
        <w:rPr>
          <w:sz w:val="22"/>
          <w:szCs w:val="22"/>
        </w:rPr>
        <w:t>Эмильевич</w:t>
      </w:r>
      <w:proofErr w:type="spellEnd"/>
      <w:r w:rsidRPr="001968F4">
        <w:rPr>
          <w:sz w:val="22"/>
          <w:szCs w:val="22"/>
        </w:rPr>
        <w:t xml:space="preserve"> Мандельштам. «Звук осторожный и глухой…»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Анна Андреевна Ахматова.</w:t>
      </w:r>
      <w:r w:rsidRPr="001968F4">
        <w:rPr>
          <w:rStyle w:val="31"/>
          <w:sz w:val="22"/>
          <w:szCs w:val="22"/>
        </w:rPr>
        <w:t xml:space="preserve"> Слово о поэте.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Стихотворные произведения из книг</w:t>
      </w:r>
      <w:r w:rsidRPr="001968F4">
        <w:rPr>
          <w:rStyle w:val="a4"/>
          <w:sz w:val="22"/>
          <w:szCs w:val="22"/>
        </w:rPr>
        <w:t xml:space="preserve"> «Четки», «Белая стая», «Вечер», «Подорожник», «АИИО И0М1Ш», «Тростник», «Бег времени». </w:t>
      </w:r>
      <w:r w:rsidRPr="001968F4">
        <w:rPr>
          <w:sz w:val="22"/>
          <w:szCs w:val="22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1968F4">
        <w:rPr>
          <w:sz w:val="22"/>
          <w:szCs w:val="22"/>
        </w:rPr>
        <w:t>ахматовских</w:t>
      </w:r>
      <w:proofErr w:type="spellEnd"/>
      <w:r w:rsidRPr="001968F4">
        <w:rPr>
          <w:sz w:val="22"/>
          <w:szCs w:val="22"/>
        </w:rPr>
        <w:t xml:space="preserve"> стихотворений.</w:t>
      </w:r>
    </w:p>
    <w:p w:rsidR="001968F4" w:rsidRPr="001968F4" w:rsidRDefault="001968F4" w:rsidP="001968F4">
      <w:pPr>
        <w:pStyle w:val="30"/>
        <w:shd w:val="clear" w:color="auto" w:fill="auto"/>
        <w:spacing w:line="240" w:lineRule="atLeast"/>
        <w:ind w:left="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Борис Леонидович Пастернак.</w:t>
      </w:r>
      <w:r w:rsidRPr="001968F4">
        <w:rPr>
          <w:rStyle w:val="31"/>
          <w:sz w:val="22"/>
          <w:szCs w:val="22"/>
        </w:rPr>
        <w:t xml:space="preserve"> Слово о поэте.</w:t>
      </w:r>
    </w:p>
    <w:p w:rsidR="001968F4" w:rsidRPr="001968F4" w:rsidRDefault="001968F4" w:rsidP="001968F4">
      <w:pPr>
        <w:pStyle w:val="70"/>
        <w:shd w:val="clear" w:color="auto" w:fill="auto"/>
        <w:spacing w:line="240" w:lineRule="atLeast"/>
        <w:ind w:left="20" w:right="20" w:firstLine="700"/>
        <w:rPr>
          <w:sz w:val="22"/>
          <w:szCs w:val="22"/>
        </w:rPr>
      </w:pPr>
      <w:r w:rsidRPr="001968F4">
        <w:rPr>
          <w:sz w:val="22"/>
          <w:szCs w:val="22"/>
        </w:rPr>
        <w:t>«Красавица моя, вся стать...», «Перемена», «Весна в лесу», «Любить иных тяжелый крест</w:t>
      </w:r>
      <w:proofErr w:type="gramStart"/>
      <w:r w:rsidRPr="001968F4">
        <w:rPr>
          <w:sz w:val="22"/>
          <w:szCs w:val="22"/>
        </w:rPr>
        <w:t>..».</w:t>
      </w:r>
      <w:r w:rsidRPr="001968F4">
        <w:rPr>
          <w:rStyle w:val="72"/>
          <w:sz w:val="22"/>
          <w:szCs w:val="22"/>
        </w:rPr>
        <w:t xml:space="preserve"> </w:t>
      </w:r>
      <w:proofErr w:type="gramEnd"/>
      <w:r w:rsidRPr="001968F4">
        <w:rPr>
          <w:rStyle w:val="72"/>
          <w:sz w:val="22"/>
          <w:szCs w:val="22"/>
        </w:rPr>
        <w:t>Философская глубина лирики Б.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Пастернака. Одухотворенная предметность </w:t>
      </w:r>
      <w:proofErr w:type="spellStart"/>
      <w:r w:rsidRPr="001968F4">
        <w:rPr>
          <w:sz w:val="22"/>
          <w:szCs w:val="22"/>
        </w:rPr>
        <w:t>пастернаковской</w:t>
      </w:r>
      <w:proofErr w:type="spellEnd"/>
      <w:r w:rsidRPr="001968F4">
        <w:rPr>
          <w:sz w:val="22"/>
          <w:szCs w:val="22"/>
        </w:rPr>
        <w:t xml:space="preserve"> поэзии. Приобщение вечных тем к современности в стихах о природе и любви.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20"/>
        <w:jc w:val="both"/>
        <w:rPr>
          <w:sz w:val="22"/>
          <w:szCs w:val="22"/>
        </w:rPr>
      </w:pPr>
      <w:bookmarkStart w:id="51" w:name="bookmark61"/>
      <w:r w:rsidRPr="001968F4">
        <w:rPr>
          <w:sz w:val="22"/>
          <w:szCs w:val="22"/>
        </w:rPr>
        <w:t xml:space="preserve">Александр </w:t>
      </w:r>
      <w:proofErr w:type="spellStart"/>
      <w:r w:rsidRPr="001968F4">
        <w:rPr>
          <w:sz w:val="22"/>
          <w:szCs w:val="22"/>
        </w:rPr>
        <w:t>Трифонович</w:t>
      </w:r>
      <w:proofErr w:type="spellEnd"/>
      <w:r w:rsidRPr="001968F4">
        <w:rPr>
          <w:sz w:val="22"/>
          <w:szCs w:val="22"/>
        </w:rPr>
        <w:t xml:space="preserve"> Твардовский.</w:t>
      </w:r>
      <w:r w:rsidRPr="001968F4">
        <w:rPr>
          <w:rStyle w:val="15"/>
          <w:sz w:val="22"/>
          <w:szCs w:val="22"/>
        </w:rPr>
        <w:t xml:space="preserve"> Слово о поэте.</w:t>
      </w:r>
      <w:bookmarkEnd w:id="51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 xml:space="preserve">«Урожай», «Родное», «Весенние строчки», «Матери», «Страна </w:t>
      </w:r>
      <w:proofErr w:type="spellStart"/>
      <w:r w:rsidRPr="001968F4">
        <w:rPr>
          <w:rStyle w:val="a4"/>
          <w:sz w:val="22"/>
          <w:szCs w:val="22"/>
        </w:rPr>
        <w:t>Мураеия</w:t>
      </w:r>
      <w:proofErr w:type="spellEnd"/>
      <w:r w:rsidRPr="001968F4">
        <w:rPr>
          <w:rStyle w:val="a4"/>
          <w:sz w:val="22"/>
          <w:szCs w:val="22"/>
        </w:rPr>
        <w:t>»</w:t>
      </w:r>
      <w:r w:rsidRPr="001968F4">
        <w:rPr>
          <w:sz w:val="22"/>
          <w:szCs w:val="22"/>
        </w:rPr>
        <w:t xml:space="preserve"> (отрывки из поэмы). Стихотворения о Родине, о природе. Интонация и стиль стихотворений.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 w:right="20" w:firstLine="720"/>
        <w:rPr>
          <w:sz w:val="22"/>
          <w:szCs w:val="22"/>
        </w:rPr>
      </w:pPr>
      <w:r w:rsidRPr="001968F4">
        <w:rPr>
          <w:sz w:val="22"/>
          <w:szCs w:val="22"/>
        </w:rPr>
        <w:t xml:space="preserve">Теория литературы. </w:t>
      </w:r>
      <w:proofErr w:type="spellStart"/>
      <w:r w:rsidRPr="001968F4">
        <w:rPr>
          <w:sz w:val="22"/>
          <w:szCs w:val="22"/>
        </w:rPr>
        <w:t>Силлаботоническая</w:t>
      </w:r>
      <w:proofErr w:type="spellEnd"/>
      <w:r w:rsidRPr="001968F4">
        <w:rPr>
          <w:sz w:val="22"/>
          <w:szCs w:val="22"/>
        </w:rPr>
        <w:t xml:space="preserve"> и </w:t>
      </w:r>
      <w:proofErr w:type="gramStart"/>
      <w:r w:rsidRPr="001968F4">
        <w:rPr>
          <w:sz w:val="22"/>
          <w:szCs w:val="22"/>
        </w:rPr>
        <w:t>тоническая</w:t>
      </w:r>
      <w:proofErr w:type="gramEnd"/>
      <w:r w:rsidRPr="001968F4">
        <w:rPr>
          <w:sz w:val="22"/>
          <w:szCs w:val="22"/>
        </w:rPr>
        <w:t xml:space="preserve"> системы стихосложения. Виды рифм. Способы рифмовки (углубление представлений).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20"/>
        <w:jc w:val="both"/>
        <w:rPr>
          <w:sz w:val="22"/>
          <w:szCs w:val="22"/>
        </w:rPr>
      </w:pPr>
      <w:bookmarkStart w:id="52" w:name="bookmark62"/>
      <w:r w:rsidRPr="001968F4">
        <w:rPr>
          <w:sz w:val="22"/>
          <w:szCs w:val="22"/>
        </w:rPr>
        <w:t>Песни и романсы на стихи поэтов XIX—XX веков</w:t>
      </w:r>
      <w:bookmarkEnd w:id="52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Н. Языков.</w:t>
      </w:r>
      <w:r w:rsidRPr="001968F4">
        <w:rPr>
          <w:rStyle w:val="ac"/>
          <w:sz w:val="22"/>
          <w:szCs w:val="22"/>
        </w:rPr>
        <w:t xml:space="preserve"> «Пловец» («Нелюдимо наше море...»);</w:t>
      </w:r>
      <w:r w:rsidRPr="001968F4">
        <w:rPr>
          <w:sz w:val="22"/>
          <w:szCs w:val="22"/>
        </w:rPr>
        <w:t xml:space="preserve"> В. Соллогуб. </w:t>
      </w:r>
      <w:r w:rsidRPr="001968F4">
        <w:rPr>
          <w:rStyle w:val="ac"/>
          <w:sz w:val="22"/>
          <w:szCs w:val="22"/>
        </w:rPr>
        <w:t>«Серенада» («Закинув плащ, с гитарой под рукой...»);</w:t>
      </w:r>
      <w:r w:rsidRPr="001968F4">
        <w:rPr>
          <w:sz w:val="22"/>
          <w:szCs w:val="22"/>
        </w:rPr>
        <w:t xml:space="preserve"> Н. Некрасов. </w:t>
      </w:r>
      <w:r w:rsidRPr="001968F4">
        <w:rPr>
          <w:rStyle w:val="ac"/>
          <w:sz w:val="22"/>
          <w:szCs w:val="22"/>
        </w:rPr>
        <w:t>«Тройка» («Что ты жадно глядишь на дорогу...»);</w:t>
      </w:r>
      <w:r w:rsidRPr="001968F4">
        <w:rPr>
          <w:sz w:val="22"/>
          <w:szCs w:val="22"/>
        </w:rPr>
        <w:t xml:space="preserve"> А. Вертинский. </w:t>
      </w:r>
      <w:r w:rsidRPr="001968F4">
        <w:rPr>
          <w:rStyle w:val="ac"/>
          <w:sz w:val="22"/>
          <w:szCs w:val="22"/>
        </w:rPr>
        <w:t>«Доченьки»;</w:t>
      </w:r>
      <w:r w:rsidRPr="001968F4">
        <w:rPr>
          <w:sz w:val="22"/>
          <w:szCs w:val="22"/>
        </w:rPr>
        <w:t xml:space="preserve"> Н. Заболоцкий.</w:t>
      </w:r>
      <w:r w:rsidRPr="001968F4">
        <w:rPr>
          <w:rStyle w:val="ac"/>
          <w:sz w:val="22"/>
          <w:szCs w:val="22"/>
        </w:rPr>
        <w:t xml:space="preserve"> «В этой роще березовой...».</w:t>
      </w:r>
      <w:r w:rsidRPr="001968F4">
        <w:rPr>
          <w:sz w:val="22"/>
          <w:szCs w:val="22"/>
        </w:rPr>
        <w:t xml:space="preserve"> Романсы и песни как синтетический жанр, посредством словесного и музыкального ис</w:t>
      </w:r>
      <w:r w:rsidRPr="001968F4">
        <w:rPr>
          <w:sz w:val="22"/>
          <w:szCs w:val="22"/>
        </w:rPr>
        <w:softHyphen/>
        <w:t>кусства выражающий переживания, мысли, настроения человека.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20"/>
        <w:jc w:val="both"/>
        <w:rPr>
          <w:sz w:val="22"/>
          <w:szCs w:val="22"/>
        </w:rPr>
      </w:pPr>
      <w:bookmarkStart w:id="53" w:name="bookmark63"/>
      <w:r w:rsidRPr="001968F4">
        <w:rPr>
          <w:sz w:val="22"/>
          <w:szCs w:val="22"/>
        </w:rPr>
        <w:t>ИЗ ЗАРУБЕЖНОЙ ЛИТЕРАТУРЫ</w:t>
      </w:r>
      <w:bookmarkEnd w:id="53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Античная лирика</w:t>
      </w:r>
    </w:p>
    <w:p w:rsidR="001968F4" w:rsidRPr="001968F4" w:rsidRDefault="001968F4" w:rsidP="001968F4">
      <w:pPr>
        <w:pStyle w:val="12"/>
        <w:keepNext/>
        <w:keepLines/>
        <w:shd w:val="clear" w:color="auto" w:fill="auto"/>
        <w:spacing w:after="0" w:line="240" w:lineRule="atLeast"/>
        <w:ind w:left="20" w:firstLine="720"/>
        <w:jc w:val="both"/>
        <w:rPr>
          <w:sz w:val="22"/>
          <w:szCs w:val="22"/>
        </w:rPr>
      </w:pPr>
      <w:bookmarkStart w:id="54" w:name="bookmark64"/>
      <w:r w:rsidRPr="001968F4">
        <w:rPr>
          <w:sz w:val="22"/>
          <w:szCs w:val="22"/>
        </w:rPr>
        <w:lastRenderedPageBreak/>
        <w:t>Гай Валерий Катулл.</w:t>
      </w:r>
      <w:r w:rsidRPr="001968F4">
        <w:rPr>
          <w:rStyle w:val="15"/>
          <w:sz w:val="22"/>
          <w:szCs w:val="22"/>
        </w:rPr>
        <w:t xml:space="preserve"> Слово о поэте.</w:t>
      </w:r>
      <w:bookmarkEnd w:id="54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«Нет, ни одна средь женщин...», «Нет, не надейся приязнь заслужить...».</w:t>
      </w:r>
      <w:r w:rsidRPr="001968F4">
        <w:rPr>
          <w:sz w:val="22"/>
          <w:szCs w:val="22"/>
        </w:rPr>
        <w:t xml:space="preserve"> 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Катулла</w:t>
      </w:r>
    </w:p>
    <w:p w:rsidR="001968F4" w:rsidRPr="001968F4" w:rsidRDefault="001968F4" w:rsidP="001968F4">
      <w:pPr>
        <w:pStyle w:val="60"/>
        <w:shd w:val="clear" w:color="auto" w:fill="auto"/>
        <w:spacing w:line="240" w:lineRule="atLeast"/>
        <w:ind w:left="20"/>
        <w:rPr>
          <w:sz w:val="22"/>
          <w:szCs w:val="22"/>
        </w:rPr>
      </w:pPr>
      <w:proofErr w:type="gramStart"/>
      <w:r w:rsidRPr="001968F4">
        <w:rPr>
          <w:sz w:val="22"/>
          <w:szCs w:val="22"/>
        </w:rPr>
        <w:t>{«Мальчику»),</w:t>
      </w:r>
      <w:proofErr w:type="gramEnd"/>
    </w:p>
    <w:p w:rsidR="001968F4" w:rsidRPr="001968F4" w:rsidRDefault="001968F4" w:rsidP="001968F4">
      <w:pPr>
        <w:pStyle w:val="131"/>
        <w:keepNext/>
        <w:keepLines/>
        <w:shd w:val="clear" w:color="auto" w:fill="auto"/>
        <w:spacing w:before="0" w:line="240" w:lineRule="atLeast"/>
        <w:ind w:left="20" w:firstLine="720"/>
        <w:rPr>
          <w:sz w:val="22"/>
          <w:szCs w:val="22"/>
        </w:rPr>
      </w:pPr>
      <w:bookmarkStart w:id="55" w:name="bookmark65"/>
      <w:r w:rsidRPr="001968F4">
        <w:rPr>
          <w:rStyle w:val="132"/>
          <w:sz w:val="22"/>
          <w:szCs w:val="22"/>
        </w:rPr>
        <w:t>Гораций.</w:t>
      </w:r>
      <w:r w:rsidRPr="001968F4">
        <w:rPr>
          <w:sz w:val="22"/>
          <w:szCs w:val="22"/>
        </w:rPr>
        <w:t xml:space="preserve"> Слово о поэте.</w:t>
      </w:r>
      <w:bookmarkEnd w:id="55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«Я воздвиг памятник...».</w:t>
      </w:r>
      <w:r w:rsidRPr="001968F4">
        <w:rPr>
          <w:sz w:val="22"/>
          <w:szCs w:val="22"/>
        </w:rPr>
        <w:t xml:space="preserve"> Поэтическое творчество в системе человеческого бытия. Мысль о поэтических заслугах — знакомство римлян с греческими лириками. Традиции </w:t>
      </w:r>
      <w:proofErr w:type="spellStart"/>
      <w:r w:rsidRPr="001968F4">
        <w:rPr>
          <w:sz w:val="22"/>
          <w:szCs w:val="22"/>
        </w:rPr>
        <w:t>горацианской</w:t>
      </w:r>
      <w:proofErr w:type="spellEnd"/>
      <w:r w:rsidRPr="001968F4">
        <w:rPr>
          <w:sz w:val="22"/>
          <w:szCs w:val="22"/>
        </w:rPr>
        <w:t xml:space="preserve"> оды в творчестве Державина и Пушкина.</w:t>
      </w:r>
    </w:p>
    <w:p w:rsidR="001968F4" w:rsidRPr="001968F4" w:rsidRDefault="001968F4" w:rsidP="001968F4">
      <w:pPr>
        <w:pStyle w:val="131"/>
        <w:keepNext/>
        <w:keepLines/>
        <w:shd w:val="clear" w:color="auto" w:fill="auto"/>
        <w:spacing w:before="0" w:line="240" w:lineRule="atLeast"/>
        <w:ind w:left="20" w:firstLine="720"/>
        <w:rPr>
          <w:sz w:val="22"/>
          <w:szCs w:val="22"/>
        </w:rPr>
      </w:pPr>
      <w:bookmarkStart w:id="56" w:name="bookmark66"/>
      <w:r w:rsidRPr="001968F4">
        <w:rPr>
          <w:rStyle w:val="132"/>
          <w:sz w:val="22"/>
          <w:szCs w:val="22"/>
        </w:rPr>
        <w:t>Данте Алигьери.</w:t>
      </w:r>
      <w:r w:rsidRPr="001968F4">
        <w:rPr>
          <w:sz w:val="22"/>
          <w:szCs w:val="22"/>
        </w:rPr>
        <w:t xml:space="preserve"> Слово о поэте.</w:t>
      </w:r>
      <w:bookmarkEnd w:id="56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4"/>
          <w:sz w:val="22"/>
          <w:szCs w:val="22"/>
        </w:rPr>
        <w:t>«Божественная комедия»</w:t>
      </w:r>
      <w:r w:rsidRPr="001968F4">
        <w:rPr>
          <w:sz w:val="22"/>
          <w:szCs w:val="22"/>
        </w:rPr>
        <w:t xml:space="preserve"> (фрагменты). </w:t>
      </w:r>
      <w:proofErr w:type="gramStart"/>
      <w:r w:rsidRPr="001968F4">
        <w:rPr>
          <w:sz w:val="22"/>
          <w:szCs w:val="22"/>
        </w:rPr>
        <w:t>Множественность 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божественной идеи через восприятие красоты поэзии как божественного языка, хотя и сотворенного земным человеком, разумом поэта</w:t>
      </w:r>
      <w:proofErr w:type="gramEnd"/>
      <w:r w:rsidRPr="001968F4">
        <w:rPr>
          <w:sz w:val="22"/>
          <w:szCs w:val="22"/>
        </w:rPr>
        <w:t>). Универсально-философский характер поэмы.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Уильям Шекспир.</w:t>
      </w:r>
      <w:r w:rsidRPr="001968F4">
        <w:rPr>
          <w:sz w:val="22"/>
          <w:szCs w:val="22"/>
        </w:rPr>
        <w:t xml:space="preserve"> Краткие сведения о жизни и творчестве Шекспира. Характеристики гуманизма эпохи Возрождения.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proofErr w:type="gramStart"/>
      <w:r w:rsidRPr="001968F4">
        <w:rPr>
          <w:rStyle w:val="a4"/>
          <w:sz w:val="22"/>
          <w:szCs w:val="22"/>
        </w:rPr>
        <w:t>«Гамлет»</w:t>
      </w:r>
      <w:r w:rsidRPr="001968F4">
        <w:rPr>
          <w:sz w:val="22"/>
          <w:szCs w:val="22"/>
        </w:rPr>
        <w:t xml:space="preserve"> (обзор с чтением отдельных сцен по выбору учителя, например: монологи Гамлета из сцены пятой (1-й акт), сцены первой (3-й акт), сцены четвертой</w:t>
      </w:r>
      <w:proofErr w:type="gramEnd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0" w:right="20" w:firstLine="72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(4-й акт). «Гамлет» — «пьеса на все века» (А. </w:t>
      </w:r>
      <w:proofErr w:type="spellStart"/>
      <w:r w:rsidRPr="001968F4">
        <w:rPr>
          <w:sz w:val="22"/>
          <w:szCs w:val="22"/>
        </w:rPr>
        <w:t>Аникст</w:t>
      </w:r>
      <w:proofErr w:type="spellEnd"/>
      <w:r w:rsidRPr="001968F4">
        <w:rPr>
          <w:sz w:val="22"/>
          <w:szCs w:val="22"/>
        </w:rPr>
        <w:t>). Общечеловеческое значение героев Шекспира. Образ Гамлета, гуманиста эпохи Возрождения. Одиночество Гамлета в его конфликте с реальным миром «расшатавшегося века». Трагизм любви Гамлета и Офелии.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20" w:right="220" w:firstLine="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Философская глубина трагедии «Гамлет». Гамлет как вечный образ мировой литературы. Шекспир и русская литература.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20" w:right="2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Теория литературы. Трагедия как драматический жанр (углубление понятия).</w:t>
      </w:r>
    </w:p>
    <w:p w:rsidR="001968F4" w:rsidRPr="001968F4" w:rsidRDefault="001968F4" w:rsidP="001968F4">
      <w:pPr>
        <w:spacing w:after="0" w:line="240" w:lineRule="atLeast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  <w:b/>
        </w:rPr>
        <w:t>Дж. Г. Байрон.</w:t>
      </w:r>
      <w:r w:rsidRPr="001968F4">
        <w:rPr>
          <w:rFonts w:ascii="Times New Roman" w:hAnsi="Times New Roman" w:cs="Times New Roman"/>
        </w:rPr>
        <w:t xml:space="preserve"> Поэма </w:t>
      </w:r>
      <w:r w:rsidRPr="001968F4">
        <w:rPr>
          <w:rFonts w:ascii="Times New Roman" w:hAnsi="Times New Roman" w:cs="Times New Roman"/>
          <w:b/>
          <w:i/>
        </w:rPr>
        <w:t xml:space="preserve">«Паломничество </w:t>
      </w:r>
      <w:proofErr w:type="spellStart"/>
      <w:proofErr w:type="gramStart"/>
      <w:r w:rsidRPr="001968F4">
        <w:rPr>
          <w:rFonts w:ascii="Times New Roman" w:hAnsi="Times New Roman" w:cs="Times New Roman"/>
          <w:b/>
          <w:i/>
        </w:rPr>
        <w:t>Чайльд</w:t>
      </w:r>
      <w:proofErr w:type="spellEnd"/>
      <w:r w:rsidRPr="001968F4">
        <w:rPr>
          <w:rFonts w:ascii="Times New Roman" w:hAnsi="Times New Roman" w:cs="Times New Roman"/>
          <w:b/>
          <w:i/>
        </w:rPr>
        <w:t xml:space="preserve"> Гарольда</w:t>
      </w:r>
      <w:proofErr w:type="gramEnd"/>
      <w:r w:rsidRPr="001968F4">
        <w:rPr>
          <w:rFonts w:ascii="Times New Roman" w:hAnsi="Times New Roman" w:cs="Times New Roman"/>
          <w:b/>
          <w:i/>
        </w:rPr>
        <w:t>».</w:t>
      </w:r>
      <w:r w:rsidRPr="001968F4">
        <w:rPr>
          <w:rFonts w:ascii="Times New Roman" w:hAnsi="Times New Roman" w:cs="Times New Roman"/>
        </w:rPr>
        <w:t xml:space="preserve"> Понятие « байронический герой»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20" w:right="220" w:firstLine="700"/>
        <w:jc w:val="both"/>
        <w:rPr>
          <w:sz w:val="22"/>
          <w:szCs w:val="22"/>
        </w:rPr>
      </w:pPr>
      <w:r w:rsidRPr="001968F4">
        <w:rPr>
          <w:rStyle w:val="a5"/>
          <w:sz w:val="22"/>
          <w:szCs w:val="22"/>
        </w:rPr>
        <w:t>Иоганн Вольфганг Гете.</w:t>
      </w:r>
      <w:r w:rsidRPr="001968F4">
        <w:rPr>
          <w:sz w:val="22"/>
          <w:szCs w:val="22"/>
        </w:rPr>
        <w:t xml:space="preserve"> Краткие сведения о жизни и творчестве Гете. Характеристика особенностей эпохи Просвещения.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20" w:right="220" w:firstLine="700"/>
        <w:jc w:val="both"/>
        <w:rPr>
          <w:sz w:val="22"/>
          <w:szCs w:val="22"/>
        </w:rPr>
      </w:pPr>
      <w:proofErr w:type="gramStart"/>
      <w:r w:rsidRPr="001968F4">
        <w:rPr>
          <w:rStyle w:val="a4"/>
          <w:sz w:val="22"/>
          <w:szCs w:val="22"/>
        </w:rPr>
        <w:t>«Фауст»</w:t>
      </w:r>
      <w:r w:rsidRPr="001968F4">
        <w:rPr>
          <w:sz w:val="22"/>
          <w:szCs w:val="22"/>
        </w:rPr>
        <w:t xml:space="preserve"> (обзор с чтением отдельных сцен по выбору учителя, например:</w:t>
      </w:r>
      <w:proofErr w:type="gramEnd"/>
      <w:r w:rsidRPr="001968F4">
        <w:rPr>
          <w:rStyle w:val="ac"/>
          <w:sz w:val="22"/>
          <w:szCs w:val="22"/>
        </w:rPr>
        <w:t xml:space="preserve"> «Пролог на небесах», «У городских ворот», «Кабинет Фауста», «Сад», «Ночь. </w:t>
      </w:r>
      <w:proofErr w:type="gramStart"/>
      <w:r w:rsidRPr="001968F4">
        <w:rPr>
          <w:rStyle w:val="ac"/>
          <w:sz w:val="22"/>
          <w:szCs w:val="22"/>
        </w:rPr>
        <w:t xml:space="preserve">Улица перед домом </w:t>
      </w:r>
      <w:proofErr w:type="spellStart"/>
      <w:r w:rsidRPr="001968F4">
        <w:rPr>
          <w:rStyle w:val="ac"/>
          <w:sz w:val="22"/>
          <w:szCs w:val="22"/>
        </w:rPr>
        <w:t>Гретхен</w:t>
      </w:r>
      <w:proofErr w:type="spellEnd"/>
      <w:r w:rsidRPr="001968F4">
        <w:rPr>
          <w:rStyle w:val="ac"/>
          <w:sz w:val="22"/>
          <w:szCs w:val="22"/>
        </w:rPr>
        <w:t>», «Тюрьма»,</w:t>
      </w:r>
      <w:r w:rsidRPr="001968F4">
        <w:rPr>
          <w:sz w:val="22"/>
          <w:szCs w:val="22"/>
        </w:rPr>
        <w:t xml:space="preserve"> последний монолог Фауста из второй части трагедии).</w:t>
      </w:r>
      <w:proofErr w:type="gramEnd"/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20" w:right="2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 xml:space="preserve"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небесах» — ключ к основной идее трагедии. Смысл противопоставления Фауста и Вагнера, творчества и схоластической рутины. Трагизм любви Фауста и </w:t>
      </w:r>
      <w:proofErr w:type="spellStart"/>
      <w:r w:rsidRPr="001968F4">
        <w:rPr>
          <w:sz w:val="22"/>
          <w:szCs w:val="22"/>
        </w:rPr>
        <w:t>Гретхен</w:t>
      </w:r>
      <w:proofErr w:type="spellEnd"/>
      <w:r w:rsidRPr="001968F4">
        <w:rPr>
          <w:sz w:val="22"/>
          <w:szCs w:val="22"/>
        </w:rPr>
        <w:t>.</w:t>
      </w:r>
    </w:p>
    <w:p w:rsidR="001968F4" w:rsidRPr="001968F4" w:rsidRDefault="001968F4" w:rsidP="001968F4">
      <w:pPr>
        <w:pStyle w:val="13"/>
        <w:shd w:val="clear" w:color="auto" w:fill="auto"/>
        <w:spacing w:before="0" w:after="0" w:line="240" w:lineRule="atLeast"/>
        <w:ind w:left="220" w:right="220" w:firstLine="700"/>
        <w:jc w:val="both"/>
        <w:rPr>
          <w:sz w:val="22"/>
          <w:szCs w:val="22"/>
        </w:rPr>
      </w:pPr>
      <w:r w:rsidRPr="001968F4">
        <w:rPr>
          <w:sz w:val="22"/>
          <w:szCs w:val="22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1968F4" w:rsidRPr="001968F4" w:rsidRDefault="001968F4" w:rsidP="001968F4">
      <w:pPr>
        <w:tabs>
          <w:tab w:val="left" w:pos="2154"/>
        </w:tabs>
        <w:spacing w:after="0" w:line="240" w:lineRule="atLeast"/>
        <w:rPr>
          <w:rStyle w:val="c1"/>
          <w:rFonts w:ascii="Times New Roman" w:hAnsi="Times New Roman" w:cs="Times New Roman"/>
          <w:color w:val="000000"/>
        </w:rPr>
      </w:pPr>
      <w:r w:rsidRPr="001968F4">
        <w:rPr>
          <w:rFonts w:ascii="Times New Roman" w:hAnsi="Times New Roman" w:cs="Times New Roman"/>
        </w:rPr>
        <w:t>Теория литературы. Философско-драматическая поэма.</w:t>
      </w:r>
    </w:p>
    <w:p w:rsidR="002E2037" w:rsidRPr="001968F4" w:rsidRDefault="002E2037" w:rsidP="001968F4">
      <w:pPr>
        <w:pStyle w:val="13"/>
        <w:shd w:val="clear" w:color="auto" w:fill="auto"/>
        <w:spacing w:before="0" w:after="0" w:line="240" w:lineRule="atLeast"/>
        <w:ind w:left="20" w:right="20" w:firstLine="340"/>
        <w:jc w:val="both"/>
        <w:rPr>
          <w:sz w:val="22"/>
          <w:szCs w:val="22"/>
        </w:rPr>
      </w:pPr>
    </w:p>
    <w:p w:rsidR="007260CA" w:rsidRPr="001968F4" w:rsidRDefault="007260CA" w:rsidP="001968F4">
      <w:pPr>
        <w:pStyle w:val="12"/>
        <w:keepNext/>
        <w:keepLines/>
        <w:shd w:val="clear" w:color="auto" w:fill="auto"/>
        <w:spacing w:after="0" w:line="240" w:lineRule="atLeast"/>
        <w:ind w:left="1276" w:firstLine="0"/>
        <w:jc w:val="center"/>
        <w:rPr>
          <w:b/>
          <w:sz w:val="22"/>
          <w:szCs w:val="22"/>
        </w:rPr>
      </w:pPr>
      <w:r w:rsidRPr="001968F4">
        <w:rPr>
          <w:b/>
          <w:sz w:val="22"/>
          <w:szCs w:val="22"/>
        </w:rPr>
        <w:t>ТЕМАТИЧЕСКОЕ ПЛАНИРОВАНИЕ</w:t>
      </w:r>
      <w:bookmarkEnd w:id="10"/>
    </w:p>
    <w:p w:rsidR="007260CA" w:rsidRPr="001968F4" w:rsidRDefault="007260CA" w:rsidP="001968F4">
      <w:pPr>
        <w:pStyle w:val="12"/>
        <w:keepNext/>
        <w:keepLines/>
        <w:shd w:val="clear" w:color="auto" w:fill="auto"/>
        <w:spacing w:after="0" w:line="240" w:lineRule="atLeast"/>
        <w:ind w:left="2320" w:hanging="760"/>
        <w:jc w:val="center"/>
        <w:rPr>
          <w:b/>
          <w:sz w:val="22"/>
          <w:szCs w:val="22"/>
        </w:rPr>
      </w:pPr>
      <w:r w:rsidRPr="001968F4">
        <w:rPr>
          <w:b/>
          <w:sz w:val="22"/>
          <w:szCs w:val="22"/>
        </w:rPr>
        <w:t>5 класс</w:t>
      </w:r>
    </w:p>
    <w:p w:rsidR="007260CA" w:rsidRPr="001968F4" w:rsidRDefault="007260CA" w:rsidP="001968F4">
      <w:pPr>
        <w:pStyle w:val="12"/>
        <w:keepNext/>
        <w:keepLines/>
        <w:shd w:val="clear" w:color="auto" w:fill="auto"/>
        <w:spacing w:after="0" w:line="240" w:lineRule="atLeast"/>
        <w:ind w:left="2320" w:firstLine="0"/>
        <w:jc w:val="center"/>
        <w:rPr>
          <w:sz w:val="22"/>
          <w:szCs w:val="22"/>
        </w:rPr>
      </w:pPr>
    </w:p>
    <w:tbl>
      <w:tblPr>
        <w:tblpPr w:leftFromText="180" w:rightFromText="180" w:vertAnchor="text" w:tblpX="8" w:tblpY="1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8648"/>
        <w:gridCol w:w="1106"/>
        <w:gridCol w:w="28"/>
      </w:tblGrid>
      <w:tr w:rsidR="007260CA" w:rsidRPr="001968F4" w:rsidTr="00B515A6">
        <w:tc>
          <w:tcPr>
            <w:tcW w:w="816" w:type="dxa"/>
            <w:shd w:val="clear" w:color="auto" w:fill="auto"/>
          </w:tcPr>
          <w:p w:rsidR="007260CA" w:rsidRPr="001968F4" w:rsidRDefault="007260CA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8648" w:type="dxa"/>
            <w:shd w:val="clear" w:color="auto" w:fill="auto"/>
          </w:tcPr>
          <w:p w:rsidR="007260CA" w:rsidRPr="001968F4" w:rsidRDefault="007260CA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60CA" w:rsidRPr="001968F4" w:rsidRDefault="007260CA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 xml:space="preserve"> часов</w:t>
            </w:r>
          </w:p>
        </w:tc>
      </w:tr>
      <w:tr w:rsidR="007260CA" w:rsidRPr="001968F4" w:rsidTr="00B515A6">
        <w:tc>
          <w:tcPr>
            <w:tcW w:w="816" w:type="dxa"/>
            <w:shd w:val="clear" w:color="auto" w:fill="auto"/>
          </w:tcPr>
          <w:p w:rsidR="007260CA" w:rsidRPr="001968F4" w:rsidRDefault="007260CA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648" w:type="dxa"/>
            <w:shd w:val="clear" w:color="auto" w:fill="auto"/>
          </w:tcPr>
          <w:p w:rsidR="007260CA" w:rsidRPr="001968F4" w:rsidRDefault="007260CA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>Книга и ее роль в духовной жизни человека и общества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60CA" w:rsidRPr="001968F4" w:rsidRDefault="007260CA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7260CA" w:rsidRPr="001968F4" w:rsidTr="00B515A6">
        <w:tc>
          <w:tcPr>
            <w:tcW w:w="9464" w:type="dxa"/>
            <w:gridSpan w:val="2"/>
            <w:shd w:val="clear" w:color="auto" w:fill="auto"/>
          </w:tcPr>
          <w:p w:rsidR="007260CA" w:rsidRPr="001968F4" w:rsidRDefault="007260CA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Устное народное творчество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60CA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  <w:r w:rsidR="00C152C4" w:rsidRPr="001968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7260CA" w:rsidRPr="001968F4" w:rsidTr="00B515A6">
        <w:tc>
          <w:tcPr>
            <w:tcW w:w="816" w:type="dxa"/>
            <w:shd w:val="clear" w:color="auto" w:fill="auto"/>
          </w:tcPr>
          <w:p w:rsidR="007260CA" w:rsidRPr="001968F4" w:rsidRDefault="007260CA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648" w:type="dxa"/>
            <w:shd w:val="clear" w:color="auto" w:fill="auto"/>
          </w:tcPr>
          <w:p w:rsidR="007260CA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Устное народное творчество. Жанры фольклора. Миф и фольклор.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7260CA" w:rsidRPr="001968F4" w:rsidRDefault="007260CA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Русский фольклор. Малые жанры фольклора.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>Детский фольклор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>Сказка как особый жанр фольклора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>«Царевна-лягушка» - встреча с волшебной сказкой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>Народная мораль в характерах и поступках героев.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>Иван-царевич – победитель житейских невзгод. Животные-помощники.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lastRenderedPageBreak/>
              <w:t>9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>Изобразительный характер формул волшебной сказки.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«Иван – крестьянский сын и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чудо-юдо</w:t>
            </w:r>
            <w:proofErr w:type="spellEnd"/>
            <w:r w:rsidRPr="001968F4">
              <w:rPr>
                <w:rFonts w:ascii="Times New Roman" w:hAnsi="Times New Roman" w:cs="Times New Roman"/>
              </w:rPr>
              <w:t>». Волшебная богатырская сказка героического содержания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Особенности сюжета сказки. Нравственное превосходство главного героя.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Контрольная работа по теме «Устное народное творчество»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C152C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10598" w:type="dxa"/>
            <w:gridSpan w:val="4"/>
            <w:shd w:val="clear" w:color="auto" w:fill="auto"/>
          </w:tcPr>
          <w:p w:rsidR="00D62220" w:rsidRPr="001968F4" w:rsidRDefault="00D62220" w:rsidP="001968F4">
            <w:pPr>
              <w:tabs>
                <w:tab w:val="center" w:pos="5278"/>
                <w:tab w:val="right" w:pos="10557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Древнерусская литература</w:t>
            </w:r>
            <w:r w:rsidR="00F04E1D" w:rsidRPr="001968F4">
              <w:rPr>
                <w:rFonts w:ascii="Times New Roman" w:hAnsi="Times New Roman" w:cs="Times New Roman"/>
                <w:b/>
              </w:rPr>
              <w:t xml:space="preserve">                     </w:t>
            </w:r>
          </w:p>
        </w:tc>
      </w:tr>
      <w:tr w:rsidR="00D62220" w:rsidRPr="001968F4" w:rsidTr="00B515A6">
        <w:tc>
          <w:tcPr>
            <w:tcW w:w="816" w:type="dxa"/>
            <w:shd w:val="clear" w:color="auto" w:fill="auto"/>
          </w:tcPr>
          <w:p w:rsidR="00D62220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8648" w:type="dxa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Древнерусская литература. Летопись. «Повесть временных лет» как литературный памятник.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C152C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10598" w:type="dxa"/>
            <w:gridSpan w:val="4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Литература 18 века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pStyle w:val="1"/>
              <w:spacing w:before="0" w:beforeAutospacing="0" w:after="0" w:afterAutospacing="0" w:line="240" w:lineRule="atLeast"/>
              <w:rPr>
                <w:b w:val="0"/>
                <w:bCs w:val="0"/>
                <w:color w:val="232323"/>
                <w:sz w:val="22"/>
                <w:szCs w:val="22"/>
              </w:rPr>
            </w:pPr>
            <w:r w:rsidRPr="001968F4">
              <w:rPr>
                <w:color w:val="000000"/>
                <w:sz w:val="22"/>
                <w:szCs w:val="22"/>
                <w:shd w:val="clear" w:color="auto" w:fill="FFFFFF"/>
              </w:rPr>
              <w:t>М.В.Ломоносов «Случились вместе два Астронома в пиру…»</w:t>
            </w:r>
            <w:r w:rsidRPr="001968F4">
              <w:rPr>
                <w:b w:val="0"/>
                <w:bCs w:val="0"/>
                <w:color w:val="232323"/>
                <w:sz w:val="22"/>
                <w:szCs w:val="22"/>
              </w:rPr>
              <w:t xml:space="preserve">  как юмористическое нравоучение"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2220" w:rsidRPr="001968F4" w:rsidTr="00B515A6">
        <w:tc>
          <w:tcPr>
            <w:tcW w:w="946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Литература 19 века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2220" w:rsidRPr="001968F4" w:rsidRDefault="00D6222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</w:t>
            </w:r>
            <w:r w:rsidR="002C4EE4" w:rsidRPr="001968F4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Русские басни. Басня как литературный жанр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И.А.Крылов. Слово о баснописце. Басня «Волк на псарне»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И.А.Крылов. Басни «Ворона и Лисица», «Свинья под дубом»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1968F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/р</w:t>
            </w:r>
            <w:r w:rsidRPr="001968F4">
              <w:rPr>
                <w:rFonts w:ascii="Times New Roman" w:hAnsi="Times New Roman" w:cs="Times New Roman"/>
              </w:rPr>
              <w:t xml:space="preserve"> Жанр басни. Повествование и мораль в басне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Басенный мир Ивана Андреевича Крылова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pStyle w:val="13"/>
              <w:shd w:val="clear" w:color="auto" w:fill="auto"/>
              <w:spacing w:before="0" w:after="0" w:line="240" w:lineRule="atLeast"/>
              <w:ind w:left="20" w:right="40" w:firstLine="0"/>
              <w:rPr>
                <w:sz w:val="22"/>
                <w:szCs w:val="22"/>
              </w:rPr>
            </w:pPr>
            <w:r w:rsidRPr="001968F4">
              <w:rPr>
                <w:b/>
                <w:sz w:val="22"/>
                <w:szCs w:val="22"/>
              </w:rPr>
              <w:t>А.С.Пушкин</w:t>
            </w:r>
            <w:r w:rsidRPr="001968F4">
              <w:rPr>
                <w:sz w:val="22"/>
                <w:szCs w:val="22"/>
              </w:rPr>
              <w:t>. Слово о поэте. Стихотворения «Няне». «Зимняя дорога», «Зимнее утро», «Зимний вечер» -  картины пейзажа в лирике А.С. Пушкина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>А.С.Пушкин.</w:t>
            </w:r>
            <w:r w:rsidRPr="001968F4">
              <w:rPr>
                <w:rFonts w:ascii="Times New Roman" w:hAnsi="Times New Roman" w:cs="Times New Roman"/>
              </w:rPr>
              <w:t xml:space="preserve"> «Сказка о мертвой царевне и о семи богатырях». Борьба добрых и злых сил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1968F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/р</w:t>
            </w:r>
            <w:r w:rsidRPr="001968F4">
              <w:rPr>
                <w:rFonts w:ascii="Times New Roman" w:hAnsi="Times New Roman" w:cs="Times New Roman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>Помощники царевны. Народная мораль, нравственность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1968F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/р</w:t>
            </w:r>
            <w:r w:rsidRPr="001968F4">
              <w:rPr>
                <w:rFonts w:ascii="Times New Roman" w:hAnsi="Times New Roman" w:cs="Times New Roman"/>
              </w:rPr>
              <w:t xml:space="preserve"> Королевич 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Елисей</w:t>
            </w:r>
            <w:proofErr w:type="spellEnd"/>
            <w:r w:rsidRPr="001968F4">
              <w:rPr>
                <w:rFonts w:ascii="Times New Roman" w:hAnsi="Times New Roman" w:cs="Times New Roman"/>
              </w:rPr>
              <w:t>. Победа добра над злом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Сказки А.С.Пушкина. Поэма «Руслан и Людмила»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hd w:val="clear" w:color="auto" w:fill="FFFFFF"/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  <w:r w:rsidRPr="001968F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К.Н. Батюшков, А.А. </w:t>
            </w:r>
            <w:proofErr w:type="spellStart"/>
            <w:r w:rsidRPr="001968F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>Дельвиг</w:t>
            </w:r>
            <w:proofErr w:type="spellEnd"/>
            <w:r w:rsidRPr="001968F4">
              <w:rPr>
                <w:rFonts w:ascii="Times New Roman" w:eastAsia="Times New Roman" w:hAnsi="Times New Roman" w:cs="Times New Roman"/>
                <w:b/>
                <w:bCs/>
                <w:kern w:val="36"/>
              </w:rPr>
              <w:t xml:space="preserve">, Н.М. Языков, Е.А. Баратынский.  </w:t>
            </w:r>
            <w:r w:rsidRPr="001968F4">
              <w:rPr>
                <w:rFonts w:ascii="Times New Roman" w:eastAsia="Times New Roman" w:hAnsi="Times New Roman" w:cs="Times New Roman"/>
                <w:bCs/>
                <w:kern w:val="36"/>
              </w:rPr>
              <w:t xml:space="preserve">Родная природа в стихотворениях русских поэтов. 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М.Ю.Лермонтов.</w:t>
            </w:r>
            <w:r w:rsidRPr="001968F4">
              <w:rPr>
                <w:rFonts w:ascii="Times New Roman" w:hAnsi="Times New Roman" w:cs="Times New Roman"/>
              </w:rPr>
              <w:t xml:space="preserve"> Слово о поэте. Стихотворение «Бородино»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pStyle w:val="13"/>
              <w:shd w:val="clear" w:color="auto" w:fill="auto"/>
              <w:spacing w:before="0" w:after="0" w:line="240" w:lineRule="atLeast"/>
              <w:ind w:left="40" w:right="20" w:firstLine="0"/>
              <w:jc w:val="both"/>
              <w:rPr>
                <w:sz w:val="22"/>
                <w:szCs w:val="22"/>
              </w:rPr>
            </w:pPr>
            <w:r w:rsidRPr="001968F4">
              <w:rPr>
                <w:rStyle w:val="a4"/>
                <w:b w:val="0"/>
                <w:i w:val="0"/>
                <w:sz w:val="22"/>
                <w:szCs w:val="22"/>
              </w:rPr>
              <w:t xml:space="preserve">Стихотворения </w:t>
            </w:r>
            <w:r w:rsidRPr="001968F4">
              <w:rPr>
                <w:rStyle w:val="a4"/>
                <w:sz w:val="22"/>
                <w:szCs w:val="22"/>
              </w:rPr>
              <w:t xml:space="preserve">«Листок», «Парус» </w:t>
            </w:r>
            <w:r w:rsidRPr="001968F4">
              <w:rPr>
                <w:sz w:val="22"/>
                <w:szCs w:val="22"/>
              </w:rPr>
              <w:t>- мотив одиночества в лирике М.Ю. Лермонтова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>Н.В.Гоголь.</w:t>
            </w:r>
            <w:r w:rsidRPr="001968F4">
              <w:rPr>
                <w:rFonts w:ascii="Times New Roman" w:hAnsi="Times New Roman" w:cs="Times New Roman"/>
              </w:rPr>
              <w:t xml:space="preserve"> Слово о поэте. </w:t>
            </w:r>
            <w:r w:rsidRPr="001968F4">
              <w:rPr>
                <w:rFonts w:ascii="Times New Roman" w:hAnsi="Times New Roman" w:cs="Times New Roman"/>
                <w:b/>
                <w:i/>
              </w:rPr>
              <w:t>«Ночь перед Рождеством».</w:t>
            </w:r>
            <w:r w:rsidRPr="001968F4">
              <w:rPr>
                <w:rFonts w:ascii="Times New Roman" w:hAnsi="Times New Roman" w:cs="Times New Roman"/>
              </w:rPr>
              <w:t xml:space="preserve"> Поэтические картины народной жизни (праздники, обряды, гулянья). Герои повести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1968F4">
              <w:rPr>
                <w:rFonts w:ascii="Times New Roman" w:hAnsi="Times New Roman" w:cs="Times New Roman"/>
              </w:rPr>
              <w:t>Реальное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и фантастическое в сюжете повести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Фольклорные мотивы в создании образов героев. Изображение конфликта темных и светлых сил.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i/>
              </w:rPr>
            </w:pPr>
            <w:r w:rsidRPr="001968F4">
              <w:rPr>
                <w:rFonts w:ascii="Times New Roman" w:hAnsi="Times New Roman" w:cs="Times New Roman"/>
                <w:i/>
              </w:rPr>
              <w:t>Контрольная работа  по произведениям 1-ой половины 19 века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pStyle w:val="30"/>
              <w:shd w:val="clear" w:color="auto" w:fill="auto"/>
              <w:spacing w:line="240" w:lineRule="atLeast"/>
              <w:jc w:val="both"/>
              <w:rPr>
                <w:sz w:val="22"/>
                <w:szCs w:val="22"/>
              </w:rPr>
            </w:pPr>
            <w:r w:rsidRPr="001968F4">
              <w:rPr>
                <w:b/>
                <w:sz w:val="22"/>
                <w:szCs w:val="22"/>
              </w:rPr>
              <w:t>Николай Алексеевич Некрасов</w:t>
            </w:r>
            <w:r w:rsidRPr="001968F4">
              <w:rPr>
                <w:sz w:val="22"/>
                <w:szCs w:val="22"/>
              </w:rPr>
              <w:t>.</w:t>
            </w:r>
            <w:r w:rsidRPr="001968F4">
              <w:rPr>
                <w:rStyle w:val="31"/>
                <w:sz w:val="22"/>
                <w:szCs w:val="22"/>
              </w:rPr>
              <w:t xml:space="preserve"> Краткий рассказ о поэте. </w:t>
            </w:r>
            <w:r w:rsidRPr="001968F4">
              <w:rPr>
                <w:rStyle w:val="a4"/>
                <w:sz w:val="22"/>
                <w:szCs w:val="22"/>
              </w:rPr>
              <w:t>«На Волге».</w:t>
            </w:r>
            <w:r w:rsidRPr="001968F4">
              <w:rPr>
                <w:sz w:val="22"/>
                <w:szCs w:val="22"/>
              </w:rPr>
              <w:t xml:space="preserve"> Картины природы. Раздумья поэта о судьбе народа. Вера в потенциальные силы народ, лучшую его судьбу.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Мир детства в стихотворении «Крестьянские дети»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37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968F4">
              <w:rPr>
                <w:b/>
                <w:sz w:val="22"/>
                <w:szCs w:val="22"/>
              </w:rPr>
              <w:t>И.С.Тургенев</w:t>
            </w:r>
            <w:r w:rsidRPr="001968F4">
              <w:rPr>
                <w:sz w:val="22"/>
                <w:szCs w:val="22"/>
              </w:rPr>
              <w:t>. Слово о писателе. История создания рассказа «</w:t>
            </w:r>
            <w:proofErr w:type="spellStart"/>
            <w:r w:rsidRPr="001968F4">
              <w:rPr>
                <w:sz w:val="22"/>
                <w:szCs w:val="22"/>
              </w:rPr>
              <w:t>Муму</w:t>
            </w:r>
            <w:proofErr w:type="spellEnd"/>
            <w:r w:rsidRPr="001968F4">
              <w:rPr>
                <w:sz w:val="22"/>
                <w:szCs w:val="22"/>
              </w:rPr>
              <w:t>». Быт и нравы крепостной России в рассказе.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968F4">
              <w:rPr>
                <w:sz w:val="22"/>
                <w:szCs w:val="22"/>
                <w:shd w:val="clear" w:color="auto" w:fill="FFFFFF"/>
              </w:rPr>
              <w:t>История отношений Герасима и Татьяны. Герасим и его окружение.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F04E1D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39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968F4">
              <w:rPr>
                <w:sz w:val="22"/>
                <w:szCs w:val="22"/>
                <w:shd w:val="clear" w:color="auto" w:fill="FFFFFF"/>
              </w:rPr>
              <w:t xml:space="preserve">Герасим и </w:t>
            </w:r>
            <w:proofErr w:type="spellStart"/>
            <w:r w:rsidRPr="001968F4">
              <w:rPr>
                <w:sz w:val="22"/>
                <w:szCs w:val="22"/>
                <w:shd w:val="clear" w:color="auto" w:fill="FFFFFF"/>
              </w:rPr>
              <w:t>Муму</w:t>
            </w:r>
            <w:proofErr w:type="spellEnd"/>
            <w:r w:rsidRPr="001968F4">
              <w:rPr>
                <w:sz w:val="22"/>
                <w:szCs w:val="22"/>
                <w:shd w:val="clear" w:color="auto" w:fill="FFFFFF"/>
              </w:rPr>
              <w:t xml:space="preserve">. Счастливый год. Осада каморки Герасима. Прощание с </w:t>
            </w:r>
            <w:proofErr w:type="spellStart"/>
            <w:r w:rsidRPr="001968F4">
              <w:rPr>
                <w:sz w:val="22"/>
                <w:szCs w:val="22"/>
                <w:shd w:val="clear" w:color="auto" w:fill="FFFFFF"/>
              </w:rPr>
              <w:t>Муму</w:t>
            </w:r>
            <w:proofErr w:type="spellEnd"/>
            <w:r w:rsidRPr="001968F4">
              <w:rPr>
                <w:sz w:val="22"/>
                <w:szCs w:val="22"/>
                <w:shd w:val="clear" w:color="auto" w:fill="FFFFFF"/>
              </w:rPr>
              <w:t>. Возвращение Герасима в деревню.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F04E1D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40 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  <w:shd w:val="clear" w:color="auto" w:fill="FFFFFF"/>
              </w:rPr>
            </w:pPr>
            <w:r w:rsidRPr="001968F4">
              <w:rPr>
                <w:sz w:val="22"/>
                <w:szCs w:val="22"/>
                <w:shd w:val="clear" w:color="auto" w:fill="FFFFFF"/>
              </w:rPr>
              <w:t>Духовные и нравственные качества Герасима: сила, достоинство, сострадание, великодушие, трудолюбие. Протест героя против отношений барства и рабства. 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F04E1D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>А.А.Фет.</w:t>
            </w:r>
            <w:r w:rsidRPr="001968F4">
              <w:rPr>
                <w:rFonts w:ascii="Times New Roman" w:hAnsi="Times New Roman" w:cs="Times New Roman"/>
              </w:rPr>
              <w:t xml:space="preserve"> Слово о поэте. Стихотворение «Весенний дождь». «Шепот, робкое дыханье…»</w:t>
            </w:r>
            <w:r w:rsidRPr="001968F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968F4">
              <w:rPr>
                <w:rFonts w:ascii="Times New Roman" w:hAnsi="Times New Roman" w:cs="Times New Roman"/>
              </w:rPr>
              <w:t>- любовь и природа в лирике А.А. Фета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3BE6" w:rsidRPr="001968F4" w:rsidTr="00B515A6">
        <w:tc>
          <w:tcPr>
            <w:tcW w:w="816" w:type="dxa"/>
            <w:shd w:val="clear" w:color="auto" w:fill="auto"/>
          </w:tcPr>
          <w:p w:rsidR="002C3BE6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8648" w:type="dxa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>Л.Н.Толстой.</w:t>
            </w:r>
            <w:r w:rsidRPr="001968F4">
              <w:rPr>
                <w:rFonts w:ascii="Times New Roman" w:hAnsi="Times New Roman" w:cs="Times New Roman"/>
              </w:rPr>
              <w:t xml:space="preserve"> Рассказ-быль «Кавказский пленник». Сюжет рассказа.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3BE6" w:rsidRPr="001968F4" w:rsidRDefault="002C3BE6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43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Жилин и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Костылин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– два разных характера, две разные судьбы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Странная дружба Жилина и Дины.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1968F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/р</w:t>
            </w:r>
            <w:r w:rsidRPr="001968F4">
              <w:rPr>
                <w:rFonts w:ascii="Times New Roman" w:hAnsi="Times New Roman" w:cs="Times New Roman"/>
              </w:rPr>
              <w:t xml:space="preserve"> Краткость и выразительность языка рассказа.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>Р/р</w:t>
            </w:r>
            <w:proofErr w:type="gramStart"/>
            <w:r w:rsidRPr="001968F4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ак работать над сочинением «Жилин и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Костылин</w:t>
            </w:r>
            <w:proofErr w:type="spellEnd"/>
            <w:r w:rsidRPr="001968F4">
              <w:rPr>
                <w:rFonts w:ascii="Times New Roman" w:hAnsi="Times New Roman" w:cs="Times New Roman"/>
              </w:rPr>
              <w:t>: разные судьбы»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lastRenderedPageBreak/>
              <w:t>47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  <w:shd w:val="clear" w:color="auto" w:fill="FFFFFF"/>
              </w:rPr>
              <w:t>А.П.Чехов.</w:t>
            </w:r>
            <w:r w:rsidRPr="001968F4">
              <w:rPr>
                <w:rFonts w:ascii="Times New Roman" w:hAnsi="Times New Roman" w:cs="Times New Roman"/>
                <w:shd w:val="clear" w:color="auto" w:fill="FFFFFF"/>
              </w:rPr>
              <w:t xml:space="preserve"> Слово о писателе. «Хирургия». Особенности юмористического рассказа А.П. Чехова "</w:t>
            </w:r>
            <w:r w:rsidRPr="001968F4">
              <w:rPr>
                <w:rFonts w:ascii="Times New Roman" w:hAnsi="Times New Roman" w:cs="Times New Roman"/>
                <w:b/>
                <w:bCs/>
                <w:shd w:val="clear" w:color="auto" w:fill="FFFFFF"/>
              </w:rPr>
              <w:t>Хирургия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48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shd w:val="clear" w:color="auto" w:fill="FFFFFF"/>
              </w:rPr>
              <w:t>Юмор и сатира в творчестве А.П.Чехова.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Юмор и сатира в творчестве А.П.Чехова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Образы природы в русской поэзии. Образ весны. </w:t>
            </w:r>
            <w:r w:rsidRPr="001968F4">
              <w:rPr>
                <w:rFonts w:ascii="Times New Roman" w:hAnsi="Times New Roman" w:cs="Times New Roman"/>
                <w:b/>
              </w:rPr>
              <w:t xml:space="preserve">Ф.И.Тютчев </w:t>
            </w:r>
            <w:r w:rsidRPr="001968F4">
              <w:rPr>
                <w:rFonts w:ascii="Times New Roman" w:hAnsi="Times New Roman" w:cs="Times New Roman"/>
              </w:rPr>
              <w:t>«Весенняя гроза»</w:t>
            </w:r>
          </w:p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 xml:space="preserve">Образ лета. </w:t>
            </w:r>
            <w:r w:rsidRPr="001968F4">
              <w:rPr>
                <w:rFonts w:ascii="Times New Roman" w:hAnsi="Times New Roman" w:cs="Times New Roman"/>
                <w:b/>
              </w:rPr>
              <w:t>А.Н. Майков</w:t>
            </w:r>
            <w:r w:rsidRPr="001968F4">
              <w:rPr>
                <w:rFonts w:ascii="Times New Roman" w:hAnsi="Times New Roman" w:cs="Times New Roman"/>
              </w:rPr>
              <w:t xml:space="preserve"> «Ласточки»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51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1968F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/р</w:t>
            </w:r>
            <w:r w:rsidRPr="001968F4">
              <w:rPr>
                <w:rFonts w:ascii="Times New Roman" w:hAnsi="Times New Roman" w:cs="Times New Roman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i/>
              </w:rPr>
              <w:t>Контрольная работа  по произведениям 2-ой половины 19 века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10598" w:type="dxa"/>
            <w:gridSpan w:val="4"/>
            <w:shd w:val="clear" w:color="auto" w:fill="auto"/>
          </w:tcPr>
          <w:p w:rsidR="002C4EE4" w:rsidRPr="001968F4" w:rsidRDefault="002C4EE4" w:rsidP="001968F4">
            <w:pPr>
              <w:tabs>
                <w:tab w:val="center" w:pos="5278"/>
                <w:tab w:val="left" w:pos="8762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ab/>
              <w:t xml:space="preserve">Литература 20 века    </w:t>
            </w:r>
            <w:r w:rsidRPr="001968F4">
              <w:rPr>
                <w:rFonts w:ascii="Times New Roman" w:hAnsi="Times New Roman" w:cs="Times New Roman"/>
                <w:b/>
              </w:rPr>
              <w:tab/>
              <w:t xml:space="preserve">                   1</w:t>
            </w:r>
            <w:r w:rsidR="008B4A6C" w:rsidRPr="001968F4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>И.А.Бунин</w:t>
            </w:r>
            <w:r w:rsidRPr="001968F4">
              <w:rPr>
                <w:rFonts w:ascii="Times New Roman" w:hAnsi="Times New Roman" w:cs="Times New Roman"/>
              </w:rPr>
              <w:t>: страницы биографии. Рассказ «Косцы». Изображение природы и народного труда.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54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Антоний Погорельский.</w:t>
            </w:r>
            <w:r w:rsidRPr="001968F4">
              <w:rPr>
                <w:rFonts w:ascii="Times New Roman" w:hAnsi="Times New Roman" w:cs="Times New Roman"/>
              </w:rPr>
              <w:t xml:space="preserve"> Страницы биографии. Сказка «Черная курица, или Подземные жители»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55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pStyle w:val="13"/>
              <w:shd w:val="clear" w:color="auto" w:fill="auto"/>
              <w:spacing w:before="0" w:after="0" w:line="240" w:lineRule="atLeast"/>
              <w:ind w:left="20" w:right="20" w:firstLine="0"/>
              <w:jc w:val="both"/>
              <w:rPr>
                <w:sz w:val="22"/>
                <w:szCs w:val="22"/>
              </w:rPr>
            </w:pPr>
            <w:r w:rsidRPr="001968F4">
              <w:rPr>
                <w:b/>
                <w:sz w:val="22"/>
                <w:szCs w:val="22"/>
              </w:rPr>
              <w:t>С.А.Есенин</w:t>
            </w:r>
            <w:r w:rsidRPr="001968F4">
              <w:rPr>
                <w:sz w:val="22"/>
                <w:szCs w:val="22"/>
              </w:rPr>
              <w:t xml:space="preserve">. Слово о поэте. Образ родного дома в стихах Есенина. </w:t>
            </w:r>
            <w:r w:rsidRPr="001968F4">
              <w:rPr>
                <w:rStyle w:val="a4"/>
                <w:b w:val="0"/>
                <w:i w:val="0"/>
                <w:sz w:val="22"/>
                <w:szCs w:val="22"/>
              </w:rPr>
              <w:t>«Гой ты, Русь, моя родная...», «Нивы сжаты, рощи голы…»</w:t>
            </w:r>
            <w:r w:rsidRPr="001968F4">
              <w:rPr>
                <w:sz w:val="22"/>
                <w:szCs w:val="22"/>
              </w:rPr>
              <w:t xml:space="preserve"> - поэтическое изображение родной природы. Своеобразие языка есенинской лирики.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pStyle w:val="13"/>
              <w:shd w:val="clear" w:color="auto" w:fill="auto"/>
              <w:spacing w:before="0" w:after="0" w:line="240" w:lineRule="atLeast"/>
              <w:ind w:left="20" w:right="20" w:firstLine="0"/>
              <w:jc w:val="both"/>
              <w:rPr>
                <w:b/>
                <w:sz w:val="22"/>
                <w:szCs w:val="22"/>
              </w:rPr>
            </w:pPr>
            <w:r w:rsidRPr="001968F4">
              <w:rPr>
                <w:sz w:val="22"/>
                <w:szCs w:val="22"/>
              </w:rPr>
              <w:t>Обучение анализу лирического произведения на примере стихотворения С. Есенина</w:t>
            </w:r>
            <w:r w:rsidRPr="001968F4">
              <w:rPr>
                <w:b/>
                <w:sz w:val="22"/>
                <w:szCs w:val="22"/>
              </w:rPr>
              <w:t xml:space="preserve"> </w:t>
            </w:r>
            <w:r w:rsidRPr="001968F4">
              <w:rPr>
                <w:rStyle w:val="a4"/>
                <w:b w:val="0"/>
                <w:i w:val="0"/>
                <w:sz w:val="22"/>
                <w:szCs w:val="22"/>
              </w:rPr>
              <w:t>«Нивы сжаты, рощи голы…»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8B4A6C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«Малахитовая шкатулка». Сказы П.П.Бажова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К.Г.Паустовский:</w:t>
            </w:r>
            <w:r w:rsidRPr="001968F4">
              <w:rPr>
                <w:rFonts w:ascii="Times New Roman" w:hAnsi="Times New Roman" w:cs="Times New Roman"/>
              </w:rPr>
              <w:t xml:space="preserve"> страницы биографии. Сказка «Теплый хлеб». Герои сказки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>Нравственные уроки сказки «Теплый хлеб».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К.Г.Паустовский. </w:t>
            </w:r>
            <w:r w:rsidRPr="001968F4">
              <w:rPr>
                <w:rFonts w:ascii="Times New Roman" w:hAnsi="Times New Roman" w:cs="Times New Roman"/>
              </w:rPr>
              <w:t>Природа и человек в рассказе «Заячьи лапы»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C4EE4" w:rsidRPr="001968F4" w:rsidTr="00B515A6">
        <w:tc>
          <w:tcPr>
            <w:tcW w:w="816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62</w:t>
            </w:r>
          </w:p>
        </w:tc>
        <w:tc>
          <w:tcPr>
            <w:tcW w:w="8648" w:type="dxa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1968F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/</w:t>
            </w:r>
            <w:r w:rsidRPr="001968F4">
              <w:rPr>
                <w:rFonts w:ascii="Times New Roman" w:hAnsi="Times New Roman" w:cs="Times New Roman"/>
                <w:b/>
                <w:vanish/>
              </w:rPr>
              <w:t xml:space="preserve"> </w:t>
            </w:r>
            <w:r w:rsidRPr="001968F4">
              <w:rPr>
                <w:rFonts w:ascii="Times New Roman" w:hAnsi="Times New Roman" w:cs="Times New Roman"/>
                <w:b/>
              </w:rPr>
              <w:t>р</w:t>
            </w:r>
            <w:r w:rsidRPr="001968F4">
              <w:rPr>
                <w:rFonts w:ascii="Times New Roman" w:hAnsi="Times New Roman" w:cs="Times New Roman"/>
              </w:rPr>
              <w:t xml:space="preserve"> Умение видеть необычное в обычном. Лиризм описаний. К.Г.Паустовского «Теплый хлеб»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2C4EE4" w:rsidRPr="001968F4" w:rsidRDefault="002C4EE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А.П.Платонов. Слово о писателе. Маленький мечтатель Андрея Платонова в рассказе «Никита».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64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Жизнь как борьба добра и зла. Тема человеческого труда в рассказе «Никита».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>В.П.Астафьев:</w:t>
            </w:r>
            <w:r w:rsidRPr="001968F4">
              <w:rPr>
                <w:rFonts w:ascii="Times New Roman" w:hAnsi="Times New Roman" w:cs="Times New Roman"/>
              </w:rPr>
              <w:t xml:space="preserve"> детство писателя.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озеро». Сюжет рассказа, его герои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tabs>
                <w:tab w:val="left" w:pos="4171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Сила характера главного героя рассказа.</w:t>
            </w:r>
            <w:r w:rsidRPr="001968F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67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Человек и природа  в рассказе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Васюткино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озеро».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1968F4">
              <w:rPr>
                <w:rFonts w:ascii="Times New Roman" w:hAnsi="Times New Roman" w:cs="Times New Roman"/>
                <w:b/>
              </w:rPr>
              <w:t>Р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 xml:space="preserve">/р </w:t>
            </w:r>
            <w:r w:rsidRPr="001968F4">
              <w:rPr>
                <w:rFonts w:ascii="Times New Roman" w:hAnsi="Times New Roman" w:cs="Times New Roman"/>
              </w:rPr>
              <w:t>Сочинение « Тайга, наша кормилица, хлипких не любит».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69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Формула комического в рассказе </w:t>
            </w:r>
            <w:r w:rsidRPr="001968F4">
              <w:rPr>
                <w:rFonts w:ascii="Times New Roman" w:hAnsi="Times New Roman" w:cs="Times New Roman"/>
                <w:b/>
              </w:rPr>
              <w:t>Михаил Зощенко</w:t>
            </w:r>
            <w:r w:rsidRPr="001968F4">
              <w:rPr>
                <w:rFonts w:ascii="Times New Roman" w:hAnsi="Times New Roman" w:cs="Times New Roman"/>
              </w:rPr>
              <w:t xml:space="preserve"> «Аристократка»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Контрольная работа  по курсу «Литература 20  века»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0960" w:rsidRPr="001968F4" w:rsidTr="00B515A6">
        <w:tc>
          <w:tcPr>
            <w:tcW w:w="10598" w:type="dxa"/>
            <w:gridSpan w:val="4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Проза русской эмиграции (2 часа)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71-72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color w:val="000000"/>
              </w:rPr>
              <w:t xml:space="preserve">Детство (моё и Вани Шмелёва)" по роману </w:t>
            </w:r>
            <w:r w:rsidRPr="001968F4">
              <w:rPr>
                <w:rFonts w:ascii="Times New Roman" w:hAnsi="Times New Roman" w:cs="Times New Roman"/>
                <w:b/>
                <w:color w:val="000000"/>
              </w:rPr>
              <w:t>И. С. Шмелёва</w:t>
            </w:r>
            <w:r w:rsidRPr="001968F4">
              <w:rPr>
                <w:rFonts w:ascii="Times New Roman" w:hAnsi="Times New Roman" w:cs="Times New Roman"/>
                <w:color w:val="000000"/>
              </w:rPr>
              <w:t xml:space="preserve"> "Лето Господне"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0960" w:rsidRPr="001968F4" w:rsidTr="00B515A6">
        <w:tc>
          <w:tcPr>
            <w:tcW w:w="10598" w:type="dxa"/>
            <w:gridSpan w:val="4"/>
            <w:shd w:val="clear" w:color="auto" w:fill="auto"/>
          </w:tcPr>
          <w:p w:rsidR="00D60960" w:rsidRPr="001968F4" w:rsidRDefault="008B4A6C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Поэзия 2-й половины ХХ века (3</w:t>
            </w:r>
            <w:r w:rsidR="00D60960" w:rsidRPr="001968F4">
              <w:rPr>
                <w:rFonts w:ascii="Times New Roman" w:hAnsi="Times New Roman" w:cs="Times New Roman"/>
                <w:b/>
              </w:rPr>
              <w:t xml:space="preserve"> часа)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73-74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proofErr w:type="gramStart"/>
            <w:r w:rsidRPr="001968F4">
              <w:rPr>
                <w:rFonts w:ascii="Times New Roman" w:hAnsi="Times New Roman" w:cs="Times New Roman"/>
                <w:shd w:val="clear" w:color="auto" w:fill="FFFFFF"/>
              </w:rPr>
              <w:t>Три</w:t>
            </w:r>
            <w:r w:rsidRPr="0019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направлениями поэзии второй половины</w:t>
            </w:r>
            <w:r w:rsidRPr="001968F4">
              <w:rPr>
                <w:rStyle w:val="apple-converted-space"/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19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XX</w:t>
            </w:r>
            <w:r w:rsidRPr="001968F4">
              <w:rPr>
                <w:rStyle w:val="apple-converted-space"/>
                <w:rFonts w:ascii="Times New Roman" w:hAnsi="Times New Roman" w:cs="Times New Roman"/>
                <w:color w:val="000000"/>
                <w:bdr w:val="none" w:sz="0" w:space="0" w:color="auto" w:frame="1"/>
              </w:rPr>
              <w:t> </w:t>
            </w:r>
            <w:r w:rsidRPr="001968F4">
              <w:rPr>
                <w:rFonts w:ascii="Times New Roman" w:hAnsi="Times New Roman" w:cs="Times New Roman"/>
                <w:shd w:val="clear" w:color="auto" w:fill="FFFFFF"/>
              </w:rPr>
              <w:t>века: гражданская лирика (эстрадная поэзия</w:t>
            </w:r>
            <w:r w:rsidRPr="0019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) </w:t>
            </w:r>
            <w:r w:rsidRPr="001968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(Е.Ев</w:t>
            </w:r>
            <w:r w:rsidRPr="001968F4">
              <w:rPr>
                <w:rFonts w:ascii="Times New Roman" w:hAnsi="Times New Roman" w:cs="Times New Roman"/>
                <w:b/>
                <w:shd w:val="clear" w:color="auto" w:fill="FFFFFF"/>
              </w:rPr>
              <w:t>тушенко, А.Вознесенский</w:t>
            </w:r>
            <w:r w:rsidRPr="001968F4">
              <w:rPr>
                <w:rFonts w:ascii="Times New Roman" w:hAnsi="Times New Roman" w:cs="Times New Roman"/>
                <w:shd w:val="clear" w:color="auto" w:fill="FFFFFF"/>
              </w:rPr>
              <w:t>), «тихая» лирика (</w:t>
            </w:r>
            <w:r w:rsidRPr="001968F4">
              <w:rPr>
                <w:rFonts w:ascii="Times New Roman" w:hAnsi="Times New Roman" w:cs="Times New Roman"/>
                <w:b/>
                <w:shd w:val="clear" w:color="auto" w:fill="FFFFFF"/>
              </w:rPr>
              <w:t>Н.Рубцов</w:t>
            </w:r>
            <w:r w:rsidRPr="001968F4">
              <w:rPr>
                <w:rFonts w:ascii="Times New Roman" w:hAnsi="Times New Roman" w:cs="Times New Roman"/>
                <w:shd w:val="clear" w:color="auto" w:fill="FFFFFF"/>
              </w:rPr>
              <w:t xml:space="preserve">), авторская песня </w:t>
            </w:r>
            <w:r w:rsidRPr="001968F4">
              <w:rPr>
                <w:rFonts w:ascii="Times New Roman" w:hAnsi="Times New Roman" w:cs="Times New Roman"/>
                <w:b/>
                <w:shd w:val="clear" w:color="auto" w:fill="FFFFFF"/>
              </w:rPr>
              <w:t>(Б</w:t>
            </w:r>
            <w:r w:rsidRPr="001968F4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.Окуджава</w:t>
            </w:r>
            <w:r w:rsidRPr="001968F4">
              <w:rPr>
                <w:rFonts w:ascii="Times New Roman" w:hAnsi="Times New Roman" w:cs="Times New Roman"/>
                <w:shd w:val="clear" w:color="auto" w:fill="FFFFFF"/>
              </w:rPr>
              <w:t>)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75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shd w:val="clear" w:color="auto" w:fill="FFFFFF"/>
              </w:rPr>
            </w:pPr>
            <w:r w:rsidRPr="001968F4">
              <w:rPr>
                <w:rFonts w:ascii="Times New Roman" w:hAnsi="Times New Roman" w:cs="Times New Roman"/>
                <w:shd w:val="clear" w:color="auto" w:fill="FFFFFF"/>
              </w:rPr>
              <w:t xml:space="preserve">Урок-концерт </w:t>
            </w:r>
            <w:proofErr w:type="spellStart"/>
            <w:r w:rsidRPr="001968F4">
              <w:rPr>
                <w:rFonts w:ascii="Times New Roman" w:hAnsi="Times New Roman" w:cs="Times New Roman"/>
                <w:shd w:val="clear" w:color="auto" w:fill="FFFFFF"/>
              </w:rPr>
              <w:t>бардовской</w:t>
            </w:r>
            <w:proofErr w:type="spellEnd"/>
            <w:r w:rsidRPr="001968F4">
              <w:rPr>
                <w:rFonts w:ascii="Times New Roman" w:hAnsi="Times New Roman" w:cs="Times New Roman"/>
                <w:shd w:val="clear" w:color="auto" w:fill="FFFFFF"/>
              </w:rPr>
              <w:t xml:space="preserve"> песни. В. Высоцкий, Р. Рождественский и др.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c>
          <w:tcPr>
            <w:tcW w:w="10598" w:type="dxa"/>
            <w:gridSpan w:val="4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Поэзия о Великой Отечественной войне (1941-1945 гг.)</w:t>
            </w:r>
            <w:r w:rsidR="008B4A6C" w:rsidRPr="001968F4">
              <w:rPr>
                <w:rFonts w:ascii="Times New Roman" w:hAnsi="Times New Roman" w:cs="Times New Roman"/>
                <w:b/>
              </w:rPr>
              <w:t xml:space="preserve">                                           3</w:t>
            </w:r>
          </w:p>
        </w:tc>
      </w:tr>
      <w:tr w:rsidR="00D24B04" w:rsidRPr="001968F4" w:rsidTr="00B515A6">
        <w:trPr>
          <w:gridAfter w:val="1"/>
          <w:wAfter w:w="28" w:type="dxa"/>
        </w:trPr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76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Поэтическая летопись Великой О</w:t>
            </w:r>
            <w:r w:rsidR="00E76C98" w:rsidRPr="0019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течественной войны. А.Т.Твардовский. «Рассказ </w:t>
            </w:r>
            <w:r w:rsidRPr="0019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танкиста».</w:t>
            </w:r>
          </w:p>
        </w:tc>
        <w:tc>
          <w:tcPr>
            <w:tcW w:w="110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rPr>
          <w:gridAfter w:val="1"/>
          <w:wAfter w:w="28" w:type="dxa"/>
        </w:trPr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1968F4">
              <w:rPr>
                <w:color w:val="000000"/>
                <w:sz w:val="22"/>
                <w:szCs w:val="22"/>
              </w:rPr>
              <w:t>Подвиг бойцов крепости-героя Бреста. К.М.Симонов</w:t>
            </w:r>
          </w:p>
          <w:p w:rsidR="00D24B04" w:rsidRPr="001968F4" w:rsidRDefault="00D24B04" w:rsidP="001968F4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1968F4">
              <w:rPr>
                <w:color w:val="000000"/>
                <w:sz w:val="22"/>
                <w:szCs w:val="22"/>
              </w:rPr>
              <w:t>«Майор привез мальчишку на лафете…». Поэма-баллада «Сын артиллериста».</w:t>
            </w:r>
          </w:p>
        </w:tc>
        <w:tc>
          <w:tcPr>
            <w:tcW w:w="110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rPr>
          <w:gridAfter w:val="1"/>
          <w:wAfter w:w="28" w:type="dxa"/>
        </w:trPr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pStyle w:val="a6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968F4">
              <w:rPr>
                <w:color w:val="000000"/>
                <w:sz w:val="22"/>
                <w:szCs w:val="22"/>
                <w:shd w:val="clear" w:color="auto" w:fill="FFFFFF"/>
              </w:rPr>
              <w:t>Великая Отечественная война в жизни моей семьи.</w:t>
            </w:r>
          </w:p>
        </w:tc>
        <w:tc>
          <w:tcPr>
            <w:tcW w:w="110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0960" w:rsidRPr="001968F4" w:rsidTr="00B515A6">
        <w:tc>
          <w:tcPr>
            <w:tcW w:w="10598" w:type="dxa"/>
            <w:gridSpan w:val="4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Проза и поэзия о подростках и для подростков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79-80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hd w:val="clear" w:color="auto" w:fill="FFFFFF"/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1968F4">
              <w:rPr>
                <w:rFonts w:ascii="Times New Roman" w:eastAsia="Times New Roman" w:hAnsi="Times New Roman" w:cs="Times New Roman"/>
                <w:b/>
              </w:rPr>
              <w:t xml:space="preserve">Николай </w:t>
            </w:r>
            <w:proofErr w:type="spellStart"/>
            <w:r w:rsidRPr="001968F4">
              <w:rPr>
                <w:rFonts w:ascii="Times New Roman" w:eastAsia="Times New Roman" w:hAnsi="Times New Roman" w:cs="Times New Roman"/>
                <w:b/>
              </w:rPr>
              <w:t>Назаркин</w:t>
            </w:r>
            <w:proofErr w:type="spellEnd"/>
            <w:r w:rsidRPr="001968F4">
              <w:rPr>
                <w:rFonts w:ascii="Times New Roman" w:eastAsia="Times New Roman" w:hAnsi="Times New Roman" w:cs="Times New Roman"/>
              </w:rPr>
              <w:t xml:space="preserve"> «Изумрудная рыбка».</w:t>
            </w:r>
            <w:r w:rsidRPr="001968F4">
              <w:rPr>
                <w:rFonts w:ascii="Times New Roman" w:hAnsi="Times New Roman" w:cs="Times New Roman"/>
                <w:b/>
                <w:bCs/>
                <w:color w:val="444444"/>
                <w:shd w:val="clear" w:color="auto" w:fill="F7F7F6"/>
              </w:rPr>
              <w:t xml:space="preserve"> </w:t>
            </w:r>
            <w:r w:rsidRPr="001968F4">
              <w:rPr>
                <w:rFonts w:ascii="Times New Roman" w:hAnsi="Times New Roman" w:cs="Times New Roman"/>
              </w:rPr>
              <w:t>«Изумрудная рыбка» – символ дружбы, веры и надежды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0960" w:rsidRPr="001968F4" w:rsidTr="00B515A6">
        <w:tc>
          <w:tcPr>
            <w:tcW w:w="10598" w:type="dxa"/>
            <w:gridSpan w:val="4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Писатели и поэты 20 века о Родине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81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Стихотворения И.А.Бунина</w:t>
            </w:r>
            <w:r w:rsidRPr="001968F4">
              <w:rPr>
                <w:rFonts w:ascii="Times New Roman" w:hAnsi="Times New Roman" w:cs="Times New Roman"/>
              </w:rPr>
              <w:t>. «Помню – долгий зимний вечер…». Бунин о Родине и родной природе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82-83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>РР. Картина В.М.Васнецова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1968F4">
              <w:rPr>
                <w:rFonts w:ascii="Times New Roman" w:hAnsi="Times New Roman" w:cs="Times New Roman"/>
              </w:rPr>
              <w:t>». А.А.Прокофьев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1968F4">
              <w:rPr>
                <w:rFonts w:ascii="Times New Roman" w:hAnsi="Times New Roman" w:cs="Times New Roman"/>
              </w:rPr>
              <w:t>» («</w:t>
            </w:r>
            <w:proofErr w:type="gramStart"/>
            <w:r w:rsidRPr="001968F4">
              <w:rPr>
                <w:rFonts w:ascii="Times New Roman" w:hAnsi="Times New Roman" w:cs="Times New Roman"/>
              </w:rPr>
              <w:t>Пруд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заглохший весь в зеленой ряске…»).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Д.Б.Кедрин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Аленушка</w:t>
            </w:r>
            <w:proofErr w:type="spellEnd"/>
            <w:r w:rsidRPr="001968F4">
              <w:rPr>
                <w:rFonts w:ascii="Times New Roman" w:hAnsi="Times New Roman" w:cs="Times New Roman"/>
              </w:rPr>
              <w:t>» («Стойбище осеннего тумана</w:t>
            </w:r>
            <w:proofErr w:type="gramStart"/>
            <w:r w:rsidRPr="001968F4">
              <w:rPr>
                <w:rFonts w:ascii="Times New Roman" w:hAnsi="Times New Roman" w:cs="Times New Roman"/>
              </w:rPr>
              <w:t>..»)</w:t>
            </w:r>
            <w:proofErr w:type="gramEnd"/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lastRenderedPageBreak/>
              <w:t>84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Н.М.Рубцов</w:t>
            </w:r>
            <w:r w:rsidRPr="001968F4">
              <w:rPr>
                <w:rFonts w:ascii="Times New Roman" w:hAnsi="Times New Roman" w:cs="Times New Roman"/>
              </w:rPr>
              <w:t xml:space="preserve">. «Родная деревня».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Дон-Аминадо</w:t>
            </w:r>
            <w:proofErr w:type="spellEnd"/>
            <w:r w:rsidRPr="001968F4">
              <w:rPr>
                <w:rFonts w:ascii="Times New Roman" w:hAnsi="Times New Roman" w:cs="Times New Roman"/>
              </w:rPr>
              <w:t>. «Города и годы»</w:t>
            </w:r>
            <w:r w:rsidR="00D24B04" w:rsidRPr="001968F4">
              <w:rPr>
                <w:rFonts w:ascii="Times New Roman" w:hAnsi="Times New Roman" w:cs="Times New Roman"/>
              </w:rPr>
              <w:t>. Малая родина в лирике поэтов 20 века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0960" w:rsidRPr="001968F4" w:rsidTr="00B515A6">
        <w:tc>
          <w:tcPr>
            <w:tcW w:w="946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Литература народов России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60960" w:rsidRPr="001968F4" w:rsidTr="00B515A6">
        <w:tc>
          <w:tcPr>
            <w:tcW w:w="816" w:type="dxa"/>
            <w:shd w:val="clear" w:color="auto" w:fill="auto"/>
          </w:tcPr>
          <w:p w:rsidR="00D60960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85</w:t>
            </w:r>
          </w:p>
        </w:tc>
        <w:tc>
          <w:tcPr>
            <w:tcW w:w="8648" w:type="dxa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968F4">
              <w:rPr>
                <w:rFonts w:ascii="Times New Roman" w:hAnsi="Times New Roman" w:cs="Times New Roman"/>
                <w:b/>
              </w:rPr>
              <w:t>Габдулла</w:t>
            </w:r>
            <w:proofErr w:type="spellEnd"/>
            <w:proofErr w:type="gramStart"/>
            <w:r w:rsidRPr="001968F4">
              <w:rPr>
                <w:rFonts w:ascii="Times New Roman" w:hAnsi="Times New Roman" w:cs="Times New Roman"/>
                <w:b/>
              </w:rPr>
              <w:t xml:space="preserve"> Т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укай</w:t>
            </w:r>
            <w:r w:rsidRPr="001968F4">
              <w:rPr>
                <w:rFonts w:ascii="Times New Roman" w:hAnsi="Times New Roman" w:cs="Times New Roman"/>
              </w:rPr>
              <w:t>. Сказка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Шурале</w:t>
            </w:r>
            <w:proofErr w:type="spellEnd"/>
            <w:r w:rsidRPr="001968F4">
              <w:rPr>
                <w:rFonts w:ascii="Times New Roman" w:hAnsi="Times New Roman" w:cs="Times New Roman"/>
              </w:rPr>
              <w:t>». Превосходство человека над природой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60960" w:rsidRPr="001968F4" w:rsidTr="00B515A6">
        <w:tc>
          <w:tcPr>
            <w:tcW w:w="9464" w:type="dxa"/>
            <w:gridSpan w:val="2"/>
            <w:shd w:val="clear" w:color="auto" w:fill="auto"/>
          </w:tcPr>
          <w:p w:rsidR="00D60960" w:rsidRPr="001968F4" w:rsidRDefault="00D60960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Зарубежная литература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60960" w:rsidRPr="001968F4" w:rsidRDefault="008B4A6C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15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>Х.К.Андерсен</w:t>
            </w:r>
            <w:r w:rsidRPr="001968F4">
              <w:rPr>
                <w:rFonts w:ascii="Times New Roman" w:hAnsi="Times New Roman" w:cs="Times New Roman"/>
              </w:rPr>
              <w:t xml:space="preserve"> и его сказочный мир. Сказка «Снежная королева»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87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Два мира сказки «Снежная королева»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88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Проект. «Где был я сам?..» Силы добра и зла. Победа добра и любви.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89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Писатели-сказочники и их герои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pStyle w:val="a6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968F4">
              <w:rPr>
                <w:b/>
                <w:sz w:val="22"/>
                <w:szCs w:val="22"/>
              </w:rPr>
              <w:t>Роберт Льюис Стивенсон</w:t>
            </w:r>
            <w:r w:rsidRPr="001968F4">
              <w:rPr>
                <w:sz w:val="22"/>
                <w:szCs w:val="22"/>
              </w:rPr>
              <w:t xml:space="preserve">. Баллада «Вересковый мед». </w:t>
            </w:r>
            <w:r w:rsidRPr="001968F4">
              <w:rPr>
                <w:color w:val="000000"/>
                <w:sz w:val="22"/>
                <w:szCs w:val="22"/>
              </w:rPr>
              <w:t>Подвиг героя во имя сохранения традиций предков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91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pStyle w:val="1"/>
              <w:shd w:val="clear" w:color="auto" w:fill="FFFFFF"/>
              <w:spacing w:before="0" w:beforeAutospacing="0" w:after="0" w:afterAutospacing="0" w:line="240" w:lineRule="atLeast"/>
              <w:rPr>
                <w:b w:val="0"/>
                <w:bCs w:val="0"/>
                <w:sz w:val="22"/>
                <w:szCs w:val="22"/>
              </w:rPr>
            </w:pPr>
            <w:r w:rsidRPr="001968F4">
              <w:rPr>
                <w:b w:val="0"/>
                <w:bCs w:val="0"/>
                <w:sz w:val="22"/>
                <w:szCs w:val="22"/>
              </w:rPr>
              <w:t xml:space="preserve"> "Песнь о </w:t>
            </w:r>
            <w:proofErr w:type="spellStart"/>
            <w:r w:rsidRPr="001968F4">
              <w:rPr>
                <w:b w:val="0"/>
                <w:bCs w:val="0"/>
                <w:sz w:val="22"/>
                <w:szCs w:val="22"/>
              </w:rPr>
              <w:t>Нибелунгах</w:t>
            </w:r>
            <w:proofErr w:type="spellEnd"/>
            <w:r w:rsidRPr="001968F4">
              <w:rPr>
                <w:b w:val="0"/>
                <w:bCs w:val="0"/>
                <w:sz w:val="22"/>
                <w:szCs w:val="22"/>
              </w:rPr>
              <w:t>"— немецкий героический эпос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92-93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>Марк Твен</w:t>
            </w:r>
            <w:r w:rsidRPr="001968F4">
              <w:rPr>
                <w:rFonts w:ascii="Times New Roman" w:hAnsi="Times New Roman" w:cs="Times New Roman"/>
              </w:rPr>
              <w:t xml:space="preserve">. Слово о писателе. «Приключения Тома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Сойера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». Жизнь и заботы Тома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Сойера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Том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Сойер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и его друзья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95-96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968F4">
              <w:rPr>
                <w:rFonts w:ascii="Times New Roman" w:hAnsi="Times New Roman" w:cs="Times New Roman"/>
                <w:b/>
              </w:rPr>
              <w:t>Редьярд</w:t>
            </w:r>
            <w:proofErr w:type="spellEnd"/>
            <w:r w:rsidRPr="001968F4">
              <w:rPr>
                <w:rFonts w:ascii="Times New Roman" w:hAnsi="Times New Roman" w:cs="Times New Roman"/>
                <w:b/>
              </w:rPr>
              <w:t xml:space="preserve"> Киплинг</w:t>
            </w:r>
            <w:r w:rsidRPr="001968F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Маугли</w:t>
            </w:r>
            <w:proofErr w:type="spellEnd"/>
            <w:r w:rsidRPr="001968F4">
              <w:rPr>
                <w:rFonts w:ascii="Times New Roman" w:hAnsi="Times New Roman" w:cs="Times New Roman"/>
              </w:rPr>
              <w:t>» -  главные персонажи сказки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Маугли</w:t>
            </w:r>
            <w:proofErr w:type="spellEnd"/>
            <w:r w:rsidRPr="001968F4">
              <w:rPr>
                <w:rFonts w:ascii="Times New Roman" w:hAnsi="Times New Roman" w:cs="Times New Roman"/>
              </w:rPr>
              <w:t>» и их характеристика.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97-98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«Хроники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Нарнии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» - сказочный мир и герои </w:t>
            </w:r>
            <w:proofErr w:type="spellStart"/>
            <w:r w:rsidRPr="001968F4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Клайва</w:t>
            </w:r>
            <w:proofErr w:type="spellEnd"/>
            <w:r w:rsidRPr="001968F4">
              <w:rPr>
                <w:rFonts w:ascii="Times New Roman" w:hAnsi="Times New Roman" w:cs="Times New Roman"/>
                <w:b/>
                <w:color w:val="333333"/>
                <w:shd w:val="clear" w:color="auto" w:fill="FFFFFF"/>
              </w:rPr>
              <w:t> </w:t>
            </w:r>
            <w:r w:rsidRPr="001968F4">
              <w:rPr>
                <w:rFonts w:ascii="Times New Roman" w:hAnsi="Times New Roman" w:cs="Times New Roman"/>
                <w:b/>
                <w:bCs/>
                <w:color w:val="333333"/>
                <w:shd w:val="clear" w:color="auto" w:fill="FFFFFF"/>
              </w:rPr>
              <w:t>Льюиса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99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</w:rPr>
              <w:t>Джек Лондон</w:t>
            </w:r>
            <w:r w:rsidRPr="001968F4">
              <w:rPr>
                <w:rFonts w:ascii="Times New Roman" w:hAnsi="Times New Roman" w:cs="Times New Roman"/>
              </w:rPr>
              <w:t xml:space="preserve">. Трудная, но интересная жизнь (слово о писателе). «Сказание о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Кише</w:t>
            </w:r>
            <w:proofErr w:type="spellEnd"/>
            <w:r w:rsidRPr="001968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pStyle w:val="13"/>
              <w:shd w:val="clear" w:color="auto" w:fill="auto"/>
              <w:spacing w:before="0" w:after="0" w:line="240" w:lineRule="atLeast"/>
              <w:ind w:right="20" w:firstLine="0"/>
              <w:jc w:val="both"/>
              <w:rPr>
                <w:sz w:val="22"/>
                <w:szCs w:val="22"/>
              </w:rPr>
            </w:pPr>
            <w:r w:rsidRPr="001968F4">
              <w:rPr>
                <w:b/>
                <w:i/>
                <w:sz w:val="22"/>
                <w:szCs w:val="22"/>
              </w:rPr>
              <w:t xml:space="preserve">Даниэль </w:t>
            </w:r>
            <w:proofErr w:type="spellStart"/>
            <w:r w:rsidRPr="001968F4">
              <w:rPr>
                <w:b/>
                <w:i/>
                <w:sz w:val="22"/>
                <w:szCs w:val="22"/>
              </w:rPr>
              <w:t>Пеннак</w:t>
            </w:r>
            <w:proofErr w:type="spellEnd"/>
            <w:r w:rsidRPr="001968F4">
              <w:rPr>
                <w:b/>
                <w:i/>
                <w:sz w:val="22"/>
                <w:szCs w:val="22"/>
              </w:rPr>
              <w:t>. «Камо и я».</w:t>
            </w:r>
            <w:r w:rsidRPr="001968F4">
              <w:rPr>
                <w:sz w:val="22"/>
                <w:szCs w:val="22"/>
              </w:rPr>
              <w:t xml:space="preserve"> Мир взрослых глазами детей. Отношение детей и родителей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Обобщение изученного материала за курс 5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кл</w:t>
            </w:r>
            <w:proofErr w:type="spellEnd"/>
            <w:r w:rsidRPr="001968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D24B04" w:rsidRPr="001968F4" w:rsidTr="00B515A6">
        <w:tc>
          <w:tcPr>
            <w:tcW w:w="816" w:type="dxa"/>
            <w:shd w:val="clear" w:color="auto" w:fill="auto"/>
          </w:tcPr>
          <w:p w:rsidR="00D24B04" w:rsidRPr="001968F4" w:rsidRDefault="00E76C98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102</w:t>
            </w:r>
          </w:p>
        </w:tc>
        <w:tc>
          <w:tcPr>
            <w:tcW w:w="8648" w:type="dxa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Подведение итогов года. Рекомендации на лето.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D24B04" w:rsidRPr="001968F4" w:rsidRDefault="00D24B04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7260CA" w:rsidRPr="001968F4" w:rsidRDefault="007260CA" w:rsidP="001968F4">
      <w:pPr>
        <w:spacing w:after="0" w:line="240" w:lineRule="atLeast"/>
        <w:rPr>
          <w:rFonts w:ascii="Times New Roman" w:hAnsi="Times New Roman" w:cs="Times New Roman"/>
        </w:rPr>
      </w:pPr>
    </w:p>
    <w:p w:rsidR="00837F85" w:rsidRPr="001968F4" w:rsidRDefault="00837F85" w:rsidP="001968F4">
      <w:pPr>
        <w:pStyle w:val="60"/>
        <w:shd w:val="clear" w:color="auto" w:fill="auto"/>
        <w:spacing w:line="240" w:lineRule="atLeast"/>
        <w:ind w:left="20" w:firstLine="340"/>
        <w:rPr>
          <w:sz w:val="22"/>
          <w:szCs w:val="22"/>
        </w:rPr>
      </w:pPr>
    </w:p>
    <w:p w:rsidR="00837F85" w:rsidRPr="001968F4" w:rsidRDefault="00837F85" w:rsidP="001968F4">
      <w:pPr>
        <w:pStyle w:val="12"/>
        <w:keepNext/>
        <w:keepLines/>
        <w:shd w:val="clear" w:color="auto" w:fill="auto"/>
        <w:spacing w:after="0" w:line="240" w:lineRule="atLeast"/>
        <w:ind w:left="2320" w:firstLine="0"/>
        <w:jc w:val="center"/>
        <w:rPr>
          <w:sz w:val="22"/>
          <w:szCs w:val="22"/>
        </w:rPr>
      </w:pPr>
      <w:r w:rsidRPr="001968F4">
        <w:rPr>
          <w:sz w:val="22"/>
          <w:szCs w:val="22"/>
        </w:rPr>
        <w:t>6 класс</w:t>
      </w:r>
    </w:p>
    <w:tbl>
      <w:tblPr>
        <w:tblpPr w:leftFromText="180" w:rightFromText="180" w:vertAnchor="text" w:horzAnchor="margin" w:tblpXSpec="center" w:tblpY="2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17"/>
        <w:gridCol w:w="7513"/>
        <w:gridCol w:w="924"/>
      </w:tblGrid>
      <w:tr w:rsidR="00837F85" w:rsidRPr="001968F4" w:rsidTr="00837F85">
        <w:tc>
          <w:tcPr>
            <w:tcW w:w="817" w:type="dxa"/>
            <w:vAlign w:val="center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№ урока</w:t>
            </w:r>
          </w:p>
        </w:tc>
        <w:tc>
          <w:tcPr>
            <w:tcW w:w="7513" w:type="dxa"/>
            <w:vAlign w:val="center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Название темы, раздела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Количество часов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Введение. В дорогу </w:t>
            </w:r>
            <w:proofErr w:type="gramStart"/>
            <w:r w:rsidRPr="001968F4">
              <w:rPr>
                <w:rFonts w:ascii="Times New Roman" w:hAnsi="Times New Roman" w:cs="Times New Roman"/>
              </w:rPr>
              <w:t>зовущие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, или литература открывает мир 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330" w:type="dxa"/>
            <w:gridSpan w:val="2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Устное народное творчество (3 часа)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Устное народное творчество. Обрядовый фольклор. Календарно-обрядовые песни.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«Что за роскошь, что за </w:t>
            </w:r>
            <w:proofErr w:type="gramStart"/>
            <w:r w:rsidRPr="001968F4">
              <w:rPr>
                <w:rFonts w:ascii="Times New Roman" w:hAnsi="Times New Roman" w:cs="Times New Roman"/>
              </w:rPr>
              <w:t>смысл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… что за золото!» (А.Пушкин) Пословицы и поговорки 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Мудрость и красота русского фольклора 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330" w:type="dxa"/>
            <w:gridSpan w:val="2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                Древнерусская литература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2 часа)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«Повесть Временных лет». Крещение Владимира. Месть Ольги.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«Повесть Временных лет» - историческая энциклопедия. Сказание о белгородском киселе.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330" w:type="dxa"/>
            <w:gridSpan w:val="2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Произведения русских писателей 18 века (2 часа)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Русская литература </w:t>
            </w:r>
            <w:r w:rsidRPr="001968F4">
              <w:rPr>
                <w:rFonts w:ascii="Times New Roman" w:hAnsi="Times New Roman" w:cs="Times New Roman"/>
                <w:lang w:val="en-US"/>
              </w:rPr>
              <w:t>XIX</w:t>
            </w:r>
            <w:r w:rsidRPr="001968F4">
              <w:rPr>
                <w:rFonts w:ascii="Times New Roman" w:hAnsi="Times New Roman" w:cs="Times New Roman"/>
              </w:rPr>
              <w:t xml:space="preserve"> века. Мораль басни И.И. Дмитриева «Муха»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И.А. Крылов. Мудрость  басен И.А.Крылова.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330" w:type="dxa"/>
            <w:gridSpan w:val="2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Произведения русских писателей 19 века 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36 часов)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А.С. Пушкин. Дружба в жизни поэта. Тема дружбы в стихотворении «И. Пущину»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Стихотворение А.С.Пушкина «Узник» как выражение вольнолюбивых устремлений поэта.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Стихотворения А.С. Пушкина. «Зимнее утро», «Зимняя дорога» - гимн родной природе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Поэты пушкинской поры. Е.А. Баратынский. «Весна, весна! Как воздух чист!» «Чудный град порой сольется»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Роман А.С. Пушкина «Дубровский». История создания. К.П.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Троекуров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и А.Г.Дубровский, столкновение характеров.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Образ благородного «разбойника» в романе А.С.Пушкина «Дубровский».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Трагические судьбы Владимира Дубровского и Маши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Троекуровой</w:t>
            </w:r>
            <w:proofErr w:type="spellEnd"/>
            <w:r w:rsidRPr="001968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Обучение сжатому пересказу отрывков.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Подготовка к обучающему сочинению по литературе.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Сочинение – сравнительная характеристика «Два помещика» (по роману А.С.Пушкина «Дубровский»)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Сюжет и композиция романа «Дубровский»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А.С. Пушкин «Повести И.П. Белкина». «Метель». Композиция повести.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968F4">
              <w:rPr>
                <w:rFonts w:ascii="Times New Roman" w:hAnsi="Times New Roman" w:cs="Times New Roman"/>
              </w:rPr>
              <w:t>В\</w:t>
            </w:r>
            <w:proofErr w:type="gramStart"/>
            <w:r w:rsidRPr="001968F4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 xml:space="preserve">. «Молодые наши проказы» (А.С.Пушкин) «Барышня – крестьянка» 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А.С. Пушкин «Повести И.П. Белкина». «Выстрел»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М.Ю. Лермонтов. Стихотворение «Тучи». Мотивы одиночества и тоски поэта-изгнанника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Восточное сказание М.Ю. Лермонтова «Три пальмы». Тема поверженной красоты.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Мотивы одиночества в стихотворениях М.Ю. Лермонтова «Утес», «Листок» и др.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М.Ю. Лермонтов. «Беглец». Наказание за предательство»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968F4">
              <w:rPr>
                <w:rFonts w:ascii="Times New Roman" w:hAnsi="Times New Roman" w:cs="Times New Roman"/>
              </w:rPr>
              <w:t>В\</w:t>
            </w:r>
            <w:proofErr w:type="gramStart"/>
            <w:r w:rsidRPr="001968F4">
              <w:rPr>
                <w:rFonts w:ascii="Times New Roman" w:hAnsi="Times New Roman" w:cs="Times New Roman"/>
              </w:rPr>
              <w:t>ч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. Н.В. Гоголь «Повесть о том, как поссорился Иван Иванович и Иваном Никифоровичем»,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И.С. Тургенев.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Бежин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луг». Духовный мир крестьянских детей.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Мастерство И.С. Тургенева в изображении картин природы и внутреннего состояния человека. Смысл названия.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Художественный пересказ как средство развития речи. 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И. С. Тургенев «Бирюк»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rPr>
          <w:trHeight w:val="635"/>
        </w:trPr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Родная природа в стихотворениях русских поэтов </w:t>
            </w:r>
            <w:r w:rsidRPr="001968F4">
              <w:rPr>
                <w:rFonts w:ascii="Times New Roman" w:hAnsi="Times New Roman" w:cs="Times New Roman"/>
                <w:lang w:val="en-US"/>
              </w:rPr>
              <w:t>XIX</w:t>
            </w:r>
            <w:r w:rsidRPr="001968F4">
              <w:rPr>
                <w:rFonts w:ascii="Times New Roman" w:hAnsi="Times New Roman" w:cs="Times New Roman"/>
              </w:rPr>
              <w:t xml:space="preserve"> века. Ф.И. Тютчев «Листья», «Неохотно и несмело…», «С поляны коршун поднялся»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А.А. Фет. «Ель рукавом мне тропинку завесила», «Еще майская ночь», «Учись у них – у дуба и березы…».  Переплетение природы и любви»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Н.А.Некрасов «Железная дорога» - «гимн строительной массовой, творческой народной работе» (К.И. Чуковский)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Своеобразие композиции и языка стихотворения Н.А.Некрасова «Железная дорога».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Историческая поэма Н.А. Некрасова «Дедушка»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Двусложные и трехсложные размеры стиха.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Н.С.Лесков. «Сказ о тульском косом левше и о стальной блохе». Изображение русского народного характера.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«… Там, где стоит «левша», надо читать «русский народ» (Н. Лесков). Народ и власть в сказе. 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Особенности языка сказа Н. Лескова «Левша».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Урок контроля. Контрольная итоговая работа по сказу Н.С. Лескова. 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Н.С.Лесков. «Человек на часах». «Чтоб в человеке </w:t>
            </w:r>
            <w:proofErr w:type="gramStart"/>
            <w:r w:rsidRPr="001968F4">
              <w:rPr>
                <w:rFonts w:ascii="Times New Roman" w:hAnsi="Times New Roman" w:cs="Times New Roman"/>
              </w:rPr>
              <w:t>человеческое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торжествовало».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Подготовка к контрольной работе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Контрольная работа по разделу «Произведения русских писателей 19 века». Анализ работы.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837F85" w:rsidRPr="001968F4" w:rsidTr="00837F85">
        <w:tc>
          <w:tcPr>
            <w:tcW w:w="8330" w:type="dxa"/>
            <w:gridSpan w:val="2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Писатели улыбаются (2 часа)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А.П.Чехов «Толстый и тонкий». </w:t>
            </w:r>
            <w:proofErr w:type="gramStart"/>
            <w:r w:rsidRPr="001968F4">
              <w:rPr>
                <w:rFonts w:ascii="Times New Roman" w:hAnsi="Times New Roman" w:cs="Times New Roman"/>
              </w:rPr>
              <w:t>Смешное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и грустное в рассказе.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А.П.Чехов. Рассказ «Смерть чиновника»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9254" w:type="dxa"/>
            <w:gridSpan w:val="3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     Родная природа в стихотворениях русских поэтов 19 века(2 часа)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bCs/>
              </w:rPr>
              <w:t xml:space="preserve">Выражение переживаний и мироощущения в стихотворениях </w:t>
            </w:r>
            <w:r w:rsidRPr="001968F4">
              <w:rPr>
                <w:rFonts w:ascii="Times New Roman" w:hAnsi="Times New Roman" w:cs="Times New Roman"/>
                <w:b/>
                <w:bCs/>
              </w:rPr>
              <w:t>Е.А.Баратынского и Я.Полонского.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iCs/>
              </w:rPr>
              <w:t>Художественные средства в стихотворении А.Толстого ««Где гнутся над нутом лозы...».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9254" w:type="dxa"/>
            <w:gridSpan w:val="3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           Произведения русских писателей 20 века (6 часов)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1968F4">
              <w:rPr>
                <w:rFonts w:ascii="Times New Roman" w:hAnsi="Times New Roman" w:cs="Times New Roman"/>
                <w:b/>
                <w:bCs/>
                <w:i/>
              </w:rPr>
              <w:t>А.И. Куприн</w:t>
            </w:r>
            <w:r w:rsidRPr="001968F4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 w:rsidRPr="001968F4">
              <w:rPr>
                <w:rFonts w:ascii="Times New Roman" w:hAnsi="Times New Roman" w:cs="Times New Roman"/>
                <w:bCs/>
              </w:rPr>
              <w:t>Доброта и милосердие в произведении «Чудесный доктор»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А.А.Грин. Феерия «Алые паруса». Жители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Каперны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и главные герои: </w:t>
            </w:r>
            <w:proofErr w:type="spellStart"/>
            <w:r w:rsidRPr="001968F4">
              <w:rPr>
                <w:rFonts w:ascii="Times New Roman" w:hAnsi="Times New Roman" w:cs="Times New Roman"/>
              </w:rPr>
              <w:lastRenderedPageBreak/>
              <w:t>Лонгрен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Эгль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Ассоль</w:t>
            </w:r>
            <w:proofErr w:type="spellEnd"/>
            <w:r w:rsidRPr="001968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lastRenderedPageBreak/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lastRenderedPageBreak/>
              <w:t>51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1968F4">
              <w:rPr>
                <w:rFonts w:ascii="Times New Roman" w:hAnsi="Times New Roman" w:cs="Times New Roman"/>
              </w:rPr>
              <w:t>«Разобьется сердце на осколки, если мы разучимся любить» (по феерии А.Грина «Алые паруса»</w:t>
            </w:r>
            <w:proofErr w:type="gramEnd"/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«Неизвестный цветок». </w:t>
            </w:r>
            <w:proofErr w:type="gramStart"/>
            <w:r w:rsidRPr="001968F4">
              <w:rPr>
                <w:rFonts w:ascii="Times New Roman" w:hAnsi="Times New Roman" w:cs="Times New Roman"/>
              </w:rPr>
              <w:t>Прекрасное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вокруг нас. «Ни на кого не похожие» герои А. Платонова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53-54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Контрольная работа по разделу « Произведения русских писателей 20 века». Анализ работы.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</w:t>
            </w:r>
          </w:p>
        </w:tc>
      </w:tr>
      <w:tr w:rsidR="00837F85" w:rsidRPr="001968F4" w:rsidTr="00837F85">
        <w:tc>
          <w:tcPr>
            <w:tcW w:w="8330" w:type="dxa"/>
            <w:gridSpan w:val="2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Произведения о ВОВ (13 часов)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Cs/>
              </w:rPr>
              <w:t xml:space="preserve">Солдатские будни в стихотворении К. М. Симонова </w:t>
            </w:r>
            <w:r w:rsidRPr="001968F4">
              <w:rPr>
                <w:rFonts w:ascii="Times New Roman" w:hAnsi="Times New Roman" w:cs="Times New Roman"/>
                <w:bCs/>
                <w:i/>
                <w:iCs/>
              </w:rPr>
              <w:t>«Ты помнишь, Алеша, дороги Смолен</w:t>
            </w:r>
            <w:r w:rsidRPr="001968F4">
              <w:rPr>
                <w:rFonts w:ascii="Times New Roman" w:hAnsi="Times New Roman" w:cs="Times New Roman"/>
                <w:bCs/>
                <w:i/>
                <w:iCs/>
              </w:rPr>
              <w:softHyphen/>
              <w:t>щины...»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rPr>
          <w:trHeight w:val="601"/>
        </w:trPr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Cs/>
              </w:rPr>
              <w:t xml:space="preserve">Любовь к Родине в стихотворении Н. И. </w:t>
            </w:r>
            <w:proofErr w:type="spellStart"/>
            <w:r w:rsidRPr="001968F4">
              <w:rPr>
                <w:rFonts w:ascii="Times New Roman" w:hAnsi="Times New Roman" w:cs="Times New Roman"/>
                <w:bCs/>
              </w:rPr>
              <w:t>Рыленкова</w:t>
            </w:r>
            <w:proofErr w:type="spellEnd"/>
            <w:proofErr w:type="gramStart"/>
            <w:r w:rsidRPr="001968F4">
              <w:rPr>
                <w:rFonts w:ascii="Times New Roman" w:hAnsi="Times New Roman" w:cs="Times New Roman"/>
                <w:bCs/>
                <w:i/>
                <w:iCs/>
              </w:rPr>
              <w:t>«Б</w:t>
            </w:r>
            <w:proofErr w:type="gramEnd"/>
            <w:r w:rsidRPr="001968F4">
              <w:rPr>
                <w:rFonts w:ascii="Times New Roman" w:hAnsi="Times New Roman" w:cs="Times New Roman"/>
                <w:bCs/>
                <w:i/>
                <w:iCs/>
              </w:rPr>
              <w:t xml:space="preserve">ой шел всю ночь...» и  </w:t>
            </w:r>
            <w:r w:rsidRPr="001968F4">
              <w:rPr>
                <w:rFonts w:ascii="Times New Roman" w:hAnsi="Times New Roman" w:cs="Times New Roman"/>
                <w:bCs/>
              </w:rPr>
              <w:t>Д. С. Са</w:t>
            </w:r>
            <w:r w:rsidRPr="001968F4">
              <w:rPr>
                <w:rFonts w:ascii="Times New Roman" w:hAnsi="Times New Roman" w:cs="Times New Roman"/>
                <w:bCs/>
              </w:rPr>
              <w:softHyphen/>
              <w:t xml:space="preserve">мойлова  </w:t>
            </w:r>
            <w:r w:rsidRPr="001968F4">
              <w:rPr>
                <w:rFonts w:ascii="Times New Roman" w:hAnsi="Times New Roman" w:cs="Times New Roman"/>
                <w:bCs/>
                <w:i/>
                <w:iCs/>
              </w:rPr>
              <w:t xml:space="preserve">«Сороковые». </w:t>
            </w:r>
          </w:p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Ю.М.Нагибин. «Мой первый друг, мой друг бесценный…». 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rPr>
          <w:trHeight w:val="607"/>
        </w:trPr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В.П.Астафьев. Рассказ «Конь с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гривой» Изображение быта и жизни сибирской деревни в предвоенные годы.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Нравственные проблемы рассказа «Конь с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гривой»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Особенности использования народной речи в рассказе «Конь с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гривой».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Характеристика литературного героя.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в/</w:t>
            </w:r>
            <w:proofErr w:type="gramStart"/>
            <w:r w:rsidRPr="001968F4">
              <w:rPr>
                <w:rFonts w:ascii="Times New Roman" w:hAnsi="Times New Roman" w:cs="Times New Roman"/>
              </w:rPr>
              <w:t>ч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Рассказы В.П.Астафьева из сборника «Конь с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розовой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гривой»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В.Г.Распутин. Рассказ «Уроки </w:t>
            </w:r>
            <w:proofErr w:type="gramStart"/>
            <w:r w:rsidRPr="001968F4">
              <w:rPr>
                <w:rFonts w:ascii="Times New Roman" w:hAnsi="Times New Roman" w:cs="Times New Roman"/>
              </w:rPr>
              <w:t>французского</w:t>
            </w:r>
            <w:proofErr w:type="gramEnd"/>
            <w:r w:rsidRPr="001968F4">
              <w:rPr>
                <w:rFonts w:ascii="Times New Roman" w:hAnsi="Times New Roman" w:cs="Times New Roman"/>
              </w:rPr>
              <w:t>».  Душевная щедрость учительницы, ее роль в жизни мальчика. Смысл названия рассказа.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Стойкость героя, жажда знаний, чувство собственного достоинства.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65-66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Урок контроля. Классное сочинение по произведениям В.Астафьева и В.Распутина.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Современная проза о детях в годы войны. В.Белов. Рассказы.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330" w:type="dxa"/>
            <w:gridSpan w:val="2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Писатели улыбаются 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1 час)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В.М.Шукшин. Светлые души чудиков в рассказах   «Чудики», «Срезал».</w:t>
            </w:r>
          </w:p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9254" w:type="dxa"/>
            <w:gridSpan w:val="3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       Родная природа в стихотворениях поэтов 20 века 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6 часов)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Родная природа в стихотворениях поэтов </w:t>
            </w:r>
            <w:r w:rsidRPr="001968F4">
              <w:rPr>
                <w:rFonts w:ascii="Times New Roman" w:hAnsi="Times New Roman" w:cs="Times New Roman"/>
                <w:lang w:val="en-US"/>
              </w:rPr>
              <w:t>XX</w:t>
            </w:r>
            <w:r w:rsidRPr="001968F4">
              <w:rPr>
                <w:rFonts w:ascii="Times New Roman" w:hAnsi="Times New Roman" w:cs="Times New Roman"/>
              </w:rPr>
              <w:t xml:space="preserve"> века. А.А.Блок. Стихотворения «Летний вечер», «О, как безумно за окном…»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С.А.Есенин. Стихотворение «Мелколесье. Степь да дали», «Пороша». Образы природы.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72-73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С.А.Есенин. Стихотворения о природе. А.А.Ахматова. Стихотворение «Перед весной бывают дни такие». Постижение красоты.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Н.М.Рубцов. Стихотворения «Звезда полей», «Листья осенние», «В горнице».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Н.М.Рубцов. Чтение стихотворения наизусть.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9254" w:type="dxa"/>
            <w:gridSpan w:val="3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         Из литературы народов России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2 часа)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968F4">
              <w:rPr>
                <w:rFonts w:ascii="Times New Roman" w:hAnsi="Times New Roman" w:cs="Times New Roman"/>
              </w:rPr>
              <w:t>Габдулла</w:t>
            </w:r>
            <w:proofErr w:type="spellEnd"/>
            <w:proofErr w:type="gramStart"/>
            <w:r w:rsidRPr="001968F4">
              <w:rPr>
                <w:rFonts w:ascii="Times New Roman" w:hAnsi="Times New Roman" w:cs="Times New Roman"/>
              </w:rPr>
              <w:t xml:space="preserve"> Т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укай. Стихотворения «Родная деревня», «Книга». 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968F4">
              <w:rPr>
                <w:rFonts w:ascii="Times New Roman" w:hAnsi="Times New Roman" w:cs="Times New Roman"/>
              </w:rPr>
              <w:t>Кайсын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Кулиев. Стихотворения «Когда на меня навалилась беда…», «Каким бы малым ни был мой народ…»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9254" w:type="dxa"/>
            <w:gridSpan w:val="3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               Из зарубежной литературы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25 часов)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Мифы древней Греции. Подвиги Геракла (с первого по пятый).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Мифы древней Греции. Подвиги Геракла «Скотный двор царя Авгия», «Яблоки Гесперид».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Сказания о поэтах-певцах в греческой мифологии. «Легенда об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1968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Художественный пересказ «Легенды об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Арионе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Гомер и его героические поэмы «Илиада» и «Одиссея»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 Мигель де Сервантес Сааведра. Роман «Дон Кихот»</w:t>
            </w:r>
            <w:proofErr w:type="gramStart"/>
            <w:r w:rsidRPr="001968F4">
              <w:rPr>
                <w:rFonts w:ascii="Times New Roman" w:hAnsi="Times New Roman" w:cs="Times New Roman"/>
              </w:rPr>
              <w:t>.О</w:t>
            </w:r>
            <w:proofErr w:type="gramEnd"/>
            <w:r w:rsidRPr="001968F4">
              <w:rPr>
                <w:rFonts w:ascii="Times New Roman" w:hAnsi="Times New Roman" w:cs="Times New Roman"/>
              </w:rPr>
              <w:t>браз печального рыцаря.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И.Ф. Шиллер. Баллада «Перчатка».  Проблема благородства, достоинства и чести в балладе Шиллера.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Проблема благородства, достоинства и чести в балладе Шиллера.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П.Мериме. Новелла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Маттео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Фальконе». Изображение дикой при</w:t>
            </w:r>
            <w:r w:rsidRPr="001968F4">
              <w:rPr>
                <w:rFonts w:ascii="Times New Roman" w:hAnsi="Times New Roman" w:cs="Times New Roman"/>
              </w:rPr>
              <w:softHyphen/>
              <w:t>роды.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>/</w:t>
            </w:r>
            <w:proofErr w:type="spellStart"/>
            <w:r w:rsidRPr="001968F4">
              <w:rPr>
                <w:rFonts w:ascii="Times New Roman" w:hAnsi="Times New Roman" w:cs="Times New Roman"/>
              </w:rPr>
              <w:t>р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Пересказ новеллы.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968F4">
              <w:rPr>
                <w:rFonts w:ascii="Times New Roman" w:hAnsi="Times New Roman" w:cs="Times New Roman"/>
              </w:rPr>
              <w:t>Антуан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де Сент-Экзюпери. Страницы жизни. Фантастическая сказка «Маленький принц».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proofErr w:type="spellStart"/>
            <w:r w:rsidRPr="001968F4">
              <w:rPr>
                <w:rFonts w:ascii="Times New Roman" w:hAnsi="Times New Roman" w:cs="Times New Roman"/>
              </w:rPr>
              <w:t>Антуан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де Сент-Экзюпери «Маленький принц». «Зорко одно лишь сердце: главное глазами не увидишь»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М.Твен. Роман «Приключения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Гекльберри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Финна</w:t>
            </w:r>
            <w:proofErr w:type="gramStart"/>
            <w:r w:rsidRPr="001968F4">
              <w:rPr>
                <w:rFonts w:ascii="Times New Roman" w:hAnsi="Times New Roman" w:cs="Times New Roman"/>
              </w:rPr>
              <w:t>»С</w:t>
            </w:r>
            <w:proofErr w:type="gramEnd"/>
            <w:r w:rsidRPr="001968F4">
              <w:rPr>
                <w:rFonts w:ascii="Times New Roman" w:hAnsi="Times New Roman" w:cs="Times New Roman"/>
              </w:rPr>
              <w:t>ходство и различие характеров Тома и Гека, их поведение в критических ситуациях. Юмор в произведении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91-92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1968F4">
              <w:rPr>
                <w:rFonts w:ascii="Times New Roman" w:hAnsi="Times New Roman" w:cs="Times New Roman"/>
              </w:rPr>
              <w:t>изученного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за год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Литературная викторина по произведениям, изученным в 6-м классе.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93-94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Подготовка к итоговой контрольной работе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95-97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Итоговая контрольная работа за курс «Литература в 6 классе». Анализ работы.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Защита проектных и исследовательских работ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</w:t>
            </w:r>
          </w:p>
        </w:tc>
      </w:tr>
      <w:tr w:rsidR="00837F85" w:rsidRPr="001968F4" w:rsidTr="00837F85">
        <w:tc>
          <w:tcPr>
            <w:tcW w:w="817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100-102</w:t>
            </w:r>
          </w:p>
        </w:tc>
        <w:tc>
          <w:tcPr>
            <w:tcW w:w="7513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 Резервные уроки</w:t>
            </w:r>
          </w:p>
        </w:tc>
        <w:tc>
          <w:tcPr>
            <w:tcW w:w="924" w:type="dxa"/>
          </w:tcPr>
          <w:p w:rsidR="00837F85" w:rsidRPr="001968F4" w:rsidRDefault="00837F85" w:rsidP="001968F4">
            <w:pPr>
              <w:tabs>
                <w:tab w:val="center" w:pos="4677"/>
                <w:tab w:val="right" w:pos="9355"/>
              </w:tabs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</w:t>
            </w:r>
          </w:p>
        </w:tc>
      </w:tr>
    </w:tbl>
    <w:p w:rsidR="00837F85" w:rsidRPr="001968F4" w:rsidRDefault="00837F85" w:rsidP="001968F4">
      <w:pPr>
        <w:pStyle w:val="60"/>
        <w:shd w:val="clear" w:color="auto" w:fill="auto"/>
        <w:spacing w:line="240" w:lineRule="atLeast"/>
        <w:ind w:left="20" w:firstLine="340"/>
        <w:rPr>
          <w:sz w:val="22"/>
          <w:szCs w:val="22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794A5E" w:rsidP="001968F4">
      <w:pPr>
        <w:pStyle w:val="12"/>
        <w:keepNext/>
        <w:keepLines/>
        <w:shd w:val="clear" w:color="auto" w:fill="auto"/>
        <w:spacing w:after="0" w:line="240" w:lineRule="atLeast"/>
        <w:ind w:left="2320" w:firstLine="0"/>
        <w:jc w:val="center"/>
        <w:rPr>
          <w:sz w:val="22"/>
          <w:szCs w:val="22"/>
        </w:rPr>
      </w:pPr>
      <w:r w:rsidRPr="001968F4">
        <w:rPr>
          <w:sz w:val="22"/>
          <w:szCs w:val="22"/>
        </w:rPr>
        <w:t>7 класс</w:t>
      </w:r>
    </w:p>
    <w:tbl>
      <w:tblPr>
        <w:tblW w:w="10319" w:type="dxa"/>
        <w:tblInd w:w="-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9"/>
        <w:gridCol w:w="29"/>
        <w:gridCol w:w="5828"/>
        <w:gridCol w:w="2511"/>
        <w:gridCol w:w="992"/>
      </w:tblGrid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lang w:eastAsia="en-US"/>
              </w:rPr>
              <w:t>№  урока</w:t>
            </w:r>
          </w:p>
        </w:tc>
        <w:tc>
          <w:tcPr>
            <w:tcW w:w="5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lang w:eastAsia="en-US"/>
              </w:rPr>
              <w:t>Тема урока</w:t>
            </w:r>
          </w:p>
        </w:tc>
        <w:tc>
          <w:tcPr>
            <w:tcW w:w="3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lang w:eastAsia="en-US"/>
              </w:rPr>
              <w:t>Количество часов</w:t>
            </w:r>
          </w:p>
        </w:tc>
      </w:tr>
      <w:tr w:rsidR="00794A5E" w:rsidRPr="001968F4" w:rsidTr="00794A5E">
        <w:trPr>
          <w:trHeight w:val="145"/>
        </w:trPr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                                      ВВЕДЕНИЕ  (1час)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Изображение человека как важнейшая идейно-нравственная проблема литературы.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                          УСТНОЕ НАРОДНОЕ ТВОРЧЕСТВО </w:t>
            </w:r>
            <w:proofErr w:type="gramStart"/>
            <w:r w:rsidRPr="001968F4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  <w:bCs/>
              </w:rPr>
              <w:t>6 часов)</w:t>
            </w:r>
          </w:p>
        </w:tc>
      </w:tr>
      <w:tr w:rsidR="00794A5E" w:rsidRPr="001968F4" w:rsidTr="00794A5E">
        <w:trPr>
          <w:trHeight w:val="45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Предания. </w:t>
            </w:r>
            <w:r w:rsidRPr="001968F4">
              <w:rPr>
                <w:rFonts w:ascii="Times New Roman" w:hAnsi="Times New Roman" w:cs="Times New Roman"/>
                <w:b/>
                <w:bCs/>
              </w:rPr>
              <w:t>«Воцарение Ивана Грозного».</w:t>
            </w:r>
            <w:r w:rsidRPr="001968F4">
              <w:rPr>
                <w:rFonts w:ascii="Times New Roman" w:hAnsi="Times New Roman" w:cs="Times New Roman"/>
              </w:rPr>
              <w:t xml:space="preserve"> Поэтическая автобиография народа.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808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3.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Предания. </w:t>
            </w:r>
            <w:r w:rsidRPr="001968F4">
              <w:rPr>
                <w:rFonts w:ascii="Times New Roman" w:hAnsi="Times New Roman" w:cs="Times New Roman"/>
                <w:b/>
                <w:bCs/>
              </w:rPr>
              <w:t>«Сороки-ведьмы», «Петр и плотник»</w:t>
            </w:r>
            <w:r w:rsidRPr="001968F4">
              <w:rPr>
                <w:rFonts w:ascii="Times New Roman" w:hAnsi="Times New Roman" w:cs="Times New Roman"/>
              </w:rPr>
              <w:t xml:space="preserve">     Устное рецензирование выразительного чтения.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4.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Народная мудрость пословиц и поговорок. Афористичные жанры фольклора. Проект «Пословицы и поговорки в рисунках обучающихся»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5.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Эпос народов мира. Былины.</w:t>
            </w:r>
            <w:r w:rsidRPr="001968F4">
              <w:rPr>
                <w:rFonts w:ascii="Times New Roman" w:hAnsi="Times New Roman" w:cs="Times New Roman"/>
                <w:b/>
                <w:bCs/>
              </w:rPr>
              <w:t xml:space="preserve"> «</w:t>
            </w:r>
            <w:proofErr w:type="spellStart"/>
            <w:r w:rsidRPr="001968F4">
              <w:rPr>
                <w:rFonts w:ascii="Times New Roman" w:hAnsi="Times New Roman" w:cs="Times New Roman"/>
                <w:b/>
                <w:bCs/>
              </w:rPr>
              <w:t>Вольга</w:t>
            </w:r>
            <w:proofErr w:type="spellEnd"/>
            <w:r w:rsidRPr="001968F4">
              <w:rPr>
                <w:rFonts w:ascii="Times New Roman" w:hAnsi="Times New Roman" w:cs="Times New Roman"/>
                <w:b/>
                <w:bCs/>
              </w:rPr>
              <w:t xml:space="preserve"> и Микула </w:t>
            </w:r>
            <w:proofErr w:type="spellStart"/>
            <w:r w:rsidRPr="001968F4">
              <w:rPr>
                <w:rFonts w:ascii="Times New Roman" w:hAnsi="Times New Roman" w:cs="Times New Roman"/>
                <w:b/>
                <w:bCs/>
              </w:rPr>
              <w:t>Селянинович</w:t>
            </w:r>
            <w:proofErr w:type="spellEnd"/>
            <w:r w:rsidRPr="001968F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6.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Киевский цикл былин. Новгородский цикл былин</w:t>
            </w:r>
            <w:r w:rsidRPr="001968F4">
              <w:rPr>
                <w:rFonts w:ascii="Times New Roman" w:hAnsi="Times New Roman" w:cs="Times New Roman"/>
                <w:b/>
                <w:bCs/>
              </w:rPr>
              <w:t>. Былина «Садко»</w:t>
            </w:r>
            <w:proofErr w:type="gramStart"/>
            <w:r w:rsidRPr="001968F4">
              <w:rPr>
                <w:rFonts w:ascii="Times New Roman" w:hAnsi="Times New Roman" w:cs="Times New Roman"/>
                <w:b/>
                <w:bCs/>
                <w:color w:val="007A37"/>
              </w:rPr>
              <w:t>.</w:t>
            </w:r>
            <w:r w:rsidRPr="001968F4">
              <w:rPr>
                <w:rFonts w:ascii="Times New Roman" w:hAnsi="Times New Roman" w:cs="Times New Roman"/>
              </w:rPr>
              <w:t>О</w:t>
            </w:r>
            <w:proofErr w:type="gramEnd"/>
            <w:r w:rsidRPr="001968F4">
              <w:rPr>
                <w:rFonts w:ascii="Times New Roman" w:hAnsi="Times New Roman" w:cs="Times New Roman"/>
              </w:rPr>
              <w:t>бщечеловеческое и национальное в искусстве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7.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Французский и карело-финский мифологический эпос. Проект «Персонажи героического и мифологического эпоса в фольклоре народов мира»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                                 ИЗ ДРЕВНЕРУССКОЙ ЛИТЕРАТУРЫ </w:t>
            </w:r>
            <w:proofErr w:type="gramStart"/>
            <w:r w:rsidRPr="001968F4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  <w:bCs/>
              </w:rPr>
              <w:t>2 часа)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8.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"Поучение" Владимира Мономаха</w:t>
            </w:r>
            <w:r w:rsidRPr="001968F4">
              <w:rPr>
                <w:rFonts w:ascii="Times New Roman" w:hAnsi="Times New Roman" w:cs="Times New Roman"/>
              </w:rPr>
              <w:t>. Нравственные заветы Древней Руси</w:t>
            </w:r>
            <w:r w:rsidRPr="001968F4">
              <w:rPr>
                <w:rFonts w:ascii="Times New Roman" w:hAnsi="Times New Roman" w:cs="Times New Roman"/>
                <w:color w:val="00B050"/>
              </w:rPr>
              <w:t xml:space="preserve">. </w:t>
            </w:r>
            <w:r w:rsidRPr="001968F4">
              <w:rPr>
                <w:rFonts w:ascii="Times New Roman" w:hAnsi="Times New Roman" w:cs="Times New Roman"/>
              </w:rPr>
              <w:t>Учимся писать поучения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9.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"Повесть о Петре и </w:t>
            </w:r>
            <w:proofErr w:type="spellStart"/>
            <w:r w:rsidRPr="001968F4">
              <w:rPr>
                <w:rFonts w:ascii="Times New Roman" w:hAnsi="Times New Roman" w:cs="Times New Roman"/>
                <w:b/>
                <w:bCs/>
              </w:rPr>
              <w:t>Февронии</w:t>
            </w:r>
            <w:proofErr w:type="spellEnd"/>
            <w:r w:rsidRPr="001968F4">
              <w:rPr>
                <w:rFonts w:ascii="Times New Roman" w:hAnsi="Times New Roman" w:cs="Times New Roman"/>
                <w:b/>
                <w:bCs/>
              </w:rPr>
              <w:t xml:space="preserve"> Муромских".</w:t>
            </w:r>
            <w:r w:rsidRPr="001968F4">
              <w:rPr>
                <w:rFonts w:ascii="Times New Roman" w:hAnsi="Times New Roman" w:cs="Times New Roman"/>
              </w:rPr>
              <w:t xml:space="preserve"> Гимн любви и верности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                         ИЗ РУССКОЙ ЛИТЕРАТУРЫ XVIII ВЕКА </w:t>
            </w:r>
            <w:proofErr w:type="gramStart"/>
            <w:r w:rsidRPr="001968F4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  <w:bCs/>
              </w:rPr>
              <w:t>2 часа)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10.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М.В.Ломоносов.</w:t>
            </w:r>
            <w:r w:rsidRPr="001968F4">
              <w:rPr>
                <w:rFonts w:ascii="Times New Roman" w:hAnsi="Times New Roman" w:cs="Times New Roman"/>
              </w:rPr>
              <w:t xml:space="preserve"> Ода «К статуе Петра Великого», "Ода на день восшествия на всероссийский престол Ея Величества Государыни Императрицы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Елисаветы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Петровны 1747 года"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11.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Г.Р.Державин</w:t>
            </w:r>
            <w:r w:rsidRPr="001968F4">
              <w:rPr>
                <w:rFonts w:ascii="Times New Roman" w:hAnsi="Times New Roman" w:cs="Times New Roman"/>
              </w:rPr>
              <w:t>. Стихотворения-размышления о смысле жизни, о судьбе.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                        ИЗ РУССКОЙ ЛИТЕРАТУРЫ XIX ВЕКА </w:t>
            </w:r>
            <w:proofErr w:type="gramStart"/>
            <w:r w:rsidRPr="001968F4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  <w:bCs/>
              </w:rPr>
              <w:t>25 часов)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А.С.Пушкин</w:t>
            </w:r>
            <w:r w:rsidRPr="001968F4">
              <w:rPr>
                <w:rFonts w:ascii="Times New Roman" w:hAnsi="Times New Roman" w:cs="Times New Roman"/>
              </w:rPr>
              <w:t>. Литературный портрет поэта. «Медный всадник»</w:t>
            </w:r>
            <w:proofErr w:type="gramStart"/>
            <w:r w:rsidRPr="001968F4">
              <w:rPr>
                <w:rFonts w:ascii="Times New Roman" w:hAnsi="Times New Roman" w:cs="Times New Roman"/>
              </w:rPr>
              <w:t>.П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оэма «Полтава» </w:t>
            </w:r>
            <w:r w:rsidRPr="001968F4">
              <w:rPr>
                <w:rFonts w:ascii="Times New Roman" w:hAnsi="Times New Roman" w:cs="Times New Roman"/>
              </w:rPr>
              <w:lastRenderedPageBreak/>
              <w:t xml:space="preserve">(отрывок). Сопоставительный анализ портретов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Петра</w:t>
            </w:r>
            <w:proofErr w:type="gramStart"/>
            <w:r w:rsidRPr="001968F4">
              <w:rPr>
                <w:rFonts w:ascii="Times New Roman" w:hAnsi="Times New Roman" w:cs="Times New Roman"/>
              </w:rPr>
              <w:t>I</w:t>
            </w:r>
            <w:proofErr w:type="spellEnd"/>
            <w:proofErr w:type="gramEnd"/>
            <w:r w:rsidRPr="001968F4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КарлаXII</w:t>
            </w:r>
            <w:proofErr w:type="spellEnd"/>
            <w:r w:rsidRPr="001968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lastRenderedPageBreak/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lastRenderedPageBreak/>
              <w:t>13.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А.С.Пушкин «Песнь о вещем Олеге» и её летописный источник. Смысл сопоставления Олега и волхва Проект «Моё любимое стихотворение»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502"/>
        </w:trPr>
        <w:tc>
          <w:tcPr>
            <w:tcW w:w="98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14.</w:t>
            </w:r>
          </w:p>
        </w:tc>
        <w:tc>
          <w:tcPr>
            <w:tcW w:w="83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А.С.Пушкин. Драма "Борис Годунов"</w:t>
            </w:r>
            <w:proofErr w:type="gramStart"/>
            <w:r w:rsidRPr="001968F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Образ летописца. Цикл «Повести Белкина» («Станционный смотритель») 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253"/>
        </w:trPr>
        <w:tc>
          <w:tcPr>
            <w:tcW w:w="98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E" w:rsidRPr="001968F4" w:rsidRDefault="00794A5E" w:rsidP="001968F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83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4A5E" w:rsidRPr="001968F4" w:rsidRDefault="00794A5E" w:rsidP="001968F4">
            <w:pPr>
              <w:snapToGrid w:val="0"/>
              <w:spacing w:after="0"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94A5E" w:rsidRPr="001968F4" w:rsidRDefault="00794A5E" w:rsidP="001968F4">
            <w:pPr>
              <w:snapToGrid w:val="0"/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  <w:lang w:eastAsia="en-US"/>
              </w:rPr>
              <w:t>15-16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Сочинение по творчеству А. С. Пушкина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17.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М.Ю.Лермонтов</w:t>
            </w:r>
            <w:r w:rsidRPr="001968F4"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 w:rsidRPr="001968F4">
              <w:rPr>
                <w:rFonts w:ascii="Times New Roman" w:hAnsi="Times New Roman" w:cs="Times New Roman"/>
              </w:rPr>
              <w:t>Песня про царя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Ивана Васильевича…». Поэма об историческом прошлом Руси.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18.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М.Ю.Лермонтов</w:t>
            </w:r>
            <w:r w:rsidRPr="001968F4">
              <w:rPr>
                <w:rFonts w:ascii="Times New Roman" w:hAnsi="Times New Roman" w:cs="Times New Roman"/>
              </w:rPr>
              <w:t>. Стихотворения "Молитва", "Когда волнуется желтеющая нива…". Проблема гармонии человека и природы</w:t>
            </w:r>
          </w:p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Проект «Моё любимое стихотворение»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19.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Н.В.Гоголь</w:t>
            </w:r>
            <w:r w:rsidRPr="001968F4">
              <w:rPr>
                <w:rFonts w:ascii="Times New Roman" w:hAnsi="Times New Roman" w:cs="Times New Roman"/>
              </w:rPr>
              <w:t xml:space="preserve">. Повесть «Тарас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Бульба</w:t>
            </w:r>
            <w:proofErr w:type="spellEnd"/>
            <w:r w:rsidRPr="001968F4">
              <w:rPr>
                <w:rFonts w:ascii="Times New Roman" w:hAnsi="Times New Roman" w:cs="Times New Roman"/>
              </w:rPr>
              <w:t>». Основные проблемы повести: прославление боевого товарищества и осуждение предательства. Патриотический пафос повести.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20.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Героизм и самоотверженность Тараса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Бульбы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и товарищей-запорожцев в борьбе за освобождение родной земли.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blPrEx>
          <w:tblCellMar>
            <w:left w:w="108" w:type="dxa"/>
            <w:right w:w="108" w:type="dxa"/>
          </w:tblCellMar>
        </w:tblPrEx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21.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Противопоставление Остапа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Андрию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в повести.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  <w:lang w:eastAsia="en-US"/>
              </w:rPr>
              <w:t>22-23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Сочинение по повести Н.В.Гоголя «Тарас </w:t>
            </w:r>
            <w:proofErr w:type="spellStart"/>
            <w:r w:rsidRPr="001968F4">
              <w:rPr>
                <w:rFonts w:ascii="Times New Roman" w:hAnsi="Times New Roman" w:cs="Times New Roman"/>
                <w:b/>
              </w:rPr>
              <w:t>Бульба</w:t>
            </w:r>
            <w:proofErr w:type="spellEnd"/>
            <w:r w:rsidRPr="001968F4">
              <w:rPr>
                <w:rFonts w:ascii="Times New Roman" w:hAnsi="Times New Roman" w:cs="Times New Roman"/>
                <w:b/>
              </w:rPr>
              <w:t>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lang w:eastAsia="en-US"/>
              </w:rPr>
              <w:t>2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24.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И.С.Тургенев</w:t>
            </w:r>
            <w:r w:rsidRPr="001968F4">
              <w:rPr>
                <w:rFonts w:ascii="Times New Roman" w:hAnsi="Times New Roman" w:cs="Times New Roman"/>
              </w:rPr>
              <w:t xml:space="preserve">. Рассказ «Бирюк». Изображение быта крестьян, авторские раздумья о жизни народа.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25.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hd w:val="clear" w:color="auto" w:fill="FFFFFF"/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Стихотворения в прозе. </w:t>
            </w:r>
            <w:r w:rsidRPr="001968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«Русский язык». </w:t>
            </w:r>
            <w:r w:rsidRPr="001968F4">
              <w:rPr>
                <w:rFonts w:ascii="Times New Roman" w:hAnsi="Times New Roman" w:cs="Times New Roman"/>
              </w:rPr>
              <w:t xml:space="preserve">Тургенев о богатстве и красоте русского языка. </w:t>
            </w:r>
            <w:r w:rsidRPr="001968F4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«Близнецы», «Два богача». </w:t>
            </w:r>
            <w:r w:rsidRPr="001968F4">
              <w:rPr>
                <w:rFonts w:ascii="Times New Roman" w:hAnsi="Times New Roman" w:cs="Times New Roman"/>
              </w:rPr>
              <w:t xml:space="preserve">Нравственность и </w:t>
            </w:r>
            <w:proofErr w:type="gramStart"/>
            <w:r w:rsidRPr="001968F4">
              <w:rPr>
                <w:rFonts w:ascii="Times New Roman" w:hAnsi="Times New Roman" w:cs="Times New Roman"/>
              </w:rPr>
              <w:t>человеческие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взаимоотношении                                                      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26.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Н.А.Некрасов</w:t>
            </w:r>
            <w:r w:rsidRPr="001968F4">
              <w:rPr>
                <w:rFonts w:ascii="Times New Roman" w:hAnsi="Times New Roman" w:cs="Times New Roman"/>
              </w:rPr>
              <w:t xml:space="preserve">. Поэма «Русские женщины» («Княгиня Трубецкая»). Художественные особенности поэмы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27.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Х</w:t>
            </w:r>
            <w:r w:rsidRPr="001968F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удожественные идеи стихотворений Н.А. Некрасова «Вчерашний день, часу в шестом…» и </w:t>
            </w:r>
            <w:r w:rsidRPr="001968F4">
              <w:rPr>
                <w:rFonts w:ascii="Times New Roman" w:hAnsi="Times New Roman" w:cs="Times New Roman"/>
              </w:rPr>
              <w:t xml:space="preserve"> «Размышления у парадного подъезда». Боль Н.А.Некрасова за судьбу народа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28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А.К.Толстой.</w:t>
            </w:r>
            <w:r w:rsidRPr="001968F4">
              <w:rPr>
                <w:rFonts w:ascii="Times New Roman" w:hAnsi="Times New Roman" w:cs="Times New Roman"/>
              </w:rPr>
              <w:t xml:space="preserve"> Литературный портрет писателя. «Василий Шибанов» и «Князь Михайло Репнин» как исторические баллады.                                                 Проект </w:t>
            </w:r>
            <w:r w:rsidRPr="001968F4">
              <w:rPr>
                <w:rFonts w:ascii="Times New Roman" w:hAnsi="Times New Roman" w:cs="Times New Roman"/>
                <w:i/>
                <w:iCs/>
              </w:rPr>
              <w:t>«Литературные места Тюменской области»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1968F4">
              <w:rPr>
                <w:rFonts w:ascii="Times New Roman" w:hAnsi="Times New Roman" w:cs="Times New Roman"/>
                <w:b/>
                <w:bCs/>
              </w:rPr>
              <w:t>М.Е.Салтыков-Щедрин</w:t>
            </w:r>
            <w:proofErr w:type="spellEnd"/>
            <w:r w:rsidRPr="001968F4">
              <w:rPr>
                <w:rFonts w:ascii="Times New Roman" w:hAnsi="Times New Roman" w:cs="Times New Roman"/>
                <w:b/>
                <w:bCs/>
              </w:rPr>
              <w:t>.</w:t>
            </w:r>
            <w:r w:rsidRPr="001968F4">
              <w:rPr>
                <w:rFonts w:ascii="Times New Roman" w:hAnsi="Times New Roman" w:cs="Times New Roman"/>
              </w:rPr>
              <w:t xml:space="preserve"> Литературный портрет писателя. «Повесть о том, как мужик двух генералов прокормил». «Дикий помещик».                                      Проект «Нравственные пороки общества в произведениях»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Литературный ринг «Проблемы и герои произведений Н.Гоголя, И. Тургенева, Н.Некрасова, М. Салтыкова-Щедрина»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Л.Н. Толстой.</w:t>
            </w:r>
            <w:r w:rsidRPr="001968F4">
              <w:rPr>
                <w:rFonts w:ascii="Times New Roman" w:hAnsi="Times New Roman" w:cs="Times New Roman"/>
              </w:rPr>
              <w:t xml:space="preserve"> Главы из повести «Детство». «Классы», «Наталья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Саввишна</w:t>
            </w:r>
            <w:proofErr w:type="spellEnd"/>
            <w:r w:rsidRPr="001968F4">
              <w:rPr>
                <w:rFonts w:ascii="Times New Roman" w:hAnsi="Times New Roman" w:cs="Times New Roman"/>
              </w:rPr>
              <w:t>». Взаимоотношения детей и взрослых</w:t>
            </w:r>
            <w:r w:rsidRPr="001968F4">
              <w:rPr>
                <w:rFonts w:ascii="Times New Roman" w:hAnsi="Times New Roman" w:cs="Times New Roman"/>
                <w:b/>
                <w:bCs/>
                <w:color w:val="FF0000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Maman</w:t>
            </w:r>
            <w:proofErr w:type="spellEnd"/>
            <w:r w:rsidRPr="001968F4">
              <w:rPr>
                <w:rFonts w:ascii="Times New Roman" w:hAnsi="Times New Roman" w:cs="Times New Roman"/>
              </w:rPr>
              <w:t>». Анализ собственных поступков героя в повести «Детство» Л.Н.Толстого.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А.П.Чехов.</w:t>
            </w:r>
            <w:r w:rsidRPr="001968F4">
              <w:rPr>
                <w:rFonts w:ascii="Times New Roman" w:hAnsi="Times New Roman" w:cs="Times New Roman"/>
              </w:rPr>
              <w:t xml:space="preserve"> Литературный портрет писателя. Живая картина нравов в рассказе «Хамелеон»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Многогранность комического в рассказе А.П.Чехова «Злоумышленник»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Стихотворения о родной природе «Край ты мой, родимый край…» Проект «Проба пера»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b/>
                <w:lang w:eastAsia="en-US"/>
              </w:rPr>
              <w:t>36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Р.Р.Подготовка к домашнему </w:t>
            </w:r>
            <w:r w:rsidRPr="001968F4">
              <w:rPr>
                <w:rFonts w:ascii="Times New Roman" w:hAnsi="Times New Roman" w:cs="Times New Roman"/>
                <w:b/>
              </w:rPr>
              <w:t>сочинению по лирике В.А.Жуковского, А.К.Толстого, И.А.Бунина.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                      ИЗ РУССКОЙ ЛИТЕРАТУРЫ XX ВЕКА (22 часа)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37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И.А.Бунин. </w:t>
            </w:r>
            <w:r w:rsidRPr="001968F4">
              <w:rPr>
                <w:rFonts w:ascii="Times New Roman" w:hAnsi="Times New Roman" w:cs="Times New Roman"/>
              </w:rPr>
              <w:t xml:space="preserve">Воспитание детей в рассказе «Цифры» Проект </w:t>
            </w:r>
            <w:r w:rsidRPr="001968F4">
              <w:rPr>
                <w:rFonts w:ascii="Times New Roman" w:hAnsi="Times New Roman" w:cs="Times New Roman"/>
                <w:i/>
                <w:iCs/>
              </w:rPr>
              <w:t>«Литературные места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48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Душевное богатство простого крестьянина в рассказе И.А.Бунина «Лапти»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М.Горький</w:t>
            </w:r>
            <w:r w:rsidRPr="001968F4">
              <w:rPr>
                <w:rFonts w:ascii="Times New Roman" w:hAnsi="Times New Roman" w:cs="Times New Roman"/>
              </w:rPr>
              <w:t>. Литературный портрет писателя. Автобиографический характер повести «Детство»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Обучение анализу эпизода из повести М. Горького «Детство». Портрет как средство характеристики героя.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Романтический рассказ М.Горького «Старуха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» («Легенда о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Данко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»). Подвиг во имя людей.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lastRenderedPageBreak/>
              <w:t>42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В.В.Маяковский</w:t>
            </w:r>
            <w:r w:rsidRPr="001968F4">
              <w:rPr>
                <w:rFonts w:ascii="Times New Roman" w:hAnsi="Times New Roman" w:cs="Times New Roman"/>
              </w:rPr>
              <w:t xml:space="preserve">. Литературный портрет поэта. Мысль автора о роли поэзии в жизни человека и общества в стихотворении «Необычайное приключение…».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Два взгляда на мир в стихотворении В.В.Маяковского «Хорошее отношение к лошадям»</w:t>
            </w:r>
          </w:p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Проект </w:t>
            </w:r>
            <w:r w:rsidRPr="001968F4">
              <w:rPr>
                <w:rFonts w:ascii="Times New Roman" w:hAnsi="Times New Roman" w:cs="Times New Roman"/>
                <w:i/>
                <w:iCs/>
              </w:rPr>
              <w:t>«Мои любимые животные»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Cs/>
              </w:rPr>
              <w:t>Л.Н.Андреев.</w:t>
            </w:r>
            <w:r w:rsidRPr="001968F4">
              <w:rPr>
                <w:rFonts w:ascii="Times New Roman" w:hAnsi="Times New Roman" w:cs="Times New Roman"/>
              </w:rPr>
              <w:t xml:space="preserve"> Литературный портрет писателя. Чувство сострадания к братьям нашим меньшим, бессердечие героев в рассказе «</w:t>
            </w:r>
            <w:proofErr w:type="gramStart"/>
            <w:r w:rsidRPr="001968F4">
              <w:rPr>
                <w:rFonts w:ascii="Times New Roman" w:hAnsi="Times New Roman" w:cs="Times New Roman"/>
              </w:rPr>
              <w:t>Кусака</w:t>
            </w:r>
            <w:proofErr w:type="gramEnd"/>
            <w:r w:rsidRPr="001968F4">
              <w:rPr>
                <w:rFonts w:ascii="Times New Roman" w:hAnsi="Times New Roman" w:cs="Times New Roman"/>
              </w:rPr>
              <w:t>».</w:t>
            </w:r>
          </w:p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Подготовка к </w:t>
            </w:r>
            <w:r w:rsidRPr="001968F4">
              <w:rPr>
                <w:rFonts w:ascii="Times New Roman" w:hAnsi="Times New Roman" w:cs="Times New Roman"/>
                <w:b/>
                <w:bCs/>
              </w:rPr>
              <w:t xml:space="preserve">домашнему </w:t>
            </w:r>
            <w:r w:rsidRPr="001968F4">
              <w:rPr>
                <w:rFonts w:ascii="Times New Roman" w:hAnsi="Times New Roman" w:cs="Times New Roman"/>
                <w:b/>
              </w:rPr>
              <w:t>сочинению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А.П.Платонов.</w:t>
            </w:r>
            <w:r w:rsidRPr="001968F4">
              <w:rPr>
                <w:rFonts w:ascii="Times New Roman" w:hAnsi="Times New Roman" w:cs="Times New Roman"/>
              </w:rPr>
              <w:t xml:space="preserve"> Литературный портрет писателя. Главный герой рассказа «Юшка»                                      Проект</w:t>
            </w:r>
            <w:r w:rsidRPr="001968F4">
              <w:rPr>
                <w:rFonts w:ascii="Times New Roman" w:hAnsi="Times New Roman" w:cs="Times New Roman"/>
                <w:b/>
                <w:bCs/>
                <w:color w:val="0070C0"/>
              </w:rPr>
              <w:t xml:space="preserve"> </w:t>
            </w:r>
            <w:r w:rsidRPr="001968F4">
              <w:rPr>
                <w:rFonts w:ascii="Times New Roman" w:hAnsi="Times New Roman" w:cs="Times New Roman"/>
              </w:rPr>
              <w:t>«Милосердие и сострадание»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46-47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Р.Р. Творческая работа по произведениям писателей XX века «Нужны ли в мире сочувствие и сострадание?»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Б.Л.Пастернак</w:t>
            </w:r>
            <w:r w:rsidRPr="001968F4">
              <w:rPr>
                <w:rFonts w:ascii="Times New Roman" w:hAnsi="Times New Roman" w:cs="Times New Roman"/>
              </w:rPr>
              <w:t xml:space="preserve">. Литературный портрет. Картины природы, преображённые поэтическим зрением поэта.                      Проект </w:t>
            </w:r>
            <w:r w:rsidRPr="001968F4">
              <w:rPr>
                <w:rFonts w:ascii="Times New Roman" w:hAnsi="Times New Roman" w:cs="Times New Roman"/>
                <w:i/>
                <w:iCs/>
              </w:rPr>
              <w:t>«Моё любимое стихотворение»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Героизм, патриотизм грозных лет войны в стихотворениях </w:t>
            </w:r>
            <w:r w:rsidRPr="001968F4">
              <w:rPr>
                <w:rFonts w:ascii="Times New Roman" w:hAnsi="Times New Roman" w:cs="Times New Roman"/>
                <w:b/>
                <w:bCs/>
              </w:rPr>
              <w:t>А.А.Ахматовой, К.М.Симонова, А.А.Суркова, А.Т.Твардовского, Н.С.Тихонова</w:t>
            </w:r>
            <w:r w:rsidRPr="001968F4">
              <w:rPr>
                <w:rFonts w:ascii="Times New Roman" w:hAnsi="Times New Roman" w:cs="Times New Roman"/>
              </w:rPr>
              <w:t xml:space="preserve"> Проект </w:t>
            </w:r>
            <w:r w:rsidRPr="001968F4">
              <w:rPr>
                <w:rFonts w:ascii="Times New Roman" w:hAnsi="Times New Roman" w:cs="Times New Roman"/>
                <w:i/>
                <w:iCs/>
              </w:rPr>
              <w:t>«История страны - история семьи»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Ф.А.Абрамов.</w:t>
            </w:r>
            <w:r w:rsidRPr="001968F4">
              <w:rPr>
                <w:rFonts w:ascii="Times New Roman" w:hAnsi="Times New Roman" w:cs="Times New Roman"/>
              </w:rPr>
              <w:t xml:space="preserve"> Литературный портрет писателя. Эстетические и нравственно-экологические проблемы в рассказе «О чём плачут лошади».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Е.И.Носов.</w:t>
            </w:r>
            <w:r w:rsidRPr="001968F4">
              <w:rPr>
                <w:rFonts w:ascii="Times New Roman" w:hAnsi="Times New Roman" w:cs="Times New Roman"/>
              </w:rPr>
              <w:t xml:space="preserve"> Литературный портрет писателя. Сила внутренней духовной красоты человека, протест против равнодушия в рассказах «Кукла», «Живое пламя»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Ю.П.Казаков.</w:t>
            </w:r>
            <w:r w:rsidRPr="001968F4">
              <w:rPr>
                <w:rFonts w:ascii="Times New Roman" w:hAnsi="Times New Roman" w:cs="Times New Roman"/>
              </w:rPr>
              <w:t xml:space="preserve"> Литературный портрет писателя. Взаимоотношение детей, взаимопомощь и взаимовыручка в рассказе «Тихое утро».                          Проект «Я и мои друзья»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53-54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Урок-концерт. Родина, родная природа, собственное восприятие окружающего в стихотворениях русских поэтов XX века. Проект «Моё любимое стихотворение о родной природе»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А.Т.Твардовский.</w:t>
            </w:r>
            <w:r w:rsidRPr="001968F4">
              <w:rPr>
                <w:rFonts w:ascii="Times New Roman" w:hAnsi="Times New Roman" w:cs="Times New Roman"/>
              </w:rPr>
              <w:t xml:space="preserve"> Литературный портрет. Особенности лирики поэта.</w:t>
            </w:r>
          </w:p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Проект </w:t>
            </w:r>
            <w:r w:rsidRPr="001968F4">
              <w:rPr>
                <w:rFonts w:ascii="Times New Roman" w:hAnsi="Times New Roman" w:cs="Times New Roman"/>
                <w:i/>
                <w:iCs/>
              </w:rPr>
              <w:t>«Литературные места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56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Д.С.Лихачёв.</w:t>
            </w:r>
            <w:r w:rsidRPr="001968F4">
              <w:rPr>
                <w:rFonts w:ascii="Times New Roman" w:hAnsi="Times New Roman" w:cs="Times New Roman"/>
              </w:rPr>
              <w:t xml:space="preserve"> Духовное напутствие молодёжи в главах книги «Земля родная»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М.Зощенко</w:t>
            </w:r>
            <w:r w:rsidRPr="001968F4">
              <w:rPr>
                <w:rFonts w:ascii="Times New Roman" w:hAnsi="Times New Roman" w:cs="Times New Roman"/>
              </w:rPr>
              <w:t>. Литературный портрет писателя. Смешное и грустное в рассказе «Беда»</w:t>
            </w:r>
          </w:p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Проект </w:t>
            </w:r>
            <w:r w:rsidRPr="001968F4">
              <w:rPr>
                <w:rFonts w:ascii="Times New Roman" w:hAnsi="Times New Roman" w:cs="Times New Roman"/>
                <w:i/>
                <w:iCs/>
              </w:rPr>
              <w:t>«Литературные места России»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               ПЕСНИ НА СЛОВА РУССКИХ ПОЭТОВ XX ВЕКА</w:t>
            </w:r>
          </w:p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                      ИЗ ЛИТЕРАТУРЫ НАРОДОВ РОССИИ </w:t>
            </w:r>
            <w:proofErr w:type="gramStart"/>
            <w:r w:rsidRPr="001968F4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  <w:bCs/>
              </w:rPr>
              <w:t>1 час)</w:t>
            </w:r>
          </w:p>
        </w:tc>
      </w:tr>
      <w:tr w:rsidR="00794A5E" w:rsidRPr="001968F4" w:rsidTr="00794A5E">
        <w:trPr>
          <w:trHeight w:val="145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</w:rPr>
              <w:t xml:space="preserve">Музыка и поэзия. Творчество </w:t>
            </w:r>
            <w:r w:rsidRPr="001968F4">
              <w:rPr>
                <w:rFonts w:ascii="Times New Roman" w:hAnsi="Times New Roman" w:cs="Times New Roman"/>
                <w:b/>
                <w:bCs/>
              </w:rPr>
              <w:t xml:space="preserve">И. Гофф, Б. Окуджавы, А. Вертинского. </w:t>
            </w:r>
            <w:r w:rsidRPr="001968F4">
              <w:rPr>
                <w:rFonts w:ascii="Times New Roman" w:hAnsi="Times New Roman" w:cs="Times New Roman"/>
              </w:rPr>
              <w:t>Лирические размышления о жизни.</w:t>
            </w:r>
          </w:p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Р.Гамзатов.</w:t>
            </w:r>
            <w:r w:rsidRPr="001968F4">
              <w:rPr>
                <w:rFonts w:ascii="Times New Roman" w:hAnsi="Times New Roman" w:cs="Times New Roman"/>
              </w:rPr>
              <w:t xml:space="preserve"> Возвращение к истокам, основам жизни в стихах поэта.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1031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 xml:space="preserve">                        ИЗ ЗАРУБЕЖНОЙ ЛИТЕРАТУРЫ </w:t>
            </w:r>
            <w:proofErr w:type="gramStart"/>
            <w:r w:rsidRPr="001968F4">
              <w:rPr>
                <w:rFonts w:ascii="Times New Roman" w:hAnsi="Times New Roman" w:cs="Times New Roman"/>
                <w:b/>
                <w:bCs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  <w:bCs/>
              </w:rPr>
              <w:t>8 часов)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b/>
                <w:bCs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b/>
                <w:bCs/>
              </w:rPr>
              <w:t>Роберт Бёрнс</w:t>
            </w:r>
            <w:r w:rsidRPr="001968F4">
              <w:rPr>
                <w:rFonts w:ascii="Times New Roman" w:hAnsi="Times New Roman" w:cs="Times New Roman"/>
              </w:rPr>
              <w:t xml:space="preserve"> «Честная бедность». Представление народа о справедливости и честности. </w:t>
            </w:r>
            <w:r w:rsidRPr="001968F4">
              <w:rPr>
                <w:rFonts w:ascii="Times New Roman" w:hAnsi="Times New Roman" w:cs="Times New Roman"/>
                <w:b/>
                <w:bCs/>
              </w:rPr>
              <w:t>Дж.Г.Байрон</w:t>
            </w:r>
            <w:r w:rsidRPr="001968F4">
              <w:rPr>
                <w:rFonts w:ascii="Times New Roman" w:hAnsi="Times New Roman" w:cs="Times New Roman"/>
              </w:rPr>
              <w:t>. Ощущение трагического разлада героя с жизнью в стихотворении «Ты кончил жизни путь, герой!..»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Японские </w:t>
            </w:r>
            <w:proofErr w:type="spellStart"/>
            <w:r w:rsidRPr="001968F4">
              <w:rPr>
                <w:rFonts w:ascii="Times New Roman" w:hAnsi="Times New Roman" w:cs="Times New Roman"/>
              </w:rPr>
              <w:t>хокку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1968F4">
              <w:rPr>
                <w:rFonts w:ascii="Times New Roman" w:hAnsi="Times New Roman" w:cs="Times New Roman"/>
              </w:rPr>
              <w:t>хайку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). Особенности жанра Проект </w:t>
            </w:r>
            <w:r w:rsidRPr="001968F4">
              <w:rPr>
                <w:rFonts w:ascii="Times New Roman" w:hAnsi="Times New Roman" w:cs="Times New Roman"/>
                <w:i/>
                <w:iCs/>
              </w:rPr>
              <w:t>«Проба пера»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14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Сила любви и преданности в рассказе </w:t>
            </w:r>
            <w:r w:rsidRPr="001968F4">
              <w:rPr>
                <w:rFonts w:ascii="Times New Roman" w:hAnsi="Times New Roman" w:cs="Times New Roman"/>
                <w:b/>
                <w:bCs/>
              </w:rPr>
              <w:t>О.Генри</w:t>
            </w:r>
            <w:r w:rsidRPr="001968F4">
              <w:rPr>
                <w:rFonts w:ascii="Times New Roman" w:hAnsi="Times New Roman" w:cs="Times New Roman"/>
              </w:rPr>
              <w:t xml:space="preserve"> «Дары волхвов»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4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Зарубежная фантастика. </w:t>
            </w:r>
            <w:proofErr w:type="spellStart"/>
            <w:r w:rsidRPr="001968F4">
              <w:rPr>
                <w:rFonts w:ascii="Times New Roman" w:hAnsi="Times New Roman" w:cs="Times New Roman"/>
                <w:b/>
                <w:bCs/>
              </w:rPr>
              <w:t>Р.Д.Брэдбери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«Каникулы».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4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pStyle w:val="c9"/>
              <w:shd w:val="clear" w:color="auto" w:fill="FFFFFF"/>
              <w:spacing w:before="0" w:beforeAutospacing="0" w:after="0" w:afterAutospacing="0" w:line="240" w:lineRule="atLeast"/>
              <w:ind w:left="-137" w:firstLine="142"/>
              <w:rPr>
                <w:color w:val="000000"/>
                <w:sz w:val="22"/>
                <w:szCs w:val="22"/>
              </w:rPr>
            </w:pPr>
            <w:r w:rsidRPr="001968F4">
              <w:rPr>
                <w:rStyle w:val="c5"/>
                <w:b/>
                <w:bCs/>
                <w:color w:val="000000"/>
                <w:sz w:val="22"/>
                <w:szCs w:val="22"/>
              </w:rPr>
              <w:t>Мигель де Сервантес Сааведра.</w:t>
            </w:r>
            <w:r w:rsidRPr="001968F4">
              <w:rPr>
                <w:rStyle w:val="c1"/>
                <w:color w:val="000000"/>
                <w:sz w:val="22"/>
                <w:szCs w:val="22"/>
              </w:rPr>
              <w:t> Рассказ о писателе.</w:t>
            </w:r>
          </w:p>
          <w:p w:rsidR="00794A5E" w:rsidRPr="001968F4" w:rsidRDefault="00794A5E" w:rsidP="001968F4">
            <w:pPr>
              <w:pStyle w:val="c9"/>
              <w:shd w:val="clear" w:color="auto" w:fill="FFFFFF"/>
              <w:spacing w:before="0" w:beforeAutospacing="0" w:after="0" w:afterAutospacing="0" w:line="240" w:lineRule="atLeast"/>
              <w:ind w:firstLine="5"/>
              <w:rPr>
                <w:sz w:val="22"/>
                <w:szCs w:val="22"/>
              </w:rPr>
            </w:pPr>
            <w:r w:rsidRPr="001968F4">
              <w:rPr>
                <w:rStyle w:val="c5"/>
                <w:b/>
                <w:bCs/>
                <w:color w:val="000000"/>
                <w:sz w:val="22"/>
                <w:szCs w:val="22"/>
              </w:rPr>
              <w:t>Роман «Дон Кихот». </w:t>
            </w:r>
            <w:r w:rsidRPr="001968F4">
              <w:rPr>
                <w:rStyle w:val="c1"/>
                <w:color w:val="000000"/>
                <w:sz w:val="22"/>
                <w:szCs w:val="22"/>
              </w:rPr>
              <w:t xml:space="preserve">Проблема ложных и истинных идеалов.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47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64-65</w:t>
            </w:r>
          </w:p>
        </w:tc>
        <w:tc>
          <w:tcPr>
            <w:tcW w:w="83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pStyle w:val="c9"/>
              <w:shd w:val="clear" w:color="auto" w:fill="FFFFFF"/>
              <w:spacing w:before="0" w:beforeAutospacing="0" w:after="0" w:afterAutospacing="0" w:line="240" w:lineRule="atLeast"/>
              <w:rPr>
                <w:color w:val="000000"/>
                <w:sz w:val="22"/>
                <w:szCs w:val="22"/>
              </w:rPr>
            </w:pPr>
            <w:r w:rsidRPr="001968F4">
              <w:rPr>
                <w:rStyle w:val="c5"/>
                <w:b/>
                <w:bCs/>
                <w:color w:val="000000"/>
                <w:sz w:val="22"/>
                <w:szCs w:val="22"/>
              </w:rPr>
              <w:t>Даниель Дефо. </w:t>
            </w:r>
            <w:r w:rsidRPr="001968F4">
              <w:rPr>
                <w:rStyle w:val="c1"/>
                <w:color w:val="000000"/>
                <w:sz w:val="22"/>
                <w:szCs w:val="22"/>
              </w:rPr>
              <w:t>Краткий рассказ о писателе.</w:t>
            </w:r>
          </w:p>
          <w:p w:rsidR="00794A5E" w:rsidRPr="001968F4" w:rsidRDefault="00794A5E" w:rsidP="001968F4">
            <w:pPr>
              <w:pStyle w:val="c9"/>
              <w:shd w:val="clear" w:color="auto" w:fill="FFFFFF"/>
              <w:spacing w:before="0" w:beforeAutospacing="0" w:after="0" w:afterAutospacing="0" w:line="240" w:lineRule="atLeast"/>
              <w:rPr>
                <w:sz w:val="22"/>
                <w:szCs w:val="22"/>
              </w:rPr>
            </w:pPr>
            <w:r w:rsidRPr="001968F4">
              <w:rPr>
                <w:rStyle w:val="c5"/>
                <w:b/>
                <w:bCs/>
                <w:color w:val="000000"/>
                <w:sz w:val="22"/>
                <w:szCs w:val="22"/>
              </w:rPr>
              <w:t>«Робинзон Крузо».</w:t>
            </w:r>
            <w:r w:rsidRPr="001968F4">
              <w:rPr>
                <w:rStyle w:val="c1"/>
                <w:color w:val="000000"/>
                <w:sz w:val="22"/>
                <w:szCs w:val="22"/>
              </w:rPr>
              <w:t> Жизнь и необычайные приключения Робинзона Крузо, характер героя (смелость, мужество, находчивость, несгибаемость перед жизненными обстоятельствами).</w:t>
            </w:r>
            <w:r w:rsidRPr="001968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</w:tr>
      <w:tr w:rsidR="00794A5E" w:rsidRPr="001968F4" w:rsidTr="00794A5E">
        <w:trPr>
          <w:trHeight w:val="647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Отечественная фантастика</w:t>
            </w:r>
            <w:r w:rsidRPr="001968F4">
              <w:rPr>
                <w:rFonts w:ascii="Times New Roman" w:hAnsi="Times New Roman" w:cs="Times New Roman"/>
                <w:b/>
                <w:bCs/>
                <w:color w:val="007A37"/>
              </w:rPr>
              <w:t xml:space="preserve">. </w:t>
            </w:r>
            <w:proofErr w:type="spellStart"/>
            <w:r w:rsidRPr="001968F4">
              <w:rPr>
                <w:rFonts w:ascii="Times New Roman" w:hAnsi="Times New Roman" w:cs="Times New Roman"/>
                <w:b/>
                <w:bCs/>
                <w:color w:val="007A37"/>
              </w:rPr>
              <w:t>Вн.чт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. </w:t>
            </w:r>
            <w:r w:rsidRPr="001968F4">
              <w:rPr>
                <w:rFonts w:ascii="Times New Roman" w:hAnsi="Times New Roman" w:cs="Times New Roman"/>
                <w:b/>
                <w:bCs/>
                <w:color w:val="007A37"/>
              </w:rPr>
              <w:t>№10</w:t>
            </w:r>
            <w:r w:rsidRPr="001968F4">
              <w:rPr>
                <w:rFonts w:ascii="Times New Roman" w:hAnsi="Times New Roman" w:cs="Times New Roman"/>
                <w:b/>
                <w:bCs/>
              </w:rPr>
              <w:t>А</w:t>
            </w:r>
            <w:proofErr w:type="gramStart"/>
            <w:r w:rsidRPr="001968F4">
              <w:rPr>
                <w:rFonts w:ascii="Times New Roman" w:hAnsi="Times New Roman" w:cs="Times New Roman"/>
                <w:b/>
                <w:bCs/>
              </w:rPr>
              <w:t>.Б</w:t>
            </w:r>
            <w:proofErr w:type="gramEnd"/>
            <w:r w:rsidRPr="001968F4">
              <w:rPr>
                <w:rFonts w:ascii="Times New Roman" w:hAnsi="Times New Roman" w:cs="Times New Roman"/>
                <w:b/>
                <w:bCs/>
              </w:rPr>
              <w:t>еляев</w:t>
            </w:r>
            <w:r w:rsidRPr="001968F4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Ариэль</w:t>
            </w:r>
            <w:proofErr w:type="spellEnd"/>
            <w:r w:rsidRPr="001968F4">
              <w:rPr>
                <w:rFonts w:ascii="Times New Roman" w:hAnsi="Times New Roman" w:cs="Times New Roman"/>
              </w:rPr>
              <w:t>». Лиризм прозы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69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 xml:space="preserve">Обобщение изученного «Путешествие по стране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Литературии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 7 класса». Рекомендации на лето.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  <w:tr w:rsidR="00794A5E" w:rsidRPr="001968F4" w:rsidTr="00794A5E">
        <w:trPr>
          <w:trHeight w:val="695"/>
        </w:trPr>
        <w:tc>
          <w:tcPr>
            <w:tcW w:w="9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lastRenderedPageBreak/>
              <w:t>68</w:t>
            </w:r>
          </w:p>
        </w:tc>
        <w:tc>
          <w:tcPr>
            <w:tcW w:w="83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rPr>
                <w:rFonts w:ascii="Times New Roman" w:hAnsi="Times New Roman" w:cs="Times New Roman"/>
                <w:lang w:eastAsia="en-US"/>
              </w:rPr>
            </w:pPr>
            <w:r w:rsidRPr="001968F4">
              <w:rPr>
                <w:rFonts w:ascii="Times New Roman" w:hAnsi="Times New Roman" w:cs="Times New Roman"/>
              </w:rPr>
              <w:t>Резервные уроки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94A5E" w:rsidRPr="001968F4" w:rsidRDefault="00794A5E" w:rsidP="001968F4">
            <w:pPr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</w:tr>
    </w:tbl>
    <w:p w:rsidR="00794A5E" w:rsidRPr="001968F4" w:rsidRDefault="00794A5E" w:rsidP="001968F4">
      <w:pPr>
        <w:pStyle w:val="12"/>
        <w:keepNext/>
        <w:keepLines/>
        <w:shd w:val="clear" w:color="auto" w:fill="auto"/>
        <w:spacing w:after="0" w:line="240" w:lineRule="atLeast"/>
        <w:ind w:left="2320" w:firstLine="0"/>
        <w:jc w:val="center"/>
        <w:rPr>
          <w:sz w:val="22"/>
          <w:szCs w:val="22"/>
        </w:rPr>
      </w:pP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320" w:firstLine="0"/>
        <w:jc w:val="center"/>
        <w:rPr>
          <w:sz w:val="22"/>
          <w:szCs w:val="22"/>
        </w:rPr>
      </w:pPr>
      <w:r w:rsidRPr="001968F4">
        <w:rPr>
          <w:sz w:val="22"/>
          <w:szCs w:val="22"/>
        </w:rPr>
        <w:t>8 класс</w:t>
      </w:r>
    </w:p>
    <w:tbl>
      <w:tblPr>
        <w:tblStyle w:val="16"/>
        <w:tblpPr w:leftFromText="180" w:rightFromText="180" w:vertAnchor="text" w:horzAnchor="margin" w:tblpY="543"/>
        <w:tblW w:w="9747" w:type="dxa"/>
        <w:tblLayout w:type="fixed"/>
        <w:tblLook w:val="04A0"/>
      </w:tblPr>
      <w:tblGrid>
        <w:gridCol w:w="850"/>
        <w:gridCol w:w="7338"/>
        <w:gridCol w:w="1559"/>
      </w:tblGrid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№</w:t>
            </w:r>
          </w:p>
          <w:p w:rsidR="002E2037" w:rsidRPr="001968F4" w:rsidRDefault="002E2037" w:rsidP="001968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урока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Тема урока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Введение. Литература и история. (1 час)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9747" w:type="dxa"/>
            <w:gridSpan w:val="3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        Устное народное творчество  (2 часа)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Отражение жизни народа в народных песнях. Частушка как малый песенный жанр.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Предания как жанр русской народной прозы.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188" w:type="dxa"/>
            <w:gridSpan w:val="2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          Из древнерусской литературы  (2 часа)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Житийная литература как особый жанр древнерусской литературы.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«Шемякин суд» как сатирическое произведение 17 века.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9747" w:type="dxa"/>
            <w:gridSpan w:val="3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         Из русской литературы 18 века (3 часа)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Д.И.Фонвизин. «Недоросль». Сатирическая направленность комедии. Проблема воспитания истинного гражданина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Анализ эпизода комедии Д.И.Фонвизина «Недоросль»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8.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Подготовка к домашнему сочинению «Человек и история в фольклоре, древнерусской литературе и литературе 18 века»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2E2037" w:rsidRPr="001968F4" w:rsidTr="00481607">
        <w:tc>
          <w:tcPr>
            <w:tcW w:w="9747" w:type="dxa"/>
            <w:gridSpan w:val="3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               </w:t>
            </w:r>
            <w:r w:rsidRPr="001968F4">
              <w:rPr>
                <w:rFonts w:ascii="Times New Roman" w:hAnsi="Times New Roman" w:cs="Times New Roman"/>
                <w:b/>
              </w:rPr>
              <w:t>Из русской литературы 19 века (31 час)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И.А.Крылов. Мораль басен. Сатирическое изображение человеческих и общественных пороков.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И.А.Крылов – поэт и мудрец. Многогранность личности баснописца.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К.Ф.Рылеев. Дума «Смерь Ермака» и ее связь с русской историей.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А.С.Пушкин. Слово о поэте. Его отношение к истории и исторической теме в литературе.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А.С.Пушкин и история. Историческая тема в творчестве Пушкина.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А.С.Пушкин. «История Пугачева». Историческая эпоха в вымышленном повествовании.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А.С.Пушкин «Капитанская дочка». Герои и их исторические прототипы.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Гринев: жизненный путь героя. Нравственная оценка его личности. Гринев и Швабрин. Гринев и Савельич.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Семья капитана Миронова. Маша Миронова – нравственный идеал Пушкина.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Пугачев и народное восстание в романе и в историческом труде Пушкина.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Гуманизм и историзм А.С.Пушкина в романе «Капитанская дочка».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Лирика Пушкина.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Контрольная работа по творчеству Пушкина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М.Ю. Лермонтов. Воплощение исторической темы в творчестве М.Ю.Лермонтова.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М.Ю. Лермонтов. «Мцыри». Мцыри как романтический герой.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Особенности композиции поэмы «Мцыри». Роль описаний природ в поэме.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25-26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Сочинение  по поэме М.Ю. Лермонтова «Мцыри».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Н.В.Гоголь. Отношение к истории, исторической теме в художественном творчестве.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Н.В.Гоголь. «Ревизор» как социальная  комедия «со злостью и солью». История создания комед</w:t>
            </w:r>
            <w:proofErr w:type="gramStart"/>
            <w:r w:rsidRPr="001968F4">
              <w:rPr>
                <w:rFonts w:ascii="Times New Roman" w:hAnsi="Times New Roman" w:cs="Times New Roman"/>
              </w:rPr>
              <w:t>ии и ее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первой постановки.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Разоблачение пороков чиновничества в пьесе. Приемы сатирического изображения чиновников.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proofErr w:type="gramStart"/>
            <w:r w:rsidRPr="001968F4">
              <w:rPr>
                <w:rFonts w:ascii="Times New Roman" w:hAnsi="Times New Roman" w:cs="Times New Roman"/>
              </w:rPr>
              <w:t>Хлестаковщина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как нравственное явление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Особенности композиционной структуры комедии. Подготовка к домашнему сочинению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lastRenderedPageBreak/>
              <w:t>32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Н.В.Гоголь «Шинель». Образ «маленького человека» в литературе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Мечта и реальность в повести «Шинель». Образ Петербурга. Роль фантастики в повести.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М.Е.Салтыков – Щедрин. «История одного города». Художественно-политическая сатира на общественные порядки.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35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Обучение анализу эпизода из романа «История одного города». Подготовка к домашнему сочинению.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Н.С.Лесков.  Нравственные проблемы рассказа «Старый гений».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Л.Н.Толстой. Социально-нравственные проблемы в рассказе «После бала». Образ рассказчика. Главные герои.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Мастерство Л.Н.Толстого в рассказе «После бала». Особенности композиции. Психологизм рассказа.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9747" w:type="dxa"/>
            <w:gridSpan w:val="3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Поэзия родной природы в русской литературе 19 века </w:t>
            </w:r>
            <w:proofErr w:type="gramStart"/>
            <w:r w:rsidRPr="001968F4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1968F4">
              <w:rPr>
                <w:rFonts w:ascii="Times New Roman" w:hAnsi="Times New Roman" w:cs="Times New Roman"/>
                <w:b/>
              </w:rPr>
              <w:t>2 часа)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39-40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Поэзия родной природы в творчестве А.С.Пушкина, М.Ю. Лермонтова, Ф.И.Тютчева, А.А.Фета,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А.Н.Майкова</w:t>
            </w:r>
            <w:proofErr w:type="spellEnd"/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А.П.Чехов. Рассказ «О любви» (из трилогии) как история об упущенном счастье. Психологизм рассказа.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rPr>
          <w:trHeight w:val="138"/>
        </w:trPr>
        <w:tc>
          <w:tcPr>
            <w:tcW w:w="9747" w:type="dxa"/>
            <w:gridSpan w:val="3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                             </w:t>
            </w:r>
            <w:r w:rsidRPr="001968F4">
              <w:rPr>
                <w:rFonts w:ascii="Times New Roman" w:hAnsi="Times New Roman" w:cs="Times New Roman"/>
                <w:b/>
              </w:rPr>
              <w:t>Из литературы 20 века (9часов)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И.А.Бунин. Слово о писателе. Проблема рассказа «Кавказ». Мастерство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И.А.Бунина-прозаика</w:t>
            </w:r>
            <w:proofErr w:type="spellEnd"/>
            <w:r w:rsidRPr="001968F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А.И.Куприн. Слово о писателе. Нравственные проблемы рассказа «Куст сирени».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44-45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Урок-диспут «Что значит быть счастливым?» Подготовка к домашнему сочинению по рассказам Н.С.Лескова, Л.Н.Толстого, А.П.Чехова, И.А.Бунина, А.И.Куприна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А.А.Блок</w:t>
            </w:r>
            <w:proofErr w:type="gramStart"/>
            <w:r w:rsidRPr="001968F4">
              <w:rPr>
                <w:rFonts w:ascii="Times New Roman" w:hAnsi="Times New Roman" w:cs="Times New Roman"/>
              </w:rPr>
              <w:t xml:space="preserve"> .</w:t>
            </w:r>
            <w:proofErr w:type="gramEnd"/>
            <w:r w:rsidRPr="001968F4">
              <w:rPr>
                <w:rFonts w:ascii="Times New Roman" w:hAnsi="Times New Roman" w:cs="Times New Roman"/>
              </w:rPr>
              <w:t xml:space="preserve"> Историческая тема в его творчестве. «Россия». Образ Росси и ее истории.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С.А.Есенин. Слово о поэте. «Пугачев» - поэма на историческую тему.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48-49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Урок – конференция. Образ Пугачева в фольклоре, произведения А.С.Пушкина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И.С.Шмелев. «Как я стал писателем» - воспоминания на пути к творчеству.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9747" w:type="dxa"/>
            <w:gridSpan w:val="3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                       Писатели улыбаются (5часов)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Журнал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Сатирикон</w:t>
            </w:r>
            <w:proofErr w:type="spellEnd"/>
            <w:r w:rsidRPr="001968F4">
              <w:rPr>
                <w:rFonts w:ascii="Times New Roman" w:hAnsi="Times New Roman" w:cs="Times New Roman"/>
              </w:rPr>
              <w:t>». «Всеобщая история», обработанная «</w:t>
            </w:r>
            <w:proofErr w:type="spellStart"/>
            <w:r w:rsidRPr="001968F4">
              <w:rPr>
                <w:rFonts w:ascii="Times New Roman" w:hAnsi="Times New Roman" w:cs="Times New Roman"/>
              </w:rPr>
              <w:t>Сатириконом</w:t>
            </w:r>
            <w:proofErr w:type="spellEnd"/>
            <w:r w:rsidRPr="001968F4">
              <w:rPr>
                <w:rFonts w:ascii="Times New Roman" w:hAnsi="Times New Roman" w:cs="Times New Roman"/>
              </w:rPr>
              <w:t xml:space="preserve">» (отрывки).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М.А.Осоргин. Сочетание реальности и фантастики в рассказе «Пенсне»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А.Т.Твардовский. Слово о поэте. Поэма «Василий Теркин». Картины фронтовой жизни в поэме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Василий Теркин – защитник родной страны. Новаторский характер образа Василия Теркина.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Композиция и язык поэмы «Василий Теркин»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188" w:type="dxa"/>
            <w:gridSpan w:val="2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</w:rPr>
              <w:t xml:space="preserve">                                         </w:t>
            </w:r>
            <w:r w:rsidRPr="001968F4">
              <w:rPr>
                <w:rFonts w:ascii="Times New Roman" w:hAnsi="Times New Roman" w:cs="Times New Roman"/>
                <w:b/>
              </w:rPr>
              <w:t>Стихи и песни о ВОВ (3 часа)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Урок-концерт. Стихи  песни о Великой Отечественной войне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В.П.Астафьев. Слово о писателе. Проблематика  рассказа «Фотография, на которой меня нет»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9747" w:type="dxa"/>
            <w:gridSpan w:val="3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Русские поэты 20 века о Родине, родной природе и о себе (3 часа)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59-60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Русские поэты о Родине, родной природе.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2</w:t>
            </w:r>
          </w:p>
        </w:tc>
      </w:tr>
      <w:tr w:rsidR="002E2037" w:rsidRPr="001968F4" w:rsidTr="00481607">
        <w:tc>
          <w:tcPr>
            <w:tcW w:w="9747" w:type="dxa"/>
            <w:gridSpan w:val="3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                                Мне трудно без России (1 часа)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Поэты русского зарубежья об оставленной ими Родине.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9747" w:type="dxa"/>
            <w:gridSpan w:val="3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                                    </w:t>
            </w:r>
            <w:r w:rsidRPr="001968F4">
              <w:rPr>
                <w:rFonts w:ascii="Times New Roman" w:hAnsi="Times New Roman" w:cs="Times New Roman"/>
                <w:b/>
              </w:rPr>
              <w:t>Из зарубежной литературы (7 часов)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У.Шекспир. «Ромео и </w:t>
            </w:r>
            <w:proofErr w:type="spellStart"/>
            <w:r w:rsidRPr="001968F4">
              <w:rPr>
                <w:rFonts w:ascii="Times New Roman" w:hAnsi="Times New Roman" w:cs="Times New Roman"/>
              </w:rPr>
              <w:t>Джулетта</w:t>
            </w:r>
            <w:proofErr w:type="spellEnd"/>
            <w:r w:rsidRPr="001968F4">
              <w:rPr>
                <w:rFonts w:ascii="Times New Roman" w:hAnsi="Times New Roman" w:cs="Times New Roman"/>
              </w:rPr>
              <w:t>». Поединок семейной вражды и любви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Сонеты У.Шекспира. Воспевание поэтом любви и дружбы.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 xml:space="preserve">Ж.-Б. Мольер. «Мещанин во дворянстве». Сатира на дворянство и невежественных буржуа.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Ж.-Б. Мольер. «Мещанин во дворянстве». Сатира на дворянство и невежественных буржуа.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В.Скотт. Слово о писателе. «Айвенго» как исторический роман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1968F4">
              <w:rPr>
                <w:rFonts w:ascii="Times New Roman" w:hAnsi="Times New Roman" w:cs="Times New Roman"/>
              </w:rPr>
              <w:t>1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lastRenderedPageBreak/>
              <w:t>67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 xml:space="preserve">Сочинение «Литература и история в произведениях, изученных в 8 классе» 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E2037" w:rsidRPr="001968F4" w:rsidTr="00481607">
        <w:tc>
          <w:tcPr>
            <w:tcW w:w="850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68</w:t>
            </w:r>
          </w:p>
        </w:tc>
        <w:tc>
          <w:tcPr>
            <w:tcW w:w="7338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1968F4">
              <w:rPr>
                <w:rFonts w:ascii="Times New Roman" w:hAnsi="Times New Roman" w:cs="Times New Roman"/>
                <w:b/>
              </w:rPr>
              <w:t>Итоговый урок за курс 8 класса</w:t>
            </w:r>
          </w:p>
        </w:tc>
        <w:tc>
          <w:tcPr>
            <w:tcW w:w="1559" w:type="dxa"/>
          </w:tcPr>
          <w:p w:rsidR="002E2037" w:rsidRPr="001968F4" w:rsidRDefault="002E2037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</w:tr>
    </w:tbl>
    <w:p w:rsidR="002E2037" w:rsidRPr="001968F4" w:rsidRDefault="002E2037" w:rsidP="001968F4">
      <w:pPr>
        <w:spacing w:after="0" w:line="240" w:lineRule="atLeast"/>
        <w:rPr>
          <w:rFonts w:ascii="Times New Roman" w:hAnsi="Times New Roman" w:cs="Times New Roman"/>
          <w:b/>
        </w:rPr>
      </w:pPr>
    </w:p>
    <w:p w:rsidR="002E2037" w:rsidRPr="001968F4" w:rsidRDefault="002E2037" w:rsidP="001968F4">
      <w:pPr>
        <w:pStyle w:val="12"/>
        <w:keepNext/>
        <w:keepLines/>
        <w:shd w:val="clear" w:color="auto" w:fill="auto"/>
        <w:spacing w:after="0" w:line="240" w:lineRule="atLeast"/>
        <w:ind w:left="2320" w:firstLine="0"/>
        <w:jc w:val="center"/>
        <w:rPr>
          <w:sz w:val="22"/>
          <w:szCs w:val="22"/>
        </w:rPr>
      </w:pPr>
    </w:p>
    <w:p w:rsidR="001968F4" w:rsidRPr="001968F4" w:rsidRDefault="001968F4" w:rsidP="001968F4">
      <w:pPr>
        <w:tabs>
          <w:tab w:val="left" w:pos="2154"/>
        </w:tabs>
        <w:spacing w:after="0" w:line="240" w:lineRule="atLeast"/>
        <w:rPr>
          <w:rFonts w:ascii="Times New Roman" w:hAnsi="Times New Roman" w:cs="Times New Roman"/>
        </w:rPr>
      </w:pPr>
    </w:p>
    <w:p w:rsidR="001968F4" w:rsidRPr="001968F4" w:rsidRDefault="001968F4" w:rsidP="001968F4">
      <w:pPr>
        <w:spacing w:after="0" w:line="240" w:lineRule="atLeast"/>
        <w:rPr>
          <w:rFonts w:ascii="Times New Roman" w:hAnsi="Times New Roman" w:cs="Times New Roman"/>
        </w:rPr>
      </w:pPr>
    </w:p>
    <w:p w:rsidR="001968F4" w:rsidRPr="001968F4" w:rsidRDefault="001968F4" w:rsidP="001968F4">
      <w:pPr>
        <w:spacing w:after="0" w:line="240" w:lineRule="atLeast"/>
        <w:rPr>
          <w:rFonts w:ascii="Times New Roman" w:hAnsi="Times New Roman" w:cs="Times New Roman"/>
        </w:rPr>
      </w:pPr>
    </w:p>
    <w:p w:rsidR="00794A5E" w:rsidRPr="001968F4" w:rsidRDefault="001968F4" w:rsidP="001968F4">
      <w:pPr>
        <w:tabs>
          <w:tab w:val="left" w:pos="4666"/>
        </w:tabs>
        <w:spacing w:after="0" w:line="240" w:lineRule="atLeast"/>
        <w:rPr>
          <w:rFonts w:ascii="Times New Roman" w:hAnsi="Times New Roman" w:cs="Times New Roman"/>
        </w:rPr>
      </w:pPr>
      <w:r w:rsidRPr="001968F4">
        <w:rPr>
          <w:rFonts w:ascii="Times New Roman" w:hAnsi="Times New Roman" w:cs="Times New Roman"/>
        </w:rPr>
        <w:tab/>
      </w:r>
    </w:p>
    <w:p w:rsidR="001968F4" w:rsidRPr="001968F4" w:rsidRDefault="001968F4" w:rsidP="001968F4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 w:rsidRPr="001968F4">
        <w:rPr>
          <w:rFonts w:ascii="Times New Roman" w:hAnsi="Times New Roman" w:cs="Times New Roman"/>
          <w:b/>
        </w:rPr>
        <w:t>9 класс</w:t>
      </w:r>
    </w:p>
    <w:tbl>
      <w:tblPr>
        <w:tblStyle w:val="ad"/>
        <w:tblW w:w="9889" w:type="dxa"/>
        <w:tblLayout w:type="fixed"/>
        <w:tblLook w:val="04A0"/>
      </w:tblPr>
      <w:tblGrid>
        <w:gridCol w:w="1417"/>
        <w:gridCol w:w="7480"/>
        <w:gridCol w:w="992"/>
      </w:tblGrid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480" w:type="dxa"/>
          </w:tcPr>
          <w:p w:rsidR="001968F4" w:rsidRPr="00FD64A9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>Наименование разделов и те</w:t>
            </w:r>
            <w:r>
              <w:rPr>
                <w:rFonts w:ascii="Times New Roman" w:hAnsi="Times New Roman" w:cs="Times New Roman"/>
                <w:b/>
              </w:rPr>
              <w:t>м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extDirection w:val="btLr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>Введение</w:t>
            </w:r>
          </w:p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Литература как искусство слова и ее роль в духовной жизни человека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9889" w:type="dxa"/>
            <w:gridSpan w:val="3"/>
          </w:tcPr>
          <w:p w:rsidR="001968F4" w:rsidRDefault="001968F4" w:rsidP="001968F4">
            <w:pPr>
              <w:tabs>
                <w:tab w:val="left" w:pos="466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Древнерусская литература  (3 часа)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Литература Древней Руси. «Слово о полку Игореве» - величайший памятник древнерусской литературы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3-4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Художественные особенности «Слова…»: самобытность содержания, специфика жанра, образов, языка. Проблема авторства «Слова…».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2</w:t>
            </w:r>
          </w:p>
        </w:tc>
      </w:tr>
      <w:tr w:rsidR="001968F4" w:rsidTr="001968F4">
        <w:tc>
          <w:tcPr>
            <w:tcW w:w="9889" w:type="dxa"/>
            <w:gridSpan w:val="3"/>
          </w:tcPr>
          <w:p w:rsidR="001968F4" w:rsidRDefault="001968F4" w:rsidP="001968F4">
            <w:pPr>
              <w:tabs>
                <w:tab w:val="left" w:pos="4666"/>
              </w:tabs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 xml:space="preserve">Русская литература 18 века </w:t>
            </w:r>
            <w:proofErr w:type="gramStart"/>
            <w:r w:rsidRPr="00263C7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63C77">
              <w:rPr>
                <w:rFonts w:ascii="Times New Roman" w:hAnsi="Times New Roman" w:cs="Times New Roman"/>
                <w:b/>
              </w:rPr>
              <w:t>7 часов)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Литература XV</w:t>
            </w:r>
            <w:r w:rsidRPr="00263C77">
              <w:rPr>
                <w:rFonts w:ascii="Times New Roman" w:hAnsi="Times New Roman" w:cs="Times New Roman"/>
                <w:lang w:val="en-US"/>
              </w:rPr>
              <w:t>III</w:t>
            </w:r>
            <w:r w:rsidRPr="00263C77">
              <w:rPr>
                <w:rFonts w:ascii="Times New Roman" w:hAnsi="Times New Roman" w:cs="Times New Roman"/>
              </w:rPr>
              <w:t xml:space="preserve"> века. Классицизм в русском и мировом искусстве.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М.В. Ломоносов. «Вечернее размышление о Божием величестве при случае великого северного сияния». Особенности содержания и формы произведения.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 xml:space="preserve">Ода как жанр лирической поэзии. «Ода на день восшествия на Всероссийский престол </w:t>
            </w:r>
            <w:proofErr w:type="spellStart"/>
            <w:r w:rsidRPr="00263C77">
              <w:rPr>
                <w:rFonts w:ascii="Times New Roman" w:hAnsi="Times New Roman" w:cs="Times New Roman"/>
              </w:rPr>
              <w:t>ея</w:t>
            </w:r>
            <w:proofErr w:type="spellEnd"/>
            <w:r w:rsidRPr="00263C77">
              <w:rPr>
                <w:rFonts w:ascii="Times New Roman" w:hAnsi="Times New Roman" w:cs="Times New Roman"/>
              </w:rPr>
              <w:t xml:space="preserve"> Величества государыни Императрицы </w:t>
            </w:r>
            <w:proofErr w:type="spellStart"/>
            <w:r w:rsidRPr="00263C77">
              <w:rPr>
                <w:rFonts w:ascii="Times New Roman" w:hAnsi="Times New Roman" w:cs="Times New Roman"/>
              </w:rPr>
              <w:t>Елисаветы</w:t>
            </w:r>
            <w:proofErr w:type="spellEnd"/>
            <w:r w:rsidRPr="00263C77">
              <w:rPr>
                <w:rFonts w:ascii="Times New Roman" w:hAnsi="Times New Roman" w:cs="Times New Roman"/>
              </w:rPr>
              <w:t xml:space="preserve"> Петровны 1747 года»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 xml:space="preserve"> Творчество Г. Р. Державина. Обличие несправедливости в стихотворении «Властителям и судиям». 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Тема поэта и поэзии в лирике Г.Р. Державина. «Памятник». Оценка в стихотворении собственного поэтического творчества. Мысль о бессмертии поэта.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Понятие о сентиментализме Н.М. Карамзин - писатель и историк. "Бедная Лиза". Внимание писателя к внутренней жизни человека.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«Бедная Лиза» как произведение сентиментализма. Новые черты русской литературы.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9889" w:type="dxa"/>
            <w:gridSpan w:val="3"/>
          </w:tcPr>
          <w:p w:rsidR="001968F4" w:rsidRPr="00263C77" w:rsidRDefault="001968F4" w:rsidP="001968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 xml:space="preserve">Шедевры русской литературы 19 века </w:t>
            </w:r>
            <w:proofErr w:type="gramStart"/>
            <w:r w:rsidRPr="00263C77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263C77">
              <w:rPr>
                <w:rFonts w:ascii="Times New Roman" w:hAnsi="Times New Roman" w:cs="Times New Roman"/>
                <w:b/>
              </w:rPr>
              <w:t>54 часа)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Золотой век русской литературы. От классицизма и сентиментализма к романтизму и реализму.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 xml:space="preserve">Романтическая лирика начала века. "Литературный Колумб Руси". Очерк жизни и творчества В. А. Жуковского. Стихотворение «Море».  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В.А.Жуковский. «Светлана». Особенности жанра баллады. Нравственный мир героини баллады. Язык баллады.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А. С. Грибоедов: личность и судьба.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Комедия "Горе от ума". Знакомство с героями. Чтение и анализ 1 действия.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2 действие комедии. Обучение анализу монолога.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3 действие комедии. Анализ сцены бала.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4 действие комедии. Смысл названия комедии "Горе от ума". Проблема жанра. Новаторство и традиции в комедии.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Чацкий в системе образов комедии. Общечеловеческое звучание образов персонажей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И. А. Гончаров "</w:t>
            </w:r>
            <w:proofErr w:type="spellStart"/>
            <w:r w:rsidRPr="00263C77">
              <w:rPr>
                <w:rFonts w:ascii="Times New Roman" w:hAnsi="Times New Roman" w:cs="Times New Roman"/>
              </w:rPr>
              <w:t>Мильон</w:t>
            </w:r>
            <w:proofErr w:type="spellEnd"/>
            <w:r w:rsidRPr="00263C77">
              <w:rPr>
                <w:rFonts w:ascii="Times New Roman" w:hAnsi="Times New Roman" w:cs="Times New Roman"/>
              </w:rPr>
              <w:t xml:space="preserve">  терзаний ". Обучение конспектированию.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Pr="00263C77">
              <w:rPr>
                <w:rFonts w:ascii="Times New Roman" w:hAnsi="Times New Roman" w:cs="Times New Roman"/>
                <w:b/>
              </w:rPr>
              <w:t>-2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>Классное сочинение-рассуждение  по комедии       "Горе от ума".</w:t>
            </w:r>
          </w:p>
          <w:p w:rsidR="001968F4" w:rsidRPr="00263C77" w:rsidRDefault="001968F4" w:rsidP="001968F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 xml:space="preserve">1) «Молчалин в комедии </w:t>
            </w:r>
            <w:proofErr w:type="spellStart"/>
            <w:r w:rsidRPr="00263C77">
              <w:rPr>
                <w:rFonts w:ascii="Times New Roman" w:hAnsi="Times New Roman" w:cs="Times New Roman"/>
                <w:b/>
              </w:rPr>
              <w:t>Грибоедова</w:t>
            </w:r>
            <w:proofErr w:type="spellEnd"/>
            <w:r w:rsidRPr="00263C77">
              <w:rPr>
                <w:rFonts w:ascii="Times New Roman" w:hAnsi="Times New Roman" w:cs="Times New Roman"/>
                <w:b/>
              </w:rPr>
              <w:t xml:space="preserve"> «Горе от ума»;</w:t>
            </w:r>
          </w:p>
          <w:p w:rsidR="001968F4" w:rsidRPr="00263C77" w:rsidRDefault="001968F4" w:rsidP="001968F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>2) «Молчалин и Скалозуб»;</w:t>
            </w:r>
          </w:p>
          <w:p w:rsidR="001968F4" w:rsidRPr="00263C77" w:rsidRDefault="001968F4" w:rsidP="001968F4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>3) «</w:t>
            </w:r>
            <w:proofErr w:type="spellStart"/>
            <w:r w:rsidRPr="00263C77">
              <w:rPr>
                <w:rFonts w:ascii="Times New Roman" w:hAnsi="Times New Roman" w:cs="Times New Roman"/>
                <w:b/>
              </w:rPr>
              <w:t>Фамусовское</w:t>
            </w:r>
            <w:proofErr w:type="spellEnd"/>
            <w:r w:rsidRPr="00263C77">
              <w:rPr>
                <w:rFonts w:ascii="Times New Roman" w:hAnsi="Times New Roman" w:cs="Times New Roman"/>
                <w:b/>
              </w:rPr>
              <w:t xml:space="preserve"> общество в комедии </w:t>
            </w:r>
            <w:proofErr w:type="spellStart"/>
            <w:r w:rsidRPr="00263C77">
              <w:rPr>
                <w:rFonts w:ascii="Times New Roman" w:hAnsi="Times New Roman" w:cs="Times New Roman"/>
                <w:b/>
              </w:rPr>
              <w:t>Грибоедова</w:t>
            </w:r>
            <w:proofErr w:type="spellEnd"/>
            <w:r w:rsidRPr="00263C77">
              <w:rPr>
                <w:rFonts w:ascii="Times New Roman" w:hAnsi="Times New Roman" w:cs="Times New Roman"/>
                <w:b/>
              </w:rPr>
              <w:t xml:space="preserve"> «Горе от ума».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263C7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 xml:space="preserve">НРК </w:t>
            </w:r>
            <w:r w:rsidRPr="00263C77">
              <w:rPr>
                <w:rFonts w:ascii="Times New Roman" w:hAnsi="Times New Roman" w:cs="Times New Roman"/>
              </w:rPr>
              <w:t xml:space="preserve">  «Декабристы – литераторы в Сибири».   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63C7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 xml:space="preserve"> А.С.Пушкин в восприятии современного читателя («Мой Пушкин»). Лицейская лирика. Дружба и друзья в творчестве А.С.Пушкина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Лирика петербургского периода. «К Чаадаеву». Проблема свободы, служения Родине. Тема свободы и власти в лирике Пушкина. «К морю». «Анчар»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Любовь как гармония душ в интимной лирике Пушкина. «На холмах Грузии лежит ночная мгла…», «Я вас любил; любовь еще, быть может…». Адресаты любовной лирики поэта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Тема поэта и поэзии в лирике А.С.Пушкина. «Пророк», «Я памятник себе воздвиг нерукотворный…». Раздумья о смысле жизни, о поэзии. «Бесы». Обучение анализу одного стихотворения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29-30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</w:pPr>
            <w:r w:rsidRPr="00263C77">
              <w:t>Сочинение  по романтической лирике начала 19 века, комедии «Горе от ума», лирике А.С.Пушкина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 xml:space="preserve">А.С.Пушкин. «Моцарт и Сальери» как романтическая поэма. Герои поэмы. 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 xml:space="preserve">Роман А.С.Пушкина «Евгений Онегин». История создания. Замысел и композиция романа. Сюжет. Жанр романа в стихах. Система образов. </w:t>
            </w:r>
            <w:proofErr w:type="spellStart"/>
            <w:r w:rsidRPr="00263C77">
              <w:rPr>
                <w:b w:val="0"/>
              </w:rPr>
              <w:t>Онегинская</w:t>
            </w:r>
            <w:proofErr w:type="spellEnd"/>
            <w:r w:rsidRPr="00263C77">
              <w:rPr>
                <w:b w:val="0"/>
              </w:rPr>
              <w:t xml:space="preserve"> строфа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proofErr w:type="gramStart"/>
            <w:r w:rsidRPr="00263C77">
              <w:rPr>
                <w:b w:val="0"/>
              </w:rPr>
              <w:t>Типическое</w:t>
            </w:r>
            <w:proofErr w:type="gramEnd"/>
            <w:r w:rsidRPr="00263C77">
              <w:rPr>
                <w:b w:val="0"/>
              </w:rPr>
              <w:t xml:space="preserve"> и индивидуальное в образах Онегина и Ленского. Трагические итоги жизненного пути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Татьяна Ларина – нравственный идеал Пушкина.  Татьяна и Ольга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Эволюция взаимоотношений Татьяны и Онегина. Анализ двух писем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Автор как идейно-композиционный и лирический центр романа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Пушкинская эпоха в романе. «Евгений Онегин» как энциклопедия русской жизни. Реализм романа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38-39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</w:pPr>
            <w:r w:rsidRPr="00263C77">
              <w:t>Пушкинский роман в зеркале критики: В.Г.Белинский, Д.И.Писарев, А.А.Григорьев, Ф.М.Достоевский, философская критика начала 20 века. Подготовка к домашнему  сочинению по роману А.С.Пушкина «Евгений Онегин»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ind w:firstLine="0"/>
              <w:rPr>
                <w:b w:val="0"/>
              </w:rPr>
            </w:pPr>
            <w:r w:rsidRPr="00263C77">
              <w:rPr>
                <w:b w:val="0"/>
              </w:rPr>
              <w:t>«Моцарт и Сальери». Проблема «гения и злодейства». Два типа мировосприятия персонажей трагедии. Их нравственные позиции и сфере творчества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t>НРК Творчество поэтов родного края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М.Ю.Лермонтов. Жизнь и творчество. Мотивы вольности и одиночества в лирике М.Ю.Лермонтова. «Нет, я не Байрон, я другой…», «Молитва», «Парус», «И скучно, и грустно</w:t>
            </w:r>
            <w:r w:rsidRPr="00B14108">
              <w:rPr>
                <w:b w:val="0"/>
              </w:rPr>
              <w:t>…»</w:t>
            </w:r>
            <w:r>
              <w:rPr>
                <w:b w:val="0"/>
              </w:rPr>
              <w:t>, «Выхож</w:t>
            </w:r>
            <w:r w:rsidRPr="00B14108">
              <w:rPr>
                <w:b w:val="0"/>
              </w:rPr>
              <w:t>у один я на дорогу»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Образ поэта-пророка в лирике М.Ю.Лермонтова. «Смерть поэта», «Поэт», «Пророк», «Я жить хочу! Хочу печали…», «Есть речи – значенье…»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Адресаты любовной лирики М.Ю.Лермонтова и послания к ним. «Нет, не тебя так пылко я люблю…», «Расстались мы, но твой портрет…», «Нищий»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Эпоха безвременья в лирике М.Ю.Лермонтова. «Дума», «Предсказание». Тема Росс</w:t>
            </w:r>
            <w:proofErr w:type="gramStart"/>
            <w:r w:rsidRPr="00263C77">
              <w:rPr>
                <w:b w:val="0"/>
              </w:rPr>
              <w:t>ии и ее</w:t>
            </w:r>
            <w:proofErr w:type="gramEnd"/>
            <w:r w:rsidRPr="00263C77">
              <w:rPr>
                <w:b w:val="0"/>
              </w:rPr>
              <w:t xml:space="preserve"> своеобразие. «Родина». Характер лирического героя и его поэзии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 xml:space="preserve">НРК </w:t>
            </w:r>
            <w:r w:rsidRPr="00263C77">
              <w:rPr>
                <w:rFonts w:ascii="Times New Roman" w:hAnsi="Times New Roman" w:cs="Times New Roman"/>
              </w:rPr>
              <w:t>Поэты Тюменской области о родной природе</w:t>
            </w:r>
          </w:p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63C7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 xml:space="preserve">М.Ю.Лермонтов. «Герой нашего времени» - первый психологический роман в русской литературе, роман о незаурядной личности. 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 xml:space="preserve">Печорин как представитель «портрета поколения». Загадки образа Печорина в главах «Бэла» и «Максим </w:t>
            </w:r>
            <w:proofErr w:type="spellStart"/>
            <w:r w:rsidRPr="00263C77">
              <w:rPr>
                <w:b w:val="0"/>
              </w:rPr>
              <w:t>Максимыч</w:t>
            </w:r>
            <w:proofErr w:type="spellEnd"/>
            <w:r w:rsidRPr="00263C77">
              <w:rPr>
                <w:b w:val="0"/>
              </w:rPr>
              <w:t>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49-50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«Журнал Печорина» как средство самораскрытия его характера. «Тамань», «Княжна Мери», «Фаталист»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2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51-52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Печорин в системе мужских образов романа. Дружба в жизни Печорина</w:t>
            </w:r>
          </w:p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Печорин в системе женских образов романа.  Любовь  в жизни Печорина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2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Споры о романтизме и реализме романа «Герой нашего времени». Поэзия М.Ю.Лермонтова и роман «Герой нашего времени» в оценке В.Г.Белинского.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54-55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</w:pPr>
            <w:r w:rsidRPr="00263C77">
              <w:t>Классное сочинение по роману М.Ю.Лермонтова «Герой нашего времени»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  <w:lang w:val="en-US"/>
              </w:rPr>
            </w:pPr>
            <w:r w:rsidRPr="00263C77">
              <w:rPr>
                <w:rFonts w:ascii="Times New Roman" w:hAnsi="Times New Roman" w:cs="Times New Roman"/>
                <w:b/>
                <w:lang w:val="en-US"/>
              </w:rPr>
              <w:t>2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56-57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 xml:space="preserve">Н.В.Гоголь. Первые творческие успехи. «Вечера на хуторе близ Диканьки», «Миргород». Проблематика и поэтика первых сборников Н.В.Гоголя.  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2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«Мертвые души».  Замысел, история создания, особенности жанра и композиции.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Система образов поэмы «Мертвые души».  Изложение «Толстые и тонкие»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Образ города в поэме «Мертвые души»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Чичиков как новый герой эпохи и как антигерой. Эволюция его образа в замысле поэмы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62-63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</w:pPr>
            <w:r w:rsidRPr="00263C77">
              <w:t>«Мертвые души» - поэма о величии России. Мертвые и живые души. Поэма в оценках В.Г.Белинского. Подготовка к домашнему сочинению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2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Ф.М.Достоевский. Слово о писателе. Тип «петербургского мечтателя» в повести «Белые ночи». Черты его внутреннего мира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pStyle w:val="af"/>
              <w:spacing w:line="240" w:lineRule="atLeast"/>
              <w:rPr>
                <w:b w:val="0"/>
              </w:rPr>
            </w:pPr>
            <w:r w:rsidRPr="00263C77">
              <w:rPr>
                <w:b w:val="0"/>
              </w:rPr>
              <w:t>Ф.М.Достоевский. Система персонажей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61336F">
        <w:tc>
          <w:tcPr>
            <w:tcW w:w="9889" w:type="dxa"/>
            <w:gridSpan w:val="3"/>
          </w:tcPr>
          <w:p w:rsidR="001968F4" w:rsidRPr="00263C77" w:rsidRDefault="001968F4" w:rsidP="001968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Литература 20 века (2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263C77">
              <w:rPr>
                <w:rFonts w:ascii="Times New Roman" w:hAnsi="Times New Roman" w:cs="Times New Roman"/>
                <w:b/>
              </w:rPr>
              <w:t xml:space="preserve"> часов)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Эпоха А.П.Чехова</w:t>
            </w:r>
            <w:r>
              <w:rPr>
                <w:rFonts w:ascii="Times New Roman" w:hAnsi="Times New Roman" w:cs="Times New Roman"/>
              </w:rPr>
              <w:t>. А.П. Чехов – человек красивой души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А.П.Чехов «Тоска». Тема одиночества человека в мире. Образ многолюдного города и его роль в рассказе.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 xml:space="preserve">НРК </w:t>
            </w:r>
            <w:r w:rsidRPr="00263C77">
              <w:rPr>
                <w:rFonts w:ascii="Times New Roman" w:hAnsi="Times New Roman" w:cs="Times New Roman"/>
              </w:rPr>
              <w:t>Чехов в Сибири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lang w:val="en-US"/>
              </w:rPr>
            </w:pPr>
            <w:r w:rsidRPr="00263C77"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И. Бунин. Слово о писателе. «Темные аллеи». История любви Надежды и Николая Алексеевича. «Поэзия» и «проза» русской усадьбы.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Мастерство И.Бунина в рассказе «Темные аллеи». Лиризм повествования.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А.А.Блок</w:t>
            </w:r>
            <w:r w:rsidRPr="00263C77">
              <w:rPr>
                <w:rFonts w:ascii="Times New Roman" w:hAnsi="Times New Roman" w:cs="Times New Roman"/>
              </w:rPr>
              <w:t xml:space="preserve">. Слово о поэте. </w:t>
            </w:r>
            <w:r w:rsidRPr="00263C77">
              <w:rPr>
                <w:rFonts w:ascii="Times New Roman" w:hAnsi="Times New Roman" w:cs="Times New Roman"/>
                <w:spacing w:val="-16"/>
              </w:rPr>
              <w:t xml:space="preserve">«Ветер принес издалека…», «О, весна без конца и без краю…», «О, я хочу безумно жить…». Своеобразие </w:t>
            </w:r>
            <w:r w:rsidRPr="00263C77">
              <w:rPr>
                <w:rFonts w:ascii="Times New Roman" w:hAnsi="Times New Roman" w:cs="Times New Roman"/>
              </w:rPr>
              <w:t>лирических интонаций Блока. Образы и ритмы поэта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>С.А.Есенин</w:t>
            </w:r>
            <w:r w:rsidRPr="00263C77">
              <w:rPr>
                <w:rFonts w:ascii="Times New Roman" w:hAnsi="Times New Roman" w:cs="Times New Roman"/>
              </w:rPr>
              <w:t>. Слово о поэте. Тема Родины в лирике С.А.Есенина. «Вот уж вечер…», «Разбуди меня завтра рано…», «Край ты мой заброшенный…»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</w:rPr>
              <w:t>Размышления о жизни, любви, природе, предназначении человека в лирике С.А.Есенина. «Письмо к женщине», «Не жалею, не зову, не плачу…», «Отговорила роща золотая…». Народно-песенная основа лирики поэта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.В.Маяковский</w:t>
            </w:r>
            <w:r w:rsidRPr="00263C77">
              <w:rPr>
                <w:rFonts w:ascii="Times New Roman" w:hAnsi="Times New Roman" w:cs="Times New Roman"/>
              </w:rPr>
              <w:t>. Слово о поэте. «Послушайте!», «А вы могли бы?», «Люблю» (отрывок). Новаторство поэзии Маяковского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 xml:space="preserve">Маяковский о труде поэта 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76-77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М.Булгаков. Жизнь и судьба. «Собачье сердце» как социально-философская сатира на современное общество. История создания и судьба повести. Система образов повести.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Поэтика повести М.Булгакова «Собачье сердце». Гуманистическая поэзия автора. Смысл названия.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М.И.Цветаева</w:t>
            </w:r>
            <w:r w:rsidRPr="00263C77">
              <w:rPr>
                <w:rFonts w:ascii="Times New Roman" w:hAnsi="Times New Roman" w:cs="Times New Roman"/>
              </w:rPr>
              <w:t>. Слово о поэте. Стихи о любви, о жизни и смерти. «Идешь, на меня похожий…», «Бабушке», «Мне нравится, что вы больны не мной…», «Стихи к Блоку», «Откуда такая нежность?». Особенности поэтики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</w:rPr>
              <w:t>«Родина». Образ Родины в лирическом цикле М.И.Цветаевой «Стихи о Москве». Традиции и новаторство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Н.С. Гумилев.  О.Э. </w:t>
            </w:r>
            <w:proofErr w:type="spellStart"/>
            <w:r>
              <w:rPr>
                <w:rFonts w:ascii="Times New Roman" w:hAnsi="Times New Roman" w:cs="Times New Roman"/>
              </w:rPr>
              <w:t>Мандельшта</w:t>
            </w:r>
            <w:proofErr w:type="spellEnd"/>
            <w:r>
              <w:rPr>
                <w:rFonts w:ascii="Times New Roman" w:hAnsi="Times New Roman" w:cs="Times New Roman"/>
              </w:rPr>
              <w:t>. Анализ стихотворений «Капитаны»,  «Звук осторожный и глухой…»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А.А.Ахматова</w:t>
            </w:r>
            <w:r w:rsidRPr="00263C77">
              <w:rPr>
                <w:rFonts w:ascii="Times New Roman" w:hAnsi="Times New Roman" w:cs="Times New Roman"/>
              </w:rPr>
              <w:t>. Слово о поэте. Трагические интонации в любовной лирике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</w:rPr>
              <w:t>Стихи А.А.Ахматовой о поэте и поэзии. Особенности поэтики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Н.А.Заболоцкий</w:t>
            </w:r>
            <w:r w:rsidRPr="00263C77">
              <w:rPr>
                <w:rFonts w:ascii="Times New Roman" w:hAnsi="Times New Roman" w:cs="Times New Roman"/>
              </w:rPr>
              <w:t xml:space="preserve">. </w:t>
            </w:r>
            <w:r w:rsidRPr="00263C77">
              <w:rPr>
                <w:rFonts w:ascii="Times New Roman" w:hAnsi="Times New Roman" w:cs="Times New Roman"/>
                <w:spacing w:val="-20"/>
              </w:rPr>
              <w:t xml:space="preserve">Слово о поэте. Тема гармонии с природой, любви и смерти в лирике поэта. </w:t>
            </w:r>
            <w:r w:rsidRPr="00263C77">
              <w:rPr>
                <w:rFonts w:ascii="Times New Roman" w:hAnsi="Times New Roman" w:cs="Times New Roman"/>
                <w:spacing w:val="-16"/>
              </w:rPr>
              <w:t xml:space="preserve">«Я не ищу гармонии в природе…», «Где-то в </w:t>
            </w:r>
            <w:r w:rsidRPr="00263C77">
              <w:rPr>
                <w:rFonts w:ascii="Times New Roman" w:hAnsi="Times New Roman" w:cs="Times New Roman"/>
                <w:spacing w:val="-8"/>
              </w:rPr>
              <w:t xml:space="preserve">поле возле Магадана…», «Можжевеловый куст», «О красоте </w:t>
            </w:r>
            <w:r w:rsidRPr="00263C77">
              <w:rPr>
                <w:rFonts w:ascii="Times New Roman" w:hAnsi="Times New Roman" w:cs="Times New Roman"/>
                <w:spacing w:val="-12"/>
              </w:rPr>
              <w:t>человеческих лиц», «Завещание». Философский характер лирики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87</w:t>
            </w:r>
            <w:r>
              <w:rPr>
                <w:rFonts w:ascii="Times New Roman" w:hAnsi="Times New Roman" w:cs="Times New Roman"/>
              </w:rPr>
              <w:t>-88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М.А.Шолохов</w:t>
            </w:r>
            <w:r w:rsidRPr="00263C77">
              <w:rPr>
                <w:rFonts w:ascii="Times New Roman" w:hAnsi="Times New Roman" w:cs="Times New Roman"/>
              </w:rPr>
              <w:t>. «Судьба человека». Смысл названия рассказа. Судьба человека и судьба Родины.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Особенности авторского повествования в рассказе «Судьба человека». Композиция рассказа, автор и рассказчик, сказовая манера повествования. Роль пейзажа, широта реалистической типизации, особенности жанра.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Б.Л.Пастернак</w:t>
            </w:r>
            <w:r w:rsidRPr="00263C77">
              <w:rPr>
                <w:rFonts w:ascii="Times New Roman" w:hAnsi="Times New Roman" w:cs="Times New Roman"/>
              </w:rPr>
              <w:t>. Слово о поэте. Вечность и современность в стихах о природе и о любви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Т.Твардовский</w:t>
            </w:r>
            <w:r w:rsidRPr="00263C77">
              <w:rPr>
                <w:rFonts w:ascii="Times New Roman" w:hAnsi="Times New Roman" w:cs="Times New Roman"/>
              </w:rPr>
              <w:t>. Слово о поэте. Раздумья о Родине и о природе в лирике поэта</w:t>
            </w:r>
          </w:p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 xml:space="preserve"> А.Т.Твардовский. «Я убит </w:t>
            </w:r>
            <w:proofErr w:type="gramStart"/>
            <w:r w:rsidRPr="00263C77">
              <w:rPr>
                <w:rFonts w:ascii="Times New Roman" w:hAnsi="Times New Roman" w:cs="Times New Roman"/>
              </w:rPr>
              <w:t>подо</w:t>
            </w:r>
            <w:proofErr w:type="gramEnd"/>
            <w:r w:rsidRPr="00263C77">
              <w:rPr>
                <w:rFonts w:ascii="Times New Roman" w:hAnsi="Times New Roman" w:cs="Times New Roman"/>
              </w:rPr>
              <w:t xml:space="preserve"> Ржевом». Проблемы и интонации стихов о войне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8C192E">
              <w:rPr>
                <w:rFonts w:ascii="Times New Roman" w:hAnsi="Times New Roman" w:cs="Times New Roman"/>
                <w:b/>
              </w:rPr>
              <w:t>А.И. Солженицын</w:t>
            </w:r>
            <w:r w:rsidRPr="00263C77">
              <w:rPr>
                <w:rFonts w:ascii="Times New Roman" w:hAnsi="Times New Roman" w:cs="Times New Roman"/>
              </w:rPr>
              <w:t xml:space="preserve">. Слово о писателе. «Матренин двор» Картины послевоенной деревни. Образ рассказчика. Тема </w:t>
            </w:r>
            <w:proofErr w:type="spellStart"/>
            <w:r w:rsidRPr="00263C77">
              <w:rPr>
                <w:rFonts w:ascii="Times New Roman" w:hAnsi="Times New Roman" w:cs="Times New Roman"/>
              </w:rPr>
              <w:t>праведничества</w:t>
            </w:r>
            <w:proofErr w:type="spellEnd"/>
            <w:r w:rsidRPr="00263C77">
              <w:rPr>
                <w:rFonts w:ascii="Times New Roman" w:hAnsi="Times New Roman" w:cs="Times New Roman"/>
              </w:rPr>
              <w:t xml:space="preserve"> в рассказе.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Образ праведницы в рассказе «Матренин двор». Трагизм ее судьбы. Нравственный смысл рассказа-притчи.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94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</w:rPr>
            </w:pPr>
            <w:r w:rsidRPr="00263C77">
              <w:rPr>
                <w:rFonts w:ascii="Times New Roman" w:hAnsi="Times New Roman" w:cs="Times New Roman"/>
                <w:b/>
              </w:rPr>
              <w:t xml:space="preserve"> Подготовка к </w:t>
            </w:r>
            <w:proofErr w:type="gramStart"/>
            <w:r w:rsidRPr="00263C77">
              <w:rPr>
                <w:rFonts w:ascii="Times New Roman" w:hAnsi="Times New Roman" w:cs="Times New Roman"/>
                <w:b/>
              </w:rPr>
              <w:t>домашнему</w:t>
            </w:r>
            <w:proofErr w:type="gramEnd"/>
            <w:r w:rsidRPr="00263C77">
              <w:rPr>
                <w:rFonts w:ascii="Times New Roman" w:hAnsi="Times New Roman" w:cs="Times New Roman"/>
                <w:b/>
              </w:rPr>
              <w:t xml:space="preserve"> сочинение  по произведениям литературы  </w:t>
            </w:r>
            <w:r w:rsidRPr="00263C77">
              <w:rPr>
                <w:rFonts w:ascii="Times New Roman" w:hAnsi="Times New Roman" w:cs="Times New Roman"/>
                <w:b/>
                <w:lang w:val="en-US"/>
              </w:rPr>
              <w:t>XX</w:t>
            </w:r>
            <w:r w:rsidRPr="00263C77">
              <w:rPr>
                <w:rFonts w:ascii="Times New Roman" w:hAnsi="Times New Roman" w:cs="Times New Roman"/>
                <w:b/>
              </w:rPr>
              <w:t xml:space="preserve"> века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FE35FE">
        <w:tc>
          <w:tcPr>
            <w:tcW w:w="9889" w:type="dxa"/>
            <w:gridSpan w:val="3"/>
          </w:tcPr>
          <w:p w:rsidR="001968F4" w:rsidRPr="00263C77" w:rsidRDefault="001968F4" w:rsidP="001968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Романсы и песни на слова русских писателей 19-20 веков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63C77">
              <w:rPr>
                <w:rFonts w:ascii="Times New Roman" w:hAnsi="Times New Roman" w:cs="Times New Roman"/>
                <w:b/>
              </w:rPr>
              <w:t>(1 час)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 xml:space="preserve">Романс и песня. Песни и романсы на стихи русских поэтов </w:t>
            </w:r>
            <w:r w:rsidRPr="00263C77">
              <w:rPr>
                <w:rFonts w:ascii="Times New Roman" w:hAnsi="Times New Roman" w:cs="Times New Roman"/>
                <w:lang w:val="en-US"/>
              </w:rPr>
              <w:t>XIX</w:t>
            </w:r>
            <w:r w:rsidRPr="00263C77">
              <w:rPr>
                <w:rFonts w:ascii="Times New Roman" w:hAnsi="Times New Roman" w:cs="Times New Roman"/>
              </w:rPr>
              <w:t xml:space="preserve"> –</w:t>
            </w:r>
            <w:r w:rsidRPr="00263C77">
              <w:rPr>
                <w:rFonts w:ascii="Times New Roman" w:hAnsi="Times New Roman" w:cs="Times New Roman"/>
                <w:lang w:val="en-US"/>
              </w:rPr>
              <w:t>XX</w:t>
            </w:r>
            <w:r w:rsidRPr="00263C77">
              <w:rPr>
                <w:rFonts w:ascii="Times New Roman" w:hAnsi="Times New Roman" w:cs="Times New Roman"/>
              </w:rPr>
              <w:t xml:space="preserve"> веков</w:t>
            </w:r>
          </w:p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 xml:space="preserve">НРК </w:t>
            </w:r>
            <w:r w:rsidRPr="00263C77">
              <w:rPr>
                <w:rFonts w:ascii="Times New Roman" w:hAnsi="Times New Roman" w:cs="Times New Roman"/>
              </w:rPr>
              <w:t>песни на стихи поэтов Омутинского района</w:t>
            </w:r>
          </w:p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685FC6">
        <w:tc>
          <w:tcPr>
            <w:tcW w:w="9889" w:type="dxa"/>
            <w:gridSpan w:val="3"/>
          </w:tcPr>
          <w:p w:rsidR="001968F4" w:rsidRPr="00263C77" w:rsidRDefault="001968F4" w:rsidP="001968F4">
            <w:pPr>
              <w:spacing w:line="240" w:lineRule="atLeast"/>
              <w:jc w:val="center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Из зарубежной литературы (</w:t>
            </w:r>
            <w:r>
              <w:rPr>
                <w:rFonts w:ascii="Times New Roman" w:hAnsi="Times New Roman" w:cs="Times New Roman"/>
                <w:b/>
              </w:rPr>
              <w:t xml:space="preserve">6 </w:t>
            </w:r>
            <w:r w:rsidRPr="00263C77">
              <w:rPr>
                <w:rFonts w:ascii="Times New Roman" w:hAnsi="Times New Roman" w:cs="Times New Roman"/>
                <w:b/>
              </w:rPr>
              <w:t>часов)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  <w:b/>
                <w:i/>
              </w:rPr>
            </w:pPr>
            <w:r w:rsidRPr="00263C77">
              <w:rPr>
                <w:rFonts w:ascii="Times New Roman" w:hAnsi="Times New Roman" w:cs="Times New Roman"/>
                <w:b/>
                <w:i/>
              </w:rPr>
              <w:t>Античная лирика</w:t>
            </w:r>
          </w:p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Катулл</w:t>
            </w:r>
            <w:r w:rsidRPr="00263C77">
              <w:rPr>
                <w:rFonts w:ascii="Times New Roman" w:hAnsi="Times New Roman" w:cs="Times New Roman"/>
              </w:rPr>
              <w:t xml:space="preserve">. Слово о поэте. Чувства и разум в любовной лирике поэта. </w:t>
            </w:r>
            <w:r w:rsidRPr="00263C77">
              <w:rPr>
                <w:rFonts w:ascii="Times New Roman" w:hAnsi="Times New Roman" w:cs="Times New Roman"/>
                <w:b/>
              </w:rPr>
              <w:t>Гораций</w:t>
            </w:r>
            <w:r w:rsidRPr="00263C77">
              <w:rPr>
                <w:rFonts w:ascii="Times New Roman" w:hAnsi="Times New Roman" w:cs="Times New Roman"/>
              </w:rPr>
              <w:t xml:space="preserve">. Слово о поэте. Поэтическое творчество и поэтические заслуги стихотворца  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</w:p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Данте Алигьери</w:t>
            </w:r>
            <w:r w:rsidRPr="00263C77">
              <w:rPr>
                <w:rFonts w:ascii="Times New Roman" w:hAnsi="Times New Roman" w:cs="Times New Roman"/>
              </w:rPr>
              <w:t xml:space="preserve">. Слово о поэте. «Божественная комедия» (фрагменты). Множественность смыслов поэмы и её универсально-философский характер 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98-99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У.Шекспир</w:t>
            </w:r>
            <w:r w:rsidRPr="00263C77">
              <w:rPr>
                <w:rFonts w:ascii="Times New Roman" w:hAnsi="Times New Roman" w:cs="Times New Roman"/>
              </w:rPr>
              <w:t>. Слово о поэте. «Гамлет» (обзор с чтением отдельных сцен). Общечеловеческое значение героев Шекспира.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480" w:type="dxa"/>
          </w:tcPr>
          <w:p w:rsidR="001968F4" w:rsidRPr="00436D51" w:rsidRDefault="001968F4" w:rsidP="001968F4">
            <w:pPr>
              <w:rPr>
                <w:rFonts w:ascii="Times New Roman" w:hAnsi="Times New Roman" w:cs="Times New Roman"/>
              </w:rPr>
            </w:pPr>
            <w:r w:rsidRPr="00436D51">
              <w:rPr>
                <w:rFonts w:ascii="Times New Roman" w:hAnsi="Times New Roman" w:cs="Times New Roman"/>
                <w:b/>
              </w:rPr>
              <w:t>Дж. Г. Байрон.</w:t>
            </w:r>
            <w:r>
              <w:rPr>
                <w:rFonts w:ascii="Times New Roman" w:hAnsi="Times New Roman" w:cs="Times New Roman"/>
              </w:rPr>
              <w:t xml:space="preserve"> Поэма «Паломничество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Чайльд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Гарольда</w:t>
            </w:r>
            <w:proofErr w:type="gramEnd"/>
            <w:r>
              <w:rPr>
                <w:rFonts w:ascii="Times New Roman" w:hAnsi="Times New Roman" w:cs="Times New Roman"/>
              </w:rPr>
              <w:t xml:space="preserve">» </w:t>
            </w:r>
            <w:r w:rsidRPr="00436D51">
              <w:rPr>
                <w:rFonts w:ascii="Times New Roman" w:hAnsi="Times New Roman" w:cs="Times New Roman"/>
              </w:rPr>
              <w:t>Байронический герой в контексте времени.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  <w:b/>
              </w:rPr>
              <w:t>И.-В.Гете</w:t>
            </w:r>
            <w:r w:rsidRPr="00263C77">
              <w:rPr>
                <w:rFonts w:ascii="Times New Roman" w:hAnsi="Times New Roman" w:cs="Times New Roman"/>
              </w:rPr>
              <w:t>. Слово о поэте. «Фауст» (обзор с чтением отдельных сцен).  «Фауст» как философская трагедия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  <w:tr w:rsidR="001968F4" w:rsidTr="001968F4">
        <w:tc>
          <w:tcPr>
            <w:tcW w:w="1417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480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Итоги года и задание для летнего чтения</w:t>
            </w:r>
          </w:p>
        </w:tc>
        <w:tc>
          <w:tcPr>
            <w:tcW w:w="992" w:type="dxa"/>
          </w:tcPr>
          <w:p w:rsidR="001968F4" w:rsidRPr="00263C77" w:rsidRDefault="001968F4" w:rsidP="001968F4">
            <w:pPr>
              <w:spacing w:line="240" w:lineRule="atLeast"/>
              <w:rPr>
                <w:rFonts w:ascii="Times New Roman" w:hAnsi="Times New Roman" w:cs="Times New Roman"/>
              </w:rPr>
            </w:pPr>
            <w:r w:rsidRPr="00263C77">
              <w:rPr>
                <w:rFonts w:ascii="Times New Roman" w:hAnsi="Times New Roman" w:cs="Times New Roman"/>
              </w:rPr>
              <w:t>1</w:t>
            </w:r>
          </w:p>
        </w:tc>
      </w:tr>
    </w:tbl>
    <w:p w:rsidR="001968F4" w:rsidRPr="001968F4" w:rsidRDefault="001968F4" w:rsidP="001968F4">
      <w:pPr>
        <w:tabs>
          <w:tab w:val="left" w:pos="4666"/>
        </w:tabs>
        <w:spacing w:after="0" w:line="240" w:lineRule="atLeast"/>
        <w:rPr>
          <w:rFonts w:ascii="Times New Roman" w:hAnsi="Times New Roman" w:cs="Times New Roman"/>
        </w:rPr>
      </w:pPr>
    </w:p>
    <w:sectPr w:rsidR="001968F4" w:rsidRPr="001968F4" w:rsidSect="007260C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882" w:rsidRDefault="00FF1882" w:rsidP="00C152C4">
      <w:pPr>
        <w:spacing w:after="0" w:line="240" w:lineRule="auto"/>
      </w:pPr>
      <w:r>
        <w:separator/>
      </w:r>
    </w:p>
  </w:endnote>
  <w:endnote w:type="continuationSeparator" w:id="1">
    <w:p w:rsidR="00FF1882" w:rsidRDefault="00FF1882" w:rsidP="00C152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882" w:rsidRDefault="00FF1882" w:rsidP="00C152C4">
      <w:pPr>
        <w:spacing w:after="0" w:line="240" w:lineRule="auto"/>
      </w:pPr>
      <w:r>
        <w:separator/>
      </w:r>
    </w:p>
  </w:footnote>
  <w:footnote w:type="continuationSeparator" w:id="1">
    <w:p w:rsidR="00FF1882" w:rsidRDefault="00FF1882" w:rsidP="00C152C4">
      <w:pPr>
        <w:spacing w:after="0" w:line="240" w:lineRule="auto"/>
      </w:pPr>
      <w:r>
        <w:continuationSeparator/>
      </w:r>
    </w:p>
  </w:footnote>
  <w:footnote w:id="2">
    <w:p w:rsidR="00C152C4" w:rsidRDefault="00C152C4" w:rsidP="00C152C4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80B14"/>
    <w:multiLevelType w:val="hybridMultilevel"/>
    <w:tmpl w:val="6EF2DB1A"/>
    <w:lvl w:ilvl="0" w:tplc="CDEC91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1D9C26E4"/>
    <w:multiLevelType w:val="hybridMultilevel"/>
    <w:tmpl w:val="7A8E4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E93E8A"/>
    <w:multiLevelType w:val="hybridMultilevel"/>
    <w:tmpl w:val="F5ECEF62"/>
    <w:lvl w:ilvl="0" w:tplc="CDEC9144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37A9051F"/>
    <w:multiLevelType w:val="hybridMultilevel"/>
    <w:tmpl w:val="4DD447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432E798E"/>
    <w:multiLevelType w:val="hybridMultilevel"/>
    <w:tmpl w:val="16040F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7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ABC27C4"/>
    <w:multiLevelType w:val="hybridMultilevel"/>
    <w:tmpl w:val="831662F2"/>
    <w:lvl w:ilvl="0" w:tplc="04090001">
      <w:start w:val="1"/>
      <w:numFmt w:val="bullet"/>
      <w:lvlText w:val=""/>
      <w:lvlJc w:val="left"/>
      <w:pPr>
        <w:ind w:left="13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2"/>
  </w:num>
  <w:num w:numId="10">
    <w:abstractNumId w:val="4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260CA"/>
    <w:rsid w:val="00155E48"/>
    <w:rsid w:val="001968F4"/>
    <w:rsid w:val="002245A0"/>
    <w:rsid w:val="00256FDD"/>
    <w:rsid w:val="002B6EA8"/>
    <w:rsid w:val="002C3BE6"/>
    <w:rsid w:val="002C4EE4"/>
    <w:rsid w:val="002E2037"/>
    <w:rsid w:val="002F30E5"/>
    <w:rsid w:val="00353686"/>
    <w:rsid w:val="00365BA0"/>
    <w:rsid w:val="004167C0"/>
    <w:rsid w:val="00425AC5"/>
    <w:rsid w:val="005201D6"/>
    <w:rsid w:val="00722C89"/>
    <w:rsid w:val="007260CA"/>
    <w:rsid w:val="00730346"/>
    <w:rsid w:val="00794A5E"/>
    <w:rsid w:val="007E5A3F"/>
    <w:rsid w:val="00837F85"/>
    <w:rsid w:val="00883CE4"/>
    <w:rsid w:val="00893B6F"/>
    <w:rsid w:val="008B4A6C"/>
    <w:rsid w:val="008D0598"/>
    <w:rsid w:val="009E33D8"/>
    <w:rsid w:val="00A43EC9"/>
    <w:rsid w:val="00AD2E7D"/>
    <w:rsid w:val="00AD7D46"/>
    <w:rsid w:val="00B515A6"/>
    <w:rsid w:val="00C152C4"/>
    <w:rsid w:val="00C176BA"/>
    <w:rsid w:val="00D24B04"/>
    <w:rsid w:val="00D5462F"/>
    <w:rsid w:val="00D60960"/>
    <w:rsid w:val="00D62220"/>
    <w:rsid w:val="00E76C98"/>
    <w:rsid w:val="00F04E1D"/>
    <w:rsid w:val="00FF1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2F"/>
  </w:style>
  <w:style w:type="paragraph" w:styleId="1">
    <w:name w:val="heading 1"/>
    <w:basedOn w:val="a"/>
    <w:link w:val="10"/>
    <w:uiPriority w:val="9"/>
    <w:qFormat/>
    <w:rsid w:val="007260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2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7260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3">
    <w:name w:val="Основной текст_"/>
    <w:basedOn w:val="a0"/>
    <w:link w:val="13"/>
    <w:rsid w:val="007260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260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7260C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a4">
    <w:name w:val="Основной текст + Полужирный;Курсив"/>
    <w:basedOn w:val="a3"/>
    <w:rsid w:val="007260CA"/>
    <w:rPr>
      <w:b/>
      <w:bCs/>
      <w:i/>
      <w:iCs/>
    </w:rPr>
  </w:style>
  <w:style w:type="character" w:customStyle="1" w:styleId="a5">
    <w:name w:val="Основной текст + Полужирный"/>
    <w:basedOn w:val="a3"/>
    <w:rsid w:val="007260CA"/>
    <w:rPr>
      <w:b/>
      <w:bCs/>
    </w:rPr>
  </w:style>
  <w:style w:type="character" w:customStyle="1" w:styleId="31">
    <w:name w:val="Основной текст (3) + Не полужирный"/>
    <w:basedOn w:val="3"/>
    <w:rsid w:val="007260CA"/>
    <w:rPr>
      <w:b/>
      <w:bCs/>
    </w:rPr>
  </w:style>
  <w:style w:type="paragraph" w:customStyle="1" w:styleId="12">
    <w:name w:val="Заголовок №1"/>
    <w:basedOn w:val="a"/>
    <w:link w:val="11"/>
    <w:rsid w:val="007260CA"/>
    <w:pPr>
      <w:shd w:val="clear" w:color="auto" w:fill="FFFFFF"/>
      <w:spacing w:after="360" w:line="0" w:lineRule="atLeast"/>
      <w:ind w:hanging="64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">
    <w:name w:val="Основной текст1"/>
    <w:basedOn w:val="a"/>
    <w:link w:val="a3"/>
    <w:rsid w:val="007260CA"/>
    <w:pPr>
      <w:shd w:val="clear" w:color="auto" w:fill="FFFFFF"/>
      <w:spacing w:before="360" w:after="300" w:line="322" w:lineRule="exact"/>
      <w:ind w:hanging="6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rsid w:val="007260C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rsid w:val="007260CA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pple-converted-space">
    <w:name w:val="apple-converted-space"/>
    <w:basedOn w:val="a0"/>
    <w:rsid w:val="007260CA"/>
  </w:style>
  <w:style w:type="character" w:customStyle="1" w:styleId="10">
    <w:name w:val="Заголовок 1 Знак"/>
    <w:basedOn w:val="a0"/>
    <w:link w:val="1"/>
    <w:uiPriority w:val="9"/>
    <w:rsid w:val="007260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unhideWhenUsed/>
    <w:rsid w:val="00726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152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rsid w:val="00C15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14">
    <w:name w:val="Абзац списка1"/>
    <w:basedOn w:val="a"/>
    <w:link w:val="ListParagraphChar"/>
    <w:rsid w:val="00C152C4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0"/>
    </w:rPr>
  </w:style>
  <w:style w:type="character" w:customStyle="1" w:styleId="ListParagraphChar">
    <w:name w:val="List Paragraph Char"/>
    <w:link w:val="14"/>
    <w:locked/>
    <w:rsid w:val="00C152C4"/>
    <w:rPr>
      <w:rFonts w:ascii="Calibri" w:eastAsia="Times New Roman" w:hAnsi="Calibri" w:cs="Times New Roman"/>
      <w:sz w:val="24"/>
      <w:szCs w:val="20"/>
    </w:rPr>
  </w:style>
  <w:style w:type="character" w:styleId="a7">
    <w:name w:val="footnote reference"/>
    <w:rsid w:val="00C152C4"/>
    <w:rPr>
      <w:rFonts w:cs="Times New Roman"/>
      <w:vertAlign w:val="superscript"/>
    </w:rPr>
  </w:style>
  <w:style w:type="paragraph" w:styleId="a8">
    <w:name w:val="footnote text"/>
    <w:aliases w:val="Знак6,F1"/>
    <w:basedOn w:val="a"/>
    <w:link w:val="a9"/>
    <w:rsid w:val="00C152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Текст сноски Знак"/>
    <w:aliases w:val="Знак6 Знак,F1 Знак"/>
    <w:basedOn w:val="a0"/>
    <w:link w:val="a8"/>
    <w:rsid w:val="00C152C4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C152C4"/>
    <w:pPr>
      <w:spacing w:after="0" w:line="240" w:lineRule="auto"/>
      <w:ind w:right="-1" w:firstLine="284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152C4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annotation reference"/>
    <w:rsid w:val="00C152C4"/>
    <w:rPr>
      <w:rFonts w:cs="Times New Roman"/>
      <w:sz w:val="16"/>
    </w:rPr>
  </w:style>
  <w:style w:type="paragraph" w:customStyle="1" w:styleId="23">
    <w:name w:val="?????2"/>
    <w:basedOn w:val="a"/>
    <w:rsid w:val="00C152C4"/>
    <w:pPr>
      <w:tabs>
        <w:tab w:val="left" w:pos="567"/>
      </w:tabs>
      <w:overflowPunct w:val="0"/>
      <w:autoSpaceDE w:val="0"/>
      <w:autoSpaceDN w:val="0"/>
      <w:adjustRightInd w:val="0"/>
      <w:spacing w:after="0" w:line="240" w:lineRule="auto"/>
      <w:ind w:left="113" w:right="284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7">
    <w:name w:val="Основной текст (7)_"/>
    <w:basedOn w:val="a0"/>
    <w:link w:val="70"/>
    <w:rsid w:val="00837F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1">
    <w:name w:val="Основной текст (6) + Полужирный"/>
    <w:basedOn w:val="6"/>
    <w:rsid w:val="00837F85"/>
    <w:rPr>
      <w:b/>
      <w:bCs/>
      <w:i w:val="0"/>
      <w:iCs w:val="0"/>
      <w:smallCaps w:val="0"/>
      <w:strike w:val="0"/>
      <w:spacing w:val="0"/>
    </w:rPr>
  </w:style>
  <w:style w:type="character" w:customStyle="1" w:styleId="120">
    <w:name w:val="Заголовок №1 (2)_"/>
    <w:basedOn w:val="a0"/>
    <w:link w:val="121"/>
    <w:rsid w:val="00837F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62">
    <w:name w:val="Основной текст (6) + Полужирный;Не курсив"/>
    <w:basedOn w:val="6"/>
    <w:rsid w:val="00837F85"/>
    <w:rPr>
      <w:b/>
      <w:bCs/>
      <w:i/>
      <w:iCs/>
      <w:smallCaps w:val="0"/>
      <w:strike w:val="0"/>
      <w:spacing w:val="0"/>
    </w:rPr>
  </w:style>
  <w:style w:type="character" w:customStyle="1" w:styleId="130">
    <w:name w:val="Заголовок №1 (3)_"/>
    <w:basedOn w:val="a0"/>
    <w:link w:val="131"/>
    <w:rsid w:val="00837F8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32">
    <w:name w:val="Заголовок №1 (3) + Полужирный"/>
    <w:basedOn w:val="130"/>
    <w:rsid w:val="00837F85"/>
    <w:rPr>
      <w:b/>
      <w:bCs/>
    </w:rPr>
  </w:style>
  <w:style w:type="character" w:customStyle="1" w:styleId="122">
    <w:name w:val="Заголовок №1 (2) + Не курсив"/>
    <w:basedOn w:val="120"/>
    <w:rsid w:val="00837F85"/>
    <w:rPr>
      <w:i/>
      <w:iCs/>
    </w:rPr>
  </w:style>
  <w:style w:type="character" w:customStyle="1" w:styleId="15">
    <w:name w:val="Заголовок №1 + Не полужирный"/>
    <w:basedOn w:val="11"/>
    <w:rsid w:val="00837F85"/>
    <w:rPr>
      <w:b/>
      <w:bCs/>
      <w:i w:val="0"/>
      <w:iCs w:val="0"/>
      <w:smallCaps w:val="0"/>
      <w:strike w:val="0"/>
      <w:spacing w:val="0"/>
    </w:rPr>
  </w:style>
  <w:style w:type="character" w:customStyle="1" w:styleId="71">
    <w:name w:val="Основной текст (7) + Не курсив"/>
    <w:basedOn w:val="7"/>
    <w:rsid w:val="00837F85"/>
    <w:rPr>
      <w:i/>
      <w:iCs/>
    </w:rPr>
  </w:style>
  <w:style w:type="character" w:customStyle="1" w:styleId="72">
    <w:name w:val="Основной текст (7) + Не полужирный;Не курсив"/>
    <w:basedOn w:val="7"/>
    <w:rsid w:val="00837F85"/>
    <w:rPr>
      <w:b/>
      <w:bCs/>
      <w:i/>
      <w:iCs/>
    </w:rPr>
  </w:style>
  <w:style w:type="paragraph" w:customStyle="1" w:styleId="70">
    <w:name w:val="Основной текст (7)"/>
    <w:basedOn w:val="a"/>
    <w:link w:val="7"/>
    <w:rsid w:val="00837F85"/>
    <w:pPr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1">
    <w:name w:val="Заголовок №1 (2)"/>
    <w:basedOn w:val="a"/>
    <w:link w:val="120"/>
    <w:rsid w:val="00837F85"/>
    <w:pPr>
      <w:shd w:val="clear" w:color="auto" w:fill="FFFFFF"/>
      <w:spacing w:before="240" w:after="0" w:line="317" w:lineRule="exact"/>
      <w:ind w:firstLine="34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31">
    <w:name w:val="Заголовок №1 (3)"/>
    <w:basedOn w:val="a"/>
    <w:link w:val="130"/>
    <w:rsid w:val="00837F85"/>
    <w:pPr>
      <w:shd w:val="clear" w:color="auto" w:fill="FFFFFF"/>
      <w:spacing w:before="180" w:after="0" w:line="322" w:lineRule="exact"/>
      <w:ind w:firstLine="340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pt">
    <w:name w:val="Основной текст + Полужирный;Интервал 1 pt"/>
    <w:basedOn w:val="a3"/>
    <w:rsid w:val="00794A5E"/>
    <w:rPr>
      <w:b/>
      <w:bCs/>
      <w:i w:val="0"/>
      <w:iCs w:val="0"/>
      <w:smallCaps w:val="0"/>
      <w:strike w:val="0"/>
      <w:spacing w:val="20"/>
    </w:rPr>
  </w:style>
  <w:style w:type="character" w:customStyle="1" w:styleId="31pt">
    <w:name w:val="Основной текст (3) + Интервал 1 pt"/>
    <w:basedOn w:val="3"/>
    <w:rsid w:val="00794A5E"/>
    <w:rPr>
      <w:b w:val="0"/>
      <w:bCs w:val="0"/>
      <w:i w:val="0"/>
      <w:iCs w:val="0"/>
      <w:smallCaps w:val="0"/>
      <w:strike w:val="0"/>
      <w:spacing w:val="20"/>
    </w:rPr>
  </w:style>
  <w:style w:type="paragraph" w:styleId="ab">
    <w:name w:val="No Spacing"/>
    <w:uiPriority w:val="1"/>
    <w:qFormat/>
    <w:rsid w:val="00794A5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customStyle="1" w:styleId="c9">
    <w:name w:val="c9"/>
    <w:basedOn w:val="a"/>
    <w:rsid w:val="00794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794A5E"/>
  </w:style>
  <w:style w:type="character" w:customStyle="1" w:styleId="c5">
    <w:name w:val="c5"/>
    <w:basedOn w:val="a0"/>
    <w:rsid w:val="00794A5E"/>
  </w:style>
  <w:style w:type="character" w:customStyle="1" w:styleId="ac">
    <w:name w:val="Основной текст + Курсив"/>
    <w:basedOn w:val="a3"/>
    <w:rsid w:val="002E2037"/>
    <w:rPr>
      <w:b w:val="0"/>
      <w:bCs w:val="0"/>
      <w:i/>
      <w:iCs/>
      <w:smallCaps w:val="0"/>
      <w:strike w:val="0"/>
      <w:spacing w:val="0"/>
    </w:rPr>
  </w:style>
  <w:style w:type="character" w:customStyle="1" w:styleId="63">
    <w:name w:val="Основной текст (6) + Не курсив"/>
    <w:basedOn w:val="6"/>
    <w:rsid w:val="002E2037"/>
    <w:rPr>
      <w:b w:val="0"/>
      <w:bCs w:val="0"/>
      <w:i/>
      <w:iCs/>
      <w:smallCaps w:val="0"/>
      <w:strike w:val="0"/>
      <w:spacing w:val="0"/>
    </w:rPr>
  </w:style>
  <w:style w:type="table" w:customStyle="1" w:styleId="16">
    <w:name w:val="Сетка таблицы1"/>
    <w:basedOn w:val="a1"/>
    <w:uiPriority w:val="59"/>
    <w:rsid w:val="002E2037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d">
    <w:name w:val="Table Grid"/>
    <w:basedOn w:val="a1"/>
    <w:uiPriority w:val="59"/>
    <w:rsid w:val="001968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сновной текст с отступом Знак"/>
    <w:basedOn w:val="a0"/>
    <w:link w:val="af"/>
    <w:uiPriority w:val="99"/>
    <w:rsid w:val="001968F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styleId="af">
    <w:name w:val="Body Text Indent"/>
    <w:basedOn w:val="a"/>
    <w:link w:val="ae"/>
    <w:uiPriority w:val="99"/>
    <w:rsid w:val="001968F4"/>
    <w:pPr>
      <w:widowControl w:val="0"/>
      <w:shd w:val="clear" w:color="auto" w:fill="FFFFFF"/>
      <w:autoSpaceDE w:val="0"/>
      <w:autoSpaceDN w:val="0"/>
      <w:adjustRightInd w:val="0"/>
      <w:spacing w:after="0" w:line="250" w:lineRule="exact"/>
      <w:ind w:right="115" w:firstLine="10"/>
    </w:pPr>
    <w:rPr>
      <w:rFonts w:ascii="Times New Roman" w:eastAsia="Times New Roman" w:hAnsi="Times New Roman" w:cs="Times New Roman"/>
      <w:b/>
      <w:bCs/>
    </w:rPr>
  </w:style>
  <w:style w:type="character" w:customStyle="1" w:styleId="17">
    <w:name w:val="Основной текст с отступом Знак1"/>
    <w:basedOn w:val="a0"/>
    <w:link w:val="af"/>
    <w:uiPriority w:val="99"/>
    <w:semiHidden/>
    <w:rsid w:val="00196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38</Pages>
  <Words>19955</Words>
  <Characters>113750</Characters>
  <Application>Microsoft Office Word</Application>
  <DocSecurity>0</DocSecurity>
  <Lines>947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14</cp:revision>
  <dcterms:created xsi:type="dcterms:W3CDTF">2018-08-15T12:05:00Z</dcterms:created>
  <dcterms:modified xsi:type="dcterms:W3CDTF">2018-08-28T16:09:00Z</dcterms:modified>
</cp:coreProperties>
</file>