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EA" w:rsidRPr="005D4875" w:rsidRDefault="007A4EEA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Рабочая программа по географии</w:t>
      </w:r>
      <w:r w:rsidR="003B0B4C"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5198F"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r w:rsidR="00F5198F"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11 </w:t>
      </w: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классы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изучения географии 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</w:t>
      </w:r>
      <w:r w:rsidR="005645D8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человечества, в становлении гражданского общества;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B0B4C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конвенционирования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смысловое чтение;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7A4EEA" w:rsidRPr="005D4875" w:rsidRDefault="005645D8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Страны современного мира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068EB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типологии стран современного мира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068EB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стран и их положение на материке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068EB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устройство стран: форы правления и административно-территориальное устройство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B068EB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Население мира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Выпускник научится: </w:t>
      </w:r>
    </w:p>
    <w:p w:rsidR="00B068EB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068EB" w:rsidRPr="005D4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8EB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однонациональные и многонациональные. </w:t>
      </w:r>
    </w:p>
    <w:p w:rsidR="00B068EB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религия в жизни людей. Мировые и национальные религии.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Этнорелигиозные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конфликты.</w:t>
      </w:r>
    </w:p>
    <w:p w:rsidR="007A4EEA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размещение населения. Миграции населения. Формы расселения. Сельское и городское население. Урбанизация.</w:t>
      </w:r>
      <w:r w:rsidR="007A4EEA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B068EB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B068EB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производить расчет демографических параметров: естественного прироста, рождаемости и смертности.</w:t>
      </w:r>
    </w:p>
    <w:p w:rsidR="00B068EB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определять на основании демографических параметров тип страны</w:t>
      </w:r>
    </w:p>
    <w:p w:rsidR="007A4EEA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производить сравнительный анализ половозрастных пирамид разных стран.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B068EB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Мировые природные ресурсы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B068EB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068EB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Природа и человек. Развитие взаимоотношений природы и человека. Присваивающее и производящее хозяйство. Природопользование. </w:t>
      </w:r>
    </w:p>
    <w:p w:rsidR="00B068EB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Экологические проблемы. Пути решения экологических проблем. Проблема истощения природных ресурсов. Проблема загрязнения окружающей среды. </w:t>
      </w:r>
    </w:p>
    <w:p w:rsidR="00B068EB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Виды природных ресурсов. Понятие о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ресурсообеспеченности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Ресурсообеспеченность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 мира.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Исчерпаемые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невозобновимые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ресурсы. Минеральные ресурсы: топливные, 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рудные, нерудные.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Исчерпаемые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возобновимые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7A4EEA" w:rsidRPr="005D4875" w:rsidRDefault="00B068EB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7A4EEA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приводить </w:t>
      </w:r>
      <w:r w:rsidR="0007284E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расчет обеспеченности отдельных стран различными видами природных ресурсов</w:t>
      </w:r>
    </w:p>
    <w:p w:rsidR="0007284E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Мировое хозяйство и научно-техническая революция 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07284E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7284E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Международное географическое разделение труда.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и развитие мирового хозяйства. Глобализация. </w:t>
      </w:r>
    </w:p>
    <w:p w:rsidR="007A4EEA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Научно-техническая революция. НТР и отрасли мирового хозяйства. НТР и география мирового хозяйства</w:t>
      </w:r>
      <w:r w:rsidR="007A4EEA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4EEA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Отрасли мирового хозяйства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07284E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7284E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Топливно-энергетический комплекс. Топливная промышленность. Электроэнергетика. География мировой энергетики.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-Черная и цветная металлургия: география и основные тенденции развития.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-Машиностроение. Основные отрасли машиностроения. Региональный аспект машиностроения.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-Химическая промышленность. Центры химической промышленности.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-Лесная промышленность.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-Сельское хозяйство. Земледелие (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растениводство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животноводство. Товарное и потребительское сельское хозяйство.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-Транспорт мира. Виды транспорта. Значение транспорта. Географические различия в мировой транспортной системе.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-Международные экономические отношения. Мировая торговля. Товарная структура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-Международные услуги. Международный туризм.</w:t>
      </w: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07284E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07284E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определять факторы, влияющих на международную специализацию стран и регионов</w:t>
      </w:r>
    </w:p>
    <w:p w:rsidR="0007284E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давать характеристику главных центров современного мирового хозяйства</w:t>
      </w:r>
    </w:p>
    <w:p w:rsidR="007A4EEA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определять основные направления международной торговли</w:t>
      </w:r>
    </w:p>
    <w:p w:rsidR="0007284E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Глобальные проблемы человечества 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07284E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понятие о глобальных проблемах. Обзор глобальных проблем человечества. </w:t>
      </w:r>
    </w:p>
    <w:p w:rsidR="0007284E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стратегия устойчивого развития.</w:t>
      </w: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7A4EEA" w:rsidRPr="005D4875" w:rsidRDefault="0007284E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Политическая карта мира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07284E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7284E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политическая карта мира. Территория и границы страны. </w:t>
      </w:r>
    </w:p>
    <w:p w:rsidR="007A4EEA" w:rsidRPr="005D4875" w:rsidRDefault="0007284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политической карты мира. Историко-географические регионы мира и международные организации</w:t>
      </w:r>
      <w:r w:rsidR="007A4EEA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07284E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составлению таблицы «Государственный строй стран современного мира»</w:t>
      </w:r>
    </w:p>
    <w:p w:rsidR="007A4EEA" w:rsidRPr="005D4875" w:rsidRDefault="00A56373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Зарубежная Европа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A56373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56373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 и географическое положение Зарубежной Европы. Политико-географическое (геополитическое) положение. Природные ресурсы Зарубежной Европы. 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Хозяйственные различия между странами. Центральная ось развития. Главные отрасли промышленности. Крупнейшие районы и центры добывающей и обрабатывающей отраслей. 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Субрегионы Зарубежной Европы: Северная, Средняя, южная и Восточная Европа – их природная, культурная и хозяйственная специфика. </w:t>
      </w:r>
    </w:p>
    <w:p w:rsidR="007A4EEA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Федеративная Республика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A56373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A56373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Обозначению на контурной карте границ субрегионов Европы.</w:t>
      </w:r>
    </w:p>
    <w:p w:rsidR="007A4EEA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 Разработке маршрута туристической поездки по странам Европы.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A56373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Зарубежная Азия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A56373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56373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Население: численность и особенности воспроизводства. Сложный этнический состав. Азия – родина трех мировых религий. Размещения населения и процессы урбанизации.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Общая характеристика отраслей промышленности и сельского хозяйства стран Зарубежной Азии. Уровень хозяйственного развития и международная специализация стран. 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Субрегионы зарубежной Азии: Юго-Западная Азия, Южная Азия, Юго-Восточная Азия, Центральная и Восточная Азия. Природная, культурная и хозяйственная специфика субрегионов.</w:t>
      </w:r>
    </w:p>
    <w:p w:rsidR="007A4EEA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Китайская Народная Республика</w:t>
      </w: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Краткая историческая справка.  Территория, границы, положение. Природные  ресурсы. Специфика населения. Особенности расселения, крупнейшие города. Хозяйство Китая: достижения и проблемы. Китай как растущий центр мирового хозяйства. Характеристика отраслевой структуры и география отраслей хозяйства.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A56373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="00A56373"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Сравнительной характеристики экономико-географического положения двух стран Азии.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 Обозначение на контурной карте границ субрегионов Азии.</w:t>
      </w:r>
    </w:p>
    <w:p w:rsidR="007A4EEA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 Разработка маршрута туристической поездки по странам Азии.</w:t>
      </w:r>
    </w:p>
    <w:p w:rsidR="00A56373" w:rsidRPr="005D4875" w:rsidRDefault="00A56373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Англо-Америка </w:t>
      </w:r>
    </w:p>
    <w:p w:rsidR="007A4EEA" w:rsidRPr="005D4875" w:rsidRDefault="007A4EEA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Hlk523081443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  <w:bookmarkEnd w:id="0"/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Канада. Краткая историческая справка. Основные черты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Канады и США.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Соединенные Штаты Америки. Краткая историческая справка.  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  Основные черты размещения населения. Урбанизация в США</w:t>
      </w:r>
      <w:proofErr w:type="gram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Главные города. Хозяйство США. Природные предпосылки для развития промышленности. Основные отрасли промышленности и их география.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Латинская Америка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Состав и  географическое положение Латинской Америки. Политико-географическое (геополитическое) положение Латинской Америки. Природные  ресурсы. 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Население и хозяйство Латинской Америки. Субрегионы Латинской Америки. Андские страны. Страны бассейна Амазонки и </w:t>
      </w:r>
      <w:proofErr w:type="spellStart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Ла-Платской</w:t>
      </w:r>
      <w:proofErr w:type="spellEnd"/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низменности. Центральная Америка и Вест-Индия.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Мексика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Федеративная республика Бразилия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Составлению картосхемы «Природные ресурсы субрегионов Латинской Америки».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Африка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  <w:r w:rsidRPr="005D4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-Состав и географическое положение Африки. Политико-географическое(геополитическое) положение Африки. Природные ресурсы Африки.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Население и хозяйство Африки. Субрегионы Африки: Северная, Западная, Центральная, Восточная и Южная Африка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  <w:r w:rsidRPr="005D4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Оценке ресурсного потенциала одной из африканских стран по картам школьного атласа.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-Подбору рекламно- информационных материалов для обоснования деятельности туристической фирмы в одном из субрегионов Африки.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Австралия и Океания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  <w:r w:rsidRPr="005D4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Австралия. Краткая историческая справка.  Территория, границы, положение. Политическая карта. Государственный строй. Богатство природных  ресурсов и нехватка воды. Хозяйственная оценка природных условий и ресурсов.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Особенности воспроизводства, состава и размещения населения. Мигранты.</w:t>
      </w: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Океания. Краткая характеристика географической специфики, природных ресурсов, особенностей населения и хозяйственного развития.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  <w:r w:rsidRPr="005D4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B37EE" w:rsidRPr="005D4875" w:rsidRDefault="00BB37EE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Характеристике природно-ресурсного потенциала Австралии по картам атласа.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Россия </w:t>
      </w:r>
      <w:r w:rsidR="00BB37EE"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современн</w:t>
      </w:r>
      <w:r w:rsidR="00BB37EE"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ый</w:t>
      </w:r>
      <w:r w:rsidRPr="005D487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мир</w:t>
      </w: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9321A3" w:rsidRPr="005D4875" w:rsidRDefault="00A56373" w:rsidP="005D4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  <w:r w:rsidR="009321A3" w:rsidRPr="005D4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6373" w:rsidRPr="005D4875" w:rsidRDefault="009321A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Россия и современный мир. Экономико-географическая история России. Краткая характеристика современного хозяйства.</w:t>
      </w:r>
    </w:p>
    <w:p w:rsidR="00A56373" w:rsidRPr="005D4875" w:rsidRDefault="00A56373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1" w:name="_Hlk523081730"/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  <w:bookmarkEnd w:id="1"/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сравнивать показатели воспроизводства населения, средней продолжительности жизни, качества населения России с мировыми показателями других стран;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оценивать место и роль России в мировом хозяйстве.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 получит возможность научиться:</w:t>
      </w:r>
    </w:p>
    <w:p w:rsidR="00A56373" w:rsidRPr="005D4875" w:rsidRDefault="009321A3" w:rsidP="005D48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анализу материалов, опубликованных в средствах массой информации, характеризующих место России в современном мире.</w:t>
      </w:r>
    </w:p>
    <w:p w:rsidR="007A4EEA" w:rsidRPr="005D4875" w:rsidRDefault="007A4EEA" w:rsidP="005D4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7A4EEA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4EEA" w:rsidRPr="005D4875" w:rsidRDefault="007A4EEA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 </w:t>
      </w:r>
    </w:p>
    <w:p w:rsidR="007A4EEA" w:rsidRPr="005D4875" w:rsidRDefault="007A4EEA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География. </w:t>
      </w:r>
    </w:p>
    <w:p w:rsidR="007A4EEA" w:rsidRPr="005D4875" w:rsidRDefault="009321A3" w:rsidP="005D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7A4EEA" w:rsidRPr="005D48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 (34 часа)</w:t>
      </w:r>
      <w:r w:rsidR="007A4EEA" w:rsidRPr="005D48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E4D4D" w:rsidRPr="005D4875" w:rsidRDefault="00BE4D4D" w:rsidP="005D487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5D4875">
        <w:rPr>
          <w:sz w:val="24"/>
          <w:szCs w:val="24"/>
        </w:rPr>
        <w:t xml:space="preserve">Часть 1. Общая характеристика стран современного мира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sz w:val="24"/>
          <w:szCs w:val="24"/>
        </w:rPr>
        <w:t xml:space="preserve">Тема 1. Страны современного мира </w:t>
      </w:r>
      <w:r w:rsidRPr="005D4875">
        <w:rPr>
          <w:rFonts w:ascii="Times New Roman" w:hAnsi="Times New Roman" w:cs="Times New Roman"/>
          <w:bCs/>
          <w:sz w:val="24"/>
          <w:szCs w:val="24"/>
        </w:rPr>
        <w:t>(4 часа)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административно-территориальное устройство.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sz w:val="24"/>
          <w:szCs w:val="24"/>
        </w:rPr>
        <w:t xml:space="preserve">Тема 2. География населения мира </w:t>
      </w:r>
      <w:r w:rsidRPr="005D4875">
        <w:rPr>
          <w:rFonts w:ascii="Times New Roman" w:hAnsi="Times New Roman" w:cs="Times New Roman"/>
          <w:sz w:val="24"/>
          <w:szCs w:val="24"/>
        </w:rPr>
        <w:t>(7 часов)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 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однонациональные и многонациональные. Религия в жизни людей. Мировые и национальные религии. </w:t>
      </w:r>
      <w:proofErr w:type="spellStart"/>
      <w:r w:rsidRPr="005D4875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Pr="005D4875">
        <w:rPr>
          <w:rFonts w:ascii="Times New Roman" w:hAnsi="Times New Roman" w:cs="Times New Roman"/>
          <w:sz w:val="24"/>
          <w:szCs w:val="24"/>
        </w:rPr>
        <w:t xml:space="preserve"> конфликты. Размещение населения. Миграции населения. Формы расселения. Сельское и городское население. Урбанизация.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работы: </w:t>
      </w:r>
    </w:p>
    <w:p w:rsidR="00BE4D4D" w:rsidRPr="005D4875" w:rsidRDefault="00BE4D4D" w:rsidP="005D4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расчет демографических параметров: естественного прироста, рождаемости и смертности.</w:t>
      </w:r>
    </w:p>
    <w:p w:rsidR="00BE4D4D" w:rsidRPr="005D4875" w:rsidRDefault="00BE4D4D" w:rsidP="005D4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определение на основании демографических параметров типа страны</w:t>
      </w:r>
    </w:p>
    <w:p w:rsidR="00BE4D4D" w:rsidRPr="005D4875" w:rsidRDefault="00BE4D4D" w:rsidP="005D4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сравнительный анализ половозрастных пирамид разных стран.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</w:pPr>
      <w:r w:rsidRPr="005D4875">
        <w:rPr>
          <w:bCs/>
        </w:rPr>
        <w:t>Тема 3. Мировые природные ресурсы (8 ч)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 xml:space="preserve"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ресурсообеспеченности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Ресурсообеспеченность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стран мира.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Исчерпаемые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невозобновимые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ресурсы. Минеральные ресурсы: топливные, рудные, нерудные.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Исчерпаемые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возобновимые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работа: </w:t>
      </w:r>
    </w:p>
    <w:p w:rsidR="00BE4D4D" w:rsidRPr="005D4875" w:rsidRDefault="00BE4D4D" w:rsidP="005D4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расчет  обеспеченности отдельных стран различными видами природных ресурсов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sz w:val="24"/>
          <w:szCs w:val="24"/>
        </w:rPr>
        <w:t xml:space="preserve">Тема 4. Мировое хозяйство и научно-техническая революция </w:t>
      </w:r>
      <w:r w:rsidRPr="005D4875">
        <w:rPr>
          <w:rFonts w:ascii="Times New Roman" w:hAnsi="Times New Roman" w:cs="Times New Roman"/>
          <w:bCs/>
          <w:sz w:val="24"/>
          <w:szCs w:val="24"/>
        </w:rPr>
        <w:t>(2 часа)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Международное географическое разделение труда. Формирование и развитие мирового хозяйства. Глобализация. Научно-техническая революция. НТР и отрасли мирового хозяйства. НТР и география мирового хозяйства.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  <w:bCs/>
        </w:rPr>
      </w:pPr>
      <w:r w:rsidRPr="00B80CE2">
        <w:rPr>
          <w:b/>
          <w:bCs/>
        </w:rPr>
        <w:t>Тема 5. Отрасли мирового хозяйства (9 ч)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   Топливно-энергетический комплекс. Топливная промышленность. Электроэнергетика. География мировой энергетики. Черная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</w:t>
      </w:r>
      <w:proofErr w:type="spellStart"/>
      <w:r w:rsidRPr="005D4875">
        <w:rPr>
          <w:rFonts w:ascii="Times New Roman" w:hAnsi="Times New Roman" w:cs="Times New Roman"/>
          <w:sz w:val="24"/>
          <w:szCs w:val="24"/>
        </w:rPr>
        <w:t>растениводство</w:t>
      </w:r>
      <w:proofErr w:type="spellEnd"/>
      <w:r w:rsidRPr="005D4875">
        <w:rPr>
          <w:rFonts w:ascii="Times New Roman" w:hAnsi="Times New Roman" w:cs="Times New Roman"/>
          <w:sz w:val="24"/>
          <w:szCs w:val="24"/>
        </w:rPr>
        <w:t>) и животноводство. Товарное и потребительское сельское хозяйство. Транспорт мира. Виды транспорта. Значение транспорта. Географические различия в мировой транспортной системе. Международные экономические отношения. Мировая торговля. Товарная структура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Международные услуги. Международный туризм.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работа: </w:t>
      </w:r>
    </w:p>
    <w:p w:rsidR="00BE4D4D" w:rsidRPr="005D4875" w:rsidRDefault="00BE4D4D" w:rsidP="005D4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Определение факторов, влияющих на международную специализацию стран и регионов</w:t>
      </w:r>
    </w:p>
    <w:p w:rsidR="00BE4D4D" w:rsidRPr="005D4875" w:rsidRDefault="00BE4D4D" w:rsidP="005D4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Характеристика главных центров современного мирового хозяйства</w:t>
      </w:r>
    </w:p>
    <w:p w:rsidR="00BE4D4D" w:rsidRPr="005D4875" w:rsidRDefault="00BE4D4D" w:rsidP="005D4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определение основных направлений международной торговли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sz w:val="24"/>
          <w:szCs w:val="24"/>
        </w:rPr>
        <w:t xml:space="preserve">Тема 6. Глобальные проблемы человечества </w:t>
      </w:r>
      <w:r w:rsidRPr="005D4875">
        <w:rPr>
          <w:rFonts w:ascii="Times New Roman" w:hAnsi="Times New Roman" w:cs="Times New Roman"/>
          <w:bCs/>
          <w:sz w:val="24"/>
          <w:szCs w:val="24"/>
        </w:rPr>
        <w:t>(2 час)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lastRenderedPageBreak/>
        <w:t>Понятие о глобальных проблемах. Обзор глобальных проблем человечества. Стратегия устойчивого развития.</w:t>
      </w:r>
    </w:p>
    <w:p w:rsidR="00BE4D4D" w:rsidRPr="00B80CE2" w:rsidRDefault="005D4875" w:rsidP="005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E2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="00B80CE2" w:rsidRPr="00B80CE2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BE4D4D" w:rsidRPr="005D4875" w:rsidRDefault="00BE4D4D" w:rsidP="005D487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5D4875">
        <w:rPr>
          <w:sz w:val="24"/>
          <w:szCs w:val="24"/>
        </w:rPr>
        <w:t xml:space="preserve">Часть 2. Региональный обзор мира 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</w:rPr>
      </w:pPr>
      <w:r w:rsidRPr="00B80CE2">
        <w:rPr>
          <w:b/>
          <w:bCs/>
        </w:rPr>
        <w:t>Тема 7. Политическая карта мира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Политическая карта мира. Территория и границы страны. Формирование политической карты мира. Историко-географические регионы мира и международные организации.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i/>
          <w:sz w:val="24"/>
          <w:szCs w:val="24"/>
        </w:rPr>
        <w:t>Практическая работа:</w:t>
      </w:r>
    </w:p>
    <w:p w:rsidR="00BE4D4D" w:rsidRPr="005D4875" w:rsidRDefault="00BE4D4D" w:rsidP="005D48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i/>
          <w:sz w:val="24"/>
          <w:szCs w:val="24"/>
        </w:rPr>
        <w:t>Составление таблицы «Государственный строй стран современного мира»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  <w:bCs/>
        </w:rPr>
      </w:pPr>
      <w:r w:rsidRPr="00B80CE2">
        <w:rPr>
          <w:b/>
          <w:bCs/>
        </w:rPr>
        <w:t xml:space="preserve">Тема 8. Зарубежная Европа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Состав и географическое положение Зарубежной Европы. Политико-географическое (геополитическое)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промышленности. Крупнейшие районы и центры добывающей и обрабатывающей отраслей. Субрегионы Зарубежной Европы: Северная, Средняя, южная и Восточная Европа – их природная, культурная и хозяйственная специфика. Федеративная Республика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работы: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 xml:space="preserve"> 1.</w:t>
      </w:r>
      <w:r w:rsidRPr="005D4875">
        <w:rPr>
          <w:rFonts w:ascii="Times New Roman" w:hAnsi="Times New Roman" w:cs="Times New Roman"/>
          <w:i/>
          <w:sz w:val="24"/>
          <w:szCs w:val="24"/>
        </w:rPr>
        <w:t>Обозначение на контурной карте границ субрегионов Европы.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i/>
          <w:sz w:val="24"/>
          <w:szCs w:val="24"/>
        </w:rPr>
        <w:t xml:space="preserve"> 2. Разработка маршрута туристической поездки по странам Европы.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  <w:bCs/>
        </w:rPr>
      </w:pPr>
      <w:r w:rsidRPr="00B80CE2">
        <w:rPr>
          <w:b/>
          <w:bCs/>
        </w:rPr>
        <w:t xml:space="preserve">Тема 9. Зарубежная Азия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– родина трех мировых религий. Размещения населения и процессы урбанизации. </w:t>
      </w:r>
    </w:p>
    <w:p w:rsidR="00BE4D4D" w:rsidRPr="005D4875" w:rsidRDefault="00BE4D4D" w:rsidP="005D4875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 Общая характеристика отраслей промышленности и сельского хозяйства стран Зарубежной Азии. Уровень хозяйственного развития и международная специализация стран. 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Субрегионы зарубежной Азии: Юго-Западная Азия, Южная Азия, Юго-Восточная Азия, Центральная и Восточная Азия. Природная, культурная и хозяйственная специфика субрегионов.</w:t>
      </w:r>
    </w:p>
    <w:p w:rsidR="00BE4D4D" w:rsidRPr="005D4875" w:rsidRDefault="00BE4D4D" w:rsidP="005D4875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Китайская Народная Республика</w:t>
      </w:r>
      <w:r w:rsidRPr="005D4875">
        <w:rPr>
          <w:rFonts w:ascii="Times New Roman" w:hAnsi="Times New Roman" w:cs="Times New Roman"/>
          <w:b/>
          <w:sz w:val="24"/>
          <w:szCs w:val="24"/>
        </w:rPr>
        <w:t>.</w:t>
      </w:r>
      <w:r w:rsidRPr="005D4875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Природные</w:t>
      </w:r>
      <w:r w:rsidR="00B80CE2">
        <w:rPr>
          <w:rFonts w:ascii="Times New Roman" w:hAnsi="Times New Roman" w:cs="Times New Roman"/>
          <w:sz w:val="24"/>
          <w:szCs w:val="24"/>
        </w:rPr>
        <w:t xml:space="preserve"> </w:t>
      </w:r>
      <w:r w:rsidRPr="005D4875">
        <w:rPr>
          <w:rFonts w:ascii="Times New Roman" w:hAnsi="Times New Roman" w:cs="Times New Roman"/>
          <w:sz w:val="24"/>
          <w:szCs w:val="24"/>
        </w:rPr>
        <w:t xml:space="preserve">ресурсы. Специфика населения. Особенности расселения, крупнейшие города.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 Хозяйство Китая: достижения и проблемы. Китай как растущий центр мирового хозяйства. Характеристика отраслевой структуры и география отраслей хозяйства.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работы: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Pr="005D4875">
        <w:rPr>
          <w:rFonts w:ascii="Times New Roman" w:hAnsi="Times New Roman" w:cs="Times New Roman"/>
          <w:i/>
          <w:sz w:val="24"/>
          <w:szCs w:val="24"/>
        </w:rPr>
        <w:t xml:space="preserve">Сравнительная характеристика экономико-географического положения двух стран Азии.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i/>
          <w:sz w:val="24"/>
          <w:szCs w:val="24"/>
        </w:rPr>
        <w:t>2. Обозначение на контурной карте границ субрегионов Азии.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i/>
          <w:sz w:val="24"/>
          <w:szCs w:val="24"/>
        </w:rPr>
        <w:t>3. Разработка маршрута туристической поездки по странам Азии.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</w:rPr>
      </w:pPr>
      <w:r w:rsidRPr="00B80CE2">
        <w:rPr>
          <w:b/>
          <w:bCs/>
        </w:rPr>
        <w:t xml:space="preserve">Тема 10. Англо-Америка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Канада. Краткая историческая справка. Основные черты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Канады и США.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Соединенные Штаты Америки. Краткая историческая справка.  Территория, границы, положение. Государственный строй.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США. Главные города.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</w:rPr>
      </w:pPr>
      <w:r w:rsidRPr="00B80CE2">
        <w:rPr>
          <w:b/>
          <w:bCs/>
        </w:rPr>
        <w:t xml:space="preserve">Тема 11. Латинская Америка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Состав и</w:t>
      </w:r>
      <w:r w:rsidRPr="005D4875">
        <w:rPr>
          <w:rFonts w:ascii="Times New Roman" w:hAnsi="Times New Roman" w:cs="Times New Roman"/>
          <w:sz w:val="24"/>
          <w:szCs w:val="24"/>
        </w:rPr>
        <w:t xml:space="preserve">  географическое положение Латинской Америки. Политико-географическое (геополитическое) положение Латинской Америки. Природные  ресурсы.  </w:t>
      </w:r>
    </w:p>
    <w:p w:rsidR="00BE4D4D" w:rsidRPr="005D4875" w:rsidRDefault="00BE4D4D" w:rsidP="005D4875">
      <w:pPr>
        <w:spacing w:after="0" w:line="24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Население и хозяйство Латинской Америки. Субрегионы Латинской Америки. Андские страны. Страны бассейна Амазонки и </w:t>
      </w:r>
      <w:proofErr w:type="spellStart"/>
      <w:r w:rsidRPr="005D4875">
        <w:rPr>
          <w:rFonts w:ascii="Times New Roman" w:hAnsi="Times New Roman" w:cs="Times New Roman"/>
          <w:sz w:val="24"/>
          <w:szCs w:val="24"/>
        </w:rPr>
        <w:t>Ла-Платской</w:t>
      </w:r>
      <w:proofErr w:type="spellEnd"/>
      <w:r w:rsidRPr="005D4875">
        <w:rPr>
          <w:rFonts w:ascii="Times New Roman" w:hAnsi="Times New Roman" w:cs="Times New Roman"/>
          <w:sz w:val="24"/>
          <w:szCs w:val="24"/>
        </w:rPr>
        <w:t xml:space="preserve"> низменности. Центральная Америка и Вест-Индия. Мексика</w:t>
      </w:r>
    </w:p>
    <w:p w:rsidR="00BE4D4D" w:rsidRPr="005D4875" w:rsidRDefault="00BE4D4D" w:rsidP="005D4875">
      <w:pPr>
        <w:spacing w:after="0" w:line="240" w:lineRule="auto"/>
        <w:ind w:right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Федеративная республика Бразилия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работы: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 xml:space="preserve">1. Составление картосхемы «Природные ресурсы субрегионов Латинской Америки». 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</w:rPr>
      </w:pPr>
      <w:r w:rsidRPr="00B80CE2">
        <w:rPr>
          <w:b/>
          <w:bCs/>
        </w:rPr>
        <w:t xml:space="preserve">Тема 12. Африка 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 xml:space="preserve">Состав и географическое положение Африки. Политико-географическое(геополитическое) положение Африки. Природные ресурсы Африки. Население и хозяйство Африки.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Субрегионы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4875">
        <w:rPr>
          <w:rFonts w:ascii="Times New Roman" w:hAnsi="Times New Roman" w:cs="Times New Roman"/>
          <w:bCs/>
          <w:sz w:val="24"/>
          <w:szCs w:val="24"/>
        </w:rPr>
        <w:t>африки</w:t>
      </w:r>
      <w:proofErr w:type="spellEnd"/>
      <w:r w:rsidRPr="005D4875">
        <w:rPr>
          <w:rFonts w:ascii="Times New Roman" w:hAnsi="Times New Roman" w:cs="Times New Roman"/>
          <w:bCs/>
          <w:sz w:val="24"/>
          <w:szCs w:val="24"/>
        </w:rPr>
        <w:t>: Северная, Западная, Центральная, Восточная и Южная Африка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работы: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Pr="005D4875">
        <w:rPr>
          <w:rFonts w:ascii="Times New Roman" w:hAnsi="Times New Roman" w:cs="Times New Roman"/>
          <w:i/>
          <w:sz w:val="24"/>
          <w:szCs w:val="24"/>
        </w:rPr>
        <w:t xml:space="preserve">Оценка ресурсного потенциала одной из африканских стран по картам школьного атласа.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i/>
          <w:sz w:val="24"/>
          <w:szCs w:val="24"/>
        </w:rPr>
        <w:t>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  <w:bCs/>
        </w:rPr>
      </w:pPr>
      <w:r w:rsidRPr="00B80CE2">
        <w:rPr>
          <w:b/>
          <w:bCs/>
        </w:rPr>
        <w:t xml:space="preserve">Тема 13. Австралия и Океания </w:t>
      </w:r>
    </w:p>
    <w:p w:rsidR="00BE4D4D" w:rsidRPr="005D4875" w:rsidRDefault="00BE4D4D" w:rsidP="005D4875">
      <w:pPr>
        <w:spacing w:after="0" w:line="24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Австралия.</w:t>
      </w:r>
      <w:r w:rsidRPr="005D4875">
        <w:rPr>
          <w:rFonts w:ascii="Times New Roman" w:hAnsi="Times New Roman" w:cs="Times New Roman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BE4D4D" w:rsidRPr="005D4875" w:rsidRDefault="00BE4D4D" w:rsidP="005D4875">
      <w:pPr>
        <w:spacing w:after="0" w:line="24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Богатство природных ресурсов и нехватка воды. Хозяйственная оценка природных условий и ресурсов. </w:t>
      </w:r>
    </w:p>
    <w:p w:rsidR="00BE4D4D" w:rsidRPr="005D4875" w:rsidRDefault="00BE4D4D" w:rsidP="005D4875">
      <w:pPr>
        <w:spacing w:after="0" w:line="24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sz w:val="24"/>
          <w:szCs w:val="24"/>
        </w:rPr>
        <w:t xml:space="preserve"> Особенности воспроизводства, состава и размещения населения. Мигранты.</w:t>
      </w:r>
    </w:p>
    <w:p w:rsidR="00BE4D4D" w:rsidRPr="005D4875" w:rsidRDefault="00BE4D4D" w:rsidP="005D4875">
      <w:pPr>
        <w:spacing w:after="0" w:line="240" w:lineRule="auto"/>
        <w:ind w:right="-129"/>
        <w:jc w:val="both"/>
        <w:rPr>
          <w:rFonts w:ascii="Times New Roman" w:hAnsi="Times New Roman" w:cs="Times New Roman"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Океания.</w:t>
      </w:r>
      <w:r w:rsidRPr="005D4875">
        <w:rPr>
          <w:rFonts w:ascii="Times New Roman" w:hAnsi="Times New Roman" w:cs="Times New Roman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работа: 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Cs/>
          <w:i/>
          <w:sz w:val="24"/>
          <w:szCs w:val="24"/>
        </w:rPr>
        <w:t>1. Характеристика природно-ресурсного потенциала Австралии по картам атласа.</w:t>
      </w:r>
    </w:p>
    <w:p w:rsidR="00BE4D4D" w:rsidRPr="005D4875" w:rsidRDefault="00BE4D4D" w:rsidP="005D4875">
      <w:pPr>
        <w:pStyle w:val="a5"/>
        <w:spacing w:before="0" w:beforeAutospacing="0" w:after="0" w:afterAutospacing="0"/>
        <w:jc w:val="both"/>
        <w:rPr>
          <w:bCs/>
        </w:rPr>
      </w:pPr>
    </w:p>
    <w:p w:rsidR="00BE4D4D" w:rsidRPr="00B80CE2" w:rsidRDefault="00BE4D4D" w:rsidP="005D4875">
      <w:pPr>
        <w:pStyle w:val="a5"/>
        <w:spacing w:before="0" w:beforeAutospacing="0" w:after="0" w:afterAutospacing="0"/>
        <w:jc w:val="both"/>
        <w:rPr>
          <w:b/>
        </w:rPr>
      </w:pPr>
      <w:r w:rsidRPr="00B80CE2">
        <w:rPr>
          <w:b/>
          <w:bCs/>
        </w:rPr>
        <w:t>Тема 8. Россия и современный мир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875">
        <w:rPr>
          <w:rFonts w:ascii="Times New Roman" w:hAnsi="Times New Roman" w:cs="Times New Roman"/>
          <w:bCs/>
          <w:sz w:val="24"/>
          <w:szCs w:val="24"/>
        </w:rPr>
        <w:t>Россия и современный мир. Экономико-географическая история России. Краткая характеристика современного хозяйства.</w:t>
      </w:r>
    </w:p>
    <w:p w:rsidR="00BE4D4D" w:rsidRPr="005D4875" w:rsidRDefault="00BE4D4D" w:rsidP="005D48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48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Практическая работа: </w:t>
      </w:r>
    </w:p>
    <w:p w:rsidR="00BE4D4D" w:rsidRPr="00B80CE2" w:rsidRDefault="00B80CE2" w:rsidP="00B80C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CE2">
        <w:rPr>
          <w:rFonts w:ascii="Times New Roman" w:hAnsi="Times New Roman" w:cs="Times New Roman"/>
          <w:bCs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D4D" w:rsidRPr="00B80CE2">
        <w:rPr>
          <w:rFonts w:ascii="Times New Roman" w:hAnsi="Times New Roman" w:cs="Times New Roman"/>
          <w:i/>
          <w:sz w:val="24"/>
          <w:szCs w:val="24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B80CE2" w:rsidRPr="00B80CE2" w:rsidRDefault="00B80CE2" w:rsidP="00B80CE2"/>
    <w:p w:rsidR="00BE4D4D" w:rsidRDefault="00BE4D4D" w:rsidP="00BE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в 10 классе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8027"/>
        <w:gridCol w:w="850"/>
      </w:tblGrid>
      <w:tr w:rsidR="00BE4D4D" w:rsidRPr="0019554B" w:rsidTr="00B80CE2">
        <w:trPr>
          <w:cantSplit/>
          <w:trHeight w:val="58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BE4D4D" w:rsidRPr="0019554B" w:rsidRDefault="00BE4D4D" w:rsidP="00C225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уроков  </w:t>
            </w:r>
          </w:p>
        </w:tc>
        <w:tc>
          <w:tcPr>
            <w:tcW w:w="850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Кол-во часов  </w:t>
            </w:r>
          </w:p>
        </w:tc>
      </w:tr>
      <w:tr w:rsidR="00C225CD" w:rsidRPr="0019554B" w:rsidTr="00B80CE2">
        <w:trPr>
          <w:cantSplit/>
          <w:trHeight w:val="455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Общая характеристика мира (34 ч)</w:t>
            </w:r>
          </w:p>
        </w:tc>
      </w:tr>
      <w:tr w:rsidR="00C225CD" w:rsidRPr="0019554B" w:rsidTr="00B80CE2">
        <w:trPr>
          <w:cantSplit/>
          <w:trHeight w:val="277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Современная география (1ч)</w:t>
            </w:r>
          </w:p>
        </w:tc>
      </w:tr>
      <w:tr w:rsidR="00BE4D4D" w:rsidRPr="0019554B" w:rsidTr="00B80CE2">
        <w:trPr>
          <w:cantSplit/>
          <w:trHeight w:val="41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Географическая наука</w:t>
            </w:r>
          </w:p>
        </w:tc>
        <w:tc>
          <w:tcPr>
            <w:tcW w:w="850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415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Страны современного мира (3ч)</w:t>
            </w:r>
          </w:p>
        </w:tc>
      </w:tr>
      <w:tr w:rsidR="00BE4D4D" w:rsidRPr="0019554B" w:rsidTr="00B80CE2">
        <w:trPr>
          <w:cantSplit/>
          <w:trHeight w:val="131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Типы стран современного мира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121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Развитые и развивающиеся страны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12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Обобщающий урок по теме: «Страны современного мира»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129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География населения мира (7ч)</w:t>
            </w:r>
          </w:p>
        </w:tc>
      </w:tr>
      <w:tr w:rsidR="00BE4D4D" w:rsidRPr="0019554B" w:rsidTr="00B80CE2">
        <w:trPr>
          <w:cantSplit/>
          <w:trHeight w:val="26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и динамика населения мира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63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Половозрастной состав населения и трудовые ресурсы.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54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Расовый и половозрастной состав населения 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19554B">
        <w:trPr>
          <w:cantSplit/>
          <w:trHeight w:val="69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Религиозный состав населения.</w:t>
            </w:r>
          </w:p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Этнорелигиозные</w:t>
            </w:r>
            <w:proofErr w:type="spellEnd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конфликты.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67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населения и его миграции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58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Сельское и городское население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61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Обобщающий урок по теме: «География населения мира»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252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Мировые природные ресурсы (8 ч)</w:t>
            </w:r>
          </w:p>
        </w:tc>
      </w:tr>
      <w:tr w:rsidR="00BE4D4D" w:rsidRPr="0019554B" w:rsidTr="00B80CE2">
        <w:trPr>
          <w:cantSplit/>
          <w:trHeight w:val="25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Природа и человек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118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Природные ресурсы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3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Исчерпаемые</w:t>
            </w:r>
            <w:proofErr w:type="spellEnd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невозобновимые</w:t>
            </w:r>
            <w:proofErr w:type="spellEnd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ресурсы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4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Исчерпаемые</w:t>
            </w:r>
            <w:proofErr w:type="spellEnd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возобновимые</w:t>
            </w:r>
            <w:proofErr w:type="spellEnd"/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ресурсы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29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Неисчерпаемые ресурсы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92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Ресурсы Мирового океана 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95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Пути решения экологических проблем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28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Обобщающий урок по теме: «Мировые природные ресурсы»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89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Мировое хозяйство и научно-техническая революция (2 ч)</w:t>
            </w:r>
          </w:p>
        </w:tc>
      </w:tr>
      <w:tr w:rsidR="00BE4D4D" w:rsidRPr="0019554B" w:rsidTr="00B80CE2">
        <w:trPr>
          <w:cantSplit/>
          <w:trHeight w:val="222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мирового хозяйства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83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Мировое хозяйство современная эпоха НТР.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88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Отрасли мирового хозяйства </w:t>
            </w:r>
            <w:r w:rsid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(10</w:t>
            </w: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BE4D4D" w:rsidRPr="0019554B" w:rsidTr="00B80CE2">
        <w:trPr>
          <w:cantSplit/>
          <w:trHeight w:val="77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Топливно-энергетический комплекс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82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Электроэнергетика мира.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Металлургия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Машиностроение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221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Химическая и лесная промышленность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Сельское хозяйство. 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Международные экономические отношения 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Международная торговля услугами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Обобщающий урок по теме: «Мировое хозяйства»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225CD" w:rsidRPr="0019554B" w:rsidTr="00B80CE2">
        <w:trPr>
          <w:cantSplit/>
          <w:trHeight w:val="70"/>
        </w:trPr>
        <w:tc>
          <w:tcPr>
            <w:tcW w:w="9605" w:type="dxa"/>
            <w:gridSpan w:val="3"/>
            <w:vAlign w:val="center"/>
          </w:tcPr>
          <w:p w:rsidR="00C225CD" w:rsidRPr="0019554B" w:rsidRDefault="00C225CD" w:rsidP="00C22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Глобальные проблемы современности и их взаимосвязь (2 ч)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Глобальные проблемы и стратегия устойчивого развития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70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Обобщающий урок по теме «Глобальные проблемы»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E4D4D" w:rsidRPr="0019554B" w:rsidTr="00B80CE2">
        <w:trPr>
          <w:cantSplit/>
          <w:trHeight w:val="188"/>
        </w:trPr>
        <w:tc>
          <w:tcPr>
            <w:tcW w:w="728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27" w:type="dxa"/>
            <w:vAlign w:val="center"/>
            <w:hideMark/>
          </w:tcPr>
          <w:p w:rsidR="00BE4D4D" w:rsidRPr="0019554B" w:rsidRDefault="00BE4D4D" w:rsidP="00C225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Контрольный зачёт</w:t>
            </w:r>
          </w:p>
        </w:tc>
        <w:tc>
          <w:tcPr>
            <w:tcW w:w="850" w:type="dxa"/>
            <w:hideMark/>
          </w:tcPr>
          <w:p w:rsidR="00BE4D4D" w:rsidRPr="0019554B" w:rsidRDefault="00BE4D4D" w:rsidP="00C22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55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BE4D4D" w:rsidRDefault="00BE4D4D" w:rsidP="00BE4D4D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E4D4D" w:rsidRDefault="00BE4D4D" w:rsidP="00BE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в 11 классе</w:t>
      </w:r>
    </w:p>
    <w:p w:rsidR="00BE4D4D" w:rsidRDefault="00BE4D4D" w:rsidP="00BE4D4D">
      <w:pPr>
        <w:jc w:val="center"/>
        <w:rPr>
          <w:b/>
          <w:sz w:val="28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8080"/>
        <w:gridCol w:w="850"/>
      </w:tblGrid>
      <w:tr w:rsidR="0019554B" w:rsidRPr="005D4875" w:rsidTr="00B80CE2">
        <w:trPr>
          <w:trHeight w:val="583"/>
        </w:trPr>
        <w:tc>
          <w:tcPr>
            <w:tcW w:w="880" w:type="dxa"/>
            <w:hideMark/>
          </w:tcPr>
          <w:p w:rsidR="0019554B" w:rsidRPr="005D4875" w:rsidRDefault="0019554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19554B" w:rsidRPr="005D4875" w:rsidRDefault="0019554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уроков 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Кол-во часов</w:t>
            </w:r>
          </w:p>
        </w:tc>
      </w:tr>
      <w:tr w:rsidR="0019554B" w:rsidRPr="005D4875" w:rsidTr="0019554B">
        <w:trPr>
          <w:trHeight w:val="305"/>
        </w:trPr>
        <w:tc>
          <w:tcPr>
            <w:tcW w:w="9810" w:type="dxa"/>
            <w:gridSpan w:val="3"/>
          </w:tcPr>
          <w:p w:rsidR="0019554B" w:rsidRPr="005D4875" w:rsidRDefault="0019554B" w:rsidP="0019554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РЕГИОНАЛЬНЫЙ ОБЗОР МИРА (34 ч)</w:t>
            </w:r>
          </w:p>
        </w:tc>
      </w:tr>
      <w:tr w:rsidR="0019554B" w:rsidRPr="005D4875" w:rsidTr="00B80CE2">
        <w:trPr>
          <w:trHeight w:val="131"/>
        </w:trPr>
        <w:tc>
          <w:tcPr>
            <w:tcW w:w="9810" w:type="dxa"/>
            <w:gridSpan w:val="3"/>
          </w:tcPr>
          <w:p w:rsidR="0019554B" w:rsidRPr="005D4875" w:rsidRDefault="0019554B" w:rsidP="0019554B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Политическая карта мира (2 ч)</w:t>
            </w:r>
          </w:p>
        </w:tc>
      </w:tr>
      <w:tr w:rsidR="0019554B" w:rsidRPr="005D4875" w:rsidTr="0019554B">
        <w:trPr>
          <w:trHeight w:val="444"/>
        </w:trPr>
        <w:tc>
          <w:tcPr>
            <w:tcW w:w="880" w:type="dxa"/>
            <w:hideMark/>
          </w:tcPr>
          <w:p w:rsidR="0019554B" w:rsidRPr="005D4875" w:rsidRDefault="0019554B" w:rsidP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hideMark/>
          </w:tcPr>
          <w:p w:rsidR="0019554B" w:rsidRPr="005D4875" w:rsidRDefault="0019554B" w:rsidP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Этапы формирования политической карты мира</w:t>
            </w:r>
          </w:p>
        </w:tc>
        <w:tc>
          <w:tcPr>
            <w:tcW w:w="850" w:type="dxa"/>
            <w:hideMark/>
          </w:tcPr>
          <w:p w:rsidR="0019554B" w:rsidRPr="005D4875" w:rsidRDefault="0019554B" w:rsidP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01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190"/>
        </w:trPr>
        <w:tc>
          <w:tcPr>
            <w:tcW w:w="9810" w:type="dxa"/>
            <w:gridSpan w:val="3"/>
          </w:tcPr>
          <w:p w:rsidR="0019554B" w:rsidRPr="005D4875" w:rsidRDefault="0019554B" w:rsidP="0019554B">
            <w:pPr>
              <w:pStyle w:val="12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75">
              <w:rPr>
                <w:rFonts w:cs="Times New Roman"/>
                <w:b/>
                <w:sz w:val="24"/>
                <w:szCs w:val="24"/>
              </w:rPr>
              <w:t>Зарубежная Европа (6 ч)</w:t>
            </w:r>
          </w:p>
        </w:tc>
      </w:tr>
      <w:tr w:rsidR="0019554B" w:rsidRPr="005D4875" w:rsidTr="00B80CE2">
        <w:trPr>
          <w:trHeight w:val="179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Состав, географическое положение и природные ресурсы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144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50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Субрегионы Европы.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14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163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Республика Польша – типичная страна Восточной Европы.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113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19554B" w:rsidRPr="005D4875" w:rsidRDefault="0019554B" w:rsidP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«Зарубежная Европа»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19"/>
        </w:trPr>
        <w:tc>
          <w:tcPr>
            <w:tcW w:w="9810" w:type="dxa"/>
            <w:gridSpan w:val="3"/>
          </w:tcPr>
          <w:p w:rsidR="0019554B" w:rsidRPr="005D4875" w:rsidRDefault="0019554B" w:rsidP="00195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Азия (7 ч)</w:t>
            </w:r>
          </w:p>
        </w:tc>
      </w:tr>
      <w:tr w:rsidR="0019554B" w:rsidRPr="005D4875" w:rsidTr="00B80CE2">
        <w:trPr>
          <w:trHeight w:val="170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Состав, географическое положение и ресурсы.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76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98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D4875">
              <w:rPr>
                <w:rFonts w:cs="Times New Roman"/>
                <w:color w:val="000000"/>
                <w:sz w:val="24"/>
                <w:szCs w:val="24"/>
              </w:rPr>
              <w:t>Субрегионы Азии:</w:t>
            </w:r>
          </w:p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color w:val="000000"/>
                <w:sz w:val="24"/>
                <w:szCs w:val="24"/>
              </w:rPr>
              <w:t>Юго-Западная и Центральная Азия.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19554B">
        <w:trPr>
          <w:trHeight w:val="570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D4875">
              <w:rPr>
                <w:rFonts w:cs="Times New Roman"/>
                <w:color w:val="000000"/>
                <w:sz w:val="24"/>
                <w:szCs w:val="24"/>
              </w:rPr>
              <w:t>Субрегионы Азии:</w:t>
            </w:r>
          </w:p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color w:val="000000"/>
                <w:sz w:val="24"/>
                <w:szCs w:val="24"/>
              </w:rPr>
              <w:t>Восточная, Южная и Юго-Восточная Азия.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370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13-14.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 xml:space="preserve">Китайская Народная Республика 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319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Индия.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83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«Зарубежная Азия»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233"/>
        </w:trPr>
        <w:tc>
          <w:tcPr>
            <w:tcW w:w="9810" w:type="dxa"/>
            <w:gridSpan w:val="3"/>
          </w:tcPr>
          <w:p w:rsidR="0019554B" w:rsidRPr="005D4875" w:rsidRDefault="0019554B" w:rsidP="0019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</w:rPr>
              <w:t>Англо-Америка (3 часа)</w:t>
            </w:r>
          </w:p>
        </w:tc>
      </w:tr>
      <w:tr w:rsidR="0019554B" w:rsidRPr="005D4875" w:rsidTr="0019554B">
        <w:trPr>
          <w:trHeight w:val="381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Канада.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19554B">
        <w:trPr>
          <w:trHeight w:val="361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 xml:space="preserve">Соединенные Штаты Америки. 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19554B">
        <w:trPr>
          <w:trHeight w:val="341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19554B" w:rsidRPr="005D4875" w:rsidRDefault="0019554B" w:rsidP="00B8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«Англо-Америка»</w:t>
            </w:r>
            <w:bookmarkStart w:id="2" w:name="_GoBack"/>
            <w:bookmarkEnd w:id="2"/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D4875" w:rsidRPr="005D4875" w:rsidTr="00BD2AE9">
        <w:trPr>
          <w:trHeight w:val="341"/>
        </w:trPr>
        <w:tc>
          <w:tcPr>
            <w:tcW w:w="9810" w:type="dxa"/>
            <w:gridSpan w:val="3"/>
          </w:tcPr>
          <w:p w:rsidR="005D4875" w:rsidRPr="005D4875" w:rsidRDefault="005D4875" w:rsidP="005D4875">
            <w:pPr>
              <w:pStyle w:val="12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75">
              <w:rPr>
                <w:rFonts w:cs="Times New Roman"/>
                <w:b/>
                <w:sz w:val="24"/>
                <w:szCs w:val="24"/>
              </w:rPr>
              <w:t>Латинская Америка (5 ч)</w:t>
            </w:r>
          </w:p>
        </w:tc>
      </w:tr>
      <w:tr w:rsidR="0019554B" w:rsidRPr="005D4875" w:rsidTr="0019554B">
        <w:trPr>
          <w:trHeight w:val="65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Состав, географическое положение и ресурсы</w:t>
            </w:r>
            <w:proofErr w:type="gramStart"/>
            <w:r w:rsidRPr="005D4875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39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32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Субрегионы Латинской Америки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39"/>
        </w:trPr>
        <w:tc>
          <w:tcPr>
            <w:tcW w:w="880" w:type="dxa"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Федеративная Республика Бразилия.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332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color w:val="000000"/>
                <w:sz w:val="24"/>
                <w:szCs w:val="24"/>
              </w:rPr>
              <w:t>Зачет по темам «Северная Америка и Латинская Америка»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D4875" w:rsidRPr="005D4875" w:rsidTr="005D4875">
        <w:trPr>
          <w:trHeight w:val="170"/>
        </w:trPr>
        <w:tc>
          <w:tcPr>
            <w:tcW w:w="9810" w:type="dxa"/>
            <w:gridSpan w:val="3"/>
          </w:tcPr>
          <w:p w:rsidR="005D4875" w:rsidRPr="005D4875" w:rsidRDefault="005D4875" w:rsidP="005D4875">
            <w:pPr>
              <w:pStyle w:val="12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75">
              <w:rPr>
                <w:rFonts w:cs="Times New Roman"/>
                <w:b/>
                <w:sz w:val="24"/>
                <w:szCs w:val="24"/>
              </w:rPr>
              <w:t>Африка (5 ч)</w:t>
            </w:r>
          </w:p>
        </w:tc>
      </w:tr>
      <w:tr w:rsidR="0019554B" w:rsidRPr="005D4875" w:rsidTr="005D4875">
        <w:trPr>
          <w:trHeight w:val="318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Состав, географическое положение и ресурсы</w:t>
            </w:r>
            <w:proofErr w:type="gramStart"/>
            <w:r w:rsidRPr="005D4875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138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19554B">
        <w:trPr>
          <w:trHeight w:val="417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Субрегионы Африки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76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Южно-Африканская Республика.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65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Урок-обобщение по теме: «Африка»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D4875" w:rsidRPr="005D4875" w:rsidTr="009A6AF5">
        <w:trPr>
          <w:trHeight w:val="265"/>
        </w:trPr>
        <w:tc>
          <w:tcPr>
            <w:tcW w:w="9810" w:type="dxa"/>
            <w:gridSpan w:val="3"/>
          </w:tcPr>
          <w:p w:rsidR="005D4875" w:rsidRPr="005D4875" w:rsidRDefault="005D4875" w:rsidP="005D4875">
            <w:pPr>
              <w:pStyle w:val="12"/>
              <w:snapToGrid w:val="0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75">
              <w:rPr>
                <w:rFonts w:cs="Times New Roman"/>
                <w:b/>
                <w:sz w:val="24"/>
                <w:szCs w:val="24"/>
              </w:rPr>
              <w:t>Австралия и Океания (3 ч)</w:t>
            </w:r>
          </w:p>
        </w:tc>
      </w:tr>
      <w:tr w:rsidR="0019554B" w:rsidRPr="005D4875" w:rsidTr="005D4875">
        <w:trPr>
          <w:trHeight w:val="117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Австралия.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108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Океания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5D4875">
        <w:trPr>
          <w:trHeight w:val="253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Урок-обобщение по теме «Австралия и Океания»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D4875" w:rsidRPr="005D4875" w:rsidTr="009D3E80">
        <w:trPr>
          <w:trHeight w:val="570"/>
        </w:trPr>
        <w:tc>
          <w:tcPr>
            <w:tcW w:w="9810" w:type="dxa"/>
            <w:gridSpan w:val="3"/>
          </w:tcPr>
          <w:p w:rsidR="005D4875" w:rsidRPr="005D4875" w:rsidRDefault="005D4875" w:rsidP="005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48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Россия в современном мире (1 ч)</w:t>
            </w:r>
          </w:p>
        </w:tc>
      </w:tr>
      <w:tr w:rsidR="0019554B" w:rsidRPr="005D4875" w:rsidTr="0019554B">
        <w:trPr>
          <w:trHeight w:val="361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Современная Россия.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9554B" w:rsidRPr="005D4875" w:rsidTr="00B80CE2">
        <w:trPr>
          <w:trHeight w:val="325"/>
        </w:trPr>
        <w:tc>
          <w:tcPr>
            <w:tcW w:w="8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808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Урок – обобщение по теме: «Россия в современном мире»</w:t>
            </w:r>
          </w:p>
        </w:tc>
        <w:tc>
          <w:tcPr>
            <w:tcW w:w="850" w:type="dxa"/>
            <w:hideMark/>
          </w:tcPr>
          <w:p w:rsidR="0019554B" w:rsidRPr="005D4875" w:rsidRDefault="0019554B">
            <w:pPr>
              <w:pStyle w:val="12"/>
              <w:snapToGri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D4875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7A4EEA" w:rsidRPr="007A4EEA" w:rsidRDefault="007A4EEA" w:rsidP="007A4EEA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sectPr w:rsidR="007A4EEA" w:rsidRPr="007A4EEA" w:rsidSect="002B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83C"/>
    <w:multiLevelType w:val="multilevel"/>
    <w:tmpl w:val="385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01099"/>
    <w:multiLevelType w:val="multilevel"/>
    <w:tmpl w:val="E0F0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6285"/>
    <w:multiLevelType w:val="multilevel"/>
    <w:tmpl w:val="AD16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03B54"/>
    <w:multiLevelType w:val="multilevel"/>
    <w:tmpl w:val="708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F3669"/>
    <w:multiLevelType w:val="multilevel"/>
    <w:tmpl w:val="2EC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B0E24"/>
    <w:multiLevelType w:val="hybridMultilevel"/>
    <w:tmpl w:val="C810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F1BCD"/>
    <w:multiLevelType w:val="multilevel"/>
    <w:tmpl w:val="94EE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73D8B"/>
    <w:multiLevelType w:val="multilevel"/>
    <w:tmpl w:val="7D22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113C1"/>
    <w:multiLevelType w:val="multilevel"/>
    <w:tmpl w:val="0CC6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B0553"/>
    <w:multiLevelType w:val="multilevel"/>
    <w:tmpl w:val="D2A6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72464"/>
    <w:multiLevelType w:val="multilevel"/>
    <w:tmpl w:val="829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824FC"/>
    <w:multiLevelType w:val="multilevel"/>
    <w:tmpl w:val="13F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D063D"/>
    <w:multiLevelType w:val="hybridMultilevel"/>
    <w:tmpl w:val="06D8C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A0BF6"/>
    <w:multiLevelType w:val="hybridMultilevel"/>
    <w:tmpl w:val="FAF4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C5BAD"/>
    <w:multiLevelType w:val="multilevel"/>
    <w:tmpl w:val="967C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822B3"/>
    <w:multiLevelType w:val="multilevel"/>
    <w:tmpl w:val="BC1C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261A8"/>
    <w:multiLevelType w:val="hybridMultilevel"/>
    <w:tmpl w:val="5822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8F1"/>
    <w:multiLevelType w:val="multilevel"/>
    <w:tmpl w:val="05B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35F9A"/>
    <w:multiLevelType w:val="multilevel"/>
    <w:tmpl w:val="CA5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8434E"/>
    <w:multiLevelType w:val="hybridMultilevel"/>
    <w:tmpl w:val="94B2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80FA5"/>
    <w:multiLevelType w:val="multilevel"/>
    <w:tmpl w:val="A3B6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91A4E"/>
    <w:multiLevelType w:val="multilevel"/>
    <w:tmpl w:val="9110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17F10"/>
    <w:multiLevelType w:val="multilevel"/>
    <w:tmpl w:val="D83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73442"/>
    <w:multiLevelType w:val="multilevel"/>
    <w:tmpl w:val="EEC2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  <w:num w:numId="16">
    <w:abstractNumId w:val="22"/>
  </w:num>
  <w:num w:numId="17">
    <w:abstractNumId w:val="0"/>
  </w:num>
  <w:num w:numId="18">
    <w:abstractNumId w:val="7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EA"/>
    <w:rsid w:val="0007284E"/>
    <w:rsid w:val="0019554B"/>
    <w:rsid w:val="002779ED"/>
    <w:rsid w:val="002B6F44"/>
    <w:rsid w:val="00385037"/>
    <w:rsid w:val="003B0B4C"/>
    <w:rsid w:val="005029E2"/>
    <w:rsid w:val="005645D8"/>
    <w:rsid w:val="005D4875"/>
    <w:rsid w:val="007A4EEA"/>
    <w:rsid w:val="00811BC9"/>
    <w:rsid w:val="008162A2"/>
    <w:rsid w:val="009321A3"/>
    <w:rsid w:val="00A56373"/>
    <w:rsid w:val="00A73297"/>
    <w:rsid w:val="00B068EB"/>
    <w:rsid w:val="00B80CE2"/>
    <w:rsid w:val="00BB37EE"/>
    <w:rsid w:val="00BE4D4D"/>
    <w:rsid w:val="00C225CD"/>
    <w:rsid w:val="00CA1978"/>
    <w:rsid w:val="00F5198F"/>
    <w:rsid w:val="00FB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44"/>
  </w:style>
  <w:style w:type="paragraph" w:styleId="1">
    <w:name w:val="heading 1"/>
    <w:basedOn w:val="a"/>
    <w:link w:val="10"/>
    <w:uiPriority w:val="9"/>
    <w:qFormat/>
    <w:rsid w:val="007A4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4EEA"/>
  </w:style>
  <w:style w:type="paragraph" w:customStyle="1" w:styleId="msonormal0">
    <w:name w:val="msonormal"/>
    <w:basedOn w:val="a"/>
    <w:rsid w:val="007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4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4EEA"/>
    <w:rPr>
      <w:color w:val="800080"/>
      <w:u w:val="single"/>
    </w:rPr>
  </w:style>
  <w:style w:type="paragraph" w:customStyle="1" w:styleId="nav-header">
    <w:name w:val="nav-header"/>
    <w:basedOn w:val="a"/>
    <w:rsid w:val="007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7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4EEA"/>
    <w:rPr>
      <w:b/>
      <w:bCs/>
    </w:rPr>
  </w:style>
  <w:style w:type="character" w:customStyle="1" w:styleId="mydownload">
    <w:name w:val="mydownload"/>
    <w:basedOn w:val="a0"/>
    <w:rsid w:val="007A4E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4E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4E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4E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4EE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7A4EEA"/>
  </w:style>
  <w:style w:type="paragraph" w:customStyle="1" w:styleId="12">
    <w:name w:val="Обычный1"/>
    <w:rsid w:val="00BE4D4D"/>
    <w:pPr>
      <w:widowControl w:val="0"/>
      <w:suppressAutoHyphens/>
      <w:spacing w:after="0" w:line="436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paragraph" w:styleId="a7">
    <w:name w:val="List Paragraph"/>
    <w:basedOn w:val="a"/>
    <w:uiPriority w:val="34"/>
    <w:qFormat/>
    <w:rsid w:val="00B80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48" w:space="11" w:color="FFB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370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948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042">
                              <w:marLeft w:val="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500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572123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3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3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830">
                  <w:marLeft w:val="0"/>
                  <w:marRight w:val="0"/>
                  <w:marTop w:val="0"/>
                  <w:marBottom w:val="300"/>
                  <w:divBdr>
                    <w:top w:val="single" w:sz="6" w:space="15" w:color="DDDDDD"/>
                    <w:left w:val="single" w:sz="6" w:space="11" w:color="DDDDDD"/>
                    <w:bottom w:val="single" w:sz="6" w:space="15" w:color="DDDDDD"/>
                    <w:right w:val="single" w:sz="6" w:space="11" w:color="DDDDDD"/>
                  </w:divBdr>
                  <w:divsChild>
                    <w:div w:id="5767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59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6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2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5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3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70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888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1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5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79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37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1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44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6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414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73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0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2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7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0979">
                  <w:marLeft w:val="0"/>
                  <w:marRight w:val="0"/>
                  <w:marTop w:val="0"/>
                  <w:marBottom w:val="300"/>
                  <w:divBdr>
                    <w:top w:val="single" w:sz="6" w:space="15" w:color="DDDDDD"/>
                    <w:left w:val="single" w:sz="6" w:space="11" w:color="DDDDDD"/>
                    <w:bottom w:val="single" w:sz="6" w:space="15" w:color="DDDDDD"/>
                    <w:right w:val="single" w:sz="6" w:space="11" w:color="DDDDDD"/>
                  </w:divBdr>
                  <w:divsChild>
                    <w:div w:id="7859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24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55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9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02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33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89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09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0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0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35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8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78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0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3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9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67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41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9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9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091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300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9794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5056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296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7904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08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79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4208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778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7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20657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1</cp:lastModifiedBy>
  <cp:revision>5</cp:revision>
  <dcterms:created xsi:type="dcterms:W3CDTF">2018-08-26T18:33:00Z</dcterms:created>
  <dcterms:modified xsi:type="dcterms:W3CDTF">2018-09-01T17:28:00Z</dcterms:modified>
</cp:coreProperties>
</file>