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2" w:rsidRDefault="00D303AD">
      <w:pPr>
        <w:pStyle w:val="10"/>
        <w:keepNext/>
        <w:keepLines/>
        <w:shd w:val="clear" w:color="auto" w:fill="auto"/>
        <w:spacing w:after="398" w:line="310" w:lineRule="exact"/>
        <w:ind w:left="1320"/>
      </w:pPr>
      <w:bookmarkStart w:id="0" w:name="bookmark0"/>
      <w:r>
        <w:t>Раб</w:t>
      </w:r>
      <w:r w:rsidR="00D71936">
        <w:t>очая программа по астрономии для 10</w:t>
      </w:r>
      <w:r>
        <w:t xml:space="preserve"> классов</w:t>
      </w:r>
      <w:bookmarkEnd w:id="0"/>
    </w:p>
    <w:p w:rsidR="00646BD2" w:rsidRDefault="00D303AD" w:rsidP="003E7279">
      <w:pPr>
        <w:pStyle w:val="40"/>
        <w:keepNext/>
        <w:keepLines/>
        <w:shd w:val="clear" w:color="auto" w:fill="auto"/>
        <w:spacing w:before="0" w:after="511" w:line="270" w:lineRule="exact"/>
        <w:ind w:left="20"/>
        <w:jc w:val="center"/>
      </w:pPr>
      <w:bookmarkStart w:id="1" w:name="bookmark1"/>
      <w:r>
        <w:t>ПЛАНИРУЕМЫЕ РЕЗУЛЬТАТЫ ИЗУЧЕНИЯ ПРЕДМЕТА</w:t>
      </w:r>
      <w:r>
        <w:rPr>
          <w:rStyle w:val="4135pt"/>
        </w:rPr>
        <w:t xml:space="preserve"> </w:t>
      </w:r>
      <w:bookmarkEnd w:id="1"/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b/>
          <w:sz w:val="24"/>
          <w:szCs w:val="24"/>
        </w:rPr>
        <w:t>Личностными</w:t>
      </w:r>
      <w:r w:rsidRPr="003E7279">
        <w:rPr>
          <w:sz w:val="24"/>
          <w:szCs w:val="24"/>
        </w:rPr>
        <w:t xml:space="preserve"> результатами освоения курса астрономии в средней (полной) школе являются: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-формирование умения находить адекватные способы поведения, взаимодействия и сотрудничества в процессе учебной деятельности, проявлять уважительное отношение к мнению оппонента в ходе обсуждения спорных вопросов.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b/>
          <w:sz w:val="24"/>
          <w:szCs w:val="24"/>
        </w:rPr>
        <w:t>Метапредметные</w:t>
      </w:r>
      <w:r w:rsidRPr="003E7279">
        <w:rPr>
          <w:sz w:val="24"/>
          <w:szCs w:val="24"/>
        </w:rPr>
        <w:t xml:space="preserve"> результаты освоения программы предполагают: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-анализировать наблюдаемые явления и объяснять причины их возникновения;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-выполнять познавательные и практические задания, в том числе проектные;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-извлекать информацию из различных источников (включая средства массовой информации и интернет-ресурсы) и критически ее оценивать;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-готовить сообщения и презентации с использованием материалов, полученных из Интернета и других источников.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b/>
          <w:sz w:val="24"/>
          <w:szCs w:val="24"/>
        </w:rPr>
        <w:t>Предметные</w:t>
      </w:r>
      <w:r w:rsidRPr="003E7279">
        <w:rPr>
          <w:sz w:val="24"/>
          <w:szCs w:val="24"/>
        </w:rPr>
        <w:t xml:space="preserve"> результаты освоения предметного предмета астр</w:t>
      </w:r>
      <w:r>
        <w:rPr>
          <w:sz w:val="24"/>
          <w:szCs w:val="24"/>
        </w:rPr>
        <w:t>ономии.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 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</w:t>
      </w:r>
      <w:r w:rsidRPr="003E7279">
        <w:rPr>
          <w:sz w:val="24"/>
          <w:szCs w:val="24"/>
        </w:rPr>
        <w:lastRenderedPageBreak/>
        <w:t xml:space="preserve">научного объяснения. Как на основе астрономических явлений люди научились измерять время и вести календарь.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 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Получить представление о методах астрофизических исследований и законах физики, которые используются для изучения физических свойств небесных тел.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</w:t>
      </w:r>
      <w:r>
        <w:rPr>
          <w:sz w:val="24"/>
          <w:szCs w:val="24"/>
        </w:rPr>
        <w:t xml:space="preserve">аются, живут и умирают звёзды. </w:t>
      </w:r>
      <w:r w:rsidRPr="003E7279">
        <w:rPr>
          <w:sz w:val="24"/>
          <w:szCs w:val="24"/>
        </w:rPr>
        <w:t xml:space="preserve">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 • Получить представления о взрывах новых и сверхновых звёзд и узнать как в звёздах образуются тяжёлые химические элементы.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</w:t>
      </w:r>
      <w:r w:rsidRPr="003E7279">
        <w:rPr>
          <w:sz w:val="24"/>
          <w:szCs w:val="24"/>
        </w:rPr>
        <w:lastRenderedPageBreak/>
        <w:t xml:space="preserve">плотной, но и горячей и, что наблюдаемое реликтовое излучение подтверждает этот важный вывод современной космологии.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 </w:t>
      </w:r>
    </w:p>
    <w:p w:rsidR="003E7279" w:rsidRDefault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 xml:space="preserve">• Узнать об открытии экзопланет — планет около других звёзд и современном состоянии проблемы поиска внеземных цивилизаций и связи с ними. </w:t>
      </w:r>
    </w:p>
    <w:p w:rsidR="003E7279" w:rsidRDefault="003E7279" w:rsidP="003E7279">
      <w:pPr>
        <w:pStyle w:val="1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t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3E7279" w:rsidRPr="003E7279" w:rsidRDefault="003E7279" w:rsidP="003E7279">
      <w:pPr>
        <w:jc w:val="center"/>
        <w:rPr>
          <w:rFonts w:ascii="Times New Roman" w:hAnsi="Times New Roman" w:cs="Times New Roman"/>
          <w:b/>
        </w:rPr>
      </w:pPr>
      <w:r w:rsidRPr="003E7279">
        <w:rPr>
          <w:rFonts w:ascii="Times New Roman" w:hAnsi="Times New Roman" w:cs="Times New Roman"/>
          <w:b/>
          <w:caps/>
        </w:rPr>
        <w:t>ОСНОВНОЕ содержание ТЕМ УЧЕБНОГО КУРСА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>Введение в астрономию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</w:rPr>
        <w:t>Строение и масштабы Вселенной  и современные наблюдения</w:t>
      </w:r>
      <w:r w:rsidRPr="003E7279">
        <w:rPr>
          <w:sz w:val="24"/>
          <w:szCs w:val="24"/>
        </w:rPr>
        <w:t>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  <w:u w:val="single"/>
        </w:rPr>
        <w:t>Астрометрия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Звёздное небо и видимое движение небесных светил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Видимое движение планет и Солнца. Петлеобразное движение планет, попятное и прямое движение планет. Эклиптика, зодиакальные созвездия. Неравномерное движение Солнца по эклиптике. </w:t>
      </w:r>
      <w:r w:rsidRPr="003E7279">
        <w:rPr>
          <w:b/>
          <w:i/>
          <w:sz w:val="24"/>
          <w:szCs w:val="24"/>
        </w:rPr>
        <w:t>Движение Луны и затмения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Время и календарь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>Небесная механика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t>Гелиоцентрическая система мира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lastRenderedPageBreak/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Законы Кеплера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t>Космические скорости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Межпланетные перелёты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Понятие оптимальной траектории полёта к планете. Время полёта к планете и даты стартов.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Луна и её влияние на Землю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  <w:u w:val="single"/>
        </w:rPr>
        <w:t>Строение Солнечной системы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Современные представления о Солнечной системе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Состав Солнечной системы. Планеты земной группы и планеты- гиганты, их принципиальные различия. Облако комет Оорта и Пояс Койпера. Размеры тел солнечной системы.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t>Планета Земля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t>Планеты земной группы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Деймоса.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Планеты-гиганты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Планеты-карлики и их свойства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lastRenderedPageBreak/>
        <w:t xml:space="preserve"> Малые тела Солнечной системы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Метеоры и метеориты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  <w:u w:val="single"/>
        </w:rPr>
      </w:pPr>
      <w:r w:rsidRPr="003E7279">
        <w:rPr>
          <w:sz w:val="24"/>
          <w:szCs w:val="24"/>
        </w:rPr>
        <w:t xml:space="preserve">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>Практическая астрофизика и физика Солнца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 Методы астрофизических исследований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Устройство и характеристики телескопов рефракторов и рефлекторов. Устройство радиотелескопов, радиоинтерферометры.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Солнце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Внутреннее строение Солнца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>Звёзды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 Основные характеристики звёзд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b/>
          <w:i/>
          <w:sz w:val="24"/>
          <w:szCs w:val="24"/>
        </w:rPr>
        <w:t>Внутреннее строение звёзд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Строение звезды главной последовательности. Строение звёзд красных гигантов и сверхгигантов.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Белые карлики, нейтронные звёзды, пульсары и чёрные дыры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lastRenderedPageBreak/>
        <w:t xml:space="preserve"> Строение звёзд белых карликов и предел на их массу — предел Чандрасекара. Пульсары и нейтронные звёзды. Природа чёрных дыр и их параметры.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Двойные, кратные и переменные звёзды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Новые и сверхновые звёзды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Эволюция звёзд: рождение, жизнь и смерть звёзд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>Млечный Путь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 Газ и пыль в Галактике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>Как образуются отражательные туманности. Почему светятся диффузные туманности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Как концентрируются газовые и пылевые туманности в Галактике.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Рассеянные и шаровые звёздные скопления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</w:t>
      </w:r>
      <w:r w:rsidRPr="003E7279">
        <w:rPr>
          <w:sz w:val="24"/>
          <w:szCs w:val="24"/>
        </w:rPr>
        <w:lastRenderedPageBreak/>
        <w:t xml:space="preserve">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 xml:space="preserve">Галактики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Закон Хаббла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Вращение галактик и тёмная материя в них.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Активные галактики и квазары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Скопления галактик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Строение и эволюция Вселенной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Конечность и бесконечность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Расширяющаяся Вселенная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sz w:val="24"/>
          <w:szCs w:val="24"/>
        </w:rPr>
        <w:t xml:space="preserve">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Модель «горячей Вселенной» и реликтовое излучение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</w:t>
      </w:r>
      <w:r w:rsidRPr="003E7279">
        <w:rPr>
          <w:sz w:val="24"/>
          <w:szCs w:val="24"/>
        </w:rPr>
        <w:lastRenderedPageBreak/>
        <w:t>эволюции Вселенной. Реликтовое излучение — излучение, которое осталось во Вселенной от горячего и сверхплотного состояния материи на ранних 14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  <w:u w:val="single"/>
        </w:rPr>
      </w:pPr>
      <w:r w:rsidRPr="003E7279">
        <w:rPr>
          <w:b/>
          <w:i/>
          <w:sz w:val="24"/>
          <w:szCs w:val="24"/>
          <w:u w:val="single"/>
        </w:rPr>
        <w:t xml:space="preserve">Современные проблемы астрономии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Ускоренное расширение Вселенной и тёмная энергия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b/>
          <w:i/>
          <w:sz w:val="24"/>
          <w:szCs w:val="24"/>
        </w:rPr>
      </w:pPr>
      <w:r w:rsidRPr="003E7279">
        <w:rPr>
          <w:b/>
          <w:i/>
          <w:sz w:val="24"/>
          <w:szCs w:val="24"/>
        </w:rPr>
        <w:t>Поиски жизни и разума во Вселенной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rPr>
          <w:sz w:val="24"/>
          <w:szCs w:val="24"/>
        </w:rPr>
      </w:pPr>
      <w:r w:rsidRPr="003E7279">
        <w:rPr>
          <w:sz w:val="24"/>
          <w:szCs w:val="24"/>
        </w:rPr>
        <w:t xml:space="preserve">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3E7279" w:rsidRPr="003E7279" w:rsidRDefault="003E7279" w:rsidP="003E7279">
      <w:pPr>
        <w:pStyle w:val="11"/>
        <w:spacing w:before="0" w:after="0" w:line="360" w:lineRule="auto"/>
        <w:ind w:left="20" w:right="20"/>
        <w:jc w:val="both"/>
        <w:rPr>
          <w:sz w:val="24"/>
          <w:szCs w:val="24"/>
        </w:rPr>
      </w:pPr>
      <w:r w:rsidRPr="003E7279">
        <w:rPr>
          <w:sz w:val="24"/>
          <w:szCs w:val="24"/>
        </w:rPr>
        <w:br w:type="page"/>
      </w:r>
    </w:p>
    <w:p w:rsidR="003E7279" w:rsidRPr="003E7279" w:rsidRDefault="003E7279" w:rsidP="003E7279">
      <w:pPr>
        <w:pStyle w:val="11"/>
        <w:shd w:val="clear" w:color="auto" w:fill="auto"/>
        <w:spacing w:before="0" w:after="0" w:line="360" w:lineRule="auto"/>
        <w:ind w:left="20" w:right="20"/>
        <w:jc w:val="both"/>
        <w:rPr>
          <w:sz w:val="24"/>
          <w:szCs w:val="24"/>
        </w:rPr>
        <w:sectPr w:rsidR="003E7279" w:rsidRPr="003E7279">
          <w:type w:val="continuous"/>
          <w:pgSz w:w="11905" w:h="16837"/>
          <w:pgMar w:top="1210" w:right="843" w:bottom="2232" w:left="1697" w:header="0" w:footer="3" w:gutter="0"/>
          <w:cols w:space="720"/>
          <w:noEndnote/>
          <w:docGrid w:linePitch="360"/>
        </w:sectPr>
      </w:pPr>
    </w:p>
    <w:p w:rsidR="003E7279" w:rsidRPr="003E7279" w:rsidRDefault="003E7279" w:rsidP="003E727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E7279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48"/>
        <w:gridCol w:w="1499"/>
        <w:gridCol w:w="8357"/>
      </w:tblGrid>
      <w:tr w:rsidR="003E7279" w:rsidRPr="003E7279" w:rsidTr="00DB7490">
        <w:tc>
          <w:tcPr>
            <w:tcW w:w="848" w:type="dxa"/>
          </w:tcPr>
          <w:p w:rsidR="003E7279" w:rsidRPr="003E7279" w:rsidRDefault="003E7279" w:rsidP="008615BC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Введение (1ч)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Введение в астрономию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Астрометрия (5ч)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Звездное небо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Небесные координаты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Видимое движение планет и Солнца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Движения Луны и затмения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Время и календарь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Небесная механика (3ч)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Система мира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Законы Кеплера движения планет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Космические скорости и межпланетные перелёты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Строение Солнечной системы (7 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Современные представления о строении и составе Солнечной системы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Планета Земля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Луна и её влияние на Землю</w:t>
            </w:r>
          </w:p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Планеты земной группы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Планеты –гиганты. Планеты – карлики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 xml:space="preserve">Малые тела Солнечной системы 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 xml:space="preserve">Современные представления о происхождении Солнечной системы </w:t>
            </w:r>
          </w:p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Астрофизика и звёздная астрономия (7 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Методы астрофизических исследований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Солнце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Внутреннее строение и источник энергии Солнца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Основные характеристики звёзд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Новые и сверхновые звёзды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Эволюция звёзд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Млечный путь (3ч)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Газ и пыль в Галактике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Рассеянные и шаровые звёздные скопления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</w:rPr>
              <w:t>Сверхмассивная чёрная дыра в центре Млечного Пути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Галактики (3ч)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Классификация галактик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Активные галактики и квазары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Скопления галактик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Строение Вселенной (2ч)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Конечность и бесконечность Вселенной. Расширяющаяся Вселенная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Модель «горячей Вселенной» и реликтовое излучение</w:t>
            </w:r>
          </w:p>
        </w:tc>
      </w:tr>
      <w:tr w:rsidR="003E7279" w:rsidRPr="003E7279" w:rsidTr="00DB7490">
        <w:tc>
          <w:tcPr>
            <w:tcW w:w="10704" w:type="dxa"/>
            <w:gridSpan w:val="3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Современные проблемы астрономии (3 ч)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Ускоренное расширение Вселенной и тёмная энергия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Обнаружение планет возле других звёзд</w:t>
            </w:r>
          </w:p>
        </w:tc>
      </w:tr>
      <w:tr w:rsidR="003E7279" w:rsidRPr="003E7279" w:rsidTr="00DB7490">
        <w:tc>
          <w:tcPr>
            <w:tcW w:w="848" w:type="dxa"/>
          </w:tcPr>
          <w:p w:rsidR="003E7279" w:rsidRPr="003E7279" w:rsidRDefault="003E7279" w:rsidP="003E7279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3E7279" w:rsidRPr="003E7279" w:rsidRDefault="003E7279" w:rsidP="00861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7" w:type="dxa"/>
          </w:tcPr>
          <w:p w:rsidR="003E7279" w:rsidRPr="003E7279" w:rsidRDefault="003E7279" w:rsidP="008615BC">
            <w:pPr>
              <w:rPr>
                <w:rFonts w:ascii="Times New Roman" w:hAnsi="Times New Roman" w:cs="Times New Roman"/>
              </w:rPr>
            </w:pPr>
            <w:r w:rsidRPr="003E7279">
              <w:rPr>
                <w:rFonts w:ascii="Times New Roman" w:hAnsi="Times New Roman" w:cs="Times New Roman"/>
              </w:rPr>
              <w:t>Поиск жизни и разума во Вселенной</w:t>
            </w:r>
          </w:p>
        </w:tc>
      </w:tr>
    </w:tbl>
    <w:p w:rsidR="004C6F37" w:rsidRPr="003E7279" w:rsidRDefault="004C6F37" w:rsidP="003E727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4C6F37" w:rsidRPr="003E7279" w:rsidSect="003E7279">
      <w:type w:val="continuous"/>
      <w:pgSz w:w="11906" w:h="16838"/>
      <w:pgMar w:top="851" w:right="85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37" w:rsidRDefault="000A1F37" w:rsidP="00646BD2">
      <w:r>
        <w:separator/>
      </w:r>
    </w:p>
  </w:endnote>
  <w:endnote w:type="continuationSeparator" w:id="1">
    <w:p w:rsidR="000A1F37" w:rsidRDefault="000A1F37" w:rsidP="0064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37" w:rsidRDefault="000A1F37"/>
  </w:footnote>
  <w:footnote w:type="continuationSeparator" w:id="1">
    <w:p w:rsidR="000A1F37" w:rsidRDefault="000A1F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71"/>
    <w:multiLevelType w:val="multilevel"/>
    <w:tmpl w:val="3D846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532A7"/>
    <w:multiLevelType w:val="multilevel"/>
    <w:tmpl w:val="D4A679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Roman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70F7B"/>
    <w:multiLevelType w:val="multilevel"/>
    <w:tmpl w:val="15F6D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A29F7"/>
    <w:multiLevelType w:val="multilevel"/>
    <w:tmpl w:val="3AC0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A2153"/>
    <w:multiLevelType w:val="hybridMultilevel"/>
    <w:tmpl w:val="AF5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6BD2"/>
    <w:rsid w:val="000002EC"/>
    <w:rsid w:val="000339B1"/>
    <w:rsid w:val="000A1F37"/>
    <w:rsid w:val="0023285C"/>
    <w:rsid w:val="002C15E0"/>
    <w:rsid w:val="003E7279"/>
    <w:rsid w:val="004C6F37"/>
    <w:rsid w:val="00646BD2"/>
    <w:rsid w:val="006D0763"/>
    <w:rsid w:val="007C3CA0"/>
    <w:rsid w:val="007E39E5"/>
    <w:rsid w:val="00814B52"/>
    <w:rsid w:val="00D303AD"/>
    <w:rsid w:val="00D71936"/>
    <w:rsid w:val="00DB7490"/>
    <w:rsid w:val="00E0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BD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B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5pt">
    <w:name w:val="Заголовок №4 + 13;5 pt"/>
    <w:basedOn w:val="4"/>
    <w:rsid w:val="00646BD2"/>
    <w:rPr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46BD2"/>
    <w:rPr>
      <w:b/>
      <w:bCs/>
      <w:spacing w:val="0"/>
    </w:rPr>
  </w:style>
  <w:style w:type="character" w:customStyle="1" w:styleId="3">
    <w:name w:val="Основной текст + Полужирный3"/>
    <w:basedOn w:val="a4"/>
    <w:rsid w:val="00646BD2"/>
    <w:rPr>
      <w:b/>
      <w:bCs/>
      <w:spacing w:val="0"/>
    </w:rPr>
  </w:style>
  <w:style w:type="character" w:customStyle="1" w:styleId="5">
    <w:name w:val="Заголовок №5_"/>
    <w:basedOn w:val="a0"/>
    <w:link w:val="5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1">
    <w:name w:val="Заголовок №2_"/>
    <w:basedOn w:val="a0"/>
    <w:link w:val="22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+ Полужирный2"/>
    <w:basedOn w:val="a4"/>
    <w:rsid w:val="00646BD2"/>
    <w:rPr>
      <w:b/>
      <w:bCs/>
      <w:spacing w:val="0"/>
    </w:rPr>
  </w:style>
  <w:style w:type="character" w:customStyle="1" w:styleId="0pt">
    <w:name w:val="Основной текст + Интервал 0 pt"/>
    <w:basedOn w:val="a4"/>
    <w:rsid w:val="00646BD2"/>
    <w:rPr>
      <w:spacing w:val="10"/>
    </w:rPr>
  </w:style>
  <w:style w:type="character" w:customStyle="1" w:styleId="30">
    <w:name w:val="Основной текст (3)_"/>
    <w:basedOn w:val="a0"/>
    <w:link w:val="31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"/>
    <w:basedOn w:val="30"/>
    <w:rsid w:val="00646BD2"/>
    <w:rPr>
      <w:b/>
      <w:bCs/>
      <w:spacing w:val="0"/>
      <w:lang w:val="en-US"/>
    </w:rPr>
  </w:style>
  <w:style w:type="character" w:customStyle="1" w:styleId="420">
    <w:name w:val="Заголовок №4 (2)_"/>
    <w:basedOn w:val="a0"/>
    <w:link w:val="421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46B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3">
    <w:name w:val="Заголовок №3_"/>
    <w:basedOn w:val="a0"/>
    <w:link w:val="34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+ Полужирный1"/>
    <w:basedOn w:val="a4"/>
    <w:rsid w:val="00646BD2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646BD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646BD2"/>
    <w:pPr>
      <w:shd w:val="clear" w:color="auto" w:fill="FFFFFF"/>
      <w:spacing w:before="540" w:after="30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646BD2"/>
    <w:pPr>
      <w:shd w:val="clear" w:color="auto" w:fill="FFFFFF"/>
      <w:spacing w:before="300" w:after="6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Заголовок №5"/>
    <w:basedOn w:val="a"/>
    <w:link w:val="5"/>
    <w:rsid w:val="00646BD2"/>
    <w:pPr>
      <w:shd w:val="clear" w:color="auto" w:fill="FFFFFF"/>
      <w:spacing w:before="300" w:after="300" w:line="317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46BD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rsid w:val="00646BD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646BD2"/>
    <w:pPr>
      <w:shd w:val="clear" w:color="auto" w:fill="FFFFFF"/>
      <w:spacing w:line="0" w:lineRule="atLeast"/>
      <w:ind w:hanging="560"/>
    </w:pPr>
    <w:rPr>
      <w:rFonts w:ascii="Segoe UI" w:eastAsia="Segoe UI" w:hAnsi="Segoe UI" w:cs="Segoe UI"/>
      <w:sz w:val="20"/>
      <w:szCs w:val="20"/>
    </w:rPr>
  </w:style>
  <w:style w:type="paragraph" w:customStyle="1" w:styleId="52">
    <w:name w:val="Основной текст (5)"/>
    <w:basedOn w:val="a"/>
    <w:link w:val="51"/>
    <w:rsid w:val="00646B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646BD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21">
    <w:name w:val="Заголовок №4 (2)"/>
    <w:basedOn w:val="a"/>
    <w:link w:val="420"/>
    <w:rsid w:val="00646BD2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646BD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70">
    <w:name w:val="Основной текст (7)"/>
    <w:basedOn w:val="a"/>
    <w:link w:val="7"/>
    <w:rsid w:val="00646BD2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3"/>
      <w:szCs w:val="13"/>
    </w:rPr>
  </w:style>
  <w:style w:type="paragraph" w:customStyle="1" w:styleId="34">
    <w:name w:val="Заголовок №3"/>
    <w:basedOn w:val="a"/>
    <w:link w:val="33"/>
    <w:rsid w:val="00646BD2"/>
    <w:pPr>
      <w:shd w:val="clear" w:color="auto" w:fill="FFFFFF"/>
      <w:spacing w:before="360"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646B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7E3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7279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2018-09-02T13:57:00Z</dcterms:created>
  <dcterms:modified xsi:type="dcterms:W3CDTF">2018-09-02T14:05:00Z</dcterms:modified>
</cp:coreProperties>
</file>