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8" w:rsidRDefault="00B60499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Конспект занятия по финансовой грамотности </w:t>
      </w:r>
    </w:p>
    <w:p w:rsidR="007F3E91" w:rsidRDefault="00B60499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в 8 классе </w:t>
      </w:r>
      <w:r w:rsidR="007F3E91" w:rsidRPr="00B3320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«Бюджет семьи»</w:t>
      </w:r>
    </w:p>
    <w:p w:rsidR="001D44C6" w:rsidRDefault="001D44C6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учителя математики Андреевой С.В. и </w:t>
      </w:r>
    </w:p>
    <w:p w:rsidR="001D44C6" w:rsidRDefault="001D44C6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учителя обществознания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Кучумовой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Н.А.</w:t>
      </w:r>
    </w:p>
    <w:p w:rsidR="001D44C6" w:rsidRPr="00B33200" w:rsidRDefault="001D44C6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7F3E91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урока: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345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познако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мить учащихся с понятием бюджет и научиться его использовать.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3E91" w:rsidRPr="001C2E98" w:rsidRDefault="007F3E91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Обучающая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познакомить учащихся с понятием доход, расход,  бюджет, их видами, структурой семейного бюджета, с основой домашней бухгалтерии, показать практическое применение при решении задач, научиться производить расчет бюджета семьи с помощью </w:t>
      </w:r>
      <w:r w:rsidRPr="001C2E98">
        <w:rPr>
          <w:rFonts w:ascii="Times New Roman" w:hAnsi="Times New Roman"/>
          <w:color w:val="000000"/>
          <w:sz w:val="24"/>
          <w:szCs w:val="24"/>
          <w:lang w:val="en-US" w:eastAsia="ru-RU"/>
        </w:rPr>
        <w:t>MS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E98">
        <w:rPr>
          <w:rFonts w:ascii="Times New Roman" w:hAnsi="Times New Roman"/>
          <w:color w:val="000000"/>
          <w:sz w:val="24"/>
          <w:szCs w:val="24"/>
          <w:lang w:val="en-US" w:eastAsia="ru-RU"/>
        </w:rPr>
        <w:t>Excel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F3E91" w:rsidRPr="001C2E98" w:rsidRDefault="007F3E91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Развивающая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: развитие внимания, памяти, речи, логического мышления и навыков составления семейного бюджета, умения анализировать информацию, обучение навыкам аргументации выводов.</w:t>
      </w:r>
    </w:p>
    <w:p w:rsidR="007F3E91" w:rsidRPr="001C2E98" w:rsidRDefault="007F3E91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: формировать навыки самостоятельности, аккуратности, умения работать в команде, прави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>льного обращения с компьютером.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 доходы семьи,  расходы семьи, налоги, бюджет, виды бюджета.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Навыки и умения: 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основные статьи доходов и расходов семьи; составлять бюджет семьи и определять вид бюджета (используя условный пример).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 беседа с использованием презентации, работа по группам.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Оснащение</w:t>
      </w: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компьютеры, проектор, проекционная доска, презентация “Бюджет семьи”, карточки с заданиями для практической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опорный конспект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занятия: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Мотивация к деятельности.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Сообщение темы и цели.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часть.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блок, групповая и творческая работа.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Подведение итогов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(рефлексия)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F3E91" w:rsidRDefault="007F3E91" w:rsidP="001C2E98">
      <w:pPr>
        <w:shd w:val="clear" w:color="auto" w:fill="FFFFFF"/>
        <w:spacing w:after="0" w:line="240" w:lineRule="atLeast"/>
        <w:ind w:left="-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color w:val="000000"/>
          <w:sz w:val="24"/>
          <w:szCs w:val="24"/>
          <w:lang w:eastAsia="ru-RU"/>
        </w:rPr>
        <w:t>ХОД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B60499" w:rsidRPr="001C2E98" w:rsidRDefault="00B60499" w:rsidP="00B60499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Учитель обществознания: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Мотивация к деятельности.</w:t>
      </w:r>
    </w:p>
    <w:p w:rsidR="007F3E91" w:rsidRPr="001C2E98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Здравствуйте! Садитесь!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Сегодняшнее занятие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хочется начать со слов немецкого писателя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Бертольда Авербаха. </w:t>
      </w:r>
    </w:p>
    <w:p w:rsidR="007F3E91" w:rsidRPr="00D2780A" w:rsidRDefault="007F3E91" w:rsidP="00B41186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780A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Нажить много денег – храбрость;</w:t>
      </w:r>
      <w:r w:rsidRPr="00D2780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сохранить их – мудрость, </w:t>
      </w:r>
      <w:r w:rsidRPr="00D2780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а умело расходовать – искусство.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вы считаете, о чем эти слова? (об экономии денег)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откуда берутся деньги? (зарабатывают)</w:t>
      </w:r>
    </w:p>
    <w:p w:rsidR="007F3E91" w:rsidRDefault="007F3E91" w:rsidP="00D2780A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где вы берете деньги? (у родителей, родственников)</w:t>
      </w:r>
      <w:r w:rsidRPr="00D278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3E91" w:rsidRDefault="007F3E91" w:rsidP="00D2780A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Смогли бы вы и ваша семья в настоящее время прожить без денег? (нет) А почему?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для чего вам нужны деньги? (для удовлетворения потребностей).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Какая тема сегодняшнего занятия? (Бюджет семьи)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чем мы сегодня с вами тогда будем говорить? (о деньгах, и о том, какую роль они играют в бюджете семьи)</w:t>
      </w:r>
    </w:p>
    <w:p w:rsidR="007F3E91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Прежде чем приступить к самому понятию бюджет семьи,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давайте вспомним, что такое бюджет и из чего он складывается.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 состоит из доходов и расходов.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каким образом в семье появляются деньги? (доходы…)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Что является основным доходом семьи? (ответы -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основными видами доходов в семье будут заработная плата, которую получают люди за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труд в различных организациях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, пенсия, которую получают пожилые люди или инвалиды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пособие на детей. </w:t>
      </w:r>
      <w:proofErr w:type="gramEnd"/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– это все денежные и </w:t>
      </w:r>
      <w:proofErr w:type="spell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неденежные</w:t>
      </w:r>
      <w:proofErr w:type="spell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поступления в семью.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Существуют и непостоянные, разовые доходы. К ним можно отнести наследство, бонусы, премии и другие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Но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доходы бывают не только денежными. Наверно вам приходилось получать подарки или выигрывать в тире мягкую игрушку. Это тоже будет относит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ься к доходам семьи. 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Как вы думаете, что можно сделать, чтобы существенно улучшить материальное положение семьи? (нужно стремиться к получению постоянных доходов)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Как мы уже сказали – доходы необходимы для удовлетворения различных потребностей членов семьи. Назовите эти потребности. 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(Предполагаемый ответ: питание, приобретение различных вещей, услуги).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Приобретая всё необходимое для удовлетворения потребностей, у любой семьи п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оявляются расходы.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Расходы – это денежные затраты, идущие на удовлетворение потребностей членов семьи.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 доходы, расходы тоже будут делиться </w:t>
      </w:r>
      <w:proofErr w:type="gram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постоянные и непостоянные. К постоянным расходам мы отнесем расходы на питание, одежду и обувь,  оплату коммунальных платежей и услуг связи, транспортные расходы (на содержание личного транспорта или покупку проездных билетов). 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Ребята, существует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особый вид постоянных расходов – это налоги. Налоги – это обязательные платежи государству 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>с доходов или собственности.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семье, как правило, существуют следующие расходы на налоги: подоходный налог в размере 13% от получаемого дохода, налог на имущество, транспортный налог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(если у вас есть личный автомобиль)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Другие расходы семьи не носят регулярного характера или являются временными. Это расходы на аренду жилья, покупку предметов домашнего обихода, медицину, образование (иногда это сезонный расход), досуг, отдых, покупку предметов роскоши  и так далее.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Итак, зная, какие бывают доходы и расходы семьи, мы с вами подошли к основному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понятию нашего урока – бюджет. Д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ля чего он нужен?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 – это роспись доходов и расходов за определенный период.  </w:t>
      </w:r>
    </w:p>
    <w:p w:rsidR="007F3E91" w:rsidRPr="00AD78C2" w:rsidRDefault="007F3E91" w:rsidP="00AD78C2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8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Бюджет семьи – это финансовый план семьи, составляющий доходы и расходы семьи за определенный период времени (месяц, год). 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Составляется он для того, чтобы знать, сколько было доходов и расходов у семьи за определенный срок. В России семья обычно составляет бюджет на месяц.  И на основе полученных данных можно делать выводы, экономно ли живет семья.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Итак, давайте с вами рассмотрим, какие бывают виды бюджета. На одну чашу весов мы положим доходы, а на другую – расходы семьи.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 случай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, если доходы больше расходов, то так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>ой бюджет называется избыточным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. А что мы будем делать с излишком денег? 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(Предполагаемый ответ: положим в банк, в копилку).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 Действительно, излишек денег отправляют в накопления. Накопления порой делают и намеренно, если хотят получить в будущем дорогостоящую услугу или покупку.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Второй случай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, если доходы меньше расходов, то так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>ой бюджет называется дефицитным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. А что мы будем делать, если нам не хватило денег до зарплаты</w:t>
      </w:r>
      <w:proofErr w:type="gram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Предполагаемый ответ: возьмем кредит в банке, достанем деньги из копилки). 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Действительно, если денег не хватает, то их берут в долг или используют предыдущие накопления.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самое главное, стоит пересмотреть потребности семьи,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от чего-то отказаться.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Третий случай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доходы равны расходам, то такой бюджет называется сбалансированным (от слова «баланс», что значит равенство). 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Какой бюджет выбрали бы вы?</w:t>
      </w:r>
    </w:p>
    <w:p w:rsidR="00B60499" w:rsidRDefault="00B60499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Учитель математики: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Давайте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посмотрим </w:t>
      </w:r>
      <w:proofErr w:type="gram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примере,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составляется бюджет семьи.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Посмотрите на доску,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вами семья Ивановых,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членами которой являются дедушка и бабушки пенсионного возраста, работающие мама и папа, сын-студент, дочь-старшеклассница и маленький ребенок.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Бюджет семьи Ивановых за январь выгляди</w:t>
      </w:r>
      <w:r w:rsidR="00B60499">
        <w:rPr>
          <w:rFonts w:ascii="Times New Roman" w:hAnsi="Times New Roman"/>
          <w:color w:val="000000"/>
          <w:sz w:val="24"/>
          <w:szCs w:val="24"/>
          <w:lang w:eastAsia="ru-RU"/>
        </w:rPr>
        <w:t>т следующим образом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Как правило, при составлении бюджета используют таблицу из четырех столбцов: первый – вид дохода, второй – сумма дохода, третий – вид расхода, четвертый – сумма расхода.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Строк может быть любое количество, но последняя строка должна содержать позицию «итого доходов» и «итого расходов».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чего состоят доходы семьи Ивановых?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доходы семьи состоят из заработных плат, пенсий, пособий, стипендии, премии и банковского начисления по вкладу за предыдущий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 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 чего состоят расходы? (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питание и корм для собаки, покупк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одежды, обуви и бытовой химии, на транспорт, оплату коммунальных услуг, телефонов, налогов, услуг образования, на покупку лекарств дедушке и проведение досуга (ходили в театр и кино). </w:t>
      </w:r>
      <w:proofErr w:type="gramEnd"/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Итоговая сумма дохода – 100 тысяч рублей за месяц, а сумма расходов – 75 тыся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 рублей за месяц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Какой вид бюджета получился у этой семьи? 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избыточный).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Куда можно потратить тогда им избыточные деньги?</w:t>
      </w:r>
    </w:p>
    <w:p w:rsidR="00C3721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Какие доходы и расходы постоянные, а какие переменные?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постоянные доходы – зарплаты, пенсии, пособия и стипендия, непостоянные – премия и банковский процент; постоянные расходы – на питание, коммунальные услуги, телефон, бытовую химию, одежду и обувь, образование, транспорт, непостоянные – досуг и отдых, может быть – лекарства). 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Смогут ли они в этом месяце отложить деньги на летний отдых на море? </w:t>
      </w:r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(Правильный ответ: да, смогут отложить 25 тысяч рублей).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37218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Учитель обществознания: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с вами рассмотрели пример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правильного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составления бюджета семьи за месяц.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Динамическая пауза: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сейчас немного разомнемся. 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вам буду называть виды доходов и расходов. Если я называю доходы – вы похлопайте, а если расходы – потопайте. Начинаем.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ЗП папы 50 000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Накопления в банке.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Покупка одежды.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Пенсия бабушки.</w:t>
      </w:r>
    </w:p>
    <w:p w:rsidR="007F3E91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Похлопайте сами себе!</w:t>
      </w:r>
    </w:p>
    <w:p w:rsidR="007F3E91" w:rsidRPr="00730640" w:rsidRDefault="007F3E91" w:rsidP="00AF1462">
      <w:pPr>
        <w:shd w:val="clear" w:color="auto" w:fill="FFFFFF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C37218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218" w:rsidRPr="00C37218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Учитель математики: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C2E9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Сейчас, 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проверю, как вы выполните задание по со</w:t>
      </w:r>
      <w:r w:rsidR="00C3721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тавлению бюджета семьи.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Прочитайте задание.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таблице 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представлены доходы и расходы семьи за 1 месяц. Ваша зада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 определить вид бюджета семьи.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Помните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>, что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жет должен быть составлен</w:t>
      </w:r>
      <w:r w:rsidRPr="001C2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таблице.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(При проверке задания, важно, чтобы учащиеся не только правильно разнесли в таблицу виды доходов и расходов, но и определили вид бюджета и сделали вывод о том, что будет делать семья с избытком средств.</w:t>
      </w:r>
      <w:proofErr w:type="gramEnd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C2E9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Ответы должны быть проанализированы.)</w:t>
      </w:r>
      <w:proofErr w:type="gramEnd"/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 вы будете выполнять задание? (чертить таблицу).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как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эту задачу можно разрешить на 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? (программы, </w:t>
      </w:r>
      <w:r w:rsidRPr="001C2E9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MS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C2E9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Excel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7F3E91" w:rsidRPr="001C2E98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Давайте вспомним, как это можно сделать.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Из чего состоит документ </w:t>
      </w:r>
      <w:r w:rsidRPr="001C2E9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MS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C2E9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Excel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? (электронная таблица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столбцы, строки, ячейки, каждая ячейка имеет свой адрес</w:t>
      </w:r>
      <w:r w:rsidRPr="001C2E98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F3E91" w:rsidRDefault="007F3E91" w:rsidP="00D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98">
        <w:rPr>
          <w:rFonts w:ascii="Times New Roman" w:hAnsi="Times New Roman"/>
          <w:sz w:val="24"/>
          <w:szCs w:val="24"/>
        </w:rPr>
        <w:t>С какими типами данных работает табличный процессор? (</w:t>
      </w:r>
      <w:proofErr w:type="spellStart"/>
      <w:r w:rsidRPr="001C2E98">
        <w:rPr>
          <w:rFonts w:ascii="Times New Roman" w:hAnsi="Times New Roman"/>
          <w:sz w:val="24"/>
          <w:szCs w:val="24"/>
        </w:rPr>
        <w:t>числ</w:t>
      </w:r>
      <w:proofErr w:type="spellEnd"/>
      <w:r w:rsidRPr="001C2E98">
        <w:rPr>
          <w:rFonts w:ascii="Times New Roman" w:hAnsi="Times New Roman"/>
          <w:sz w:val="24"/>
          <w:szCs w:val="24"/>
        </w:rPr>
        <w:t xml:space="preserve">, текст, </w:t>
      </w:r>
      <w:proofErr w:type="spellStart"/>
      <w:r w:rsidRPr="001C2E98">
        <w:rPr>
          <w:rFonts w:ascii="Times New Roman" w:hAnsi="Times New Roman"/>
          <w:sz w:val="24"/>
          <w:szCs w:val="24"/>
        </w:rPr>
        <w:t>графич</w:t>
      </w:r>
      <w:proofErr w:type="spellEnd"/>
      <w:r w:rsidRPr="001C2E98">
        <w:rPr>
          <w:rFonts w:ascii="Times New Roman" w:hAnsi="Times New Roman"/>
          <w:sz w:val="24"/>
          <w:szCs w:val="24"/>
        </w:rPr>
        <w:t>)</w:t>
      </w:r>
    </w:p>
    <w:p w:rsidR="007F3E91" w:rsidRPr="001C2E98" w:rsidRDefault="007F3E91" w:rsidP="00D6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задача сегодня считать числа.</w:t>
      </w:r>
    </w:p>
    <w:p w:rsidR="007F3E91" w:rsidRPr="00AF1462" w:rsidRDefault="007F3E91" w:rsidP="00AF1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462">
        <w:rPr>
          <w:rFonts w:ascii="Times New Roman" w:hAnsi="Times New Roman"/>
          <w:sz w:val="24"/>
          <w:szCs w:val="24"/>
        </w:rPr>
        <w:t>Какие операции можно выполнять над числовыми данными в табличном процессоре? (</w:t>
      </w:r>
      <w:proofErr w:type="spellStart"/>
      <w:r w:rsidRPr="00AF1462">
        <w:rPr>
          <w:rFonts w:ascii="Times New Roman" w:hAnsi="Times New Roman"/>
          <w:sz w:val="24"/>
          <w:szCs w:val="24"/>
        </w:rPr>
        <w:t>арифметич</w:t>
      </w:r>
      <w:proofErr w:type="spellEnd"/>
      <w:r w:rsidRPr="00AF1462">
        <w:rPr>
          <w:rFonts w:ascii="Times New Roman" w:hAnsi="Times New Roman"/>
          <w:sz w:val="24"/>
          <w:szCs w:val="24"/>
        </w:rPr>
        <w:t xml:space="preserve"> операции)             </w:t>
      </w:r>
    </w:p>
    <w:p w:rsidR="007F3E91" w:rsidRPr="00AF1462" w:rsidRDefault="007F3E91" w:rsidP="0040274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F1462">
        <w:rPr>
          <w:rFonts w:ascii="Times New Roman" w:hAnsi="Times New Roman"/>
          <w:sz w:val="24"/>
          <w:szCs w:val="24"/>
        </w:rPr>
        <w:t>А как производятся арифметические операции? (формула, со знака «=»)</w:t>
      </w:r>
    </w:p>
    <w:p w:rsidR="007F3E91" w:rsidRPr="00AD3534" w:rsidRDefault="007F3E91" w:rsidP="0040274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D3534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Формула </w:t>
      </w:r>
      <w:r w:rsidRPr="00AD3534">
        <w:rPr>
          <w:rFonts w:ascii="Times New Roman" w:hAnsi="Times New Roman"/>
          <w:bCs/>
          <w:iCs/>
          <w:noProof/>
          <w:sz w:val="24"/>
          <w:szCs w:val="24"/>
        </w:rPr>
        <w:t xml:space="preserve">является основным инструментом работы в ЭТ. Для ввода формул используется специальная строка, </w:t>
      </w:r>
      <w:r w:rsidRPr="00AD3534">
        <w:rPr>
          <w:rFonts w:ascii="Times New Roman" w:hAnsi="Times New Roman"/>
          <w:bCs/>
          <w:noProof/>
          <w:sz w:val="24"/>
          <w:szCs w:val="24"/>
        </w:rPr>
        <w:t>указывающая адрес активной ячейки</w:t>
      </w:r>
      <w:r w:rsidRPr="00AD3534">
        <w:rPr>
          <w:rFonts w:ascii="Times New Roman" w:hAnsi="Times New Roman"/>
          <w:bCs/>
          <w:iCs/>
          <w:noProof/>
          <w:sz w:val="24"/>
          <w:szCs w:val="24"/>
        </w:rPr>
        <w:t>:</w:t>
      </w:r>
    </w:p>
    <w:p w:rsidR="007F3E91" w:rsidRPr="00402745" w:rsidRDefault="009C3D0E" w:rsidP="0040274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570" r="65318" b="8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91" w:rsidRPr="00402745" w:rsidRDefault="007F3E91" w:rsidP="00402745">
      <w:pPr>
        <w:pStyle w:val="a7"/>
        <w:ind w:left="142" w:firstLine="709"/>
        <w:rPr>
          <w:rFonts w:ascii="Times New Roman" w:hAnsi="Times New Roman"/>
          <w:bCs/>
          <w:szCs w:val="24"/>
        </w:rPr>
      </w:pPr>
      <w:r w:rsidRPr="00402745">
        <w:rPr>
          <w:rFonts w:ascii="Times New Roman" w:hAnsi="Times New Roman"/>
          <w:b/>
          <w:bCs/>
          <w:szCs w:val="24"/>
          <w:u w:val="single"/>
        </w:rPr>
        <w:t>Формулы в электронных таблицах содержат:</w:t>
      </w:r>
    </w:p>
    <w:p w:rsidR="007F3E91" w:rsidRPr="00402745" w:rsidRDefault="007F3E91" w:rsidP="00402745">
      <w:pPr>
        <w:pStyle w:val="a7"/>
        <w:numPr>
          <w:ilvl w:val="0"/>
          <w:numId w:val="2"/>
        </w:numPr>
        <w:rPr>
          <w:rFonts w:ascii="Times New Roman" w:hAnsi="Times New Roman"/>
          <w:bCs/>
          <w:i w:val="0"/>
          <w:szCs w:val="24"/>
        </w:rPr>
      </w:pPr>
      <w:r w:rsidRPr="00402745">
        <w:rPr>
          <w:rFonts w:ascii="Times New Roman" w:hAnsi="Times New Roman"/>
          <w:bCs/>
          <w:i w:val="0"/>
          <w:szCs w:val="24"/>
        </w:rPr>
        <w:t>числа</w:t>
      </w:r>
    </w:p>
    <w:p w:rsidR="007F3E91" w:rsidRPr="00402745" w:rsidRDefault="007F3E91" w:rsidP="00402745">
      <w:pPr>
        <w:pStyle w:val="a7"/>
        <w:numPr>
          <w:ilvl w:val="0"/>
          <w:numId w:val="2"/>
        </w:numPr>
        <w:rPr>
          <w:rFonts w:ascii="Times New Roman" w:hAnsi="Times New Roman"/>
          <w:bCs/>
          <w:i w:val="0"/>
          <w:szCs w:val="24"/>
        </w:rPr>
      </w:pPr>
      <w:r w:rsidRPr="00402745">
        <w:rPr>
          <w:rFonts w:ascii="Times New Roman" w:hAnsi="Times New Roman"/>
          <w:bCs/>
          <w:i w:val="0"/>
          <w:szCs w:val="24"/>
        </w:rPr>
        <w:t>имена ячеек</w:t>
      </w:r>
    </w:p>
    <w:p w:rsidR="007F3E91" w:rsidRPr="00402745" w:rsidRDefault="007F3E91" w:rsidP="00402745">
      <w:pPr>
        <w:pStyle w:val="a7"/>
        <w:numPr>
          <w:ilvl w:val="0"/>
          <w:numId w:val="2"/>
        </w:numPr>
        <w:rPr>
          <w:rFonts w:ascii="Times New Roman" w:hAnsi="Times New Roman"/>
          <w:bCs/>
          <w:i w:val="0"/>
          <w:szCs w:val="24"/>
        </w:rPr>
      </w:pPr>
      <w:r w:rsidRPr="00402745">
        <w:rPr>
          <w:rFonts w:ascii="Times New Roman" w:hAnsi="Times New Roman"/>
          <w:bCs/>
          <w:i w:val="0"/>
          <w:szCs w:val="24"/>
        </w:rPr>
        <w:t xml:space="preserve"> з</w:t>
      </w:r>
      <w:r>
        <w:rPr>
          <w:rFonts w:ascii="Times New Roman" w:hAnsi="Times New Roman"/>
          <w:bCs/>
          <w:i w:val="0"/>
          <w:szCs w:val="24"/>
        </w:rPr>
        <w:t>наки операций</w:t>
      </w:r>
      <w:proofErr w:type="gramStart"/>
      <w:r>
        <w:rPr>
          <w:rFonts w:ascii="Times New Roman" w:hAnsi="Times New Roman"/>
          <w:bCs/>
          <w:i w:val="0"/>
          <w:szCs w:val="24"/>
        </w:rPr>
        <w:t xml:space="preserve"> (+, -, *, /, ^)</w:t>
      </w:r>
      <w:proofErr w:type="gramEnd"/>
    </w:p>
    <w:p w:rsidR="007F3E91" w:rsidRPr="00402745" w:rsidRDefault="007F3E91" w:rsidP="00402745">
      <w:pPr>
        <w:pStyle w:val="a7"/>
        <w:numPr>
          <w:ilvl w:val="0"/>
          <w:numId w:val="2"/>
        </w:numPr>
        <w:rPr>
          <w:rFonts w:ascii="Times New Roman" w:hAnsi="Times New Roman"/>
          <w:bCs/>
          <w:i w:val="0"/>
          <w:szCs w:val="24"/>
        </w:rPr>
      </w:pPr>
      <w:r w:rsidRPr="00402745">
        <w:rPr>
          <w:rFonts w:ascii="Times New Roman" w:hAnsi="Times New Roman"/>
          <w:bCs/>
          <w:i w:val="0"/>
          <w:szCs w:val="24"/>
        </w:rPr>
        <w:t>функции</w:t>
      </w:r>
    </w:p>
    <w:p w:rsidR="007F3E91" w:rsidRPr="00402745" w:rsidRDefault="007F3E91" w:rsidP="00402745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2745">
        <w:rPr>
          <w:rFonts w:ascii="Times New Roman" w:hAnsi="Times New Roman"/>
          <w:b/>
          <w:bCs/>
          <w:color w:val="000000"/>
          <w:sz w:val="24"/>
          <w:szCs w:val="24"/>
        </w:rPr>
        <w:t>Формула записывается в строку и начинается знаком</w:t>
      </w:r>
      <w:proofErr w:type="gramStart"/>
      <w:r w:rsidRPr="00402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 (=)</w:t>
      </w:r>
      <w:proofErr w:type="gramEnd"/>
    </w:p>
    <w:p w:rsidR="007F3E91" w:rsidRPr="00AD3534" w:rsidRDefault="007F3E91" w:rsidP="00402745">
      <w:pPr>
        <w:shd w:val="clear" w:color="auto" w:fill="FFFFFF"/>
        <w:spacing w:after="0" w:line="240" w:lineRule="atLeast"/>
        <w:rPr>
          <w:bCs/>
          <w:sz w:val="28"/>
          <w:szCs w:val="28"/>
        </w:rPr>
      </w:pPr>
      <w:r w:rsidRPr="00AD3534">
        <w:rPr>
          <w:rFonts w:ascii="Times New Roman" w:hAnsi="Times New Roman"/>
          <w:bCs/>
          <w:sz w:val="24"/>
          <w:szCs w:val="24"/>
        </w:rPr>
        <w:t>Значением  ячейки будет число – результат от выполнения операций</w:t>
      </w:r>
      <w:r w:rsidRPr="00AD3534">
        <w:rPr>
          <w:bCs/>
          <w:sz w:val="28"/>
          <w:szCs w:val="28"/>
        </w:rPr>
        <w:t>.</w:t>
      </w:r>
    </w:p>
    <w:p w:rsidR="007F3E91" w:rsidRDefault="007F3E91" w:rsidP="00402745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Поэтому ваша задача сейчас выполнить это задание в ЭТ.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Разнесите по столбцам доходы и расходы.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Высчитайте количество доходов и расходов за месяц, определите вид бюджета семьи и ответьте на вопросы. Подготовьтесь представить всем результаты.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7F3E91" w:rsidRPr="00C37218" w:rsidRDefault="007F3E91" w:rsidP="00AD3534">
      <w:pPr>
        <w:numPr>
          <w:ilvl w:val="0"/>
          <w:numId w:val="5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37218">
        <w:rPr>
          <w:rFonts w:ascii="Times New Roman" w:hAnsi="Times New Roman"/>
          <w:color w:val="000000"/>
          <w:spacing w:val="-6"/>
          <w:sz w:val="24"/>
          <w:szCs w:val="24"/>
        </w:rPr>
        <w:t>Определите, какие факторы оказывают наибольшее влияние на бюджет этой семьи.</w:t>
      </w:r>
    </w:p>
    <w:p w:rsidR="007F3E91" w:rsidRPr="00C37218" w:rsidRDefault="007F3E91" w:rsidP="00AD3534">
      <w:pPr>
        <w:numPr>
          <w:ilvl w:val="0"/>
          <w:numId w:val="5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37218">
        <w:rPr>
          <w:rFonts w:ascii="Times New Roman" w:hAnsi="Times New Roman"/>
          <w:color w:val="000000"/>
          <w:spacing w:val="-6"/>
          <w:sz w:val="24"/>
          <w:szCs w:val="24"/>
        </w:rPr>
        <w:t xml:space="preserve"> Что можно предпринять для повышения доходности и сбалансированности бюджета?</w:t>
      </w:r>
    </w:p>
    <w:p w:rsidR="007F3E91" w:rsidRPr="00AD3534" w:rsidRDefault="007F3E91" w:rsidP="00AD3534">
      <w:pPr>
        <w:numPr>
          <w:ilvl w:val="0"/>
          <w:numId w:val="5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AD3534">
        <w:rPr>
          <w:rFonts w:ascii="Times New Roman" w:hAnsi="Times New Roman"/>
          <w:sz w:val="24"/>
          <w:szCs w:val="24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7F3E91" w:rsidRPr="00AD3534" w:rsidRDefault="007F3E91" w:rsidP="00AD3534">
      <w:pPr>
        <w:numPr>
          <w:ilvl w:val="0"/>
          <w:numId w:val="5"/>
        </w:numPr>
        <w:tabs>
          <w:tab w:val="clear" w:pos="1759"/>
          <w:tab w:val="num" w:pos="720"/>
        </w:tabs>
        <w:spacing w:after="0"/>
        <w:ind w:left="720" w:hanging="360"/>
        <w:jc w:val="both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AD3534">
        <w:rPr>
          <w:rFonts w:ascii="Times New Roman" w:hAnsi="Times New Roman"/>
          <w:sz w:val="24"/>
          <w:szCs w:val="24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бюджет. Существует ли другой способ (помимо сокращения расходов) сделать бюджет сбалансированным.</w:t>
      </w:r>
    </w:p>
    <w:p w:rsidR="00C37218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7218" w:rsidRPr="00C37218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721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Учитель обществознания: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Подведение итогов урока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Подведем итоги занятия.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авайте вспомним, с какими новым</w:t>
      </w: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 понятиями мы познакомились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сегодня</w:t>
      </w: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>? 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Бюджет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Из чего состоит семейный бюджет? (из </w:t>
      </w: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>доходов и расходов семьи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7F3E91" w:rsidRPr="00964142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Что научились делать? (</w:t>
      </w: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>научились составлять семейный бюджет, определять его вид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 какие действия на компьютере мы выполнили? (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средствами 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MS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Excel</w:t>
      </w: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рассчитали бюджет, используя математические формулы</w:t>
      </w:r>
      <w:r w:rsidRPr="00AD3534">
        <w:rPr>
          <w:rFonts w:ascii="Times New Roman" w:hAnsi="Times New Roman"/>
          <w:iCs/>
          <w:color w:val="000000"/>
          <w:sz w:val="24"/>
          <w:szCs w:val="24"/>
          <w:lang w:eastAsia="ru-RU"/>
        </w:rPr>
        <w:t>).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Активным учащимся за правильные ответы выставить дополнительные оценки.</w:t>
      </w:r>
    </w:p>
    <w:p w:rsidR="007F3E91" w:rsidRPr="00AD3534" w:rsidRDefault="007F3E91" w:rsidP="00117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534">
        <w:rPr>
          <w:rFonts w:ascii="Times New Roman" w:hAnsi="Times New Roman"/>
          <w:color w:val="000000"/>
          <w:sz w:val="24"/>
          <w:szCs w:val="24"/>
        </w:rPr>
        <w:t>А сейчас продолжите фразу:</w:t>
      </w:r>
    </w:p>
    <w:p w:rsidR="007F3E91" w:rsidRPr="00117E09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AD3534">
        <w:rPr>
          <w:rFonts w:ascii="Times New Roman" w:hAnsi="Times New Roman"/>
          <w:color w:val="000000"/>
          <w:sz w:val="24"/>
          <w:szCs w:val="24"/>
        </w:rPr>
        <w:t>сегодня я узнал</w:t>
      </w:r>
      <w:r w:rsidRPr="00117E09">
        <w:rPr>
          <w:rFonts w:ascii="Times New Roman" w:hAnsi="Times New Roman"/>
          <w:color w:val="000000"/>
          <w:sz w:val="24"/>
          <w:szCs w:val="24"/>
        </w:rPr>
        <w:t>…</w:t>
      </w:r>
    </w:p>
    <w:p w:rsidR="007F3E91" w:rsidRPr="00117E09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17E09">
        <w:rPr>
          <w:rFonts w:ascii="Times New Roman" w:hAnsi="Times New Roman"/>
          <w:color w:val="000000"/>
          <w:sz w:val="24"/>
          <w:szCs w:val="24"/>
        </w:rPr>
        <w:t>было интересно…</w:t>
      </w:r>
    </w:p>
    <w:p w:rsidR="007F3E91" w:rsidRPr="00117E09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17E09">
        <w:rPr>
          <w:rFonts w:ascii="Times New Roman" w:hAnsi="Times New Roman"/>
          <w:color w:val="000000"/>
          <w:sz w:val="24"/>
          <w:szCs w:val="24"/>
        </w:rPr>
        <w:t>было трудно…</w:t>
      </w:r>
    </w:p>
    <w:p w:rsidR="007F3E91" w:rsidRPr="00AD3534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AD3534">
        <w:rPr>
          <w:rFonts w:ascii="Times New Roman" w:hAnsi="Times New Roman"/>
          <w:color w:val="000000"/>
          <w:sz w:val="24"/>
          <w:szCs w:val="24"/>
        </w:rPr>
        <w:t>теперь я смогу…</w:t>
      </w:r>
    </w:p>
    <w:p w:rsidR="007F3E91" w:rsidRPr="00AD3534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AD3534">
        <w:rPr>
          <w:rFonts w:ascii="Times New Roman" w:hAnsi="Times New Roman"/>
          <w:color w:val="000000"/>
          <w:sz w:val="24"/>
          <w:szCs w:val="24"/>
        </w:rPr>
        <w:t>у меня получилось …</w:t>
      </w:r>
    </w:p>
    <w:p w:rsidR="007F3E91" w:rsidRPr="00AD3534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3E91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5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Итак, сегодня на уроке мы с вами познакомились с важнейшими элементами семейной экономики – видами доходов и расходов семьи, научились составлять семейный бюджет, определять его вид и делать выводы.  Надеюсь, что вы поняли, как важно составлять бюджет, и теперь будете помогать родителям в его разработке и анализе. </w:t>
      </w:r>
    </w:p>
    <w:p w:rsidR="003B29C8" w:rsidRDefault="003B29C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9C8" w:rsidRDefault="003B29C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Default="003B29C8" w:rsidP="003B29C8">
      <w:pPr>
        <w:jc w:val="center"/>
        <w:rPr>
          <w:b/>
          <w:sz w:val="32"/>
        </w:rPr>
      </w:pPr>
    </w:p>
    <w:p w:rsidR="003B29C8" w:rsidRPr="003222B1" w:rsidRDefault="003B29C8" w:rsidP="003B29C8">
      <w:pPr>
        <w:jc w:val="center"/>
        <w:rPr>
          <w:b/>
          <w:sz w:val="32"/>
        </w:rPr>
      </w:pPr>
      <w:r w:rsidRPr="003222B1">
        <w:rPr>
          <w:b/>
          <w:sz w:val="32"/>
        </w:rPr>
        <w:t>Бюджет семьи. 8 класс.</w:t>
      </w:r>
    </w:p>
    <w:p w:rsidR="003B29C8" w:rsidRPr="0011538D" w:rsidRDefault="003B29C8" w:rsidP="003B29C8">
      <w:pPr>
        <w:jc w:val="center"/>
        <w:rPr>
          <w:b/>
          <w:sz w:val="28"/>
        </w:rPr>
      </w:pPr>
    </w:p>
    <w:p w:rsidR="003B29C8" w:rsidRDefault="003B29C8" w:rsidP="003B29C8">
      <w:pPr>
        <w:ind w:left="-720" w:right="-365"/>
        <w:rPr>
          <w:color w:val="333333"/>
          <w:sz w:val="28"/>
          <w:szCs w:val="28"/>
        </w:rPr>
      </w:pPr>
      <w:r w:rsidRPr="003222B1">
        <w:rPr>
          <w:color w:val="333333"/>
          <w:sz w:val="28"/>
          <w:szCs w:val="28"/>
        </w:rPr>
        <w:t xml:space="preserve">Доходы – </w:t>
      </w:r>
      <w:r>
        <w:rPr>
          <w:color w:val="333333"/>
          <w:sz w:val="28"/>
          <w:szCs w:val="28"/>
        </w:rPr>
        <w:t>___________________________________________________________</w:t>
      </w:r>
      <w:r w:rsidRPr="003222B1">
        <w:rPr>
          <w:color w:val="333333"/>
          <w:sz w:val="28"/>
          <w:szCs w:val="28"/>
        </w:rPr>
        <w:t>.</w:t>
      </w:r>
    </w:p>
    <w:p w:rsidR="003B29C8" w:rsidRPr="003222B1" w:rsidRDefault="003B29C8" w:rsidP="003B29C8">
      <w:pPr>
        <w:ind w:left="-720" w:right="-365"/>
        <w:rPr>
          <w:color w:val="333333"/>
          <w:szCs w:val="28"/>
        </w:rPr>
      </w:pPr>
    </w:p>
    <w:tbl>
      <w:tblPr>
        <w:tblStyle w:val="aa"/>
        <w:tblW w:w="0" w:type="auto"/>
        <w:tblLook w:val="01E0"/>
      </w:tblPr>
      <w:tblGrid>
        <w:gridCol w:w="4785"/>
        <w:gridCol w:w="4786"/>
      </w:tblGrid>
      <w:tr w:rsidR="003B29C8" w:rsidRPr="003222B1" w:rsidTr="009853B0">
        <w:tc>
          <w:tcPr>
            <w:tcW w:w="4785" w:type="dxa"/>
          </w:tcPr>
          <w:p w:rsidR="003B29C8" w:rsidRPr="003222B1" w:rsidRDefault="003B29C8" w:rsidP="009853B0">
            <w:pPr>
              <w:ind w:right="69"/>
              <w:jc w:val="center"/>
              <w:rPr>
                <w:color w:val="333333"/>
                <w:sz w:val="28"/>
                <w:szCs w:val="28"/>
              </w:rPr>
            </w:pPr>
            <w:r w:rsidRPr="003222B1">
              <w:rPr>
                <w:color w:val="333333"/>
                <w:sz w:val="28"/>
                <w:szCs w:val="28"/>
              </w:rPr>
              <w:t>Постоянные доходы:</w:t>
            </w:r>
          </w:p>
        </w:tc>
        <w:tc>
          <w:tcPr>
            <w:tcW w:w="4786" w:type="dxa"/>
          </w:tcPr>
          <w:p w:rsidR="003B29C8" w:rsidRPr="003222B1" w:rsidRDefault="003B29C8" w:rsidP="009853B0">
            <w:pPr>
              <w:ind w:right="69"/>
              <w:jc w:val="center"/>
              <w:rPr>
                <w:sz w:val="28"/>
                <w:szCs w:val="28"/>
              </w:rPr>
            </w:pPr>
            <w:r w:rsidRPr="003222B1">
              <w:rPr>
                <w:sz w:val="28"/>
                <w:szCs w:val="28"/>
              </w:rPr>
              <w:t>Непостоянные доходы:</w:t>
            </w:r>
          </w:p>
        </w:tc>
      </w:tr>
      <w:tr w:rsidR="003B29C8" w:rsidRPr="003222B1" w:rsidTr="009853B0">
        <w:tc>
          <w:tcPr>
            <w:tcW w:w="4785" w:type="dxa"/>
          </w:tcPr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Pr="003222B1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Pr="003222B1" w:rsidRDefault="003B29C8" w:rsidP="009853B0">
            <w:pPr>
              <w:ind w:right="69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Default="003B29C8" w:rsidP="009853B0">
            <w:pPr>
              <w:ind w:right="69"/>
              <w:rPr>
                <w:sz w:val="28"/>
                <w:szCs w:val="28"/>
              </w:rPr>
            </w:pPr>
          </w:p>
          <w:p w:rsidR="003B29C8" w:rsidRPr="003222B1" w:rsidRDefault="003B29C8" w:rsidP="009853B0">
            <w:pPr>
              <w:ind w:right="69"/>
              <w:rPr>
                <w:sz w:val="28"/>
                <w:szCs w:val="28"/>
              </w:rPr>
            </w:pPr>
          </w:p>
        </w:tc>
      </w:tr>
    </w:tbl>
    <w:p w:rsidR="003B29C8" w:rsidRPr="003222B1" w:rsidRDefault="003B29C8" w:rsidP="003B29C8">
      <w:pPr>
        <w:ind w:left="-720" w:right="-365"/>
        <w:rPr>
          <w:color w:val="333333"/>
          <w:sz w:val="20"/>
          <w:szCs w:val="28"/>
        </w:rPr>
      </w:pPr>
    </w:p>
    <w:p w:rsidR="003B29C8" w:rsidRDefault="003B29C8" w:rsidP="003B29C8">
      <w:pPr>
        <w:ind w:left="-360" w:right="-36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</w:t>
      </w:r>
      <w:r w:rsidRPr="003222B1">
        <w:rPr>
          <w:color w:val="333333"/>
          <w:sz w:val="28"/>
          <w:szCs w:val="28"/>
        </w:rPr>
        <w:t xml:space="preserve"> – это денежные затраты, идущие на удовлетворение потребностей членов семьи.</w:t>
      </w:r>
    </w:p>
    <w:p w:rsidR="003B29C8" w:rsidRPr="003222B1" w:rsidRDefault="003B29C8" w:rsidP="003B29C8">
      <w:pPr>
        <w:ind w:left="-360" w:right="-365"/>
        <w:rPr>
          <w:color w:val="333333"/>
          <w:sz w:val="18"/>
          <w:szCs w:val="28"/>
        </w:rPr>
      </w:pPr>
    </w:p>
    <w:tbl>
      <w:tblPr>
        <w:tblStyle w:val="aa"/>
        <w:tblW w:w="0" w:type="auto"/>
        <w:tblLook w:val="01E0"/>
      </w:tblPr>
      <w:tblGrid>
        <w:gridCol w:w="4785"/>
        <w:gridCol w:w="4786"/>
      </w:tblGrid>
      <w:tr w:rsidR="003B29C8" w:rsidRPr="003222B1" w:rsidTr="009853B0">
        <w:tc>
          <w:tcPr>
            <w:tcW w:w="4785" w:type="dxa"/>
          </w:tcPr>
          <w:p w:rsidR="003B29C8" w:rsidRPr="003222B1" w:rsidRDefault="003B29C8" w:rsidP="009853B0">
            <w:pPr>
              <w:ind w:right="69"/>
              <w:jc w:val="center"/>
              <w:rPr>
                <w:color w:val="333333"/>
                <w:sz w:val="28"/>
                <w:szCs w:val="28"/>
              </w:rPr>
            </w:pPr>
            <w:r w:rsidRPr="003222B1">
              <w:rPr>
                <w:color w:val="333333"/>
                <w:sz w:val="28"/>
                <w:szCs w:val="28"/>
              </w:rPr>
              <w:t>Постоянные расходы:</w:t>
            </w:r>
          </w:p>
        </w:tc>
        <w:tc>
          <w:tcPr>
            <w:tcW w:w="4786" w:type="dxa"/>
          </w:tcPr>
          <w:p w:rsidR="003B29C8" w:rsidRPr="003222B1" w:rsidRDefault="003B29C8" w:rsidP="009853B0">
            <w:pPr>
              <w:tabs>
                <w:tab w:val="left" w:pos="435"/>
              </w:tabs>
              <w:ind w:right="69"/>
              <w:jc w:val="center"/>
              <w:rPr>
                <w:sz w:val="28"/>
                <w:szCs w:val="28"/>
              </w:rPr>
            </w:pPr>
            <w:r w:rsidRPr="003222B1">
              <w:rPr>
                <w:sz w:val="28"/>
                <w:szCs w:val="28"/>
              </w:rPr>
              <w:t>Непостоянные расходы:</w:t>
            </w:r>
          </w:p>
        </w:tc>
      </w:tr>
      <w:tr w:rsidR="003B29C8" w:rsidRPr="003222B1" w:rsidTr="009853B0">
        <w:tc>
          <w:tcPr>
            <w:tcW w:w="4785" w:type="dxa"/>
          </w:tcPr>
          <w:p w:rsidR="003B29C8" w:rsidRPr="003222B1" w:rsidRDefault="003B29C8" w:rsidP="009853B0">
            <w:pPr>
              <w:ind w:left="180" w:right="69"/>
              <w:rPr>
                <w:color w:val="000000"/>
                <w:sz w:val="28"/>
                <w:szCs w:val="28"/>
              </w:rPr>
            </w:pPr>
            <w:r w:rsidRPr="003222B1">
              <w:rPr>
                <w:color w:val="000000"/>
                <w:sz w:val="28"/>
                <w:szCs w:val="28"/>
              </w:rPr>
              <w:t>питание, одежда и обувь,  оплата коммунальных платежей и услуг связи, транспортные расходы (на содержание личного транспорта или покупку проездных билетов),</w:t>
            </w:r>
          </w:p>
          <w:p w:rsidR="003B29C8" w:rsidRPr="003222B1" w:rsidRDefault="003B29C8" w:rsidP="009853B0">
            <w:pPr>
              <w:ind w:left="180" w:right="69"/>
              <w:rPr>
                <w:color w:val="000000"/>
                <w:sz w:val="28"/>
                <w:szCs w:val="28"/>
              </w:rPr>
            </w:pPr>
            <w:r w:rsidRPr="003222B1">
              <w:rPr>
                <w:color w:val="000000"/>
                <w:sz w:val="28"/>
                <w:szCs w:val="28"/>
              </w:rPr>
              <w:t>налоги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B29C8" w:rsidRPr="003222B1" w:rsidRDefault="003B29C8" w:rsidP="009853B0">
            <w:pPr>
              <w:shd w:val="clear" w:color="auto" w:fill="FFFFFF"/>
              <w:spacing w:after="120" w:line="240" w:lineRule="atLeast"/>
              <w:rPr>
                <w:color w:val="000000"/>
                <w:sz w:val="28"/>
                <w:szCs w:val="28"/>
              </w:rPr>
            </w:pPr>
            <w:r w:rsidRPr="003222B1">
              <w:rPr>
                <w:color w:val="000000"/>
                <w:sz w:val="28"/>
                <w:szCs w:val="28"/>
              </w:rPr>
              <w:t>расходы на аренду жилья, покупк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22B1">
              <w:rPr>
                <w:color w:val="000000"/>
                <w:sz w:val="28"/>
                <w:szCs w:val="28"/>
              </w:rPr>
              <w:t xml:space="preserve"> предметов домашнего обихода, медицин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22B1">
              <w:rPr>
                <w:color w:val="000000"/>
                <w:sz w:val="28"/>
                <w:szCs w:val="28"/>
              </w:rPr>
              <w:t>, образование (иногда это сезонный расход), досуг, отдых, покупк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22B1">
              <w:rPr>
                <w:color w:val="000000"/>
                <w:sz w:val="28"/>
                <w:szCs w:val="28"/>
              </w:rPr>
              <w:t xml:space="preserve"> предметов роскоши  и </w:t>
            </w:r>
            <w:r>
              <w:rPr>
                <w:color w:val="000000"/>
                <w:sz w:val="28"/>
                <w:szCs w:val="28"/>
              </w:rPr>
              <w:t>т.</w:t>
            </w:r>
            <w:r w:rsidRPr="003222B1">
              <w:rPr>
                <w:color w:val="000000"/>
                <w:sz w:val="28"/>
                <w:szCs w:val="28"/>
              </w:rPr>
              <w:t>д.</w:t>
            </w:r>
          </w:p>
        </w:tc>
      </w:tr>
    </w:tbl>
    <w:p w:rsidR="003B29C8" w:rsidRPr="003222B1" w:rsidRDefault="003B29C8" w:rsidP="003B29C8">
      <w:pPr>
        <w:ind w:left="-360" w:right="-365"/>
        <w:rPr>
          <w:color w:val="000000"/>
          <w:sz w:val="28"/>
          <w:szCs w:val="28"/>
        </w:rPr>
      </w:pPr>
    </w:p>
    <w:p w:rsidR="003B29C8" w:rsidRPr="003222B1" w:rsidRDefault="003B29C8" w:rsidP="003B29C8">
      <w:pPr>
        <w:ind w:left="-360" w:right="-365"/>
        <w:rPr>
          <w:color w:val="000000"/>
          <w:sz w:val="28"/>
          <w:szCs w:val="28"/>
        </w:rPr>
      </w:pPr>
      <w:r w:rsidRPr="003222B1">
        <w:rPr>
          <w:b/>
          <w:color w:val="000000"/>
          <w:sz w:val="28"/>
          <w:szCs w:val="28"/>
        </w:rPr>
        <w:t>Бюджет</w:t>
      </w:r>
      <w:r w:rsidRPr="003222B1">
        <w:rPr>
          <w:color w:val="000000"/>
          <w:sz w:val="28"/>
          <w:szCs w:val="28"/>
        </w:rPr>
        <w:t xml:space="preserve"> – это роспись доходов и расходов за определенный период.</w:t>
      </w:r>
    </w:p>
    <w:p w:rsidR="003B29C8" w:rsidRPr="003222B1" w:rsidRDefault="003B29C8" w:rsidP="003B29C8">
      <w:pPr>
        <w:ind w:left="-360" w:right="-365"/>
        <w:rPr>
          <w:b/>
          <w:bCs/>
          <w:color w:val="000000"/>
          <w:sz w:val="28"/>
          <w:szCs w:val="28"/>
        </w:rPr>
      </w:pPr>
      <w:r w:rsidRPr="003222B1">
        <w:rPr>
          <w:b/>
          <w:bCs/>
          <w:color w:val="000000"/>
          <w:sz w:val="28"/>
          <w:szCs w:val="28"/>
        </w:rPr>
        <w:t>Бюджет семьи – ______________________________________________________</w:t>
      </w:r>
    </w:p>
    <w:p w:rsidR="003B29C8" w:rsidRPr="003222B1" w:rsidRDefault="003B29C8" w:rsidP="003B29C8">
      <w:pPr>
        <w:ind w:left="-360" w:right="-365"/>
        <w:rPr>
          <w:color w:val="000000"/>
          <w:sz w:val="28"/>
          <w:szCs w:val="28"/>
        </w:rPr>
      </w:pPr>
      <w:r w:rsidRPr="003222B1">
        <w:rPr>
          <w:b/>
          <w:bCs/>
          <w:color w:val="000000"/>
          <w:sz w:val="28"/>
          <w:szCs w:val="28"/>
        </w:rPr>
        <w:t xml:space="preserve">______________________________________________________________________ </w:t>
      </w:r>
    </w:p>
    <w:p w:rsidR="003B29C8" w:rsidRPr="003222B1" w:rsidRDefault="003B29C8" w:rsidP="003B29C8">
      <w:pPr>
        <w:ind w:left="-360" w:right="-365"/>
        <w:rPr>
          <w:color w:val="000000"/>
          <w:sz w:val="28"/>
          <w:szCs w:val="28"/>
        </w:rPr>
      </w:pPr>
    </w:p>
    <w:p w:rsidR="003B29C8" w:rsidRPr="003222B1" w:rsidRDefault="003B29C8" w:rsidP="003B29C8">
      <w:pPr>
        <w:pStyle w:val="1"/>
        <w:shd w:val="clear" w:color="auto" w:fill="FFFFFF"/>
        <w:spacing w:line="360" w:lineRule="auto"/>
        <w:ind w:left="14" w:right="10" w:hanging="14"/>
        <w:jc w:val="both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3222B1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Виды бюджетов:</w:t>
      </w:r>
    </w:p>
    <w:p w:rsidR="003B29C8" w:rsidRPr="003222B1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22B1">
        <w:rPr>
          <w:rFonts w:ascii="Times New Roman" w:hAnsi="Times New Roman"/>
          <w:color w:val="000000"/>
          <w:spacing w:val="-6"/>
          <w:sz w:val="28"/>
          <w:szCs w:val="28"/>
        </w:rPr>
        <w:t xml:space="preserve">Бюджет сбалансирован, если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_______________________________</w:t>
      </w:r>
      <w:r w:rsidRPr="003222B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B29C8" w:rsidRPr="003222B1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22B1">
        <w:rPr>
          <w:rFonts w:ascii="Times New Roman" w:hAnsi="Times New Roman"/>
          <w:color w:val="000000"/>
          <w:spacing w:val="-6"/>
          <w:sz w:val="28"/>
          <w:szCs w:val="28"/>
        </w:rPr>
        <w:t xml:space="preserve">Бюджет дефицитный, когда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__________________________________</w:t>
      </w:r>
      <w:r w:rsidRPr="003222B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7F3E91" w:rsidRPr="003B29C8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3222B1">
        <w:rPr>
          <w:rFonts w:ascii="Times New Roman" w:hAnsi="Times New Roman"/>
          <w:color w:val="000000"/>
          <w:spacing w:val="-11"/>
          <w:sz w:val="28"/>
          <w:szCs w:val="28"/>
        </w:rPr>
        <w:t xml:space="preserve">Бюджет </w:t>
      </w:r>
      <w:proofErr w:type="spellStart"/>
      <w:r w:rsidRPr="003222B1">
        <w:rPr>
          <w:rFonts w:ascii="Times New Roman" w:hAnsi="Times New Roman"/>
          <w:color w:val="000000"/>
          <w:spacing w:val="-11"/>
          <w:sz w:val="28"/>
          <w:szCs w:val="28"/>
        </w:rPr>
        <w:t>профицитный</w:t>
      </w:r>
      <w:proofErr w:type="spellEnd"/>
      <w:r w:rsidRPr="003222B1">
        <w:rPr>
          <w:rFonts w:ascii="Times New Roman" w:hAnsi="Times New Roman"/>
          <w:color w:val="000000"/>
          <w:spacing w:val="-11"/>
          <w:sz w:val="28"/>
          <w:szCs w:val="28"/>
        </w:rPr>
        <w:t xml:space="preserve">, если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____________________________________</w:t>
      </w:r>
      <w:r w:rsidRPr="003222B1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bookmarkStart w:id="0" w:name="_GoBack"/>
      <w:bookmarkEnd w:id="0"/>
    </w:p>
    <w:sectPr w:rsidR="007F3E91" w:rsidRPr="003B29C8" w:rsidSect="00B33200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578"/>
    <w:multiLevelType w:val="hybridMultilevel"/>
    <w:tmpl w:val="C158B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6B5937"/>
    <w:multiLevelType w:val="singleLevel"/>
    <w:tmpl w:val="D898F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71279F"/>
    <w:multiLevelType w:val="multilevel"/>
    <w:tmpl w:val="658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1AB0"/>
    <w:multiLevelType w:val="hybridMultilevel"/>
    <w:tmpl w:val="2604E9A4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">
    <w:nsid w:val="39CC0B33"/>
    <w:multiLevelType w:val="hybridMultilevel"/>
    <w:tmpl w:val="7F50A782"/>
    <w:lvl w:ilvl="0" w:tplc="AB101CF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59D697F"/>
    <w:multiLevelType w:val="hybridMultilevel"/>
    <w:tmpl w:val="E5B6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6279"/>
    <w:rsid w:val="000B3492"/>
    <w:rsid w:val="001018D5"/>
    <w:rsid w:val="0010499B"/>
    <w:rsid w:val="00117E09"/>
    <w:rsid w:val="00136968"/>
    <w:rsid w:val="00150BD8"/>
    <w:rsid w:val="00174A48"/>
    <w:rsid w:val="00196217"/>
    <w:rsid w:val="001C2E98"/>
    <w:rsid w:val="001C6279"/>
    <w:rsid w:val="001D44C6"/>
    <w:rsid w:val="00223511"/>
    <w:rsid w:val="00227B5F"/>
    <w:rsid w:val="00236011"/>
    <w:rsid w:val="0029345F"/>
    <w:rsid w:val="002A6F79"/>
    <w:rsid w:val="002B0F4E"/>
    <w:rsid w:val="00317FBD"/>
    <w:rsid w:val="00334F9C"/>
    <w:rsid w:val="003B29C8"/>
    <w:rsid w:val="00402745"/>
    <w:rsid w:val="0041138A"/>
    <w:rsid w:val="004E135F"/>
    <w:rsid w:val="00544A0D"/>
    <w:rsid w:val="0061086C"/>
    <w:rsid w:val="006A6772"/>
    <w:rsid w:val="00730640"/>
    <w:rsid w:val="00730B52"/>
    <w:rsid w:val="00736E55"/>
    <w:rsid w:val="007721B7"/>
    <w:rsid w:val="007F3E91"/>
    <w:rsid w:val="008D01AA"/>
    <w:rsid w:val="00964142"/>
    <w:rsid w:val="009848C6"/>
    <w:rsid w:val="00990D73"/>
    <w:rsid w:val="00990FB0"/>
    <w:rsid w:val="009C3D0E"/>
    <w:rsid w:val="00A57999"/>
    <w:rsid w:val="00AA4ABF"/>
    <w:rsid w:val="00AD3534"/>
    <w:rsid w:val="00AD78C2"/>
    <w:rsid w:val="00AF1462"/>
    <w:rsid w:val="00B301FD"/>
    <w:rsid w:val="00B33200"/>
    <w:rsid w:val="00B41186"/>
    <w:rsid w:val="00B60499"/>
    <w:rsid w:val="00C37218"/>
    <w:rsid w:val="00D2780A"/>
    <w:rsid w:val="00D315A0"/>
    <w:rsid w:val="00D45549"/>
    <w:rsid w:val="00D67160"/>
    <w:rsid w:val="00D964EE"/>
    <w:rsid w:val="00DB66BE"/>
    <w:rsid w:val="00DD4822"/>
    <w:rsid w:val="00E71F49"/>
    <w:rsid w:val="00E80047"/>
    <w:rsid w:val="00ED1275"/>
    <w:rsid w:val="00F0098D"/>
    <w:rsid w:val="00F16852"/>
    <w:rsid w:val="00F709E3"/>
    <w:rsid w:val="00F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6772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locked/>
    <w:rsid w:val="0061086C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link w:val="a5"/>
    <w:uiPriority w:val="99"/>
    <w:locked/>
    <w:rsid w:val="00E71F4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61086C"/>
    <w:rPr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1086C"/>
    <w:pPr>
      <w:spacing w:after="0" w:line="240" w:lineRule="auto"/>
      <w:ind w:left="720" w:firstLine="240"/>
    </w:pPr>
    <w:rPr>
      <w:i/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E71F49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086C"/>
    <w:rPr>
      <w:i/>
      <w:sz w:val="24"/>
      <w:lang w:eastAsia="ru-RU"/>
    </w:rPr>
  </w:style>
  <w:style w:type="character" w:styleId="a9">
    <w:name w:val="Hyperlink"/>
    <w:basedOn w:val="a0"/>
    <w:uiPriority w:val="99"/>
    <w:rsid w:val="002A6F79"/>
    <w:rPr>
      <w:rFonts w:cs="Times New Roman"/>
      <w:color w:val="0000FF"/>
      <w:u w:val="single"/>
    </w:rPr>
  </w:style>
  <w:style w:type="paragraph" w:customStyle="1" w:styleId="1">
    <w:name w:val="Обычный1"/>
    <w:rsid w:val="00AD3534"/>
    <w:pPr>
      <w:widowControl w:val="0"/>
    </w:pPr>
    <w:rPr>
      <w:rFonts w:ascii="Arial" w:eastAsia="Times New Roman" w:hAnsi="Arial"/>
      <w:sz w:val="20"/>
      <w:szCs w:val="20"/>
    </w:rPr>
  </w:style>
  <w:style w:type="table" w:styleId="aa">
    <w:name w:val="Table Grid"/>
    <w:basedOn w:val="a1"/>
    <w:locked/>
    <w:rsid w:val="003B29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AB9-BB0F-4015-856B-B0D07E4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2016-03-15T18:46:00Z</cp:lastPrinted>
  <dcterms:created xsi:type="dcterms:W3CDTF">2017-12-23T14:52:00Z</dcterms:created>
  <dcterms:modified xsi:type="dcterms:W3CDTF">2017-12-23T15:11:00Z</dcterms:modified>
</cp:coreProperties>
</file>