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388"/>
        <w:gridCol w:w="3275"/>
      </w:tblGrid>
      <w:tr w:rsidR="00D31CC5" w:rsidTr="00D31CC5">
        <w:trPr>
          <w:trHeight w:val="180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5" w:rsidRDefault="00D31C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D31CC5" w:rsidRDefault="00D31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D31CC5" w:rsidRDefault="00D31CC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Кипкаева</w:t>
            </w:r>
            <w:proofErr w:type="spellEnd"/>
            <w:r>
              <w:rPr>
                <w:rFonts w:eastAsia="Calibri"/>
                <w:lang w:eastAsia="en-US"/>
              </w:rPr>
              <w:t xml:space="preserve"> В.В</w:t>
            </w:r>
          </w:p>
          <w:p w:rsidR="00D31CC5" w:rsidRPr="00D31CC5" w:rsidRDefault="00D31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29.08.2016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C5" w:rsidRDefault="00D31CC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D31CC5" w:rsidRDefault="00D31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ШМО</w:t>
            </w:r>
          </w:p>
          <w:p w:rsidR="00D31CC5" w:rsidRDefault="00D31CC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Мекаева</w:t>
            </w:r>
            <w:proofErr w:type="spellEnd"/>
            <w:r>
              <w:rPr>
                <w:rFonts w:eastAsia="Calibri"/>
                <w:lang w:eastAsia="en-US"/>
              </w:rPr>
              <w:t xml:space="preserve"> Е.А.</w:t>
            </w:r>
          </w:p>
          <w:p w:rsidR="00D31CC5" w:rsidRDefault="00D31C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C5" w:rsidRDefault="00D31CC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«Утверждаю»</w:t>
            </w:r>
          </w:p>
          <w:p w:rsidR="00D31CC5" w:rsidRDefault="00D31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МАОУ ОСОШ №1</w:t>
            </w:r>
          </w:p>
          <w:p w:rsidR="00D31CC5" w:rsidRDefault="00D31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 В. Казаринова</w:t>
            </w:r>
          </w:p>
          <w:p w:rsidR="00D31CC5" w:rsidRDefault="00D31C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130-од от 30.08.2016</w:t>
            </w:r>
          </w:p>
        </w:tc>
      </w:tr>
    </w:tbl>
    <w:p w:rsidR="0047062F" w:rsidRPr="007851CA" w:rsidRDefault="0047062F" w:rsidP="0047062F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7062F" w:rsidRPr="00F6389C" w:rsidRDefault="0047062F" w:rsidP="0047062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062F" w:rsidRPr="00F6389C" w:rsidRDefault="0047062F" w:rsidP="007851C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:rsidR="0047062F" w:rsidRPr="00F6389C" w:rsidRDefault="0047062F" w:rsidP="007851C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технологии</w:t>
      </w:r>
      <w:r w:rsidR="00B2472C"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 класс</w:t>
      </w:r>
    </w:p>
    <w:p w:rsidR="00B2472C" w:rsidRPr="00F6389C" w:rsidRDefault="00B2472C" w:rsidP="007851C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МАОУ </w:t>
      </w:r>
      <w:proofErr w:type="spellStart"/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Омутинская</w:t>
      </w:r>
      <w:proofErr w:type="spellEnd"/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СОШ №1</w:t>
      </w:r>
    </w:p>
    <w:p w:rsidR="0047062F" w:rsidRPr="00F6389C" w:rsidRDefault="0047062F" w:rsidP="007851C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89C">
        <w:rPr>
          <w:rFonts w:ascii="Times New Roman" w:hAnsi="Times New Roman"/>
          <w:b/>
          <w:sz w:val="24"/>
          <w:szCs w:val="24"/>
        </w:rPr>
        <w:t>УМК «Школа 2100»</w:t>
      </w:r>
      <w:r w:rsidR="006A0258">
        <w:rPr>
          <w:rFonts w:ascii="Times New Roman" w:hAnsi="Times New Roman"/>
          <w:b/>
          <w:sz w:val="24"/>
          <w:szCs w:val="24"/>
        </w:rPr>
        <w:t xml:space="preserve"> </w:t>
      </w:r>
    </w:p>
    <w:p w:rsidR="0047062F" w:rsidRPr="00F6389C" w:rsidRDefault="0047062F" w:rsidP="00785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C">
        <w:rPr>
          <w:rFonts w:ascii="Times New Roman" w:hAnsi="Times New Roman" w:cs="Times New Roman"/>
          <w:b/>
          <w:sz w:val="24"/>
          <w:szCs w:val="24"/>
        </w:rPr>
        <w:t>Учебник «Технология», авторы: И.А. Сасова, М Б Павлова, М.И. Гуревич</w:t>
      </w:r>
    </w:p>
    <w:p w:rsidR="0047062F" w:rsidRPr="00F6389C" w:rsidRDefault="0047062F" w:rsidP="00785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C">
        <w:rPr>
          <w:rFonts w:ascii="Times New Roman" w:hAnsi="Times New Roman" w:cs="Times New Roman"/>
          <w:b/>
          <w:sz w:val="24"/>
          <w:szCs w:val="24"/>
        </w:rPr>
        <w:t>Издательство «</w:t>
      </w:r>
      <w:proofErr w:type="spellStart"/>
      <w:r w:rsidRPr="00F6389C">
        <w:rPr>
          <w:rFonts w:ascii="Times New Roman" w:hAnsi="Times New Roman" w:cs="Times New Roman"/>
          <w:b/>
          <w:sz w:val="24"/>
          <w:szCs w:val="24"/>
        </w:rPr>
        <w:t>Вентана-Граф</w:t>
      </w:r>
      <w:proofErr w:type="spellEnd"/>
      <w:r w:rsidRPr="00F6389C">
        <w:rPr>
          <w:rFonts w:ascii="Times New Roman" w:hAnsi="Times New Roman" w:cs="Times New Roman"/>
          <w:b/>
          <w:sz w:val="24"/>
          <w:szCs w:val="24"/>
        </w:rPr>
        <w:t>», 2010</w:t>
      </w:r>
    </w:p>
    <w:p w:rsidR="0047062F" w:rsidRPr="00F6389C" w:rsidRDefault="00ED25B7" w:rsidP="00785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47062F" w:rsidRPr="00F6389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7062F" w:rsidRPr="00F6389C" w:rsidRDefault="004A0136" w:rsidP="00785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 – 2017</w:t>
      </w:r>
      <w:r w:rsidR="0047062F" w:rsidRPr="00F63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2F" w:rsidRPr="00F6389C" w:rsidRDefault="0047062F" w:rsidP="0047062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1CC5" w:rsidRDefault="00D31CC5" w:rsidP="009B6C8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CC5" w:rsidRDefault="00D31CC5" w:rsidP="009B6C8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CC5" w:rsidRDefault="00D31CC5" w:rsidP="009B6C8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CC5" w:rsidRDefault="00D31CC5" w:rsidP="009B6C8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CC5" w:rsidRDefault="00D31CC5" w:rsidP="009B6C8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276B" w:rsidRPr="00F6389C" w:rsidRDefault="004A0136" w:rsidP="009B6C8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638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9B276B"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B6C8C"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</w:t>
      </w:r>
      <w:r w:rsidR="009B276B"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предмета технология.</w:t>
      </w:r>
      <w:proofErr w:type="gramEnd"/>
    </w:p>
    <w:p w:rsidR="009B276B" w:rsidRPr="00F6389C" w:rsidRDefault="009B276B" w:rsidP="002F24D3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  <w:r w:rsidR="00655379"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</w:t>
      </w:r>
      <w:r w:rsidR="002F24D3"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A0258" w:rsidRDefault="009B6C8C" w:rsidP="006A0258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- -  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выражение желания учиться и трудиться в промышленном  производстве для удовлетворения текущих и перспективных потребностей;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 xml:space="preserve"> действие </w:t>
      </w:r>
      <w:proofErr w:type="spellStart"/>
      <w:r w:rsidR="009B276B" w:rsidRPr="00F6389C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="009B276B" w:rsidRPr="00F6389C">
        <w:rPr>
          <w:rFonts w:ascii="Times New Roman" w:eastAsia="Calibri" w:hAnsi="Times New Roman" w:cs="Times New Roman"/>
          <w:sz w:val="24"/>
          <w:szCs w:val="24"/>
        </w:rPr>
        <w:t xml:space="preserve"> (интерес, мотивация);  действие нравственно-этического оценивания («что такое хорошо, что такое плохо»); формирование личного, эмоционального отношения к себе и окружающему миру;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формирование интереса к себе и окружающему миру (когда ребёнок задаёт вопросы);</w:t>
      </w:r>
      <w:proofErr w:type="gramEnd"/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эмоциональное осознание себя и окружающего мира;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формирование позитивного отношения к себе и окружающему миру;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формирования желания выполнять учебные действия;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использование фантазии, воображения при выполнении учебных действий.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В сфере личностных УУД будут сформированы:</w:t>
      </w:r>
      <w:r w:rsidR="002F24D3" w:rsidRPr="00F63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внутрення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 xml:space="preserve">я позиция школьника;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личностная мотивация учебной деятельности</w:t>
      </w:r>
      <w:r w:rsidR="002F24D3" w:rsidRPr="00F6389C">
        <w:rPr>
          <w:rFonts w:ascii="Times New Roman" w:eastAsia="Calibri" w:hAnsi="Times New Roman" w:cs="Times New Roman"/>
          <w:sz w:val="24"/>
          <w:szCs w:val="24"/>
        </w:rPr>
        <w:t>;</w:t>
      </w:r>
      <w:proofErr w:type="gramStart"/>
      <w:r w:rsidR="009B276B" w:rsidRPr="00F6389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9B276B" w:rsidRPr="00F6389C">
        <w:rPr>
          <w:rFonts w:ascii="Times New Roman" w:eastAsia="Calibri" w:hAnsi="Times New Roman" w:cs="Times New Roman"/>
          <w:sz w:val="24"/>
          <w:szCs w:val="24"/>
        </w:rPr>
        <w:t>ориентация на моральные нормы и их выполнение.</w:t>
      </w:r>
    </w:p>
    <w:p w:rsidR="009B276B" w:rsidRPr="006A0258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УУД: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6389C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F6389C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универсальные действия: </w:t>
      </w:r>
      <w:r w:rsidRPr="00F6389C">
        <w:rPr>
          <w:rFonts w:ascii="Times New Roman" w:eastAsia="Calibri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  <w:r w:rsidR="00FC2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  <w:r w:rsidR="00FC2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структурирование знаний;</w:t>
      </w:r>
      <w:r w:rsidR="00994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условий.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УУД: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формирование умения работать в парах и малых группах;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сфере </w:t>
      </w:r>
      <w:proofErr w:type="gramStart"/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коммуникативных</w:t>
      </w:r>
      <w:proofErr w:type="gramEnd"/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УУД ученики смогут: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учитывать позицию собеседника (партнера);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>- адекватно передавать информацию;</w:t>
      </w:r>
    </w:p>
    <w:p w:rsidR="009B276B" w:rsidRPr="00F6389C" w:rsidRDefault="009B276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lastRenderedPageBreak/>
        <w:t>- отображать предметное содержание и условия деятельности в речи.</w:t>
      </w:r>
    </w:p>
    <w:p w:rsidR="009B276B" w:rsidRPr="00F6389C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Регулятивные УУД:   </w:t>
      </w:r>
      <w:proofErr w:type="spellStart"/>
      <w:r w:rsidRPr="00F6389C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F6389C">
        <w:rPr>
          <w:rFonts w:ascii="Times New Roman" w:eastAsia="Calibri" w:hAnsi="Times New Roman" w:cs="Times New Roman"/>
          <w:sz w:val="24"/>
          <w:szCs w:val="24"/>
        </w:rPr>
        <w:t>;</w:t>
      </w:r>
      <w:r w:rsidR="008E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планирование;</w:t>
      </w:r>
      <w:r w:rsidR="008E2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прогнозирование, </w:t>
      </w:r>
      <w:proofErr w:type="spellStart"/>
      <w:r w:rsidRPr="00F6389C">
        <w:rPr>
          <w:rFonts w:ascii="Times New Roman" w:eastAsia="Calibri" w:hAnsi="Times New Roman" w:cs="Times New Roman"/>
          <w:sz w:val="24"/>
          <w:szCs w:val="24"/>
        </w:rPr>
        <w:t>коррекция</w:t>
      </w:r>
      <w:proofErr w:type="gramStart"/>
      <w:r w:rsidRPr="00F6389C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>ценка</w:t>
      </w:r>
      <w:proofErr w:type="spellEnd"/>
      <w:r w:rsidRPr="00F638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276B" w:rsidRPr="00F6389C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волевая </w:t>
      </w:r>
      <w:proofErr w:type="spellStart"/>
      <w:r w:rsidRPr="00F6389C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F6389C">
        <w:rPr>
          <w:rFonts w:ascii="Times New Roman" w:eastAsia="Calibri" w:hAnsi="Times New Roman" w:cs="Times New Roman"/>
          <w:sz w:val="24"/>
          <w:szCs w:val="24"/>
        </w:rPr>
        <w:t>препятствий</w:t>
      </w:r>
      <w:proofErr w:type="gramStart"/>
      <w:r w:rsidRPr="00F6389C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9B276B" w:rsidRPr="00F6389C" w:rsidRDefault="009B6C8C" w:rsidP="009B276B">
      <w:pPr>
        <w:spacing w:line="240" w:lineRule="atLeast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9B276B"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Содержание </w:t>
      </w: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учебного предмета Технология, 5 класс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Вводное занятие (2час.)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</w:t>
      </w:r>
      <w:r w:rsidRPr="00F6389C">
        <w:rPr>
          <w:rFonts w:ascii="Times New Roman" w:eastAsia="Calibri" w:hAnsi="Times New Roman" w:cs="Times New Roman"/>
          <w:sz w:val="24"/>
          <w:szCs w:val="24"/>
        </w:rPr>
        <w:t>Содержание курса « 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Практические работы </w:t>
      </w:r>
      <w:r w:rsidR="00A94B42" w:rsidRPr="00F6389C">
        <w:rPr>
          <w:rFonts w:ascii="Times New Roman" w:eastAsia="Calibri" w:hAnsi="Times New Roman" w:cs="Times New Roman"/>
          <w:sz w:val="24"/>
          <w:szCs w:val="24"/>
        </w:rPr>
        <w:t>П</w:t>
      </w:r>
      <w:r w:rsidRPr="00F6389C">
        <w:rPr>
          <w:rFonts w:ascii="Times New Roman" w:eastAsia="Calibri" w:hAnsi="Times New Roman" w:cs="Times New Roman"/>
          <w:sz w:val="24"/>
          <w:szCs w:val="24"/>
        </w:rPr>
        <w:t>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Объекты труда.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Рабочее место бригады на кухне. 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проектной и исследовательской деятельности (10ч.)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6389C">
        <w:rPr>
          <w:rFonts w:ascii="Times New Roman" w:eastAsia="Calibri" w:hAnsi="Times New Roman" w:cs="Times New Roman"/>
          <w:sz w:val="24"/>
          <w:szCs w:val="24"/>
          <w:u w:val="single"/>
        </w:rPr>
        <w:t>Основные теоретические сведения</w:t>
      </w:r>
      <w:r w:rsidR="00A94B42" w:rsidRPr="00F638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>Учебный проект. Основные компоненты проекта. Определение потребностей в изделиях, которые может изготовить пятиклассник. Анализ потребностей человека и их технологическое решение.  Краткая формулировка задачи. Оценка интеллектуальных, материальных и финансовых возможностей для выполнения проекта. Разработка критериев для оценки соответствия изделия критериям пользователя. Набор первоначальных идей. Проработка одной или нескольких идей и выбор лучшей. Планирование и изготовление изделия. Разработка простейшей технологической карты. Изготовление изделия. Испытание изделия в реальных условиях. Оценка процессов и результатов проектирования, качества изготовленного изделия. Оценка изделия пользователем и самооценка учеником.</w:t>
      </w:r>
    </w:p>
    <w:bookmarkEnd w:id="0"/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sz w:val="24"/>
          <w:szCs w:val="24"/>
          <w:u w:val="single"/>
        </w:rPr>
        <w:t>Объекты труда.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Рабочее место.</w:t>
      </w:r>
    </w:p>
    <w:p w:rsidR="006A0258" w:rsidRDefault="006A0258" w:rsidP="00A94B42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Создание изделий из текстильных и поделочных  материалов (8ч.)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Элементы материаловедения. Натуральные волокна растительного происхождения. (2часа).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</w:t>
      </w:r>
    </w:p>
    <w:p w:rsidR="009B276B" w:rsidRPr="00F6389C" w:rsidRDefault="006A0258" w:rsidP="006A0258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Практи</w:t>
      </w:r>
      <w:r w:rsidR="009B276B" w:rsidRPr="00F638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ческие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B276B" w:rsidRPr="00F6389C">
        <w:rPr>
          <w:rFonts w:ascii="Times New Roman" w:eastAsia="Calibri" w:hAnsi="Times New Roman" w:cs="Times New Roman"/>
          <w:sz w:val="24"/>
          <w:szCs w:val="24"/>
          <w:u w:val="single"/>
        </w:rPr>
        <w:t>работы</w:t>
      </w:r>
      <w:r w:rsidR="00A94B42" w:rsidRPr="00F638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  <w:r w:rsidR="00FC2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76B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Объекты труда.   </w:t>
      </w:r>
      <w:r w:rsidR="009B276B" w:rsidRPr="00F6389C">
        <w:rPr>
          <w:rFonts w:ascii="Times New Roman" w:eastAsia="Calibri" w:hAnsi="Times New Roman" w:cs="Times New Roman"/>
          <w:sz w:val="24"/>
          <w:szCs w:val="24"/>
        </w:rPr>
        <w:t>Образцы ткани. Образец полотняного переплетения.</w:t>
      </w:r>
    </w:p>
    <w:p w:rsidR="009B276B" w:rsidRPr="00F6389C" w:rsidRDefault="009B276B" w:rsidP="00A94B42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Ручные стежки и строчки(2 часа.)</w:t>
      </w:r>
    </w:p>
    <w:p w:rsidR="009B276B" w:rsidRPr="006A0258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Правила безопасной работы с колющим и режущим инструментом.</w:t>
      </w:r>
      <w:r w:rsidR="00FC2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Подготовка рабочего места для ручных работ. Выполнение образца с ручными строчками.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машиноведения (4 часа).</w:t>
      </w:r>
    </w:p>
    <w:p w:rsidR="009B276B" w:rsidRPr="006A0258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Виды передач поступательного, колебательного и вращательного движения.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</w:rPr>
        <w:t>Виды машин, применяемых в швейной промышленности</w:t>
      </w:r>
      <w:r w:rsidRPr="00F6389C">
        <w:rPr>
          <w:rFonts w:ascii="Times New Roman" w:eastAsia="Calibri" w:hAnsi="Times New Roman" w:cs="Times New Roman"/>
          <w:sz w:val="24"/>
          <w:szCs w:val="24"/>
        </w:rPr>
        <w:t>. Назначение и устройство ручной швейной машины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Объекты труда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>Швейная машина. Образцы машинных строчек.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</w:t>
      </w:r>
      <w:r w:rsidRPr="00F6389C">
        <w:rPr>
          <w:rFonts w:ascii="Times New Roman" w:eastAsia="Calibri" w:hAnsi="Times New Roman" w:cs="Times New Roman"/>
          <w:b/>
          <w:sz w:val="24"/>
          <w:szCs w:val="24"/>
        </w:rPr>
        <w:t>Технологии ведения дома</w:t>
      </w:r>
      <w:r w:rsidR="0009268C" w:rsidRPr="00F6389C">
        <w:rPr>
          <w:rFonts w:ascii="Times New Roman" w:eastAsia="Calibri" w:hAnsi="Times New Roman" w:cs="Times New Roman"/>
          <w:b/>
          <w:sz w:val="24"/>
          <w:szCs w:val="24"/>
        </w:rPr>
        <w:t>шнего хозяйства.</w:t>
      </w:r>
      <w:r w:rsidR="0009268C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Оформление интерьера. (4 часа).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</w:t>
      </w:r>
      <w:proofErr w:type="spellStart"/>
      <w:r w:rsidRPr="00F6389C">
        <w:rPr>
          <w:rFonts w:ascii="Times New Roman" w:eastAsia="Calibri" w:hAnsi="Times New Roman" w:cs="Times New Roman"/>
          <w:sz w:val="24"/>
          <w:szCs w:val="24"/>
        </w:rPr>
        <w:t>интерьере</w:t>
      </w:r>
      <w:proofErr w:type="gramStart"/>
      <w:r w:rsidRPr="00F6389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>ациональное</w:t>
      </w:r>
      <w:proofErr w:type="spellEnd"/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размещение оборудования кухни и уход за ним. Создание интерьера кухни с учетом запросов и потребностей семьи и санитарно-</w:t>
      </w:r>
      <w:r w:rsidRPr="00F6389C">
        <w:rPr>
          <w:rFonts w:ascii="Times New Roman" w:eastAsia="Calibri" w:hAnsi="Times New Roman" w:cs="Times New Roman"/>
          <w:sz w:val="24"/>
          <w:szCs w:val="24"/>
        </w:rPr>
        <w:lastRenderedPageBreak/>
        <w:t>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  <w:r w:rsidR="00A94B42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Влияние электробытовых приборов и технологий приготовления пищи на здоровье человека.</w:t>
      </w:r>
    </w:p>
    <w:p w:rsidR="009B276B" w:rsidRPr="00F6389C" w:rsidRDefault="009B276B" w:rsidP="00A94B42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Практические работы: </w:t>
      </w:r>
      <w:r w:rsidRPr="00F6389C">
        <w:rPr>
          <w:rFonts w:ascii="Times New Roman" w:eastAsia="Calibri" w:hAnsi="Times New Roman" w:cs="Times New Roman"/>
          <w:sz w:val="24"/>
          <w:szCs w:val="24"/>
        </w:rPr>
        <w:t>Выполнение эскиза интерьера кухни. Выполнение поделки декоративного оформления окна кухни, столо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вой. 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Объект труда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</w:rPr>
        <w:t>Интерьер кухни.</w:t>
      </w:r>
    </w:p>
    <w:p w:rsidR="009B276B" w:rsidRPr="006A0258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Кулинария (12 час).</w:t>
      </w:r>
      <w:r w:rsidR="006A02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F6389C">
        <w:rPr>
          <w:rFonts w:ascii="Times New Roman" w:eastAsia="Calibri" w:hAnsi="Times New Roman" w:cs="Times New Roman"/>
          <w:sz w:val="24"/>
          <w:szCs w:val="24"/>
        </w:rPr>
        <w:t>Физиология питания (2 часа).</w:t>
      </w:r>
    </w:p>
    <w:p w:rsidR="009B276B" w:rsidRPr="00F6389C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Основные теоретические сведе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ния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Понятие о процессе пищеварения. Общие сведения о питательных веществах и витаминах. Содержание витаминов в пищевых продуктах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Суточная потребность в витаминах.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Работа с таблицами по составу и количеству витаминов в различных продуктах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Определение количества и состава продуктов, обеспечивающих  суточную потребность человека в витаминах.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Объекты труда</w:t>
      </w:r>
      <w:proofErr w:type="gramStart"/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.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>Таблицы, справочные материалы. Технология приготовления пищи:</w:t>
      </w:r>
      <w:r w:rsidR="00A94B42" w:rsidRPr="00F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Бутерброды, горячие напитки (2 часа)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Основные теоретические сведения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  <w:r w:rsidR="00FC2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Виды горячих напитков. Способы заваривания кофе, какао, чая и трав.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                                        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r w:rsidR="00A94B42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Объекты труда</w:t>
      </w:r>
      <w:proofErr w:type="gramStart"/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.</w:t>
      </w:r>
      <w:r w:rsidR="00A94B42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A94B42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>Бутерброды и горячие напитки к завтраку.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                                         </w:t>
      </w:r>
      <w:r w:rsidRPr="00F6389C">
        <w:rPr>
          <w:rFonts w:ascii="Times New Roman" w:eastAsia="Calibri" w:hAnsi="Times New Roman" w:cs="Times New Roman"/>
          <w:sz w:val="24"/>
          <w:szCs w:val="24"/>
        </w:rPr>
        <w:t>Блюда из яиц (2 часа)</w:t>
      </w:r>
      <w:r w:rsid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Основные теоретические сведения</w:t>
      </w:r>
      <w:r w:rsidR="009A2755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r w:rsidR="009A2755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Определение свежести яиц. Первичная обработка яиц. Приготовление блюда из яиц. Крашение и роспись яиц.</w:t>
      </w:r>
    </w:p>
    <w:p w:rsidR="009B276B" w:rsidRPr="00F6389C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Объекты труда</w:t>
      </w:r>
      <w:proofErr w:type="gramStart"/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.</w:t>
      </w:r>
      <w:r w:rsidR="009A2755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>Омлет, яичница, вареные яйца.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6389C">
        <w:rPr>
          <w:rFonts w:ascii="Times New Roman" w:eastAsia="Calibri" w:hAnsi="Times New Roman" w:cs="Times New Roman"/>
          <w:sz w:val="24"/>
          <w:szCs w:val="24"/>
        </w:rPr>
        <w:t>Блюда из овощей(2 часа)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Основные теоретические сведения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Виды овощей,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</w:rPr>
        <w:t>содержание в них минеральных веществ, белков, жиров, углеводов, витаминов.</w:t>
      </w:r>
      <w:r w:rsidR="00FC2A2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Виды салатов. Изменение содержания витаминов и минеральных веществ в зависимости от условий кулинарной обработки.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r w:rsidR="009A2755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Применение современных инструментов и приспособлений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9B276B" w:rsidRPr="006A0258" w:rsidRDefault="009B276B" w:rsidP="006A0258">
      <w:pPr>
        <w:spacing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Объекты труда</w:t>
      </w:r>
      <w:proofErr w:type="gramStart"/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.</w:t>
      </w:r>
      <w:r w:rsidR="009A2755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>Фигурная нарезка овощей Салаты из сырых овощей и вареных овощей. Овощные гарниры.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389C">
        <w:rPr>
          <w:rFonts w:ascii="Times New Roman" w:eastAsia="Calibri" w:hAnsi="Times New Roman" w:cs="Times New Roman"/>
          <w:sz w:val="24"/>
          <w:szCs w:val="24"/>
        </w:rPr>
        <w:lastRenderedPageBreak/>
        <w:t>Проект по теме: День рождения подруги (2 час)</w:t>
      </w:r>
      <w:proofErr w:type="gramStart"/>
      <w:r w:rsidRPr="00F6389C">
        <w:rPr>
          <w:rFonts w:ascii="Times New Roman" w:eastAsia="Calibri" w:hAnsi="Times New Roman" w:cs="Times New Roman"/>
          <w:sz w:val="24"/>
          <w:szCs w:val="24"/>
        </w:rPr>
        <w:t>.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</w:t>
      </w:r>
      <w:proofErr w:type="gramEnd"/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сновные теоретические сведения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: </w:t>
      </w:r>
      <w:r w:rsidRPr="00F6389C">
        <w:rPr>
          <w:rFonts w:ascii="Times New Roman" w:eastAsia="Calibri" w:hAnsi="Times New Roman" w:cs="Times New Roman"/>
          <w:sz w:val="24"/>
          <w:szCs w:val="24"/>
        </w:rPr>
        <w:t>Составление меню на праздник.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proofErr w:type="gramStart"/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proofErr w:type="gramEnd"/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Выполнение эскизов художественного украшения стола к празднику. Оформление готовых блюд и подача их к столу. Складывание тканевых и бумажных салфеток различными способами.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Объекты труда</w:t>
      </w:r>
      <w:proofErr w:type="gramStart"/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.</w:t>
      </w:r>
      <w:r w:rsidR="009A2755"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Эскизы художественного украшения стола к завтраку. Салфетки. </w:t>
      </w:r>
    </w:p>
    <w:p w:rsidR="009B276B" w:rsidRPr="00F6389C" w:rsidRDefault="009B276B" w:rsidP="009A2755">
      <w:pPr>
        <w:spacing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bCs/>
          <w:sz w:val="24"/>
          <w:szCs w:val="24"/>
        </w:rPr>
        <w:t>Рукоделие. Художественные ремесла (14 часов).</w:t>
      </w:r>
    </w:p>
    <w:p w:rsidR="00F51FFF" w:rsidRPr="00994871" w:rsidRDefault="009B276B" w:rsidP="00994871">
      <w:pPr>
        <w:spacing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389C">
        <w:rPr>
          <w:rFonts w:ascii="Times New Roman" w:eastAsia="Calibri" w:hAnsi="Times New Roman" w:cs="Times New Roman"/>
          <w:i/>
          <w:iCs/>
          <w:sz w:val="24"/>
          <w:szCs w:val="24"/>
        </w:rPr>
        <w:t>Декоративно-прикладное искусство.  (2 часа.</w:t>
      </w:r>
      <w:proofErr w:type="gramStart"/>
      <w:r w:rsidRPr="00F6389C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</w:t>
      </w:r>
      <w:proofErr w:type="gramEnd"/>
      <w:r w:rsidRPr="006A0258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сновные теоретические сведения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="006A02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</w:t>
      </w:r>
      <w:r w:rsidR="006A0258">
        <w:rPr>
          <w:rFonts w:ascii="Times New Roman" w:eastAsia="Calibri" w:hAnsi="Times New Roman" w:cs="Times New Roman"/>
          <w:sz w:val="24"/>
          <w:szCs w:val="24"/>
        </w:rPr>
        <w:t xml:space="preserve">  Т</w:t>
      </w:r>
      <w:r w:rsidRPr="00F6389C">
        <w:rPr>
          <w:rFonts w:ascii="Times New Roman" w:eastAsia="Calibri" w:hAnsi="Times New Roman" w:cs="Times New Roman"/>
          <w:sz w:val="24"/>
          <w:szCs w:val="24"/>
        </w:rPr>
        <w:t>радиционные виды рукоделия и декоративно-прикладного творчества Основы композиции и законы восприятия цвета при создании предметов ДПИ. Холодные, теплые, хроматические и ахроматические цвета. Цветовые контрасты.</w:t>
      </w:r>
      <w:r w:rsidR="00994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Зарисовка традиционных видов ДПИ, определение колорита и материалов. Национальные традиции в декоративно-прикладном творчестве народов Сибири. Организация рабочего места для занятий ДПИ.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Варианты объектов труда.</w:t>
      </w:r>
      <w:r w:rsidR="00FC2A2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Образцы ДПИ. Ткани. Нитки.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6389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Лоскутное шитье.(4часа.)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Основные теоретические сведения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.                                                                                                                              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9487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6389C">
        <w:rPr>
          <w:rFonts w:ascii="Times New Roman" w:eastAsia="Calibri" w:hAnsi="Times New Roman" w:cs="Times New Roman"/>
          <w:sz w:val="24"/>
          <w:szCs w:val="24"/>
        </w:rPr>
        <w:t>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r w:rsidR="009A2755"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Создание эскиза и шаблонов. Изготовление изделий (прихваток, подставок и т.д.) в технике лоскутного шитья. Применение лоскутной пластики в народном и современном костюм</w:t>
      </w:r>
      <w:r w:rsidR="00994871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9487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Варианты объектов труда</w:t>
      </w:r>
      <w:r w:rsidR="009A2755" w:rsidRPr="0099487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9948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Салфетка, прихватка, подставка под горячее.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389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Вышивка (8 часов</w:t>
      </w:r>
      <w:proofErr w:type="gramStart"/>
      <w:r w:rsidRPr="00F6389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  <w:r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О</w:t>
      </w:r>
      <w:proofErr w:type="gramEnd"/>
      <w:r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сновные теоретические сведения</w:t>
      </w:r>
      <w:r w:rsidR="009A2755"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F6389C">
        <w:rPr>
          <w:rFonts w:ascii="Times New Roman" w:eastAsia="Calibri" w:hAnsi="Times New Roman" w:cs="Times New Roman"/>
          <w:sz w:val="24"/>
          <w:szCs w:val="24"/>
        </w:rPr>
        <w:t>Традиционные виды вышивки.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Практические работы</w:t>
      </w:r>
      <w:r w:rsidR="009A2755" w:rsidRPr="00994871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 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 закрепления рабочей нити. Свободная вышивка по рисованному контуру узора. Отделка вышивкой образца, салфетки, фартука, носового платка. </w:t>
      </w:r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proofErr w:type="gramStart"/>
      <w:r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.</w:t>
      </w:r>
      <w:r w:rsidR="009A2755" w:rsidRPr="00F6389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End"/>
      <w:r w:rsidRPr="00F6389C">
        <w:rPr>
          <w:rFonts w:ascii="Times New Roman" w:eastAsia="Calibri" w:hAnsi="Times New Roman" w:cs="Times New Roman"/>
          <w:sz w:val="24"/>
          <w:szCs w:val="24"/>
        </w:rPr>
        <w:t>Образец, салфетка, фартук, носовой платок.</w:t>
      </w:r>
      <w:r w:rsidR="009948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F6389C">
        <w:rPr>
          <w:rFonts w:ascii="Times New Roman" w:eastAsia="Calibri" w:hAnsi="Times New Roman" w:cs="Times New Roman"/>
          <w:b/>
          <w:i/>
          <w:sz w:val="24"/>
          <w:szCs w:val="24"/>
        </w:rPr>
        <w:t>Резерв (2 часа)</w:t>
      </w:r>
      <w:r w:rsidRPr="00F6389C">
        <w:rPr>
          <w:rFonts w:ascii="Times New Roman" w:eastAsia="Calibri" w:hAnsi="Times New Roman" w:cs="Times New Roman"/>
          <w:sz w:val="24"/>
          <w:szCs w:val="24"/>
        </w:rPr>
        <w:t xml:space="preserve"> Выставка работ обучающихся, защита мини-проектов</w:t>
      </w:r>
      <w:r w:rsidR="009948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0DEB" w:rsidRPr="00F6389C" w:rsidRDefault="007B0DEB" w:rsidP="009B276B">
      <w:pPr>
        <w:spacing w:line="240" w:lineRule="atLeast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09268C" w:rsidRPr="00F6389C" w:rsidRDefault="009B6C8C" w:rsidP="00CF114F">
      <w:pPr>
        <w:spacing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F63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09268C" w:rsidRPr="00F6389C">
        <w:rPr>
          <w:rFonts w:ascii="Times New Roman" w:eastAsia="Calibri" w:hAnsi="Times New Roman" w:cs="Times New Roman"/>
          <w:b/>
          <w:sz w:val="24"/>
          <w:szCs w:val="24"/>
        </w:rPr>
        <w:t>. Тематическое планир</w:t>
      </w:r>
      <w:r w:rsidR="007B0DEB">
        <w:rPr>
          <w:rFonts w:ascii="Times New Roman" w:eastAsia="Calibri" w:hAnsi="Times New Roman" w:cs="Times New Roman"/>
          <w:b/>
          <w:sz w:val="24"/>
          <w:szCs w:val="24"/>
        </w:rPr>
        <w:t>ование уроков технологии 5 класс (девочки)</w:t>
      </w:r>
    </w:p>
    <w:tbl>
      <w:tblPr>
        <w:tblStyle w:val="a6"/>
        <w:tblW w:w="10881" w:type="dxa"/>
        <w:tblInd w:w="-567" w:type="dxa"/>
        <w:tblLook w:val="04A0"/>
      </w:tblPr>
      <w:tblGrid>
        <w:gridCol w:w="810"/>
        <w:gridCol w:w="8654"/>
        <w:gridCol w:w="1417"/>
      </w:tblGrid>
      <w:tr w:rsidR="009B6C8C" w:rsidRPr="00F6389C" w:rsidTr="00F6389C">
        <w:tc>
          <w:tcPr>
            <w:tcW w:w="817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9" w:type="dxa"/>
          </w:tcPr>
          <w:p w:rsidR="009B6C8C" w:rsidRPr="00F6389C" w:rsidRDefault="009B6C8C" w:rsidP="00CF11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9B6C8C" w:rsidRPr="00F6389C" w:rsidRDefault="009B6C8C" w:rsidP="00CF11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6C8C" w:rsidRPr="00F6389C" w:rsidTr="00F6389C">
        <w:tc>
          <w:tcPr>
            <w:tcW w:w="817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="001B4B8D" w:rsidRPr="00F63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часа)</w:t>
            </w:r>
          </w:p>
          <w:p w:rsidR="001B4B8D" w:rsidRPr="00F6389C" w:rsidRDefault="001B4B8D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1.Технология в жизни человека и общества. Содержание курса.</w:t>
            </w:r>
          </w:p>
          <w:p w:rsidR="001B4B8D" w:rsidRPr="00F6389C" w:rsidRDefault="001B4B8D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2. Техника безопасности и охрана труда при работе в мастерской</w:t>
            </w:r>
          </w:p>
        </w:tc>
        <w:tc>
          <w:tcPr>
            <w:tcW w:w="1275" w:type="dxa"/>
          </w:tcPr>
          <w:p w:rsidR="009B6C8C" w:rsidRPr="00F6389C" w:rsidRDefault="009B6C8C" w:rsidP="009B6C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B8D" w:rsidRPr="00F6389C" w:rsidRDefault="001B4B8D" w:rsidP="009B6C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B4B8D" w:rsidRPr="00F6389C" w:rsidRDefault="001B4B8D" w:rsidP="009B6C8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6C8C" w:rsidRPr="00F6389C" w:rsidTr="00F6389C">
        <w:tc>
          <w:tcPr>
            <w:tcW w:w="817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F6389C" w:rsidRPr="00F6389C" w:rsidRDefault="00F6389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проектной и исследовательской деятельности. Основы проектирования</w:t>
            </w:r>
            <w:r w:rsidR="001B4B8D"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  <w:p w:rsidR="001B4B8D" w:rsidRPr="00F6389C" w:rsidRDefault="001B4B8D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Учебный проект, его основные компоненты</w:t>
            </w:r>
          </w:p>
          <w:p w:rsidR="001B4B8D" w:rsidRPr="00F6389C" w:rsidRDefault="001B4B8D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Определение потребностей и краткая формулировка задачи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Дизайн-анализ изделия</w:t>
            </w:r>
          </w:p>
          <w:p w:rsidR="001B4B8D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1B4B8D"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1B4B8D"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пределение перечня критериев для оценки изделия</w:t>
            </w:r>
          </w:p>
          <w:p w:rsidR="001B4B8D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B4B8D"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Поиск решения поставленной цели</w:t>
            </w:r>
          </w:p>
          <w:p w:rsidR="001B4B8D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6-7. Техника изображения проекта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  Проработка выбранной цели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 Планирование процесса изготовления изделия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Оценка проекта. Способы презентации проекта</w:t>
            </w:r>
          </w:p>
          <w:p w:rsidR="001B4B8D" w:rsidRPr="00F6389C" w:rsidRDefault="001B4B8D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338B5" w:rsidRPr="00F6389C" w:rsidRDefault="003338B5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C8C" w:rsidRPr="00F6389C" w:rsidTr="00F6389C">
        <w:tc>
          <w:tcPr>
            <w:tcW w:w="817" w:type="dxa"/>
          </w:tcPr>
          <w:p w:rsidR="009B6C8C" w:rsidRPr="00F6389C" w:rsidRDefault="009B6C8C" w:rsidP="009B27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Pr="00F6389C" w:rsidRDefault="009B6C8C" w:rsidP="009B27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9B27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9B27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9B27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6389C" w:rsidRPr="00F6389C" w:rsidRDefault="00F6389C" w:rsidP="009B27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F638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6389C" w:rsidRPr="00F6389C" w:rsidRDefault="00F6389C" w:rsidP="00F638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6389C" w:rsidRPr="00F6389C" w:rsidRDefault="00F6389C" w:rsidP="00F638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F6389C" w:rsidRPr="00F6389C" w:rsidRDefault="00F6389C" w:rsidP="00F638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6389C" w:rsidRPr="00F6389C" w:rsidRDefault="00F6389C" w:rsidP="00F638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6389C" w:rsidRPr="00F6389C" w:rsidRDefault="00F6389C" w:rsidP="00F638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F6389C" w:rsidRPr="00F6389C" w:rsidRDefault="00F6389C" w:rsidP="00F6389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6389C" w:rsidRPr="00F6389C" w:rsidRDefault="00F6389C" w:rsidP="009B27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изделий из текстильных и поделочных материалов. Элементы материаловедения и машиноведения</w:t>
            </w:r>
            <w:r w:rsidR="003338B5"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  <w:p w:rsidR="003338B5" w:rsidRPr="00F6389C" w:rsidRDefault="003338B5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инструменты для работы на швейной машине</w:t>
            </w:r>
          </w:p>
          <w:p w:rsidR="003338B5" w:rsidRPr="00F6389C" w:rsidRDefault="00AE2AE0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текстильных волокон</w:t>
            </w:r>
          </w:p>
          <w:p w:rsidR="00AE2AE0" w:rsidRPr="00F6389C" w:rsidRDefault="00AE2AE0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Хлопчатобумажные и льняные ткани, их свойства.</w:t>
            </w:r>
          </w:p>
          <w:p w:rsidR="00AE2AE0" w:rsidRPr="00F6389C" w:rsidRDefault="00AE2AE0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ткани. Определение основы утка, лицевой и изнаночной стороны ткани.</w:t>
            </w:r>
          </w:p>
          <w:p w:rsidR="00AE2AE0" w:rsidRPr="00F6389C" w:rsidRDefault="00AE2AE0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Влажно-тепловая обработка швейных изделий.</w:t>
            </w:r>
          </w:p>
          <w:p w:rsidR="00AE2AE0" w:rsidRPr="00F6389C" w:rsidRDefault="00AE2AE0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Ручные  швы.</w:t>
            </w:r>
          </w:p>
          <w:p w:rsidR="00AE2AE0" w:rsidRPr="00F6389C" w:rsidRDefault="00AE2AE0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устройство швейной машины. Подготовка швейной машины к работе.</w:t>
            </w:r>
          </w:p>
          <w:p w:rsidR="00AE2AE0" w:rsidRPr="00F6389C" w:rsidRDefault="00AE2AE0" w:rsidP="003338B5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безопасной работы на швейной машине. Выполнение пробных строчек. </w:t>
            </w:r>
          </w:p>
          <w:p w:rsidR="00AE2AE0" w:rsidRPr="00F6389C" w:rsidRDefault="00AE2AE0" w:rsidP="00AE2AE0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1275" w:type="dxa"/>
          </w:tcPr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Pr="00F6389C" w:rsidRDefault="009B6C8C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AE0" w:rsidRPr="00F6389C" w:rsidRDefault="00AE2AE0" w:rsidP="00CF114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6C8C" w:rsidRPr="00F6389C" w:rsidTr="00F6389C">
        <w:tc>
          <w:tcPr>
            <w:tcW w:w="817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P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  <w:p w:rsidR="00F6389C" w:rsidRP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789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ведения домашнего хозяйства. Оформление интерьера</w:t>
            </w:r>
            <w:r w:rsidR="00AE2AE0" w:rsidRPr="00F6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  <w:p w:rsidR="00AE2AE0" w:rsidRPr="00F6389C" w:rsidRDefault="00AE2AE0" w:rsidP="00AE2AE0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жилых помещений.</w:t>
            </w:r>
          </w:p>
          <w:p w:rsidR="00AE2AE0" w:rsidRPr="00F6389C" w:rsidRDefault="00AE2AE0" w:rsidP="00AE2AE0">
            <w:pPr>
              <w:pStyle w:val="a5"/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кухни. Изготовление декоративных украшений для кухни.</w:t>
            </w:r>
          </w:p>
        </w:tc>
        <w:tc>
          <w:tcPr>
            <w:tcW w:w="1275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AE0" w:rsidRPr="00F6389C" w:rsidRDefault="00AE2AE0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AE0" w:rsidRPr="00F6389C" w:rsidRDefault="00AE2AE0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6C8C" w:rsidRPr="00F6389C" w:rsidTr="00F6389C">
        <w:tc>
          <w:tcPr>
            <w:tcW w:w="817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  <w:p w:rsid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  <w:p w:rsidR="007B0DEB" w:rsidRPr="00F6389C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789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C8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Кулинария</w:t>
            </w:r>
            <w:r w:rsidR="00F6389C" w:rsidRPr="00F63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(12 часов)</w:t>
            </w:r>
          </w:p>
          <w:p w:rsidR="00F6389C" w:rsidRDefault="00F6389C" w:rsidP="00F6389C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пищевых продуктов. Физиология питания. Рациональное питание.</w:t>
            </w:r>
          </w:p>
          <w:p w:rsidR="00F6389C" w:rsidRDefault="00F6389C" w:rsidP="00F6389C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блюд. Бутерброды. Горячие напитки. Приготовление бутербродов и горячих напитков.</w:t>
            </w:r>
          </w:p>
          <w:p w:rsidR="00F6389C" w:rsidRDefault="00F6389C" w:rsidP="00F6389C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Блюда из яиц. Приготовление блюд из яиц.</w:t>
            </w:r>
          </w:p>
          <w:p w:rsidR="00F6389C" w:rsidRDefault="00F6389C" w:rsidP="00F6389C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Блюда из сырых и варёных овощей.</w:t>
            </w:r>
            <w:r w:rsidR="007B0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 блюд из овощей.</w:t>
            </w:r>
          </w:p>
          <w:p w:rsidR="00F6389C" w:rsidRDefault="007B0DEB" w:rsidP="00F6389C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стола. Правила поведения за столом.</w:t>
            </w:r>
          </w:p>
          <w:p w:rsidR="007B0DEB" w:rsidRPr="00F6389C" w:rsidRDefault="007B0DEB" w:rsidP="00F6389C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 «День рождения подруги» приготовление любимых блюд. Сервировка стола.</w:t>
            </w:r>
          </w:p>
        </w:tc>
        <w:tc>
          <w:tcPr>
            <w:tcW w:w="1275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89C" w:rsidRDefault="00F6389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B0DEB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B0DEB" w:rsidRPr="00F6389C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6C8C" w:rsidRPr="00F6389C" w:rsidTr="00F6389C">
        <w:tc>
          <w:tcPr>
            <w:tcW w:w="817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  <w:p w:rsidR="000E4CEE" w:rsidRPr="00F6389C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Pr="00F6389C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789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Default="007B0DEB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Рукоделие. </w:t>
            </w:r>
            <w:r w:rsidR="009B6C8C" w:rsidRPr="00F6389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ремёсла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часов)</w:t>
            </w:r>
          </w:p>
          <w:p w:rsidR="007B0DEB" w:rsidRDefault="007B0DEB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 Основы композиции и законы восприятия цвета при создании предметов ДПИ.</w:t>
            </w:r>
          </w:p>
          <w:p w:rsidR="007B0DEB" w:rsidRDefault="007B0DEB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Лоскутное шитьё. Проект «Прихватка», «Игольница» Создание шаблонов и раскрой.</w:t>
            </w:r>
          </w:p>
          <w:p w:rsidR="007B0DEB" w:rsidRDefault="007B0DEB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салфетки, прихватки, игольницы в лоскутной технике.</w:t>
            </w:r>
          </w:p>
          <w:p w:rsidR="007B0DEB" w:rsidRDefault="00CA51B3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вышивки. Виды швов ручной вышивки.</w:t>
            </w:r>
          </w:p>
          <w:p w:rsidR="00CA51B3" w:rsidRDefault="00CA51B3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Разметка рисунка на ткани и способы перевода рисунка на ткань.</w:t>
            </w:r>
          </w:p>
          <w:p w:rsidR="00CA51B3" w:rsidRDefault="00CA51B3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образца с вышивкой. Отделка вышивкой образца.</w:t>
            </w:r>
          </w:p>
          <w:p w:rsidR="00CA51B3" w:rsidRDefault="00CA51B3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отделка и влажно-тепловая обработка образца с вышивкой. Оформление образца с вышивкой.</w:t>
            </w:r>
          </w:p>
          <w:p w:rsidR="00CA51B3" w:rsidRDefault="00CA51B3" w:rsidP="007B0DEB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 проекта по ДПИ. Защита проекта по теме ДПИ.</w:t>
            </w:r>
          </w:p>
          <w:p w:rsidR="00CA51B3" w:rsidRPr="007B0DEB" w:rsidRDefault="00CA51B3" w:rsidP="00CA51B3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DEB" w:rsidRDefault="007B0DEB" w:rsidP="007B0DEB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DEB" w:rsidRPr="007B0DEB" w:rsidRDefault="007B0DEB" w:rsidP="007B0DEB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Pr="00F6389C" w:rsidRDefault="009B6C8C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C8C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4CEE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CEE" w:rsidRPr="00F6389C" w:rsidRDefault="000E4CEE" w:rsidP="009D7A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B276B" w:rsidRPr="00F6389C" w:rsidRDefault="00ED25B7" w:rsidP="00ED25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на учебно-опытном участке</w:t>
      </w: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1135"/>
        <w:gridCol w:w="8930"/>
        <w:gridCol w:w="709"/>
      </w:tblGrid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№</w:t>
            </w:r>
          </w:p>
        </w:tc>
        <w:tc>
          <w:tcPr>
            <w:tcW w:w="8930" w:type="dxa"/>
          </w:tcPr>
          <w:p w:rsidR="00ED25B7" w:rsidRPr="00D57058" w:rsidRDefault="00ED25B7" w:rsidP="00FC2B98">
            <w:pPr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Тема урока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57058">
              <w:rPr>
                <w:rFonts w:ascii="Calibri" w:hAnsi="Calibri"/>
                <w:b/>
              </w:rPr>
              <w:t>Кол</w:t>
            </w:r>
            <w:proofErr w:type="gramStart"/>
            <w:r w:rsidRPr="00D57058">
              <w:rPr>
                <w:rFonts w:ascii="Calibri" w:hAnsi="Calibri"/>
                <w:b/>
              </w:rPr>
              <w:t>.ч</w:t>
            </w:r>
            <w:proofErr w:type="gramEnd"/>
            <w:r w:rsidRPr="00D57058">
              <w:rPr>
                <w:rFonts w:ascii="Calibri" w:hAnsi="Calibri"/>
                <w:b/>
              </w:rPr>
              <w:t>ас</w:t>
            </w:r>
            <w:proofErr w:type="spellEnd"/>
            <w:r w:rsidRPr="00D57058">
              <w:rPr>
                <w:rFonts w:ascii="Calibri" w:hAnsi="Calibri"/>
                <w:b/>
              </w:rPr>
              <w:t>.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</w:p>
        </w:tc>
        <w:tc>
          <w:tcPr>
            <w:tcW w:w="8930" w:type="dxa"/>
          </w:tcPr>
          <w:p w:rsidR="00ED25B7" w:rsidRDefault="00ED25B7" w:rsidP="00FC2B98">
            <w:pPr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 xml:space="preserve">Растениеводство.  Основы аграрной технологии  (осенний период) </w:t>
            </w:r>
          </w:p>
          <w:p w:rsidR="00ED25B7" w:rsidRPr="00D57058" w:rsidRDefault="00ED25B7" w:rsidP="00FC2B98"/>
        </w:tc>
        <w:tc>
          <w:tcPr>
            <w:tcW w:w="709" w:type="dxa"/>
          </w:tcPr>
          <w:p w:rsidR="00ED25B7" w:rsidRPr="00D57058" w:rsidRDefault="00ED25B7" w:rsidP="00FC2B98">
            <w:pPr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8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1-2</w:t>
            </w:r>
          </w:p>
        </w:tc>
        <w:tc>
          <w:tcPr>
            <w:tcW w:w="8930" w:type="dxa"/>
          </w:tcPr>
          <w:p w:rsidR="00ED25B7" w:rsidRPr="00D57058" w:rsidRDefault="00ED25B7" w:rsidP="00FC2B98">
            <w:pPr>
              <w:shd w:val="clear" w:color="auto" w:fill="FFFFFF"/>
              <w:rPr>
                <w:rFonts w:ascii="Calibri" w:hAnsi="Calibri"/>
              </w:rPr>
            </w:pPr>
            <w:r w:rsidRPr="00D57058">
              <w:rPr>
                <w:rFonts w:ascii="Calibri" w:hAnsi="Calibri"/>
                <w:b/>
              </w:rPr>
              <w:t xml:space="preserve">Вводный урок.   </w:t>
            </w:r>
            <w:r w:rsidRPr="00D57058">
              <w:rPr>
                <w:rFonts w:ascii="Calibri" w:hAnsi="Calibri"/>
              </w:rPr>
              <w:t xml:space="preserve">Технология как учебная дисциплина.  </w:t>
            </w:r>
          </w:p>
          <w:p w:rsidR="00ED25B7" w:rsidRPr="00D57058" w:rsidRDefault="00ED25B7" w:rsidP="00FC2B98">
            <w:r w:rsidRPr="00D57058">
              <w:rPr>
                <w:rFonts w:ascii="Calibri" w:hAnsi="Calibri"/>
              </w:rPr>
              <w:t>Учебно-опытный участок, его назначение.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2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3-4</w:t>
            </w:r>
          </w:p>
        </w:tc>
        <w:tc>
          <w:tcPr>
            <w:tcW w:w="8930" w:type="dxa"/>
          </w:tcPr>
          <w:p w:rsidR="00ED25B7" w:rsidRPr="00D57058" w:rsidRDefault="00ED25B7" w:rsidP="00FC2B98">
            <w:r w:rsidRPr="00D57058">
              <w:rPr>
                <w:rFonts w:ascii="Calibri" w:hAnsi="Calibri"/>
              </w:rPr>
              <w:t>Растениеводство и его структура.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5-6</w:t>
            </w:r>
          </w:p>
        </w:tc>
        <w:tc>
          <w:tcPr>
            <w:tcW w:w="8930" w:type="dxa"/>
          </w:tcPr>
          <w:p w:rsidR="00ED25B7" w:rsidRPr="00D57058" w:rsidRDefault="00ED25B7" w:rsidP="00FC2B98">
            <w:r w:rsidRPr="00D57058">
              <w:rPr>
                <w:rFonts w:ascii="Calibri" w:hAnsi="Calibri"/>
              </w:rPr>
              <w:t>Виды и применение севооборотов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7-8</w:t>
            </w:r>
          </w:p>
        </w:tc>
        <w:tc>
          <w:tcPr>
            <w:tcW w:w="8930" w:type="dxa"/>
          </w:tcPr>
          <w:p w:rsidR="00ED25B7" w:rsidRPr="00D57058" w:rsidRDefault="00ED25B7" w:rsidP="00FC2B98">
            <w:r w:rsidRPr="00D57058">
              <w:rPr>
                <w:rFonts w:ascii="Calibri" w:hAnsi="Calibri"/>
              </w:rPr>
              <w:t>Способы хранения урожая овощей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</w:p>
        </w:tc>
        <w:tc>
          <w:tcPr>
            <w:tcW w:w="8930" w:type="dxa"/>
          </w:tcPr>
          <w:p w:rsidR="00ED25B7" w:rsidRDefault="00ED25B7" w:rsidP="00FC2B98">
            <w:pPr>
              <w:tabs>
                <w:tab w:val="left" w:pos="1108"/>
              </w:tabs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 xml:space="preserve"> Растениеводство.  Основы аграрной технологии  (весенний период) </w:t>
            </w:r>
          </w:p>
          <w:p w:rsidR="00ED25B7" w:rsidRPr="00D57058" w:rsidRDefault="00ED25B7" w:rsidP="00FC2B98">
            <w:pPr>
              <w:tabs>
                <w:tab w:val="left" w:pos="1108"/>
              </w:tabs>
            </w:pPr>
          </w:p>
        </w:tc>
        <w:tc>
          <w:tcPr>
            <w:tcW w:w="709" w:type="dxa"/>
          </w:tcPr>
          <w:p w:rsidR="00ED25B7" w:rsidRPr="00D57058" w:rsidRDefault="00ED25B7" w:rsidP="00FC2B98">
            <w:pPr>
              <w:tabs>
                <w:tab w:val="left" w:pos="1108"/>
              </w:tabs>
              <w:jc w:val="center"/>
              <w:rPr>
                <w:rFonts w:ascii="Calibri" w:hAnsi="Calibri"/>
                <w:b/>
              </w:rPr>
            </w:pPr>
            <w:r w:rsidRPr="00D57058">
              <w:rPr>
                <w:rFonts w:ascii="Calibri" w:hAnsi="Calibri"/>
                <w:b/>
              </w:rPr>
              <w:t>8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61-62</w:t>
            </w:r>
          </w:p>
        </w:tc>
        <w:tc>
          <w:tcPr>
            <w:tcW w:w="8930" w:type="dxa"/>
          </w:tcPr>
          <w:p w:rsidR="00ED25B7" w:rsidRPr="00D57058" w:rsidRDefault="00ED25B7" w:rsidP="00FC2B98">
            <w:pPr>
              <w:shd w:val="clear" w:color="auto" w:fill="FFFFFF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Почва – основное средство сельскохозяйственного производства.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63-64</w:t>
            </w:r>
          </w:p>
        </w:tc>
        <w:tc>
          <w:tcPr>
            <w:tcW w:w="8930" w:type="dxa"/>
          </w:tcPr>
          <w:p w:rsidR="00ED25B7" w:rsidRPr="00D57058" w:rsidRDefault="00ED25B7" w:rsidP="00FC2B98">
            <w:pPr>
              <w:tabs>
                <w:tab w:val="left" w:pos="1820"/>
              </w:tabs>
            </w:pPr>
            <w:r w:rsidRPr="00D57058">
              <w:rPr>
                <w:rFonts w:ascii="Calibri" w:hAnsi="Calibri"/>
              </w:rPr>
              <w:t>Способы размножения растений.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tabs>
                <w:tab w:val="left" w:pos="1820"/>
              </w:tabs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65-66</w:t>
            </w:r>
          </w:p>
        </w:tc>
        <w:tc>
          <w:tcPr>
            <w:tcW w:w="8930" w:type="dxa"/>
          </w:tcPr>
          <w:p w:rsidR="00ED25B7" w:rsidRPr="00D57058" w:rsidRDefault="00ED25B7" w:rsidP="00FC2B98">
            <w:r w:rsidRPr="00D57058">
              <w:rPr>
                <w:rFonts w:ascii="Calibri" w:hAnsi="Calibri"/>
              </w:rPr>
              <w:t>Правила безопасного и рационального труда в растениеводстве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  <w:tr w:rsidR="00ED25B7" w:rsidRPr="00D57058" w:rsidTr="00FC2B98">
        <w:tc>
          <w:tcPr>
            <w:tcW w:w="1135" w:type="dxa"/>
          </w:tcPr>
          <w:p w:rsidR="00ED25B7" w:rsidRPr="00D57058" w:rsidRDefault="00ED25B7" w:rsidP="00FC2B98">
            <w:pPr>
              <w:jc w:val="center"/>
            </w:pPr>
            <w:r w:rsidRPr="00D57058">
              <w:t>67-68</w:t>
            </w:r>
          </w:p>
        </w:tc>
        <w:tc>
          <w:tcPr>
            <w:tcW w:w="8930" w:type="dxa"/>
          </w:tcPr>
          <w:p w:rsidR="00ED25B7" w:rsidRPr="00D57058" w:rsidRDefault="00ED25B7" w:rsidP="00FC2B98">
            <w:pPr>
              <w:tabs>
                <w:tab w:val="left" w:pos="1994"/>
              </w:tabs>
            </w:pPr>
            <w:r w:rsidRPr="00D57058">
              <w:rPr>
                <w:rFonts w:ascii="Calibri" w:hAnsi="Calibri"/>
              </w:rPr>
              <w:t>Посев семян моркови</w:t>
            </w:r>
          </w:p>
        </w:tc>
        <w:tc>
          <w:tcPr>
            <w:tcW w:w="709" w:type="dxa"/>
          </w:tcPr>
          <w:p w:rsidR="00ED25B7" w:rsidRPr="00D57058" w:rsidRDefault="00ED25B7" w:rsidP="00FC2B98">
            <w:pPr>
              <w:tabs>
                <w:tab w:val="left" w:pos="1994"/>
              </w:tabs>
              <w:jc w:val="center"/>
              <w:rPr>
                <w:rFonts w:ascii="Calibri" w:hAnsi="Calibri"/>
              </w:rPr>
            </w:pPr>
            <w:r w:rsidRPr="00D57058">
              <w:rPr>
                <w:rFonts w:ascii="Calibri" w:hAnsi="Calibri"/>
              </w:rPr>
              <w:t>2</w:t>
            </w:r>
          </w:p>
        </w:tc>
      </w:tr>
    </w:tbl>
    <w:p w:rsidR="00095651" w:rsidRPr="00F6389C" w:rsidRDefault="00095651" w:rsidP="00ED2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5651" w:rsidRPr="00F6389C" w:rsidSect="00F51FFF">
      <w:pgSz w:w="11906" w:h="16838"/>
      <w:pgMar w:top="567" w:right="851" w:bottom="426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25D"/>
    <w:multiLevelType w:val="hybridMultilevel"/>
    <w:tmpl w:val="B5B8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9BC"/>
    <w:multiLevelType w:val="hybridMultilevel"/>
    <w:tmpl w:val="797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31A4"/>
    <w:multiLevelType w:val="hybridMultilevel"/>
    <w:tmpl w:val="07E2C3B8"/>
    <w:lvl w:ilvl="0" w:tplc="A718C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3771"/>
    <w:multiLevelType w:val="hybridMultilevel"/>
    <w:tmpl w:val="4CFCD1F6"/>
    <w:lvl w:ilvl="0" w:tplc="F61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2D30"/>
    <w:multiLevelType w:val="hybridMultilevel"/>
    <w:tmpl w:val="EE3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71B4"/>
    <w:multiLevelType w:val="hybridMultilevel"/>
    <w:tmpl w:val="5530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2157"/>
    <w:multiLevelType w:val="hybridMultilevel"/>
    <w:tmpl w:val="13528778"/>
    <w:lvl w:ilvl="0" w:tplc="ED045960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62F"/>
    <w:rsid w:val="0009268C"/>
    <w:rsid w:val="00095651"/>
    <w:rsid w:val="000B02A1"/>
    <w:rsid w:val="000E4CEE"/>
    <w:rsid w:val="00172BB7"/>
    <w:rsid w:val="001B4B8D"/>
    <w:rsid w:val="0021574B"/>
    <w:rsid w:val="00250E7A"/>
    <w:rsid w:val="002F24D3"/>
    <w:rsid w:val="003338B5"/>
    <w:rsid w:val="00352AF7"/>
    <w:rsid w:val="00380AC4"/>
    <w:rsid w:val="0047062F"/>
    <w:rsid w:val="004A0136"/>
    <w:rsid w:val="004D7CF9"/>
    <w:rsid w:val="00521DA5"/>
    <w:rsid w:val="005974FE"/>
    <w:rsid w:val="005D5347"/>
    <w:rsid w:val="00655379"/>
    <w:rsid w:val="006A0258"/>
    <w:rsid w:val="006E6078"/>
    <w:rsid w:val="007336AC"/>
    <w:rsid w:val="007851CA"/>
    <w:rsid w:val="007B0DEB"/>
    <w:rsid w:val="008E21D5"/>
    <w:rsid w:val="009542C3"/>
    <w:rsid w:val="00973D5C"/>
    <w:rsid w:val="00994871"/>
    <w:rsid w:val="009A2755"/>
    <w:rsid w:val="009B276B"/>
    <w:rsid w:val="009B6C8C"/>
    <w:rsid w:val="009D7A29"/>
    <w:rsid w:val="00A364EF"/>
    <w:rsid w:val="00A94B42"/>
    <w:rsid w:val="00A96AF3"/>
    <w:rsid w:val="00AE2AE0"/>
    <w:rsid w:val="00B03475"/>
    <w:rsid w:val="00B2472C"/>
    <w:rsid w:val="00B312F9"/>
    <w:rsid w:val="00B40EBF"/>
    <w:rsid w:val="00B53E51"/>
    <w:rsid w:val="00B7739D"/>
    <w:rsid w:val="00C816F2"/>
    <w:rsid w:val="00CA51B3"/>
    <w:rsid w:val="00CF114F"/>
    <w:rsid w:val="00D31CC5"/>
    <w:rsid w:val="00D5635D"/>
    <w:rsid w:val="00D85B6F"/>
    <w:rsid w:val="00DE1C7F"/>
    <w:rsid w:val="00EA0EA8"/>
    <w:rsid w:val="00ED25B7"/>
    <w:rsid w:val="00F51FFF"/>
    <w:rsid w:val="00F6389C"/>
    <w:rsid w:val="00FC2A2A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062F"/>
    <w:rPr>
      <w:rFonts w:ascii="Calibri" w:eastAsia="SimSun" w:hAnsi="Calibri" w:cs="Times New Roman"/>
      <w:color w:val="00000A"/>
      <w:kern w:val="2"/>
    </w:rPr>
  </w:style>
  <w:style w:type="paragraph" w:styleId="a4">
    <w:name w:val="No Spacing"/>
    <w:link w:val="a3"/>
    <w:uiPriority w:val="1"/>
    <w:qFormat/>
    <w:rsid w:val="0047062F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2"/>
    </w:rPr>
  </w:style>
  <w:style w:type="paragraph" w:styleId="a5">
    <w:name w:val="List Paragraph"/>
    <w:basedOn w:val="a"/>
    <w:uiPriority w:val="34"/>
    <w:qFormat/>
    <w:rsid w:val="009542C3"/>
    <w:pPr>
      <w:ind w:left="720"/>
      <w:contextualSpacing/>
    </w:pPr>
  </w:style>
  <w:style w:type="table" w:styleId="a6">
    <w:name w:val="Table Grid"/>
    <w:basedOn w:val="a1"/>
    <w:uiPriority w:val="59"/>
    <w:rsid w:val="00092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6952-70A3-4064-959B-79663761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UZer11</cp:lastModifiedBy>
  <cp:revision>28</cp:revision>
  <cp:lastPrinted>2016-09-13T00:50:00Z</cp:lastPrinted>
  <dcterms:created xsi:type="dcterms:W3CDTF">2015-09-02T04:22:00Z</dcterms:created>
  <dcterms:modified xsi:type="dcterms:W3CDTF">2016-11-01T10:39:00Z</dcterms:modified>
</cp:coreProperties>
</file>