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07"/>
        <w:gridCol w:w="3181"/>
        <w:gridCol w:w="3183"/>
      </w:tblGrid>
      <w:tr w:rsidR="00596936" w:rsidTr="00596936">
        <w:trPr>
          <w:trHeight w:val="1365"/>
        </w:trPr>
        <w:tc>
          <w:tcPr>
            <w:tcW w:w="1675" w:type="pct"/>
            <w:hideMark/>
          </w:tcPr>
          <w:p w:rsidR="00596936" w:rsidRDefault="00596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>Согласовано:</w:t>
            </w:r>
          </w:p>
          <w:p w:rsidR="00596936" w:rsidRDefault="00596936">
            <w:pPr>
              <w:pStyle w:val="a3"/>
              <w:spacing w:line="276" w:lineRule="auto"/>
            </w:pPr>
            <w:r>
              <w:t xml:space="preserve">Заместитель директора по УВР     </w:t>
            </w:r>
          </w:p>
          <w:p w:rsidR="00596936" w:rsidRDefault="00596936">
            <w:pPr>
              <w:pStyle w:val="a3"/>
              <w:spacing w:line="276" w:lineRule="auto"/>
            </w:pPr>
            <w:proofErr w:type="spellStart"/>
            <w:r>
              <w:t>Е.В.Боровинская</w:t>
            </w:r>
            <w:proofErr w:type="spellEnd"/>
          </w:p>
          <w:p w:rsidR="00596936" w:rsidRDefault="00596936">
            <w:pPr>
              <w:pStyle w:val="a3"/>
              <w:spacing w:line="276" w:lineRule="auto"/>
            </w:pPr>
            <w: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596936" w:rsidRDefault="00596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 xml:space="preserve">Согласовано: </w:t>
            </w:r>
          </w:p>
          <w:p w:rsidR="00596936" w:rsidRDefault="00596936">
            <w:pPr>
              <w:pStyle w:val="a3"/>
              <w:spacing w:line="276" w:lineRule="auto"/>
            </w:pPr>
            <w:r>
              <w:t xml:space="preserve">Руководитель ШМО </w:t>
            </w:r>
          </w:p>
          <w:p w:rsidR="00596936" w:rsidRDefault="00596936">
            <w:pPr>
              <w:pStyle w:val="a3"/>
              <w:spacing w:line="276" w:lineRule="auto"/>
            </w:pPr>
            <w:proofErr w:type="spellStart"/>
            <w:r>
              <w:t>Л.П.Коряковцева</w:t>
            </w:r>
            <w:proofErr w:type="spellEnd"/>
          </w:p>
          <w:p w:rsidR="00596936" w:rsidRDefault="00596936">
            <w:pPr>
              <w:pStyle w:val="a3"/>
              <w:spacing w:line="276" w:lineRule="auto"/>
            </w:pPr>
            <w: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596936" w:rsidRDefault="005969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>Утверждаю:</w:t>
            </w:r>
          </w:p>
          <w:p w:rsidR="00596936" w:rsidRDefault="00596936">
            <w:pPr>
              <w:pStyle w:val="a3"/>
              <w:spacing w:line="276" w:lineRule="auto"/>
            </w:pPr>
            <w:r>
              <w:t>Директор МАОУ ОСОШ №1</w:t>
            </w:r>
          </w:p>
          <w:p w:rsidR="00596936" w:rsidRDefault="00596936">
            <w:pPr>
              <w:pStyle w:val="a3"/>
              <w:spacing w:line="276" w:lineRule="auto"/>
            </w:pPr>
            <w:r>
              <w:t xml:space="preserve"> Е.В.Казаринова</w:t>
            </w:r>
          </w:p>
          <w:p w:rsidR="00596936" w:rsidRDefault="00596936">
            <w:pPr>
              <w:pStyle w:val="a3"/>
              <w:spacing w:line="276" w:lineRule="auto"/>
            </w:pPr>
            <w:r>
              <w:t>Приказ № 130 – од от 30.08.2016г.</w:t>
            </w:r>
          </w:p>
        </w:tc>
      </w:tr>
    </w:tbl>
    <w:p w:rsidR="00D26DBC" w:rsidRDefault="00D26DBC" w:rsidP="00D26DBC">
      <w:pPr>
        <w:pStyle w:val="a3"/>
        <w:rPr>
          <w:rFonts w:ascii="Times New Roman" w:hAnsi="Times New Roman"/>
          <w:sz w:val="28"/>
          <w:szCs w:val="28"/>
        </w:rPr>
      </w:pPr>
    </w:p>
    <w:p w:rsidR="00D26DBC" w:rsidRDefault="00D26DBC" w:rsidP="00D26D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6DBC" w:rsidRPr="00B5073D" w:rsidRDefault="00D26DBC" w:rsidP="00D26D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6DBC" w:rsidRPr="005F022C" w:rsidRDefault="00D26DBC" w:rsidP="00D26D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022C">
        <w:rPr>
          <w:rFonts w:ascii="Times New Roman" w:hAnsi="Times New Roman"/>
          <w:b/>
          <w:sz w:val="28"/>
          <w:szCs w:val="28"/>
        </w:rPr>
        <w:t>Рабочая программа по немецкому языку</w:t>
      </w:r>
    </w:p>
    <w:p w:rsidR="00D26DBC" w:rsidRPr="005F022C" w:rsidRDefault="00D01F16" w:rsidP="00D26D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</w:t>
      </w:r>
      <w:r w:rsidR="000D61A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596936" w:rsidRDefault="00596936" w:rsidP="00D26D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6DBC" w:rsidRDefault="00D26DBC" w:rsidP="00D26D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</w:t>
      </w:r>
    </w:p>
    <w:p w:rsidR="00D26DBC" w:rsidRDefault="00D26DBC" w:rsidP="00D26DB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УМК: И.</w:t>
      </w:r>
      <w:proofErr w:type="gramEnd"/>
      <w:r>
        <w:rPr>
          <w:rFonts w:ascii="Times New Roman" w:hAnsi="Times New Roman"/>
          <w:sz w:val="24"/>
          <w:szCs w:val="24"/>
        </w:rPr>
        <w:t>Л. Бим</w:t>
      </w:r>
    </w:p>
    <w:p w:rsidR="00D26DBC" w:rsidRDefault="00D01F16" w:rsidP="00D26D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0D61A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D26DBC" w:rsidRPr="00B5073D" w:rsidRDefault="00D26DBC" w:rsidP="00D26D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 год</w:t>
      </w:r>
    </w:p>
    <w:p w:rsidR="00D26DBC" w:rsidRDefault="00D26DBC" w:rsidP="00D26D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6DBC" w:rsidRDefault="00D26DBC" w:rsidP="00D26DB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26DBC" w:rsidRDefault="00D26DBC" w:rsidP="00D26DB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26DBC" w:rsidRDefault="00D26DBC" w:rsidP="00D26DB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26DBC" w:rsidRDefault="00D26DBC" w:rsidP="00D26DB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26DBC" w:rsidRDefault="00D26DBC" w:rsidP="00D26DB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26DBC" w:rsidRDefault="00D26DBC" w:rsidP="00D26DBC"/>
    <w:p w:rsidR="00D26DBC" w:rsidRDefault="00D26DBC" w:rsidP="00D26DBC"/>
    <w:p w:rsidR="00D26DBC" w:rsidRDefault="00D26DBC" w:rsidP="00D26DBC"/>
    <w:p w:rsidR="00D26DBC" w:rsidRDefault="00D26DBC" w:rsidP="00D26DBC"/>
    <w:p w:rsidR="00D26DBC" w:rsidRDefault="00D26DBC" w:rsidP="00D26DBC"/>
    <w:p w:rsidR="00D26DBC" w:rsidRDefault="00D26DBC" w:rsidP="00D26DBC"/>
    <w:p w:rsidR="002C4989" w:rsidRDefault="002C4989"/>
    <w:p w:rsidR="00D26DBC" w:rsidRDefault="00D26DBC"/>
    <w:p w:rsidR="00D26DBC" w:rsidRDefault="00D26DBC"/>
    <w:p w:rsidR="00D26DBC" w:rsidRDefault="00D26DBC"/>
    <w:p w:rsidR="00596936" w:rsidRDefault="00596936"/>
    <w:p w:rsidR="00596936" w:rsidRDefault="00596936"/>
    <w:p w:rsidR="00D26DBC" w:rsidRDefault="00D26DBC"/>
    <w:p w:rsidR="00D26DBC" w:rsidRDefault="00D26DBC" w:rsidP="00D26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D26D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6DB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немецкого языка в 6 классе</w:t>
      </w:r>
    </w:p>
    <w:p w:rsidR="00D26DBC" w:rsidRPr="00D26DBC" w:rsidRDefault="00D26DBC" w:rsidP="00D26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37">
        <w:rPr>
          <w:rFonts w:ascii="Times New Roman" w:hAnsi="Times New Roman" w:cs="Times New Roman"/>
          <w:sz w:val="24"/>
          <w:szCs w:val="24"/>
        </w:rPr>
        <w:t>Основная цель обучения немецкому языку у школьников среднего звена — совершенствование и дальнейшее развитие иноязычных компетенций через УУД  обучающихся.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D26DBC" w:rsidRPr="00243137" w:rsidRDefault="00D26DBC" w:rsidP="00D26DBC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трудолюбие, дисциплинированность;</w:t>
      </w:r>
    </w:p>
    <w:p w:rsidR="00D26DBC" w:rsidRPr="00243137" w:rsidRDefault="00D26DBC" w:rsidP="00D26DBC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sz w:val="24"/>
          <w:szCs w:val="24"/>
        </w:rPr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  <w:proofErr w:type="gramEnd"/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3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</w:t>
      </w:r>
      <w:proofErr w:type="spellStart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gramStart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тремление</w:t>
      </w:r>
      <w:proofErr w:type="spellEnd"/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45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D26DBC" w:rsidRPr="00243137" w:rsidRDefault="00D26DBC" w:rsidP="00D26DBC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6DBC" w:rsidRPr="009805E6" w:rsidRDefault="00D26DBC" w:rsidP="00D26DB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  <w:t>1.</w:t>
      </w:r>
      <w:r w:rsidRPr="009805E6"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  <w:t>В коммуникативной сфере (т.е. владение иностранным языком как средством общения):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2431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говорении</w:t>
      </w:r>
      <w:r w:rsidRPr="00243137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left="19" w:right="2"/>
        <w:jc w:val="both"/>
        <w:rPr>
          <w:rFonts w:ascii="Times New Roman" w:hAnsi="Times New Roman" w:cs="Times New Roman"/>
          <w:sz w:val="24"/>
          <w:szCs w:val="24"/>
        </w:rPr>
      </w:pPr>
      <w:r w:rsidRPr="00243137">
        <w:rPr>
          <w:rFonts w:ascii="Times New Roman" w:hAnsi="Times New Roman" w:cs="Times New Roman"/>
          <w:i/>
          <w:iCs/>
          <w:sz w:val="24"/>
          <w:szCs w:val="24"/>
        </w:rPr>
        <w:t>Диалогическая речь.</w:t>
      </w:r>
      <w:r w:rsidRPr="00243137">
        <w:rPr>
          <w:rFonts w:ascii="Times New Roman" w:hAnsi="Times New Roman" w:cs="Times New Roman"/>
          <w:sz w:val="24"/>
          <w:szCs w:val="24"/>
        </w:rPr>
        <w:t xml:space="preserve">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</w:t>
      </w:r>
      <w:r w:rsidRPr="00243137">
        <w:rPr>
          <w:rFonts w:ascii="Times New Roman" w:hAnsi="Times New Roman" w:cs="Times New Roman"/>
          <w:sz w:val="24"/>
          <w:szCs w:val="24"/>
        </w:rPr>
        <w:lastRenderedPageBreak/>
        <w:t>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</w:t>
      </w:r>
      <w:r w:rsidRPr="00243137">
        <w:rPr>
          <w:rFonts w:ascii="Times New Roman" w:hAnsi="Times New Roman" w:cs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D26DBC" w:rsidRDefault="00D26DBC" w:rsidP="00D26DBC">
      <w:pPr>
        <w:shd w:val="clear" w:color="auto" w:fill="FFFFFF"/>
        <w:spacing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37">
        <w:rPr>
          <w:rFonts w:ascii="Times New Roman" w:hAnsi="Times New Roman" w:cs="Times New Roman"/>
          <w:i/>
          <w:iCs/>
          <w:sz w:val="24"/>
          <w:szCs w:val="24"/>
        </w:rPr>
        <w:t>Монологическая речь</w:t>
      </w:r>
      <w:r w:rsidRPr="00243137">
        <w:rPr>
          <w:rFonts w:ascii="Times New Roman" w:hAnsi="Times New Roman" w:cs="Times New Roman"/>
          <w:sz w:val="24"/>
          <w:szCs w:val="24"/>
        </w:rPr>
        <w:t xml:space="preserve">: умение строить монологические высказывания, рассказывая </w:t>
      </w:r>
      <w:r w:rsidRPr="00243137">
        <w:rPr>
          <w:rFonts w:ascii="Times New Roman" w:eastAsia="Times New Roman" w:hAnsi="Times New Roman" w:cs="Times New Roman"/>
          <w:sz w:val="24"/>
          <w:szCs w:val="24"/>
        </w:rPr>
        <w:t>о своих занятиях в школе и дома, погоде, о любимом времени года, о своей школе, о городах Германии (по выбору)</w:t>
      </w:r>
      <w:r w:rsidRPr="00243137">
        <w:rPr>
          <w:rFonts w:ascii="Times New Roman" w:hAnsi="Times New Roman" w:cs="Times New Roman"/>
          <w:sz w:val="24"/>
          <w:szCs w:val="24"/>
        </w:rPr>
        <w:t xml:space="preserve">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2431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3137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 характеристику персонажей. Дальнейшее развитие и совершенствование связных выска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нально-оценочные суждения), с высказыванием своего мнения и краткой аргументацией с опо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рой на прочитанный или услышанный текст. </w:t>
      </w:r>
      <w:r w:rsidRPr="00243137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не менее 8-10 фраз.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43137">
        <w:rPr>
          <w:rFonts w:ascii="Times New Roman" w:eastAsia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243137">
        <w:rPr>
          <w:rFonts w:ascii="Times New Roman" w:eastAsia="Times New Roman" w:hAnsi="Times New Roman" w:cs="Times New Roman"/>
          <w:sz w:val="24"/>
          <w:szCs w:val="24"/>
        </w:rPr>
        <w:t xml:space="preserve"> научатся: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аткие несложные аутентичные прагматические аудио- и видеотексты, выделяя значимую/нужную/ необходимую информацию. 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  <w:proofErr w:type="gramEnd"/>
    </w:p>
    <w:p w:rsidR="00D26DBC" w:rsidRPr="00243137" w:rsidRDefault="00D26DBC" w:rsidP="00D26DBC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полного понимания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построены на полностью знакомом языковом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>ремязвучанияаудиотекста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понимания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основного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содержания, имеют аутентичный характер и содержат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нарядус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изученным языковым материалом некоторое количество незнакомых языковых явлений. Время звучания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—до 2 мин.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выборочного понимания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нужной или интересующей информации, имеют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аутентичныйи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прагматический характер.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Время звучания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чтении:</w:t>
      </w:r>
    </w:p>
    <w:p w:rsidR="00D26DBC" w:rsidRPr="00243137" w:rsidRDefault="00D26DBC" w:rsidP="00D26DBC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D26DBC" w:rsidRPr="00243137" w:rsidRDefault="00D26DBC" w:rsidP="00D26DBC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  <w:proofErr w:type="gramEnd"/>
    </w:p>
    <w:p w:rsidR="00D26DBC" w:rsidRPr="00243137" w:rsidRDefault="00D26DBC" w:rsidP="00D26DBC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>тение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</w:t>
      </w:r>
    </w:p>
    <w:p w:rsidR="00D26DBC" w:rsidRPr="00243137" w:rsidRDefault="00D26DBC" w:rsidP="00D26DBC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Читать аутентичные тексты разных жанров и стилей, используя различные стратегии извлечения информации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пониманием основного содержания, с полным и точным пониманием, с выборочным пониманием значимой/нужной/необходимой информации)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6DBC" w:rsidRPr="00243137" w:rsidRDefault="00D26DBC" w:rsidP="00D26DBC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 </w:t>
      </w:r>
    </w:p>
    <w:p w:rsidR="00D26DBC" w:rsidRPr="00243137" w:rsidRDefault="00D26DBC" w:rsidP="00D26DBC">
      <w:pPr>
        <w:pStyle w:val="1"/>
        <w:shd w:val="clear" w:color="auto" w:fill="FFFFFF"/>
        <w:spacing w:after="0" w:line="240" w:lineRule="auto"/>
        <w:ind w:left="426" w:right="2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 перерабатывать содержание прочитанного, оценивать его и выражать своё мнение к 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2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Объём текста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понимания основного </w:t>
      </w: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>содержания — до 500 слов, включая некоторое количество незнакомых слов.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right="2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Объём текста, предназначенного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понимания нужной, необходимой информации</w:t>
      </w: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>, — 350 слов.</w:t>
      </w:r>
    </w:p>
    <w:p w:rsidR="00D26DBC" w:rsidRDefault="00D26DBC" w:rsidP="00D26DBC">
      <w:p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Объём текста, предназначенного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полного понимания </w:t>
      </w: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>содержания и построенного в основном на изученном языковом материале, — 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00 слов.</w:t>
      </w:r>
    </w:p>
    <w:p w:rsidR="00D26DBC" w:rsidRPr="009805E6" w:rsidRDefault="00D26DBC" w:rsidP="00D26DBC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речи:</w:t>
      </w:r>
    </w:p>
    <w:p w:rsidR="00D26DBC" w:rsidRPr="00243137" w:rsidRDefault="00D26DBC" w:rsidP="00D26DBC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с опорой на образец с употреблением формул речевого этикета, принятых в немецкоязычных странах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;(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>объём: 30—40 слов, включая адрес);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435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708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исать личное письмо с опорой и без опоры на образец. Объём — около 100—140 слов, включая адрес;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  <w:u w:val="single"/>
        </w:rPr>
        <w:t>2.  Языковая компетенция (владение языковыми средствами общения):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усвоенных в основной школе;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(утверди-</w:t>
      </w:r>
      <w:proofErr w:type="gramEnd"/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тельное, вопросительное, отрицательное, побудительное); правильное членение предложений на смысловые группы;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немецкого языка, синонимии, антонимии и лексической сочетаемости;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немецкого и русского/родного языков.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Социокультурная компетенция: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знание наиболее употребительной фоновой лексики, реалий немецкоязычных стран, некоторых образцов фольклора;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этикета, принятых в немецкоязычных странах;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понимание роли владения немецким языком в современном мире.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4. Компенсаторная компетенция: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выходить из трудного положения в условиях дефицита языковых средств 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и приёме информации за счёт использования языковой и контекстуальной догадки, игнорирования 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языковых</w:t>
      </w:r>
      <w:proofErr w:type="gramEnd"/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трудностей, переспроса, словарных замен, жестов, мимики.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431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познавательной сфере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связаны с развитием у учащихся следующих умений: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сравнивать языковые явления родного и немецкого языков на разных уровнях: грамматические явления, слова,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словосочетания, предложения;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стратегии чтения/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ситуации и коммуникативной задачи;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осуществлять индивидуальную, групповую, исследовательскую и проектную работу;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 и словарями, разными источниками информации, в том числе интернет-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ресурсами;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пользоваться способами и приёмами самостоятельного изучения немецкого языка.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431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ценностно-ориентационной сфере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представление о немецком языке как средстве выражения чувств, эмоций;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приобщение к ценностям мировой культуры в различных формах реального и виртуального общения.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431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эстетической сфере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знание элементарных выражений чувств и эмоций на немецком языке и умение их использовать;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знание некоторых образцов художественного творчества на немецком языке;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осознание (понимание) прекрасного в процессе обсуждения/восприятия современных тенденций в литературе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431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трудовой сфере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планом.</w:t>
      </w:r>
    </w:p>
    <w:p w:rsidR="00D26DBC" w:rsidRPr="00243137" w:rsidRDefault="00D26DBC" w:rsidP="00D26DBC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431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физической сфере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26DBC" w:rsidRDefault="00D26DBC" w:rsidP="00D01F16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стремле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вести здоровый образ жизни.</w:t>
      </w:r>
    </w:p>
    <w:p w:rsidR="00D01F16" w:rsidRPr="00D01F16" w:rsidRDefault="00D01F16" w:rsidP="00D01F16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05" w:rsidRDefault="00D01F16" w:rsidP="00D01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A6F05" w:rsidRDefault="006A6F05" w:rsidP="006A6F05">
      <w:pPr>
        <w:tabs>
          <w:tab w:val="left" w:pos="516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школьников.</w:t>
      </w:r>
    </w:p>
    <w:p w:rsidR="006A6F05" w:rsidRDefault="006A6F05" w:rsidP="006A6F05">
      <w:pPr>
        <w:tabs>
          <w:tab w:val="left" w:pos="51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A6F05" w:rsidRDefault="006A6F05" w:rsidP="006A6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3"/>
        <w:gridCol w:w="1340"/>
      </w:tblGrid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Повторение: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приветствие, в городе, знакомство, после каникул, диалог.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повторить лексику, обучить умению вести этикетный диалог.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§1. Начало учебного года.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поздравление с новым учебным годом, диалоги. Тебе нравится в школе? Чтение текстов,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грамматика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навыков чтения,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научить вести диалог, поиску нужной информации, обучить составлению плана текста.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§2. На улице листопад.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времена года. Что приносит осень? Что я люблю? Что у меня есть? Как прекрасна осень. Контроль навыков письма. Контроль грамматических умений и навыков.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учить высказываться по теме, описывать природу, выражать свое мнение.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§3. Немецкие школы.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немецкие школы, какие они? Различные мнения о школе? Где что находится? Моя школа. Страноведение.  Контроль говорения, чтения,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письма.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лексики, научиться описывать школу, повторить возвратные глаголы, обобщить знания о склонении существительного.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§4. Что делают немецкие друзья в школе.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содержание: наши друзья в школе. Который час? Мы обсуждаем расписание. Свободное время. Грамматика: предлоги.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Дневник. Мое хобби. Контроль говорения, чтения.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лексику, учить инсценировать диалоги, воспринимать тексты на слух.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§5. Один день нашей жизни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содержание:свободное время. Распорядок дня. Хобби. Контроль навыков письма,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расширить словарный запас по теме «Свободное время»,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временные формы, познакомить со склонением существительных, учить беседе о распорядке дня, хобби.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§6. Классная поездка по Германии.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содержание: советы путешествию. Добро пожаловать в Берлин. Немецкие города. Ориентация в городе. 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научить правильно вести и составлять диалоги, научить поисковому чтению, познакомить учеников с достопримечательностями Берлина.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6A6F05" w:rsidTr="005B18DE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5" w:rsidRDefault="006A6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§7. В конце учебного года литературный карнавал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содержание:карнавал. Литературный карнавал. Книжные персонажи. Мы любим сказки. Урок-карнавал.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говорения, чтения. Итоговый тест за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F05" w:rsidRDefault="006A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расширить словарный запас по теме «Одежда», обучение диалогической речи, учить читать сказку с полным пониманием содержания, учить инсценировать сказку.</w:t>
            </w:r>
          </w:p>
          <w:p w:rsidR="006A6F05" w:rsidRDefault="006A6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05" w:rsidRDefault="006A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</w:tbl>
    <w:p w:rsidR="006A6F05" w:rsidRDefault="006A6F05" w:rsidP="006A6F05">
      <w:pPr>
        <w:shd w:val="clear" w:color="auto" w:fill="FFFFFF"/>
        <w:spacing w:before="106"/>
        <w:ind w:right="34"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D01F16" w:rsidRPr="00D01F16" w:rsidRDefault="00872433" w:rsidP="00D01F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D01F16" w:rsidRPr="00D01F16">
        <w:rPr>
          <w:rFonts w:ascii="Times New Roman" w:hAnsi="Times New Roman" w:cs="Times New Roman"/>
          <w:b/>
          <w:sz w:val="28"/>
          <w:szCs w:val="28"/>
        </w:rPr>
        <w:t xml:space="preserve">ематическое </w:t>
      </w:r>
      <w:r w:rsidR="00D01F16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01F16" w:rsidRPr="00D01F16" w:rsidRDefault="00D01F16" w:rsidP="00D01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4"/>
        <w:gridCol w:w="6904"/>
        <w:gridCol w:w="1713"/>
      </w:tblGrid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tabs>
                <w:tab w:val="right" w:pos="753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Здраствуй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школа! (Повторение)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Здравствуй </w:t>
            </w:r>
            <w:r w:rsidRPr="00D01F1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школа!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Старый немецкий город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01F16" w:rsidRPr="002E7589" w:rsidRDefault="002E7589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589">
              <w:rPr>
                <w:rFonts w:ascii="Times New Roman" w:hAnsi="Times New Roman"/>
                <w:sz w:val="28"/>
                <w:szCs w:val="28"/>
              </w:rPr>
              <w:t>В городе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01F16" w:rsidRPr="002E7589" w:rsidRDefault="002E7589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589">
              <w:rPr>
                <w:rFonts w:ascii="Times New Roman" w:hAnsi="Times New Roman"/>
                <w:sz w:val="28"/>
                <w:szCs w:val="28"/>
              </w:rPr>
              <w:t>Люди и их профессии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2E7589" w:rsidRDefault="002E7589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7589">
              <w:rPr>
                <w:rFonts w:ascii="Times New Roman" w:hAnsi="Times New Roman"/>
                <w:b/>
                <w:sz w:val="28"/>
                <w:szCs w:val="28"/>
              </w:rPr>
              <w:t xml:space="preserve">Начало учебного года. Оно везде </w:t>
            </w:r>
            <w:proofErr w:type="spellStart"/>
            <w:r w:rsidRPr="002E7589">
              <w:rPr>
                <w:rFonts w:ascii="Times New Roman" w:hAnsi="Times New Roman"/>
                <w:b/>
                <w:sz w:val="28"/>
                <w:szCs w:val="28"/>
              </w:rPr>
              <w:t>одпнаково</w:t>
            </w:r>
            <w:proofErr w:type="spellEnd"/>
            <w:r w:rsidRPr="002E758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2E7589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D01F16" w:rsidRPr="002E7589" w:rsidRDefault="002E7589" w:rsidP="002E7589">
            <w:pPr>
              <w:rPr>
                <w:rFonts w:ascii="Times New Roman" w:hAnsi="Times New Roman"/>
                <w:sz w:val="28"/>
                <w:szCs w:val="28"/>
              </w:rPr>
            </w:pPr>
            <w:r w:rsidRPr="002E7589">
              <w:rPr>
                <w:rFonts w:ascii="Times New Roman" w:hAnsi="Times New Roman"/>
                <w:sz w:val="28"/>
                <w:szCs w:val="28"/>
              </w:rPr>
              <w:t xml:space="preserve">Поздравление с началом </w:t>
            </w:r>
            <w:proofErr w:type="gramStart"/>
            <w:r w:rsidRPr="002E7589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2E75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</w:tcPr>
          <w:p w:rsidR="00D01F16" w:rsidRPr="00D01F16" w:rsidRDefault="002E7589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1F16" w:rsidRPr="00D01F16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2E7589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01F16" w:rsidRPr="00D01F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01F16" w:rsidRPr="002E7589" w:rsidRDefault="002E7589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E7589">
              <w:rPr>
                <w:rFonts w:ascii="Times New Roman" w:hAnsi="Times New Roman"/>
                <w:sz w:val="28"/>
                <w:szCs w:val="28"/>
              </w:rPr>
              <w:t>ебе нравится в школе?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 xml:space="preserve">Старый немецкий </w:t>
            </w:r>
            <w:proofErr w:type="gramStart"/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  <w:proofErr w:type="gramEnd"/>
            <w:r w:rsidRPr="00D01F16">
              <w:rPr>
                <w:rFonts w:ascii="Times New Roman" w:hAnsi="Times New Roman"/>
                <w:b/>
                <w:sz w:val="28"/>
                <w:szCs w:val="28"/>
              </w:rPr>
              <w:t xml:space="preserve"> Что в нем?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10-11.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Немецкий город. Что в нем?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12-13.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говорим о немецком городе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15-16.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Страноведение.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В городе … Кто здесь живет?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18-19.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В городе живет много людей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lastRenderedPageBreak/>
              <w:t>20-21.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Отношение жителей к своему городу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24-25.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Страноведение.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Улицы города. Какие они?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27-28.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Как выглядят улицы немецких городов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29-30.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31-32.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говорим об улицах города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33-34.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Страноведение.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Где и как живут здесь люди?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36-37.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Типы домов в немецком городе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38-39.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40-41.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А где расположены многие городские объекты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42-43.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Страноведение.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proofErr w:type="spellStart"/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Габи</w:t>
            </w:r>
            <w:proofErr w:type="spellEnd"/>
            <w:r w:rsidRPr="00D01F16">
              <w:rPr>
                <w:rFonts w:ascii="Times New Roman" w:hAnsi="Times New Roman"/>
                <w:b/>
                <w:sz w:val="28"/>
                <w:szCs w:val="28"/>
              </w:rPr>
              <w:t xml:space="preserve"> дома. Что мы здесь видим?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45-46.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  <w:proofErr w:type="spellStart"/>
            <w:r w:rsidRPr="00D01F16">
              <w:rPr>
                <w:rFonts w:ascii="Times New Roman" w:hAnsi="Times New Roman"/>
                <w:sz w:val="28"/>
                <w:szCs w:val="28"/>
              </w:rPr>
              <w:t>Габи</w:t>
            </w:r>
            <w:proofErr w:type="spellEnd"/>
            <w:r w:rsidRPr="00D01F16">
              <w:rPr>
                <w:rFonts w:ascii="Times New Roman" w:hAnsi="Times New Roman"/>
                <w:sz w:val="28"/>
                <w:szCs w:val="28"/>
              </w:rPr>
              <w:t>. Какая она? Где работают ее родители?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47-48.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proofErr w:type="spellStart"/>
            <w:r w:rsidRPr="00D01F16">
              <w:rPr>
                <w:rFonts w:ascii="Times New Roman" w:hAnsi="Times New Roman"/>
                <w:sz w:val="28"/>
                <w:szCs w:val="28"/>
              </w:rPr>
              <w:t>Габи</w:t>
            </w:r>
            <w:proofErr w:type="spellEnd"/>
            <w:r w:rsidRPr="00D01F16">
              <w:rPr>
                <w:rFonts w:ascii="Times New Roman" w:hAnsi="Times New Roman"/>
                <w:sz w:val="28"/>
                <w:szCs w:val="28"/>
              </w:rPr>
              <w:t>. Что в нем?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49-50.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 xml:space="preserve">Мы говорим о доме </w:t>
            </w:r>
            <w:proofErr w:type="spellStart"/>
            <w:r w:rsidRPr="00D01F16">
              <w:rPr>
                <w:rFonts w:ascii="Times New Roman" w:hAnsi="Times New Roman"/>
                <w:sz w:val="28"/>
                <w:szCs w:val="28"/>
              </w:rPr>
              <w:t>Габи</w:t>
            </w:r>
            <w:proofErr w:type="spellEnd"/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51-52.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Страноведение.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 xml:space="preserve">Как выглядит город </w:t>
            </w:r>
            <w:proofErr w:type="spellStart"/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Габи</w:t>
            </w:r>
            <w:proofErr w:type="spellEnd"/>
            <w:r w:rsidRPr="00D01F16">
              <w:rPr>
                <w:rFonts w:ascii="Times New Roman" w:hAnsi="Times New Roman"/>
                <w:b/>
                <w:sz w:val="28"/>
                <w:szCs w:val="28"/>
              </w:rPr>
              <w:t xml:space="preserve"> в разные времена года?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54-55.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56-57.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58-59.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говорим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60-61.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Большая уборка в городе. Прекрасная идея…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63-64.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Охрана окружающей среды – международная проблема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65-66.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67-68.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Поговорим, чем заняты ученики в кружках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69-70.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Снова в город прибывают гости. Как вы думаете, какие?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72-73.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 xml:space="preserve">Ребята работают над проектом «Мы </w:t>
            </w:r>
            <w:proofErr w:type="spellStart"/>
            <w:r w:rsidRPr="00D01F16">
              <w:rPr>
                <w:rFonts w:ascii="Times New Roman" w:hAnsi="Times New Roman"/>
                <w:sz w:val="28"/>
                <w:szCs w:val="28"/>
              </w:rPr>
              <w:t>строимгрод</w:t>
            </w:r>
            <w:proofErr w:type="spellEnd"/>
            <w:r w:rsidRPr="00D01F16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74-75.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76-77.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говорим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78-79.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знаем. Страноведение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Наши немецкие друзья готовят прощальный праздник. А мы?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13 часов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lastRenderedPageBreak/>
              <w:t>81-82.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Школьники рассказывают о построенных городах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83-84.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Мы читаем и пишем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85-86.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Говорим о подготовке прощального праздника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87-88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можем и знаем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Контрольная работа № 9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90-91.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Что мы знаем о немецком городе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92-93.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Наш классный праздник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94-95.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Подготовка к итоговому тесту за курс 5 класса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96-98.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Итоговый тест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F16">
              <w:rPr>
                <w:rFonts w:ascii="Times New Roman" w:hAnsi="Times New Roman"/>
                <w:b/>
                <w:sz w:val="28"/>
                <w:szCs w:val="28"/>
              </w:rPr>
              <w:t>3 ч</w:t>
            </w:r>
          </w:p>
        </w:tc>
      </w:tr>
      <w:tr w:rsidR="00D01F16" w:rsidRPr="00D01F16" w:rsidTr="00C96720">
        <w:tc>
          <w:tcPr>
            <w:tcW w:w="817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99-102.</w:t>
            </w:r>
          </w:p>
        </w:tc>
        <w:tc>
          <w:tcPr>
            <w:tcW w:w="7938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666" w:type="dxa"/>
          </w:tcPr>
          <w:p w:rsidR="00D01F16" w:rsidRPr="00D01F16" w:rsidRDefault="00D01F16" w:rsidP="00C96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F16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</w:tbl>
    <w:p w:rsidR="00D01F16" w:rsidRPr="00D01F16" w:rsidRDefault="00D01F16" w:rsidP="00D0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DBC" w:rsidRPr="00D01F16" w:rsidRDefault="00D26DBC" w:rsidP="00D26DBC">
      <w:pPr>
        <w:rPr>
          <w:rFonts w:ascii="Times New Roman" w:hAnsi="Times New Roman" w:cs="Times New Roman"/>
          <w:sz w:val="28"/>
          <w:szCs w:val="28"/>
        </w:rPr>
      </w:pPr>
    </w:p>
    <w:p w:rsidR="00D26DBC" w:rsidRPr="00D01F16" w:rsidRDefault="00D26DBC" w:rsidP="00D26DBC">
      <w:pPr>
        <w:rPr>
          <w:rFonts w:ascii="Times New Roman" w:hAnsi="Times New Roman" w:cs="Times New Roman"/>
          <w:sz w:val="28"/>
          <w:szCs w:val="28"/>
        </w:rPr>
      </w:pPr>
    </w:p>
    <w:p w:rsidR="00D26DBC" w:rsidRPr="00D01F16" w:rsidRDefault="00D26DBC" w:rsidP="00D26DBC">
      <w:pPr>
        <w:rPr>
          <w:rFonts w:ascii="Times New Roman" w:hAnsi="Times New Roman" w:cs="Times New Roman"/>
          <w:sz w:val="28"/>
          <w:szCs w:val="28"/>
        </w:rPr>
      </w:pPr>
    </w:p>
    <w:p w:rsidR="00D26DBC" w:rsidRPr="00D01F16" w:rsidRDefault="00D26DBC" w:rsidP="00D26DBC">
      <w:pPr>
        <w:rPr>
          <w:rFonts w:ascii="Times New Roman" w:hAnsi="Times New Roman" w:cs="Times New Roman"/>
          <w:sz w:val="28"/>
          <w:szCs w:val="28"/>
        </w:rPr>
      </w:pPr>
    </w:p>
    <w:p w:rsidR="00D26DBC" w:rsidRPr="00D01F16" w:rsidRDefault="00D26DBC">
      <w:pPr>
        <w:rPr>
          <w:rFonts w:ascii="Times New Roman" w:hAnsi="Times New Roman" w:cs="Times New Roman"/>
          <w:sz w:val="28"/>
          <w:szCs w:val="28"/>
        </w:rPr>
      </w:pPr>
    </w:p>
    <w:sectPr w:rsidR="00D26DBC" w:rsidRPr="00D01F16" w:rsidSect="00D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AE"/>
    <w:rsid w:val="000D61A5"/>
    <w:rsid w:val="000E1703"/>
    <w:rsid w:val="002C4989"/>
    <w:rsid w:val="002E7589"/>
    <w:rsid w:val="003E52AE"/>
    <w:rsid w:val="00596936"/>
    <w:rsid w:val="005B18DE"/>
    <w:rsid w:val="006A6F05"/>
    <w:rsid w:val="00872433"/>
    <w:rsid w:val="00B0759C"/>
    <w:rsid w:val="00D01F16"/>
    <w:rsid w:val="00D1426E"/>
    <w:rsid w:val="00D26DBC"/>
    <w:rsid w:val="00F8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6D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6DBC"/>
    <w:pPr>
      <w:ind w:left="720"/>
      <w:contextualSpacing/>
    </w:pPr>
  </w:style>
  <w:style w:type="paragraph" w:customStyle="1" w:styleId="1">
    <w:name w:val="Абзац списка1"/>
    <w:basedOn w:val="a"/>
    <w:rsid w:val="00D26DBC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0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D01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6D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6DBC"/>
    <w:pPr>
      <w:ind w:left="720"/>
      <w:contextualSpacing/>
    </w:pPr>
  </w:style>
  <w:style w:type="paragraph" w:customStyle="1" w:styleId="1">
    <w:name w:val="Абзац списка1"/>
    <w:basedOn w:val="a"/>
    <w:rsid w:val="00D26DBC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9</cp:revision>
  <cp:lastPrinted>2016-08-17T09:31:00Z</cp:lastPrinted>
  <dcterms:created xsi:type="dcterms:W3CDTF">2016-08-16T10:03:00Z</dcterms:created>
  <dcterms:modified xsi:type="dcterms:W3CDTF">2016-11-08T11:33:00Z</dcterms:modified>
</cp:coreProperties>
</file>