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53" w:tblpY="-780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1"/>
        <w:gridCol w:w="3173"/>
        <w:gridCol w:w="3680"/>
      </w:tblGrid>
      <w:tr w:rsidR="00A0226B" w:rsidTr="005B235A">
        <w:trPr>
          <w:trHeight w:val="1703"/>
        </w:trPr>
        <w:tc>
          <w:tcPr>
            <w:tcW w:w="3531" w:type="dxa"/>
          </w:tcPr>
          <w:p w:rsidR="00A0226B" w:rsidRDefault="00A02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A0226B" w:rsidRDefault="00A02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A0226B" w:rsidRDefault="00A022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Боровинская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  <w:p w:rsidR="00A0226B" w:rsidRDefault="00A02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29.08.2016 года</w:t>
            </w:r>
          </w:p>
        </w:tc>
        <w:tc>
          <w:tcPr>
            <w:tcW w:w="3173" w:type="dxa"/>
          </w:tcPr>
          <w:p w:rsidR="00A0226B" w:rsidRDefault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A0226B" w:rsidRDefault="00A02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  <w:p w:rsidR="00A0226B" w:rsidRDefault="00A022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Елишева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  <w:p w:rsidR="00A0226B" w:rsidRDefault="00A02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26.08.2016 года</w:t>
            </w:r>
          </w:p>
        </w:tc>
        <w:tc>
          <w:tcPr>
            <w:tcW w:w="3680" w:type="dxa"/>
          </w:tcPr>
          <w:p w:rsidR="00A0226B" w:rsidRDefault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 w:rsidR="00A0226B" w:rsidRDefault="00A02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МАОУ ОСОШ №1</w:t>
            </w:r>
          </w:p>
          <w:p w:rsidR="00A0226B" w:rsidRDefault="00A02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Казаринова Е.В.</w:t>
            </w:r>
          </w:p>
          <w:p w:rsidR="00A0226B" w:rsidRDefault="00A02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130-ОД от 30. 08.2016года</w:t>
            </w:r>
          </w:p>
        </w:tc>
      </w:tr>
    </w:tbl>
    <w:p w:rsidR="00A0226B" w:rsidRPr="006B1F36" w:rsidRDefault="00A0226B" w:rsidP="009236E9">
      <w:pPr>
        <w:rPr>
          <w:rFonts w:ascii="Times New Roman" w:hAnsi="Times New Roman" w:cs="Times New Roman"/>
          <w:sz w:val="24"/>
          <w:szCs w:val="24"/>
        </w:rPr>
      </w:pPr>
    </w:p>
    <w:p w:rsidR="00A0226B" w:rsidRPr="006B1F36" w:rsidRDefault="00A0226B" w:rsidP="009236E9">
      <w:pPr>
        <w:rPr>
          <w:sz w:val="24"/>
          <w:szCs w:val="24"/>
        </w:rPr>
      </w:pPr>
    </w:p>
    <w:p w:rsidR="00A0226B" w:rsidRPr="006B1F36" w:rsidRDefault="00A0226B" w:rsidP="009236E9">
      <w:pPr>
        <w:rPr>
          <w:sz w:val="24"/>
          <w:szCs w:val="24"/>
          <w:lang w:val="en-US"/>
        </w:rPr>
      </w:pPr>
    </w:p>
    <w:p w:rsidR="00A0226B" w:rsidRPr="006B1F36" w:rsidRDefault="00A0226B" w:rsidP="009236E9">
      <w:pPr>
        <w:rPr>
          <w:rFonts w:ascii="Times New Roman" w:hAnsi="Times New Roman" w:cs="Times New Roman"/>
          <w:sz w:val="24"/>
          <w:szCs w:val="24"/>
        </w:rPr>
      </w:pPr>
    </w:p>
    <w:p w:rsidR="00A0226B" w:rsidRPr="006B1F36" w:rsidRDefault="00A0226B" w:rsidP="009236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36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A0226B" w:rsidRPr="006B1F36" w:rsidRDefault="00A0226B" w:rsidP="009236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>по литературному чтению</w:t>
      </w:r>
    </w:p>
    <w:p w:rsidR="00A0226B" w:rsidRPr="006B1F36" w:rsidRDefault="00A0226B" w:rsidP="009236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>учителя начальных классов</w:t>
      </w:r>
    </w:p>
    <w:p w:rsidR="00A0226B" w:rsidRPr="006B1F36" w:rsidRDefault="00A0226B" w:rsidP="009236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>МАОУ Омутинской СОШ № 1</w:t>
      </w:r>
    </w:p>
    <w:p w:rsidR="00A0226B" w:rsidRPr="006B1F36" w:rsidRDefault="00A0226B" w:rsidP="009236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>2 класс</w:t>
      </w:r>
    </w:p>
    <w:p w:rsidR="00A0226B" w:rsidRPr="006B1F36" w:rsidRDefault="00A0226B" w:rsidP="009236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УМК «Школа 2100», </w:t>
      </w:r>
      <w:proofErr w:type="gramStart"/>
      <w:r w:rsidRPr="006B1F36">
        <w:rPr>
          <w:rFonts w:ascii="Times New Roman" w:hAnsi="Times New Roman" w:cs="Times New Roman"/>
          <w:sz w:val="24"/>
          <w:szCs w:val="24"/>
        </w:rPr>
        <w:t>разработанный</w:t>
      </w:r>
      <w:proofErr w:type="gramEnd"/>
      <w:r w:rsidRPr="006B1F36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proofErr w:type="spellStart"/>
      <w:r w:rsidRPr="006B1F36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6B1F36">
        <w:rPr>
          <w:rFonts w:ascii="Times New Roman" w:hAnsi="Times New Roman" w:cs="Times New Roman"/>
          <w:sz w:val="24"/>
          <w:szCs w:val="24"/>
        </w:rPr>
        <w:t xml:space="preserve"> Р.Н.</w:t>
      </w:r>
      <w:r w:rsidRPr="006B1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226B" w:rsidRPr="006B1F36" w:rsidRDefault="00A0226B" w:rsidP="009236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Учебник «Литературное чтение. Маленькая дверь в большой мир», </w:t>
      </w:r>
    </w:p>
    <w:p w:rsidR="00A0226B" w:rsidRPr="006B1F36" w:rsidRDefault="00A0226B" w:rsidP="009236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авторы </w:t>
      </w:r>
      <w:proofErr w:type="spellStart"/>
      <w:r w:rsidRPr="006B1F36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6B1F36">
        <w:rPr>
          <w:rFonts w:ascii="Times New Roman" w:hAnsi="Times New Roman" w:cs="Times New Roman"/>
          <w:sz w:val="24"/>
          <w:szCs w:val="24"/>
        </w:rPr>
        <w:t xml:space="preserve"> Р.Н.</w:t>
      </w:r>
      <w:r w:rsidRPr="006B1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F36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Pr="006B1F36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6B1F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A0226B" w:rsidRPr="006B1F36" w:rsidRDefault="00A0226B" w:rsidP="009236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>136 часов</w:t>
      </w:r>
    </w:p>
    <w:p w:rsidR="00A0226B" w:rsidRDefault="00A0226B" w:rsidP="00F81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>2016 – 2017 учебный год</w:t>
      </w:r>
    </w:p>
    <w:p w:rsidR="00A0226B" w:rsidRDefault="00A0226B" w:rsidP="00F81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26B" w:rsidRDefault="00A0226B" w:rsidP="00F81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26B" w:rsidRDefault="00A0226B" w:rsidP="00F81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26B" w:rsidRDefault="00A0226B" w:rsidP="00F81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26B" w:rsidRDefault="00A0226B" w:rsidP="00F81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26B" w:rsidRDefault="00A0226B" w:rsidP="00F81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26B" w:rsidRPr="006B1F36" w:rsidRDefault="00A0226B" w:rsidP="00F81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26B" w:rsidRPr="006B1F36" w:rsidRDefault="00A0226B" w:rsidP="0029319D">
      <w:pPr>
        <w:pStyle w:val="a3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6B1F36">
        <w:rPr>
          <w:rFonts w:ascii="Times New Roman" w:hAnsi="Times New Roman" w:cs="Times New Roman"/>
          <w:b/>
          <w:bCs/>
          <w:w w:val="105"/>
          <w:sz w:val="24"/>
          <w:szCs w:val="24"/>
        </w:rPr>
        <w:t>Рабочая программа по курсу «Литературное чтение».</w:t>
      </w:r>
    </w:p>
    <w:p w:rsidR="00A0226B" w:rsidRPr="006B1F36" w:rsidRDefault="00A0226B" w:rsidP="0029319D">
      <w:pPr>
        <w:pStyle w:val="a3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6B1F36">
        <w:rPr>
          <w:rFonts w:ascii="Times New Roman" w:hAnsi="Times New Roman" w:cs="Times New Roman"/>
          <w:b/>
          <w:bCs/>
          <w:w w:val="105"/>
          <w:sz w:val="24"/>
          <w:szCs w:val="24"/>
        </w:rPr>
        <w:t>1.Планируемые результаты освоения учебного предмета, курса.</w:t>
      </w:r>
    </w:p>
    <w:p w:rsidR="00A0226B" w:rsidRPr="006B1F36" w:rsidRDefault="00A0226B" w:rsidP="00FF799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26B" w:rsidRPr="006B1F36" w:rsidRDefault="00A0226B" w:rsidP="00FF799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F36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>Личностными результатами изучения предмета «Литературное чтение» являются следующие умения: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6B1F36">
        <w:rPr>
          <w:rFonts w:ascii="Times New Roman" w:hAnsi="Times New Roman" w:cs="Times New Roman"/>
          <w:sz w:val="24"/>
          <w:szCs w:val="24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>эмоционально «проживать»</w:t>
      </w:r>
      <w:r w:rsidRPr="006B1F36">
        <w:rPr>
          <w:rFonts w:ascii="Times New Roman" w:hAnsi="Times New Roman" w:cs="Times New Roman"/>
          <w:sz w:val="24"/>
          <w:szCs w:val="24"/>
        </w:rPr>
        <w:t xml:space="preserve"> текст, выражать свои эмоции;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</w:t>
      </w:r>
      <w:r w:rsidRPr="006B1F36">
        <w:rPr>
          <w:rFonts w:ascii="Times New Roman" w:hAnsi="Times New Roman" w:cs="Times New Roman"/>
          <w:sz w:val="24"/>
          <w:szCs w:val="24"/>
        </w:rPr>
        <w:t>эмоции других людей, сочувствовать, сопереживать;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B1F36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6B1F36">
        <w:rPr>
          <w:rFonts w:ascii="Times New Roman" w:hAnsi="Times New Roman" w:cs="Times New Roman"/>
          <w:sz w:val="24"/>
          <w:szCs w:val="24"/>
        </w:rPr>
        <w:t xml:space="preserve"> своё отношение</w:t>
      </w:r>
      <w:proofErr w:type="gramEnd"/>
      <w:r w:rsidRPr="006B1F36">
        <w:rPr>
          <w:rFonts w:ascii="Times New Roman" w:hAnsi="Times New Roman" w:cs="Times New Roman"/>
          <w:sz w:val="24"/>
          <w:szCs w:val="24"/>
        </w:rPr>
        <w:t xml:space="preserve"> к героям прочитанных произведений, к их поступкам.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</w:r>
      <w:proofErr w:type="gramStart"/>
      <w:r w:rsidRPr="006B1F36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6B1F36">
        <w:rPr>
          <w:rFonts w:ascii="Times New Roman" w:hAnsi="Times New Roman" w:cs="Times New Roman"/>
          <w:sz w:val="24"/>
          <w:szCs w:val="24"/>
        </w:rPr>
        <w:t>.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B1F3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B1F36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6B1F36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«Литературное чтение» является формирование универсальных учебных действий 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6B1F36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>определять и формулировать</w:t>
      </w:r>
      <w:r w:rsidRPr="006B1F36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учителя;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 xml:space="preserve">проговаривать </w:t>
      </w:r>
      <w:r w:rsidRPr="006B1F36">
        <w:rPr>
          <w:rFonts w:ascii="Times New Roman" w:hAnsi="Times New Roman" w:cs="Times New Roman"/>
          <w:sz w:val="24"/>
          <w:szCs w:val="24"/>
        </w:rPr>
        <w:t>последовательность действий на уроке;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учиться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6B1F36">
        <w:rPr>
          <w:rFonts w:ascii="Times New Roman" w:hAnsi="Times New Roman" w:cs="Times New Roman"/>
          <w:sz w:val="24"/>
          <w:szCs w:val="24"/>
        </w:rPr>
        <w:t xml:space="preserve"> своё предположение (версию) на основе работы с иллюстрацией учебника;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учиться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6B1F36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плану. 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6B1F36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6B1F36">
        <w:rPr>
          <w:rFonts w:ascii="Times New Roman" w:hAnsi="Times New Roman" w:cs="Times New Roman"/>
          <w:sz w:val="24"/>
          <w:szCs w:val="24"/>
        </w:rPr>
        <w:t xml:space="preserve"> УУД служит технология продуктивного чтения.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6B1F36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6B1F36">
        <w:rPr>
          <w:rFonts w:ascii="Times New Roman" w:hAnsi="Times New Roman" w:cs="Times New Roman"/>
          <w:sz w:val="24"/>
          <w:szCs w:val="24"/>
        </w:rPr>
        <w:t>в учебнике (на развороте, в оглавлении, в условных обозначениях); в словаре;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>находить ответы</w:t>
      </w:r>
      <w:r w:rsidRPr="006B1F36">
        <w:rPr>
          <w:rFonts w:ascii="Times New Roman" w:hAnsi="Times New Roman" w:cs="Times New Roman"/>
          <w:sz w:val="24"/>
          <w:szCs w:val="24"/>
        </w:rPr>
        <w:t xml:space="preserve"> на вопросы в тексте, иллюстрациях;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>делать выводы</w:t>
      </w:r>
      <w:r w:rsidRPr="006B1F36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класса и учителя;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>преобразовывать</w:t>
      </w:r>
      <w:r w:rsidRPr="006B1F36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другую: подробно пересказывать небольшие тексты.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6B1F36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6B1F36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>слушать и понимать</w:t>
      </w:r>
      <w:r w:rsidRPr="006B1F36">
        <w:rPr>
          <w:rFonts w:ascii="Times New Roman" w:hAnsi="Times New Roman" w:cs="Times New Roman"/>
          <w:sz w:val="24"/>
          <w:szCs w:val="24"/>
        </w:rPr>
        <w:t xml:space="preserve"> речь других;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>выразительно читать и пересказывать</w:t>
      </w:r>
      <w:r w:rsidRPr="006B1F36">
        <w:rPr>
          <w:rFonts w:ascii="Times New Roman" w:hAnsi="Times New Roman" w:cs="Times New Roman"/>
          <w:sz w:val="24"/>
          <w:szCs w:val="24"/>
        </w:rPr>
        <w:t xml:space="preserve"> текст;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 xml:space="preserve">договариваться </w:t>
      </w:r>
      <w:r w:rsidRPr="006B1F36">
        <w:rPr>
          <w:rFonts w:ascii="Times New Roman" w:hAnsi="Times New Roman" w:cs="Times New Roman"/>
          <w:sz w:val="24"/>
          <w:szCs w:val="24"/>
        </w:rPr>
        <w:t>с одноклассниками совместно с учителем о правилах поведения и общения и следовать им;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учиться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>работать в паре, группе</w:t>
      </w:r>
      <w:r w:rsidRPr="006B1F36">
        <w:rPr>
          <w:rFonts w:ascii="Times New Roman" w:hAnsi="Times New Roman" w:cs="Times New Roman"/>
          <w:sz w:val="24"/>
          <w:szCs w:val="24"/>
        </w:rPr>
        <w:t>; выполнять различные роли (лидера исполнителя).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>Предметные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Предметными результатами изучения курса «Литературное чтение» является </w:t>
      </w:r>
      <w:proofErr w:type="spellStart"/>
      <w:r w:rsidRPr="006B1F3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B1F36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>воспринимать на слух</w:t>
      </w:r>
      <w:r w:rsidRPr="006B1F36">
        <w:rPr>
          <w:rFonts w:ascii="Times New Roman" w:hAnsi="Times New Roman" w:cs="Times New Roman"/>
          <w:sz w:val="24"/>
          <w:szCs w:val="24"/>
        </w:rPr>
        <w:t xml:space="preserve"> тексты в исполнении учителя, учащихся;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>осознанно</w:t>
      </w:r>
      <w:r w:rsidRPr="006B1F36">
        <w:rPr>
          <w:rFonts w:ascii="Times New Roman" w:hAnsi="Times New Roman" w:cs="Times New Roman"/>
          <w:sz w:val="24"/>
          <w:szCs w:val="24"/>
        </w:rPr>
        <w:t>, правильно, выразительно читать целыми словами;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6B1F36">
        <w:rPr>
          <w:rFonts w:ascii="Times New Roman" w:hAnsi="Times New Roman" w:cs="Times New Roman"/>
          <w:sz w:val="24"/>
          <w:szCs w:val="24"/>
        </w:rPr>
        <w:t xml:space="preserve"> смысл заглавия произведения; выбирать наиболее подходящее заглавие из данных; самостоятельно озаглавливать текст;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>делить</w:t>
      </w:r>
      <w:r w:rsidRPr="006B1F36">
        <w:rPr>
          <w:rFonts w:ascii="Times New Roman" w:hAnsi="Times New Roman" w:cs="Times New Roman"/>
          <w:sz w:val="24"/>
          <w:szCs w:val="24"/>
        </w:rPr>
        <w:t xml:space="preserve"> текст на части, озаглавливать части;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>выбирать</w:t>
      </w:r>
      <w:r w:rsidRPr="006B1F36">
        <w:rPr>
          <w:rFonts w:ascii="Times New Roman" w:hAnsi="Times New Roman" w:cs="Times New Roman"/>
          <w:sz w:val="24"/>
          <w:szCs w:val="24"/>
        </w:rPr>
        <w:t xml:space="preserve"> наиболее точную формулировку главной мысли из ряда данных;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подробно и выборочно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 xml:space="preserve">пересказывать </w:t>
      </w:r>
      <w:r w:rsidRPr="006B1F36">
        <w:rPr>
          <w:rFonts w:ascii="Times New Roman" w:hAnsi="Times New Roman" w:cs="Times New Roman"/>
          <w:sz w:val="24"/>
          <w:szCs w:val="24"/>
        </w:rPr>
        <w:t>текст;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>составлять</w:t>
      </w:r>
      <w:r w:rsidRPr="006B1F36">
        <w:rPr>
          <w:rFonts w:ascii="Times New Roman" w:hAnsi="Times New Roman" w:cs="Times New Roman"/>
          <w:sz w:val="24"/>
          <w:szCs w:val="24"/>
        </w:rPr>
        <w:t xml:space="preserve"> устный рассказ о герое прочитанного произведения по плану;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 xml:space="preserve">размышлять </w:t>
      </w:r>
      <w:r w:rsidRPr="006B1F36">
        <w:rPr>
          <w:rFonts w:ascii="Times New Roman" w:hAnsi="Times New Roman" w:cs="Times New Roman"/>
          <w:sz w:val="24"/>
          <w:szCs w:val="24"/>
        </w:rPr>
        <w:t>о характере и поступках героя;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B1F36">
        <w:rPr>
          <w:rFonts w:ascii="Times New Roman" w:hAnsi="Times New Roman" w:cs="Times New Roman"/>
          <w:sz w:val="24"/>
          <w:szCs w:val="24"/>
        </w:rPr>
        <w:t xml:space="preserve">–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>относить</w:t>
      </w:r>
      <w:r w:rsidRPr="006B1F36">
        <w:rPr>
          <w:rFonts w:ascii="Times New Roman" w:hAnsi="Times New Roman" w:cs="Times New Roman"/>
          <w:sz w:val="24"/>
          <w:szCs w:val="24"/>
        </w:rPr>
        <w:t xml:space="preserve"> произведение к одному из жанров: сказка, пословица, загадка, песенка, скороговорка;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>различать</w:t>
      </w:r>
      <w:r w:rsidRPr="006B1F36">
        <w:rPr>
          <w:rFonts w:ascii="Times New Roman" w:hAnsi="Times New Roman" w:cs="Times New Roman"/>
          <w:sz w:val="24"/>
          <w:szCs w:val="24"/>
        </w:rPr>
        <w:t xml:space="preserve"> народную и литературную (авторскую) сказку;</w:t>
      </w:r>
      <w:proofErr w:type="gramEnd"/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>находить</w:t>
      </w:r>
      <w:r w:rsidRPr="006B1F36">
        <w:rPr>
          <w:rFonts w:ascii="Times New Roman" w:hAnsi="Times New Roman" w:cs="Times New Roman"/>
          <w:sz w:val="24"/>
          <w:szCs w:val="24"/>
        </w:rPr>
        <w:t xml:space="preserve"> в сказке зачин, концовку, троекратный повтор и другие сказочные приметы;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>относить</w:t>
      </w:r>
      <w:r w:rsidRPr="006B1F36">
        <w:rPr>
          <w:rFonts w:ascii="Times New Roman" w:hAnsi="Times New Roman" w:cs="Times New Roman"/>
          <w:sz w:val="24"/>
          <w:szCs w:val="24"/>
        </w:rPr>
        <w:t xml:space="preserve"> сказочных героев к одной из групп (положительные, отрицательные, герои-помощники, нейтральные персонажи);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– </w:t>
      </w:r>
      <w:r w:rsidRPr="006B1F36">
        <w:rPr>
          <w:rFonts w:ascii="Times New Roman" w:hAnsi="Times New Roman" w:cs="Times New Roman"/>
          <w:i/>
          <w:iCs/>
          <w:sz w:val="24"/>
          <w:szCs w:val="24"/>
        </w:rPr>
        <w:t xml:space="preserve">соотносить </w:t>
      </w:r>
      <w:r w:rsidRPr="006B1F36">
        <w:rPr>
          <w:rFonts w:ascii="Times New Roman" w:hAnsi="Times New Roman" w:cs="Times New Roman"/>
          <w:sz w:val="24"/>
          <w:szCs w:val="24"/>
        </w:rPr>
        <w:t>автора, название и героев прочитанных произведений.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26B" w:rsidRPr="006B1F36" w:rsidRDefault="00A0226B" w:rsidP="009236E9">
      <w:pPr>
        <w:jc w:val="center"/>
        <w:rPr>
          <w:sz w:val="24"/>
          <w:szCs w:val="24"/>
        </w:rPr>
      </w:pPr>
    </w:p>
    <w:p w:rsidR="00A0226B" w:rsidRPr="006B1F36" w:rsidRDefault="00A0226B" w:rsidP="00FF799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26B" w:rsidRPr="006B1F36" w:rsidRDefault="00A0226B" w:rsidP="00FF799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26B" w:rsidRPr="006B1F36" w:rsidRDefault="00A0226B" w:rsidP="00FF799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36">
        <w:rPr>
          <w:rFonts w:ascii="Times New Roman" w:hAnsi="Times New Roman" w:cs="Times New Roman"/>
          <w:b/>
          <w:bCs/>
          <w:sz w:val="24"/>
          <w:szCs w:val="24"/>
        </w:rPr>
        <w:t>2.Содержание учебного предмета, курса.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b/>
          <w:bCs/>
          <w:spacing w:val="45"/>
          <w:sz w:val="24"/>
          <w:szCs w:val="24"/>
        </w:rPr>
        <w:t>Содержание</w:t>
      </w:r>
      <w:r w:rsidRPr="006B1F3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B1F36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по литературному чтению ориентирует на формирование и развитие у учащихся речевых навыков, основным из которых является навык чтения. Развитие навыка чтения как вида речевой деятельности – от громкого чтения вслух до чтения «про себя» – </w:t>
      </w:r>
      <w:proofErr w:type="gramStart"/>
      <w:r w:rsidRPr="006B1F36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6B1F36">
        <w:rPr>
          <w:rFonts w:ascii="Times New Roman" w:hAnsi="Times New Roman" w:cs="Times New Roman"/>
          <w:sz w:val="24"/>
          <w:szCs w:val="24"/>
        </w:rPr>
        <w:t xml:space="preserve"> как умственное действие внутреннего плана и связано с мотивационной стороной учебных действий, направленных на чтение и </w:t>
      </w:r>
      <w:proofErr w:type="spellStart"/>
      <w:r w:rsidRPr="006B1F36">
        <w:rPr>
          <w:rFonts w:ascii="Times New Roman" w:hAnsi="Times New Roman" w:cs="Times New Roman"/>
          <w:sz w:val="24"/>
          <w:szCs w:val="24"/>
        </w:rPr>
        <w:t>перечитывание</w:t>
      </w:r>
      <w:proofErr w:type="spellEnd"/>
      <w:r w:rsidRPr="006B1F36">
        <w:rPr>
          <w:rFonts w:ascii="Times New Roman" w:hAnsi="Times New Roman" w:cs="Times New Roman"/>
          <w:sz w:val="24"/>
          <w:szCs w:val="24"/>
        </w:rPr>
        <w:t xml:space="preserve"> текста.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>Круг детского чтения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5"/>
      <w:r w:rsidRPr="006B1F36">
        <w:rPr>
          <w:rFonts w:ascii="Times New Roman" w:hAnsi="Times New Roman" w:cs="Times New Roman"/>
          <w:b/>
          <w:bCs/>
          <w:sz w:val="24"/>
          <w:szCs w:val="24"/>
        </w:rPr>
        <w:t xml:space="preserve">«Там, на неведомых дорожках...» -  </w:t>
      </w:r>
      <w:bookmarkEnd w:id="0"/>
      <w:r w:rsidRPr="006B1F36">
        <w:rPr>
          <w:rFonts w:ascii="Times New Roman" w:hAnsi="Times New Roman" w:cs="Times New Roman"/>
          <w:b/>
          <w:bCs/>
          <w:sz w:val="24"/>
          <w:szCs w:val="24"/>
        </w:rPr>
        <w:t>23часа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>Волшебные сказки, народные и литературные (П. Ершов, А. Пушкин, В. Одоевский, П. Бажов). Стихи о волшебстве, о сказочном мире. Герои волшебных сказок. Особенности волшебных сказок («сказочные приметы»). Русские народные скороговорки.</w:t>
      </w:r>
      <w:bookmarkStart w:id="1" w:name="bookmark6"/>
    </w:p>
    <w:p w:rsidR="00A0226B" w:rsidRPr="006B1F36" w:rsidRDefault="00A0226B" w:rsidP="00FF79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B1F36">
        <w:rPr>
          <w:rFonts w:ascii="Times New Roman" w:hAnsi="Times New Roman" w:cs="Times New Roman"/>
          <w:b/>
          <w:bCs/>
          <w:sz w:val="24"/>
          <w:szCs w:val="24"/>
        </w:rPr>
        <w:t xml:space="preserve">Сказочные человечки </w:t>
      </w:r>
      <w:bookmarkEnd w:id="1"/>
      <w:r w:rsidRPr="006B1F36">
        <w:rPr>
          <w:rFonts w:ascii="Times New Roman" w:hAnsi="Times New Roman" w:cs="Times New Roman"/>
          <w:b/>
          <w:bCs/>
          <w:sz w:val="24"/>
          <w:szCs w:val="24"/>
        </w:rPr>
        <w:t>- 27 часов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Сказочные повести Т. </w:t>
      </w:r>
      <w:proofErr w:type="spellStart"/>
      <w:r w:rsidRPr="006B1F36">
        <w:rPr>
          <w:rFonts w:ascii="Times New Roman" w:hAnsi="Times New Roman" w:cs="Times New Roman"/>
          <w:sz w:val="24"/>
          <w:szCs w:val="24"/>
        </w:rPr>
        <w:t>Янссон</w:t>
      </w:r>
      <w:proofErr w:type="spellEnd"/>
      <w:r w:rsidRPr="006B1F36">
        <w:rPr>
          <w:rFonts w:ascii="Times New Roman" w:hAnsi="Times New Roman" w:cs="Times New Roman"/>
          <w:sz w:val="24"/>
          <w:szCs w:val="24"/>
        </w:rPr>
        <w:t xml:space="preserve">, Дж. P.P. </w:t>
      </w:r>
      <w:proofErr w:type="spellStart"/>
      <w:r w:rsidRPr="006B1F36">
        <w:rPr>
          <w:rFonts w:ascii="Times New Roman" w:hAnsi="Times New Roman" w:cs="Times New Roman"/>
          <w:sz w:val="24"/>
          <w:szCs w:val="24"/>
        </w:rPr>
        <w:t>Толкина</w:t>
      </w:r>
      <w:proofErr w:type="spellEnd"/>
      <w:r w:rsidRPr="006B1F36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6B1F36">
        <w:rPr>
          <w:rFonts w:ascii="Times New Roman" w:hAnsi="Times New Roman" w:cs="Times New Roman"/>
          <w:sz w:val="24"/>
          <w:szCs w:val="24"/>
        </w:rPr>
        <w:t>Милна</w:t>
      </w:r>
      <w:proofErr w:type="spellEnd"/>
      <w:r w:rsidRPr="006B1F36">
        <w:rPr>
          <w:rFonts w:ascii="Times New Roman" w:hAnsi="Times New Roman" w:cs="Times New Roman"/>
          <w:sz w:val="24"/>
          <w:szCs w:val="24"/>
        </w:rPr>
        <w:t xml:space="preserve">, А. Линдгрен, Дж. </w:t>
      </w:r>
      <w:proofErr w:type="spellStart"/>
      <w:r w:rsidRPr="006B1F36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6B1F36">
        <w:rPr>
          <w:rFonts w:ascii="Times New Roman" w:hAnsi="Times New Roman" w:cs="Times New Roman"/>
          <w:sz w:val="24"/>
          <w:szCs w:val="24"/>
        </w:rPr>
        <w:t>, А. Толстого и их герои.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7"/>
      <w:r w:rsidRPr="006B1F36">
        <w:rPr>
          <w:rFonts w:ascii="Times New Roman" w:hAnsi="Times New Roman" w:cs="Times New Roman"/>
          <w:b/>
          <w:bCs/>
          <w:sz w:val="24"/>
          <w:szCs w:val="24"/>
        </w:rPr>
        <w:t xml:space="preserve">Сказочные богатыри </w:t>
      </w:r>
      <w:bookmarkEnd w:id="2"/>
      <w:r w:rsidRPr="006B1F36">
        <w:rPr>
          <w:rFonts w:ascii="Times New Roman" w:hAnsi="Times New Roman" w:cs="Times New Roman"/>
          <w:b/>
          <w:bCs/>
          <w:sz w:val="24"/>
          <w:szCs w:val="24"/>
        </w:rPr>
        <w:t>- 14часов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>Сказки и былины об Илье Муромце и других русских богатырях, богатырские сказки разных народов.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8"/>
      <w:r w:rsidRPr="006B1F36">
        <w:rPr>
          <w:rFonts w:ascii="Times New Roman" w:hAnsi="Times New Roman" w:cs="Times New Roman"/>
          <w:b/>
          <w:bCs/>
          <w:sz w:val="24"/>
          <w:szCs w:val="24"/>
        </w:rPr>
        <w:t xml:space="preserve">«Сказка мудростью богата...» - 20часов </w:t>
      </w:r>
      <w:bookmarkEnd w:id="3"/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Сказки разных народов о мудрых людях и глупцах, о трудолюбии и честности. Русские народные загадки. Загадки С. Маршака, Б. </w:t>
      </w:r>
      <w:proofErr w:type="spellStart"/>
      <w:r w:rsidRPr="006B1F36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6B1F36">
        <w:rPr>
          <w:rFonts w:ascii="Times New Roman" w:hAnsi="Times New Roman" w:cs="Times New Roman"/>
          <w:sz w:val="24"/>
          <w:szCs w:val="24"/>
        </w:rPr>
        <w:t>, А. Прокофьева.</w:t>
      </w:r>
      <w:bookmarkStart w:id="4" w:name="bookmark9"/>
    </w:p>
    <w:p w:rsidR="00A0226B" w:rsidRPr="006B1F36" w:rsidRDefault="00A0226B" w:rsidP="00FF79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B1F36">
        <w:rPr>
          <w:rFonts w:ascii="Times New Roman" w:hAnsi="Times New Roman" w:cs="Times New Roman"/>
          <w:b/>
          <w:bCs/>
          <w:sz w:val="24"/>
          <w:szCs w:val="24"/>
        </w:rPr>
        <w:t xml:space="preserve">«Сказка - ложь, да в ней намёк...» </w:t>
      </w:r>
      <w:bookmarkEnd w:id="4"/>
      <w:r w:rsidRPr="006B1F36">
        <w:rPr>
          <w:rFonts w:ascii="Times New Roman" w:hAnsi="Times New Roman" w:cs="Times New Roman"/>
          <w:b/>
          <w:bCs/>
          <w:sz w:val="24"/>
          <w:szCs w:val="24"/>
        </w:rPr>
        <w:t>21 час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>Сказки разных народов о животных. Аллегорический смысл сказок. Современная сказ</w:t>
      </w:r>
      <w:r w:rsidRPr="006B1F36">
        <w:rPr>
          <w:rFonts w:ascii="Times New Roman" w:hAnsi="Times New Roman" w:cs="Times New Roman"/>
          <w:sz w:val="24"/>
          <w:szCs w:val="24"/>
        </w:rPr>
        <w:softHyphen/>
        <w:t xml:space="preserve">ка-сценарий А. </w:t>
      </w:r>
      <w:proofErr w:type="gramStart"/>
      <w:r w:rsidRPr="006B1F36">
        <w:rPr>
          <w:rFonts w:ascii="Times New Roman" w:hAnsi="Times New Roman" w:cs="Times New Roman"/>
          <w:sz w:val="24"/>
          <w:szCs w:val="24"/>
        </w:rPr>
        <w:t>Курляндского</w:t>
      </w:r>
      <w:proofErr w:type="gramEnd"/>
      <w:r w:rsidRPr="006B1F36">
        <w:rPr>
          <w:rFonts w:ascii="Times New Roman" w:hAnsi="Times New Roman" w:cs="Times New Roman"/>
          <w:sz w:val="24"/>
          <w:szCs w:val="24"/>
        </w:rPr>
        <w:t xml:space="preserve"> «Ну, погоди!». Стихи Л. </w:t>
      </w:r>
      <w:proofErr w:type="spellStart"/>
      <w:r w:rsidRPr="006B1F36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 w:rsidRPr="006B1F36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6B1F36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6B1F36">
        <w:rPr>
          <w:rFonts w:ascii="Times New Roman" w:hAnsi="Times New Roman" w:cs="Times New Roman"/>
          <w:sz w:val="24"/>
          <w:szCs w:val="24"/>
        </w:rPr>
        <w:t>, Г. Сапгира, В. Леви</w:t>
      </w:r>
      <w:r w:rsidRPr="006B1F36">
        <w:rPr>
          <w:rFonts w:ascii="Times New Roman" w:hAnsi="Times New Roman" w:cs="Times New Roman"/>
          <w:sz w:val="24"/>
          <w:szCs w:val="24"/>
        </w:rPr>
        <w:softHyphen/>
        <w:t>на о животных. Считалки.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10"/>
      <w:r w:rsidRPr="006B1F36">
        <w:rPr>
          <w:rFonts w:ascii="Times New Roman" w:hAnsi="Times New Roman" w:cs="Times New Roman"/>
          <w:b/>
          <w:bCs/>
          <w:sz w:val="24"/>
          <w:szCs w:val="24"/>
        </w:rPr>
        <w:t xml:space="preserve">«Самое обыкновенное чудо» </w:t>
      </w:r>
      <w:bookmarkEnd w:id="5"/>
      <w:r w:rsidRPr="006B1F36">
        <w:rPr>
          <w:rFonts w:ascii="Times New Roman" w:hAnsi="Times New Roman" w:cs="Times New Roman"/>
          <w:b/>
          <w:bCs/>
          <w:sz w:val="24"/>
          <w:szCs w:val="24"/>
        </w:rPr>
        <w:t xml:space="preserve"> 31час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F36">
        <w:rPr>
          <w:rFonts w:ascii="Times New Roman" w:hAnsi="Times New Roman" w:cs="Times New Roman"/>
          <w:sz w:val="24"/>
          <w:szCs w:val="24"/>
        </w:rPr>
        <w:t xml:space="preserve">Сказки А. де Сент-Экзюпери, Дж. </w:t>
      </w:r>
      <w:proofErr w:type="spellStart"/>
      <w:r w:rsidRPr="006B1F36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6B1F36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6B1F36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6B1F36">
        <w:rPr>
          <w:rFonts w:ascii="Times New Roman" w:hAnsi="Times New Roman" w:cs="Times New Roman"/>
          <w:sz w:val="24"/>
          <w:szCs w:val="24"/>
        </w:rPr>
        <w:t xml:space="preserve">, В. Хмельницкого, Б. </w:t>
      </w:r>
      <w:proofErr w:type="spellStart"/>
      <w:r w:rsidRPr="006B1F36">
        <w:rPr>
          <w:rFonts w:ascii="Times New Roman" w:hAnsi="Times New Roman" w:cs="Times New Roman"/>
          <w:sz w:val="24"/>
          <w:szCs w:val="24"/>
        </w:rPr>
        <w:t>Сергуненкова</w:t>
      </w:r>
      <w:proofErr w:type="spellEnd"/>
      <w:r w:rsidRPr="006B1F36">
        <w:rPr>
          <w:rFonts w:ascii="Times New Roman" w:hAnsi="Times New Roman" w:cs="Times New Roman"/>
          <w:sz w:val="24"/>
          <w:szCs w:val="24"/>
        </w:rPr>
        <w:t>.</w:t>
      </w:r>
    </w:p>
    <w:p w:rsidR="00A0226B" w:rsidRPr="006B1F36" w:rsidRDefault="00A0226B" w:rsidP="00FF7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26B" w:rsidRPr="006B1F36" w:rsidRDefault="00A0226B" w:rsidP="001A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F36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6B1F36">
        <w:rPr>
          <w:rFonts w:ascii="Times New Roman" w:hAnsi="Times New Roman" w:cs="Times New Roman"/>
          <w:b/>
          <w:bCs/>
          <w:sz w:val="24"/>
          <w:szCs w:val="24"/>
        </w:rPr>
        <w:t>.  Тематическое планирование.</w:t>
      </w:r>
    </w:p>
    <w:p w:rsidR="00A0226B" w:rsidRPr="006B1F36" w:rsidRDefault="00A0226B" w:rsidP="0079343D">
      <w:pPr>
        <w:spacing w:after="216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9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418"/>
        <w:gridCol w:w="6095"/>
        <w:gridCol w:w="23"/>
        <w:gridCol w:w="1073"/>
      </w:tblGrid>
      <w:tr w:rsidR="00A0226B" w:rsidRPr="006B1F36" w:rsidTr="009476FF">
        <w:trPr>
          <w:trHeight w:hRule="exact" w:val="54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</w:p>
        </w:tc>
      </w:tr>
      <w:tr w:rsidR="00A0226B" w:rsidRPr="006B1F36" w:rsidTr="009476FF">
        <w:trPr>
          <w:trHeight w:hRule="exact" w:val="546"/>
        </w:trPr>
        <w:tc>
          <w:tcPr>
            <w:tcW w:w="9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45" w:lineRule="exact"/>
              <w:ind w:left="36" w:righ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«Там, на неведомых дорожках» (23 часа)</w:t>
            </w:r>
          </w:p>
        </w:tc>
      </w:tr>
      <w:tr w:rsidR="00A0226B" w:rsidRPr="006B1F36" w:rsidTr="009476FF">
        <w:trPr>
          <w:trHeight w:hRule="exact" w:val="43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23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Знакомство с учебником. Приглашение в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большой мир литературы.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27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10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Книги, прочитан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ные летом.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27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115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Мир сказок 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нашего детства. </w:t>
            </w:r>
            <w:proofErr w:type="spellStart"/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Б.Заходер</w:t>
            </w:r>
            <w:proofErr w:type="spellEnd"/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«Ска</w:t>
            </w:r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зочка».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29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Русская народная 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сказка «Иван </w:t>
            </w:r>
            <w:proofErr w:type="gramStart"/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proofErr w:type="gram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рестьянский сын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55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Русская народная сказка «Иван </w:t>
            </w:r>
            <w:proofErr w:type="gramStart"/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-к</w:t>
            </w:r>
            <w:proofErr w:type="gramEnd"/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рестьянский сын и </w:t>
            </w:r>
            <w:proofErr w:type="spellStart"/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чудо-юдо</w:t>
            </w:r>
            <w:proofErr w:type="spellEnd"/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». «Законы» вол</w:t>
            </w: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шебной сказки.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29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Жанровые особенности сказок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27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П. Ершов «Конек-Горбунок».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27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Сказочный мир Петра Ершова.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29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Приметы вол</w:t>
            </w: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шебной сказки в сказке П. Ершова «Конёк-Горбунок».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26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А.С. Пушкин. «Сказка о рыбаке и рыбке». 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28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Герои «Сказки о рыбаке и рыбке».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29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Упражнение в выразительном чтении «Сказки о рыбаке и рыбке»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28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9476FF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В.Ф.Одоевский. «Мороз Иванович».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27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В.Ф.Одоевский. «Мороз Ивано</w:t>
            </w: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вич». «Какова работа, такова и награда».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43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В.Ф.Одоевский. «Мороз Ивано</w:t>
            </w: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вич». От сказки народной к сказ</w:t>
            </w: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ке авторской.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28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Как сказы сказываются</w:t>
            </w:r>
            <w:proofErr w:type="gramStart"/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.</w:t>
            </w:r>
            <w:proofErr w:type="gramEnd"/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П. Бажов. «Се</w:t>
            </w: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ребряное копыт</w:t>
            </w: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 xml:space="preserve">це». 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28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П. Бажов. «Се</w:t>
            </w: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ребряное копыт</w:t>
            </w: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це». Чему учат сказы?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27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Литовская сказка «Мальчик Золо</w:t>
            </w: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той Хохолок и девочка Золотая Коса».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57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Литовская сказка «Мальчик Золо</w:t>
            </w: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той Хохолок и девочка Золотая Коса».</w:t>
            </w:r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Характеристика героев.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55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Литовская сказка «Мальчик Золо</w:t>
            </w: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той Хохолок и девочка Золотая Коса». Добро по</w:t>
            </w: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беждает зло.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27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9476FF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Русские народные скоро</w:t>
            </w: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говорки.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28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Обобщение по разделу «Там, на неведомых до</w:t>
            </w:r>
            <w:r w:rsidRPr="006B1F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 xml:space="preserve">рожках...». 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31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10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«Морская прогулка» (гол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ландская песня).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390"/>
        </w:trPr>
        <w:tc>
          <w:tcPr>
            <w:tcW w:w="9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«Сказочные человечки» (27 часов)</w:t>
            </w:r>
          </w:p>
        </w:tc>
      </w:tr>
      <w:tr w:rsidR="00A0226B" w:rsidRPr="006B1F36" w:rsidTr="009476FF">
        <w:trPr>
          <w:trHeight w:hRule="exact" w:val="45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Тайны шляпы Волшебника. 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Т. </w:t>
            </w:r>
            <w:proofErr w:type="spellStart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Янссон</w:t>
            </w:r>
            <w:proofErr w:type="spellEnd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«Шля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па Волшебника»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(2-я часть).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left="7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31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Т. </w:t>
            </w:r>
            <w:proofErr w:type="spellStart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Янссон</w:t>
            </w:r>
            <w:proofErr w:type="spellEnd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«Шля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па Волшебника»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(3-4 части).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8" w:lineRule="exact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27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5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Герои сказки 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Т. </w:t>
            </w:r>
            <w:proofErr w:type="spellStart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Янссон</w:t>
            </w:r>
            <w:proofErr w:type="spellEnd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«Шля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 Волшебника».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56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Опасное приклю</w:t>
            </w:r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чение </w:t>
            </w:r>
            <w:proofErr w:type="spellStart"/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Бильбо</w:t>
            </w:r>
            <w:proofErr w:type="spellEnd"/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Дж. Р. Р. </w:t>
            </w:r>
            <w:proofErr w:type="spellStart"/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Толкин</w:t>
            </w:r>
            <w:proofErr w:type="spellEnd"/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Хоббит</w:t>
            </w:r>
            <w:proofErr w:type="spellEnd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 (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 и 2 части)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28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5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Герои сказки 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Т. </w:t>
            </w:r>
            <w:proofErr w:type="spellStart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Янссон</w:t>
            </w:r>
            <w:proofErr w:type="spellEnd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«Шля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 Волшебника».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57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Опасное приклю</w:t>
            </w:r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чение </w:t>
            </w:r>
            <w:proofErr w:type="spellStart"/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Бильбо</w:t>
            </w:r>
            <w:proofErr w:type="spellEnd"/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Дж. Р. Р. </w:t>
            </w:r>
            <w:proofErr w:type="spellStart"/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Толкин</w:t>
            </w:r>
            <w:proofErr w:type="spellEnd"/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Хоббит</w:t>
            </w:r>
            <w:proofErr w:type="spellEnd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 (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 и 2 части)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226B" w:rsidRPr="006B1F36" w:rsidRDefault="00A0226B" w:rsidP="007934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529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5"/>
        <w:gridCol w:w="21"/>
        <w:gridCol w:w="1053"/>
        <w:gridCol w:w="15"/>
        <w:gridCol w:w="17"/>
        <w:gridCol w:w="5972"/>
        <w:gridCol w:w="14"/>
        <w:gridCol w:w="1062"/>
        <w:gridCol w:w="9"/>
        <w:gridCol w:w="12665"/>
        <w:gridCol w:w="1067"/>
        <w:gridCol w:w="1067"/>
        <w:gridCol w:w="1091"/>
      </w:tblGrid>
      <w:tr w:rsidR="00A0226B" w:rsidRPr="006B1F36" w:rsidTr="009476FF">
        <w:trPr>
          <w:gridAfter w:val="5"/>
          <w:wAfter w:w="15899" w:type="dxa"/>
          <w:trHeight w:hRule="exact" w:val="374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Путешествие про</w:t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должается. (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3 и 4 части).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left="14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551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Отважный сказоч</w:t>
            </w:r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ный герой </w:t>
            </w:r>
            <w:proofErr w:type="spellStart"/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Бильбо</w:t>
            </w:r>
            <w:proofErr w:type="spellEnd"/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Бэггинс</w:t>
            </w:r>
            <w:proofErr w:type="spellEnd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(гл. «Пауки и мухи»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5 и 6 части).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573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Отважный сказоч</w:t>
            </w:r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ный герой </w:t>
            </w:r>
            <w:proofErr w:type="spellStart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Бильбо</w:t>
            </w:r>
            <w:proofErr w:type="spell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Бэггинс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r w:rsidRPr="006B1F3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«Пауки и мухи»,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7 и 8 части).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83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14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Авторская ска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зочная повесть. Дж. Р. Р. </w:t>
            </w:r>
            <w:proofErr w:type="spellStart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Толкин</w:t>
            </w:r>
            <w:proofErr w:type="spellEnd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72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Смешная исто</w:t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рия. А.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419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Характеры героев сказки А. </w:t>
            </w:r>
            <w:proofErr w:type="spellStart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Милна</w:t>
            </w:r>
            <w:proofErr w:type="spell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Винни-Пух</w:t>
            </w:r>
            <w:proofErr w:type="spell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424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Главный герой сказки А. </w:t>
            </w:r>
            <w:proofErr w:type="spellStart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Милна</w:t>
            </w:r>
            <w:proofErr w:type="spell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Винни-Пух</w:t>
            </w:r>
            <w:proofErr w:type="spell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416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Песенки сказоч</w:t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ных человечков.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423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Уроки </w:t>
            </w:r>
            <w:proofErr w:type="spellStart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Мальвины</w:t>
            </w:r>
            <w:proofErr w:type="spell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А.Н. Толстой «Приключения Буратино» 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415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Друзья и враги Буратино. А.Н. Толстой «Приключения Буратино».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42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Два мира сказки А.Н. Толстого «Приключения Буратино».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85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9476FF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Повесть-сказка А.Н. Толстого «Приключения Буратино»</w:t>
            </w:r>
          </w:p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572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Сказочный герой </w:t>
            </w:r>
            <w:proofErr w:type="spellStart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Чиполлино</w:t>
            </w:r>
            <w:proofErr w:type="spell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его семья. Дж. </w:t>
            </w:r>
            <w:proofErr w:type="spellStart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Рода</w:t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ри</w:t>
            </w:r>
            <w:proofErr w:type="spell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«Приключения </w:t>
            </w:r>
            <w:proofErr w:type="spellStart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Чиполлино</w:t>
            </w:r>
            <w:proofErr w:type="spell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553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Чиполлино</w:t>
            </w:r>
            <w:proofErr w:type="spell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</w:t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ходит на помощь. Дж. </w:t>
            </w:r>
            <w:proofErr w:type="spellStart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Родари</w:t>
            </w:r>
            <w:proofErr w:type="spell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«Приключения </w:t>
            </w:r>
            <w:proofErr w:type="spellStart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Чиполлино</w:t>
            </w:r>
            <w:proofErr w:type="spell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574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Чиполлино</w:t>
            </w:r>
            <w:proofErr w:type="spell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 на</w:t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стоящий герой. Дж. </w:t>
            </w:r>
            <w:proofErr w:type="spellStart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Родари</w:t>
            </w:r>
            <w:proofErr w:type="spell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«Приключения </w:t>
            </w:r>
            <w:proofErr w:type="spellStart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Чиполлино</w:t>
            </w:r>
            <w:proofErr w:type="spell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569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Фантазии </w:t>
            </w:r>
            <w:proofErr w:type="spellStart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Астрид</w:t>
            </w:r>
            <w:proofErr w:type="spell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Линдгрен. «Ма</w:t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лыш и </w:t>
            </w:r>
            <w:proofErr w:type="spellStart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Карлсон</w:t>
            </w:r>
            <w:proofErr w:type="spell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который живёт на крыше».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563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Кто же такой </w:t>
            </w:r>
            <w:proofErr w:type="spellStart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Карлсон</w:t>
            </w:r>
            <w:proofErr w:type="spell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? А. Лин</w:t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дгрен «Малыш и </w:t>
            </w:r>
            <w:proofErr w:type="spellStart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Карлсон</w:t>
            </w:r>
            <w:proofErr w:type="spell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который живет на крыше».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456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Карлсон</w:t>
            </w:r>
            <w:proofErr w:type="spell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 во</w:t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площение дет</w:t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ской мечты. </w:t>
            </w:r>
            <w:r w:rsidRPr="006B1F36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А.Линдгрен «Малыш и </w:t>
            </w:r>
            <w:proofErr w:type="spellStart"/>
            <w:r w:rsidRPr="006B1F36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Карлсон</w:t>
            </w:r>
            <w:proofErr w:type="spellEnd"/>
            <w:r w:rsidRPr="006B1F36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78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Обобщение по разделу «Сказочные че</w:t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ловечки». 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83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Сочинение-рассказ о сказоч</w:t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ном человечке.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86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Любимые герои </w:t>
            </w:r>
            <w:proofErr w:type="gramStart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-с</w:t>
            </w:r>
            <w:proofErr w:type="gram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казочные чело</w:t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вечки.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91"/>
        </w:trPr>
        <w:tc>
          <w:tcPr>
            <w:tcW w:w="9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«Сказочные богатыри» (14 часов)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564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7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Введение в раз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дел. Поэма А.С. Пушкина 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«Руслан и Люд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мила» (отрывки).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88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 w:rsidP="00DA7D7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   52 </w:t>
            </w:r>
          </w:p>
          <w:p w:rsidR="00A0226B" w:rsidRPr="006B1F36" w:rsidRDefault="00A0226B" w:rsidP="00DA7D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 w:rsidP="00DA7D7C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 w:rsidP="00DA7D7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Былина как фольклорный жанр.</w:t>
            </w:r>
          </w:p>
          <w:p w:rsidR="00A0226B" w:rsidRPr="006B1F36" w:rsidRDefault="00A0226B" w:rsidP="00DA7D7C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6B" w:rsidRPr="006B1F36" w:rsidRDefault="00A0226B" w:rsidP="00DA7D7C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B" w:rsidRPr="006B1F36" w:rsidTr="009476FF">
        <w:trPr>
          <w:gridAfter w:val="5"/>
          <w:wAfter w:w="15899" w:type="dxa"/>
          <w:trHeight w:hRule="exact" w:val="279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Богатырская «</w:t>
            </w:r>
            <w:proofErr w:type="gram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Сказка про Илью</w:t>
            </w:r>
            <w:proofErr w:type="gram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Муромца».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59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Илья Муромец </w:t>
            </w:r>
            <w:proofErr w:type="gram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огатырь земли Русской.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574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Илья Муромец </w:t>
            </w:r>
            <w:proofErr w:type="gram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юбимый народ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богатырь. Отрывок из бы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лины «Илья Муромец и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426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Сравнение бога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softHyphen/>
              <w:t>тырской сказки и былины.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77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Чем силён чело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softHyphen/>
              <w:t>век? Киргизская сказка «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Дыйкан-бай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дэв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8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Богатырская сказка киргизско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softHyphen/>
              <w:t>го народа «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Дый-канбай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дэв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85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Кому счастье по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softHyphen/>
              <w:t>могает? Даге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станская сказка «Богатырь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Назнай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88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Даге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станская сказка «Богатырь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Назнай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». Характеристика героев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79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Повторение темы «Былины и богатырские сказки».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82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Предания стари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softHyphen/>
              <w:t>ны глубокой.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73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Н. Матвеевой «Пираты». </w:t>
            </w:r>
            <w:r w:rsidRPr="006B1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Проверочная работа № 3.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9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«Сказочные богатыри». Защита проектов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95"/>
        </w:trPr>
        <w:tc>
          <w:tcPr>
            <w:tcW w:w="9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«Сказка мудростью богата» (20 часов)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554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Введение в раз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 «Сказка мудрость богата».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Л.Эрадзе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«Что мне всего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дороже?»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278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 w:rsidP="00CB45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 w:rsidP="00CB45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Как мудрость в </w:t>
            </w:r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жизни помогает? 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Татарская сказка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«Мудрый старик».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 w:rsidP="00CB45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5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CB45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Как мудрость в </w:t>
            </w:r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жизни помогает? 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Татарская сказка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«Мудрый старик».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83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Чему учат быто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вые сказки? Та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тарская сказка «Мудрый старик».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B" w:rsidRPr="006B1F36" w:rsidTr="009476FF">
        <w:trPr>
          <w:gridAfter w:val="5"/>
          <w:wAfter w:w="15899" w:type="dxa"/>
          <w:trHeight w:hRule="exact" w:val="297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Киргизская сказ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ка о мудрых лю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дях «Мудрая девушка».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77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Герои киргизской сказки «Мудрая девушка».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97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Русская сказка о мудрых людях «Мудрая дева».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97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Мудрость ценят все народы. Русская сказка «Мудрая дева».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581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 чему приводит жадность? </w:t>
            </w:r>
            <w:proofErr w:type="spellStart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ганская</w:t>
            </w:r>
            <w:proofErr w:type="spellEnd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сказка «Как появились разные народы».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97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Где</w:t>
            </w:r>
            <w:proofErr w:type="gramEnd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правда, там и счастье. Корей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ская сказка «Че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стный мальчик».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87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высмеивают сказки? Японская сказка «Честный мальчик»</w:t>
            </w:r>
            <w:proofErr w:type="gramStart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78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Что высмеивают сказки? Японская сказка «Ивовый росток» 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82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Сказки о глупо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сти. Русская сказка «Три ка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лача и баранка».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85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Иван Франко «Сказка о глупости».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89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Сказка - ложь, да в ней намек. И. Франко «Сказ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ка о глупости».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79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Мудростью </w:t>
            </w:r>
            <w:proofErr w:type="gramStart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бога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ты</w:t>
            </w:r>
            <w:proofErr w:type="gramEnd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Русские на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родные послови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цы и поговорки.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83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Мудростью </w:t>
            </w:r>
            <w:proofErr w:type="gramStart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бога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ты</w:t>
            </w:r>
            <w:proofErr w:type="gramEnd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Русские на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родные загадки.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87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придумывают загадку? Литера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турные загадки.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91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Обобщающий урок по разделу «Сказка мудро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стью богата». 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67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9476FF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Зачем поют колыбельные песни?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84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72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Какие вопросы задают сказки?</w:t>
            </w:r>
            <w:r w:rsidRPr="006B1F3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Проверочная работа № 4.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89"/>
        </w:trPr>
        <w:tc>
          <w:tcPr>
            <w:tcW w:w="9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«Сказка - ложь, да в ней намёк» (21 час)</w:t>
            </w:r>
          </w:p>
        </w:tc>
      </w:tr>
      <w:tr w:rsidR="00A0226B" w:rsidRPr="006B1F36" w:rsidTr="009476FF">
        <w:trPr>
          <w:gridAfter w:val="5"/>
          <w:wAfter w:w="15899" w:type="dxa"/>
          <w:trHeight w:hRule="exact" w:val="279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10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Введение в но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вый раздел. 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Ю. </w:t>
            </w:r>
            <w:proofErr w:type="spellStart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Мориц</w:t>
            </w:r>
            <w:proofErr w:type="spellEnd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«Сло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ниха, слоненок и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слон...»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gridAfter w:val="4"/>
          <w:wAfter w:w="15890" w:type="dxa"/>
          <w:trHeight w:hRule="exact" w:val="567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 w:rsidP="003C5D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 w:rsidP="003C5D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Мудрые сказки о 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животных. Рус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ская сказка «Ли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 и рак». Сказка братьев Гримм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«Еж и заяц».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 w:rsidP="003C5D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26B" w:rsidRPr="006B1F36" w:rsidRDefault="00A0226B" w:rsidP="009476FF">
      <w:pPr>
        <w:shd w:val="clear" w:color="auto" w:fill="FFFFFF"/>
        <w:spacing w:before="137"/>
        <w:ind w:right="9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6"/>
        <w:gridCol w:w="11"/>
        <w:gridCol w:w="1081"/>
        <w:gridCol w:w="11"/>
        <w:gridCol w:w="6030"/>
        <w:gridCol w:w="1074"/>
      </w:tblGrid>
      <w:tr w:rsidR="00A0226B" w:rsidRPr="006B1F36" w:rsidTr="009476FF">
        <w:trPr>
          <w:trHeight w:hRule="exact" w:val="243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left="7" w:right="18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Кто сильнее? 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Русская 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сказка «На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пуганные мед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ведь и волки».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558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Как ум и хитрость 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побеждают? Рус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ская 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сказка «Напуган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ные медведь и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волки».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566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24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Чего стоит ум?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Африканская </w:t>
            </w:r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сказка «Похож</w:t>
            </w:r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дения дикого кота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Симбы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9476FF">
        <w:trPr>
          <w:trHeight w:hRule="exact" w:val="574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Чем </w:t>
            </w:r>
            <w:proofErr w:type="gramStart"/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силен</w:t>
            </w:r>
            <w:proofErr w:type="gramEnd"/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Сим-</w:t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</w:t>
            </w:r>
            <w:proofErr w:type="spell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? Африканская 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сказка «Похож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дения дикого кота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Симбы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568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Сказка </w:t>
            </w:r>
            <w:proofErr w:type="spellStart"/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афроаме-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риканцев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США 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«Как братец Кро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лик заставил братца Лиса, 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братца Волка и братца Медведя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луну ловить».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548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2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Сказки дядюшки </w:t>
            </w:r>
            <w:proofErr w:type="spellStart"/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Римуса</w:t>
            </w:r>
            <w:proofErr w:type="spellEnd"/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«Как бра</w:t>
            </w:r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тец Кролик за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ставил братца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Лиса, братца 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Волка и братца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Медведя луну ловить».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left="7" w:right="1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570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10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Братец Кролик </w:t>
            </w:r>
            <w:proofErr w:type="gram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proofErr w:type="gramEnd"/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лавный герой сказки «Как бра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тец Кролик за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ставил братца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Лиса, братца 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Волка и братца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Медведя луну ловить».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94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Любимые герои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сказок.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94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BA54A9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BA54A9">
            <w:pPr>
              <w:shd w:val="clear" w:color="auto" w:fill="FFFFFF"/>
              <w:spacing w:line="230" w:lineRule="exact"/>
              <w:ind w:right="58" w:firstLine="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Эстонская сказка «Почему у зайца губа рассечена».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19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BA54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B" w:rsidRPr="006B1F36" w:rsidTr="00BA54A9">
        <w:trPr>
          <w:trHeight w:hRule="exact" w:val="260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BA54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   96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BA54A9">
            <w:pPr>
              <w:shd w:val="clear" w:color="auto" w:fill="FFFFFF"/>
              <w:spacing w:line="230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Латышская сказ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 «Как петух ли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су обманул».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226B" w:rsidRPr="006B1F36" w:rsidRDefault="00A0226B" w:rsidP="007934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5"/>
        <w:gridCol w:w="1107"/>
        <w:gridCol w:w="10"/>
        <w:gridCol w:w="6178"/>
        <w:gridCol w:w="1103"/>
      </w:tblGrid>
      <w:tr w:rsidR="00A0226B" w:rsidRPr="006B1F36" w:rsidTr="00BA54A9">
        <w:trPr>
          <w:trHeight w:hRule="exact" w:val="526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left="7"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сказки о живот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ных. Александр </w:t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Курляндский «Ну,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погоди!».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562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86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Как создаются мультфильмы. Сказка-сценарий 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 </w:t>
            </w:r>
            <w:proofErr w:type="gramStart"/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Курляндского</w:t>
            </w:r>
            <w:proofErr w:type="gramEnd"/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«Ну, погоди!».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8" w:lineRule="exact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556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2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Разные стихи о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животных. 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Генрих Сапгир «Песня». Л. </w:t>
            </w:r>
            <w:proofErr w:type="spellStart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Квит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жук».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80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6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Разные стихи о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животных. 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Л. </w:t>
            </w:r>
            <w:proofErr w:type="spellStart"/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Квитко</w:t>
            </w:r>
            <w:proofErr w:type="spellEnd"/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«Сме</w:t>
            </w:r>
            <w:r w:rsidRPr="006B1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лые воробьи».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97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65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Ю. </w:t>
            </w:r>
            <w:proofErr w:type="spellStart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Мориц</w:t>
            </w:r>
            <w:proofErr w:type="spell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«Рези</w:t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новый ежик».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97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65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Авторские считалки.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97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65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 чем говорят считалки? Борис </w:t>
            </w:r>
            <w:proofErr w:type="spellStart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Заходер</w:t>
            </w:r>
            <w:proofErr w:type="spellEnd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Считалия</w:t>
            </w:r>
            <w:proofErr w:type="spellEnd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97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65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Сочиняем считалку.</w:t>
            </w:r>
            <w:r w:rsidRPr="006B1F3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Проверочная работа № 5.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87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65"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Обобщение по разделу «Сказка </w:t>
            </w:r>
            <w:proofErr w:type="gramStart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-л</w:t>
            </w:r>
            <w:proofErr w:type="gramEnd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ожь, да в ней намек...».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78"/>
        </w:trPr>
        <w:tc>
          <w:tcPr>
            <w:tcW w:w="9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6B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«Самое обыкновенное чудо» (31 часа)</w:t>
            </w:r>
          </w:p>
        </w:tc>
      </w:tr>
      <w:tr w:rsidR="00A0226B" w:rsidRPr="006B1F36" w:rsidTr="00BA54A9">
        <w:trPr>
          <w:trHeight w:hRule="exact" w:val="327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left="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раздел. Г. Горбовский </w:t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Розовый</w:t>
            </w:r>
            <w:proofErr w:type="spellEnd"/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слон».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527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30" w:lineRule="exact"/>
              <w:ind w:right="15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Что не могут взрослые? </w:t>
            </w:r>
            <w:proofErr w:type="spellStart"/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Антуан</w:t>
            </w:r>
            <w:proofErr w:type="spellEnd"/>
            <w:r w:rsidRPr="006B1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де Сент-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Экзюпери «Ма</w:t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ленький принц».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563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E6234E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6234E"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475.2pt,528.85pt" to="769.3pt,528.85pt" o:allowincell="f" strokeweight=".35pt">
                  <w10:wrap anchorx="margin"/>
                </v:line>
              </w:pict>
            </w:r>
            <w:r w:rsidR="00A0226B" w:rsidRPr="006B1F3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Маленьким прин</w:t>
            </w:r>
            <w:r w:rsidRPr="006B1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цем. </w:t>
            </w:r>
            <w:proofErr w:type="spellStart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Антуан</w:t>
            </w:r>
            <w:proofErr w:type="spellEnd"/>
            <w:r w:rsidRPr="006B1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де Сент-Экзюпери 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«Маленький принц».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571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Лекарство от одиночества.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Ан-туан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де Сент-Экзюпери «Ма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softHyphen/>
              <w:t>ленький принц».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409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Секрет Лиса.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Ан-туан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де Сент-Экзюпери «Ма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softHyphen/>
              <w:t>ленький принц».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570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Мы в ответе за тех</w:t>
            </w:r>
            <w:proofErr w:type="gram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кого приручили. 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Ан-туан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де Сент-Экзюпери «Ма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softHyphen/>
              <w:t>ленький принц».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94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Секрет счастья.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«Солнце и туча».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71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Мечты о чудесах.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«Как Алиса в мо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 побывала».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88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Мечты о чудесах. В. Орлов «Я рисую море».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79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Чудеса вокруг нас. Валентин Берестов «</w:t>
            </w:r>
            <w:proofErr w:type="gram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softHyphen/>
              <w:t>ное</w:t>
            </w:r>
            <w:proofErr w:type="gram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гусеничное».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96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Необычное</w:t>
            </w:r>
            <w:proofErr w:type="gram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в обычном мире. Виктор Хмель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ницкий «Дождь в лесу»,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556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Необычное</w:t>
            </w:r>
            <w:proofErr w:type="gram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в обычном мире. Виктор Хмель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softHyphen/>
              <w:t>ницкий ««Соловей и бабочка».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81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«Другие» сказки. В. Хмельницкий «Гора», «Снег и скрипка».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84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«Другие» сказки. В. Хмельницкий «Снег и скрипка».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89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Музыкальные сказки. Г. Цыферов «Град»,</w:t>
            </w:r>
          </w:p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78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Музыкальные сказки. Г. Цыферов «Про чудака лягушонка».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83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Музыкальные сказки. Г. Цыферов «Про чудака лягушонка».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86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Очеловеченный мир сказок Б.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Серпуненкова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. «Куда лето прячется»,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91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Герои сказки Б.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Серпуненкова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. «Куда лето прячется»,</w:t>
            </w:r>
          </w:p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80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Очеловеченный мир сказок Б.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Серпуненкова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. «Одуванчик».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85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Сергуненков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«Кот белый - кот черный».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88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Сказки-миниатюры.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420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Сказки-игры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. «Про дедушку, который не умел рассказывать сказки».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85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Уроки творчества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74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Веселые стихи Ю. Владимирова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93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Г.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82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Веселые стихи О. Григорьева.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87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стихи. М.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«Колдунье не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колдуется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560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стихи. Ю.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«Это </w:t>
            </w:r>
            <w:proofErr w:type="gram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а! Эт</w:t>
            </w:r>
            <w:proofErr w:type="gram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нет!».</w:t>
            </w:r>
            <w:r w:rsidRPr="006B1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Проверочная работа №6.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84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Какая душа у по</w:t>
            </w:r>
            <w:r w:rsidRPr="006B1F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эта? Б. </w:t>
            </w:r>
            <w:proofErr w:type="spellStart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Сергуненков</w:t>
            </w:r>
            <w:proofErr w:type="spellEnd"/>
            <w:r w:rsidRPr="006B1F36">
              <w:rPr>
                <w:rFonts w:ascii="Times New Roman" w:hAnsi="Times New Roman" w:cs="Times New Roman"/>
                <w:sz w:val="24"/>
                <w:szCs w:val="24"/>
              </w:rPr>
              <w:t xml:space="preserve"> «Поэт и заходящее солнце».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6B1F36" w:rsidTr="00BA54A9">
        <w:trPr>
          <w:trHeight w:hRule="exact" w:val="289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«Самое обыкновенное чудо».</w:t>
            </w:r>
          </w:p>
          <w:p w:rsidR="00A0226B" w:rsidRPr="006B1F36" w:rsidRDefault="00A0226B" w:rsidP="0079343D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6B" w:rsidRPr="006B1F36" w:rsidRDefault="00A0226B" w:rsidP="007934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226B" w:rsidRPr="006B1F36" w:rsidRDefault="00A0226B" w:rsidP="009236E9">
      <w:pPr>
        <w:rPr>
          <w:sz w:val="24"/>
          <w:szCs w:val="24"/>
        </w:rPr>
      </w:pPr>
    </w:p>
    <w:p w:rsidR="00A0226B" w:rsidRDefault="00A0226B" w:rsidP="009236E9"/>
    <w:p w:rsidR="00A0226B" w:rsidRDefault="00A0226B" w:rsidP="009236E9"/>
    <w:p w:rsidR="00A0226B" w:rsidRDefault="00A0226B" w:rsidP="009236E9"/>
    <w:p w:rsidR="00A0226B" w:rsidRDefault="00A0226B" w:rsidP="009236E9"/>
    <w:p w:rsidR="00A0226B" w:rsidRDefault="00A0226B" w:rsidP="009236E9"/>
    <w:p w:rsidR="00A0226B" w:rsidRDefault="00A0226B" w:rsidP="009236E9"/>
    <w:p w:rsidR="00A0226B" w:rsidRDefault="00A0226B" w:rsidP="009236E9"/>
    <w:p w:rsidR="00A0226B" w:rsidRDefault="00A0226B" w:rsidP="009236E9"/>
    <w:p w:rsidR="00A0226B" w:rsidRDefault="00A0226B" w:rsidP="009236E9"/>
    <w:p w:rsidR="00A0226B" w:rsidRDefault="00A0226B" w:rsidP="009236E9"/>
    <w:p w:rsidR="00A0226B" w:rsidRDefault="00A0226B" w:rsidP="009236E9"/>
    <w:p w:rsidR="00A0226B" w:rsidRDefault="00A0226B" w:rsidP="009236E9"/>
    <w:p w:rsidR="00A0226B" w:rsidRDefault="00A0226B" w:rsidP="009236E9"/>
    <w:p w:rsidR="00A0226B" w:rsidRDefault="00A0226B" w:rsidP="009236E9"/>
    <w:p w:rsidR="00A0226B" w:rsidRDefault="00A0226B" w:rsidP="009236E9"/>
    <w:p w:rsidR="00A0226B" w:rsidRDefault="00A0226B" w:rsidP="009236E9"/>
    <w:p w:rsidR="00A0226B" w:rsidRDefault="00A0226B" w:rsidP="009236E9"/>
    <w:p w:rsidR="00A0226B" w:rsidRDefault="00A0226B" w:rsidP="009236E9"/>
    <w:p w:rsidR="00A0226B" w:rsidRDefault="00A0226B" w:rsidP="00E234F6"/>
    <w:tbl>
      <w:tblPr>
        <w:tblW w:w="10065" w:type="dxa"/>
        <w:tblInd w:w="-318" w:type="dxa"/>
        <w:tblLook w:val="01E0"/>
      </w:tblPr>
      <w:tblGrid>
        <w:gridCol w:w="3503"/>
        <w:gridCol w:w="3160"/>
        <w:gridCol w:w="3402"/>
      </w:tblGrid>
      <w:tr w:rsidR="00A0226B" w:rsidRPr="00BA54A9" w:rsidTr="00BA54A9">
        <w:tc>
          <w:tcPr>
            <w:tcW w:w="3503" w:type="dxa"/>
          </w:tcPr>
          <w:p w:rsidR="00A0226B" w:rsidRPr="00BA54A9" w:rsidRDefault="00A0226B" w:rsidP="00E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«Согласовано»</w:t>
            </w:r>
          </w:p>
          <w:p w:rsidR="00A0226B" w:rsidRPr="00BA54A9" w:rsidRDefault="00A0226B" w:rsidP="00E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0226B" w:rsidRPr="00BA54A9" w:rsidRDefault="00A0226B" w:rsidP="00E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A9">
              <w:rPr>
                <w:rFonts w:ascii="Times New Roman" w:hAnsi="Times New Roman" w:cs="Times New Roman"/>
                <w:sz w:val="24"/>
                <w:szCs w:val="24"/>
              </w:rPr>
              <w:t xml:space="preserve">_________ / </w:t>
            </w:r>
            <w:proofErr w:type="spellStart"/>
            <w:r w:rsidRPr="00BA54A9"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 w:rsidRPr="00BA54A9">
              <w:rPr>
                <w:rFonts w:ascii="Times New Roman" w:hAnsi="Times New Roman" w:cs="Times New Roman"/>
                <w:sz w:val="24"/>
                <w:szCs w:val="24"/>
              </w:rPr>
              <w:t xml:space="preserve"> Е.В./</w:t>
            </w:r>
          </w:p>
          <w:p w:rsidR="00A0226B" w:rsidRPr="00BA54A9" w:rsidRDefault="00A0226B" w:rsidP="00E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A9">
              <w:rPr>
                <w:rFonts w:ascii="Times New Roman" w:hAnsi="Times New Roman" w:cs="Times New Roman"/>
                <w:sz w:val="24"/>
                <w:szCs w:val="24"/>
              </w:rPr>
              <w:t>от __.08.2016 года</w:t>
            </w:r>
          </w:p>
        </w:tc>
        <w:tc>
          <w:tcPr>
            <w:tcW w:w="3160" w:type="dxa"/>
          </w:tcPr>
          <w:p w:rsidR="00A0226B" w:rsidRPr="00BA54A9" w:rsidRDefault="00A0226B" w:rsidP="00E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A9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0226B" w:rsidRPr="00BA54A9" w:rsidRDefault="00A0226B" w:rsidP="00E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A9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A0226B" w:rsidRPr="00BA54A9" w:rsidRDefault="00A0226B" w:rsidP="00E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A9">
              <w:rPr>
                <w:rFonts w:ascii="Times New Roman" w:hAnsi="Times New Roman" w:cs="Times New Roman"/>
                <w:sz w:val="24"/>
                <w:szCs w:val="24"/>
              </w:rPr>
              <w:t>_______ /</w:t>
            </w:r>
            <w:proofErr w:type="spellStart"/>
            <w:r w:rsidRPr="00BA54A9">
              <w:rPr>
                <w:rFonts w:ascii="Times New Roman" w:hAnsi="Times New Roman" w:cs="Times New Roman"/>
                <w:sz w:val="24"/>
                <w:szCs w:val="24"/>
              </w:rPr>
              <w:t>Елишева</w:t>
            </w:r>
            <w:proofErr w:type="spellEnd"/>
            <w:r w:rsidRPr="00BA54A9">
              <w:rPr>
                <w:rFonts w:ascii="Times New Roman" w:hAnsi="Times New Roman" w:cs="Times New Roman"/>
                <w:sz w:val="24"/>
                <w:szCs w:val="24"/>
              </w:rPr>
              <w:t xml:space="preserve"> Т.С./</w:t>
            </w:r>
          </w:p>
          <w:p w:rsidR="00A0226B" w:rsidRPr="00BA54A9" w:rsidRDefault="00A0226B" w:rsidP="00E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A9">
              <w:rPr>
                <w:rFonts w:ascii="Times New Roman" w:hAnsi="Times New Roman" w:cs="Times New Roman"/>
                <w:sz w:val="24"/>
                <w:szCs w:val="24"/>
              </w:rPr>
              <w:t>Протокол №1 от __.08.2016 года</w:t>
            </w:r>
          </w:p>
        </w:tc>
        <w:tc>
          <w:tcPr>
            <w:tcW w:w="3402" w:type="dxa"/>
          </w:tcPr>
          <w:p w:rsidR="00A0226B" w:rsidRPr="00BA54A9" w:rsidRDefault="00A0226B" w:rsidP="00E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A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0226B" w:rsidRPr="00BA54A9" w:rsidRDefault="00A0226B" w:rsidP="00E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A9">
              <w:rPr>
                <w:rFonts w:ascii="Times New Roman" w:hAnsi="Times New Roman" w:cs="Times New Roman"/>
                <w:sz w:val="24"/>
                <w:szCs w:val="24"/>
              </w:rPr>
              <w:t>Директор МАОУ ОСОШ №1</w:t>
            </w:r>
          </w:p>
          <w:p w:rsidR="00A0226B" w:rsidRPr="00BA54A9" w:rsidRDefault="00A0226B" w:rsidP="00E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A9">
              <w:rPr>
                <w:rFonts w:ascii="Times New Roman" w:hAnsi="Times New Roman" w:cs="Times New Roman"/>
                <w:sz w:val="24"/>
                <w:szCs w:val="24"/>
              </w:rPr>
              <w:t>__________ /Казаринова Е.В./</w:t>
            </w:r>
          </w:p>
          <w:p w:rsidR="00A0226B" w:rsidRPr="00BA54A9" w:rsidRDefault="00A0226B" w:rsidP="00BA5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4A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A0226B" w:rsidRPr="00BA54A9" w:rsidRDefault="00A0226B" w:rsidP="00BA5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4A9">
              <w:rPr>
                <w:rFonts w:ascii="Times New Roman" w:hAnsi="Times New Roman" w:cs="Times New Roman"/>
                <w:sz w:val="24"/>
                <w:szCs w:val="24"/>
              </w:rPr>
              <w:t>от __. 08.2016 года</w:t>
            </w:r>
          </w:p>
        </w:tc>
      </w:tr>
    </w:tbl>
    <w:p w:rsidR="00A0226B" w:rsidRPr="00BA54A9" w:rsidRDefault="00A0226B" w:rsidP="00E234F6">
      <w:pPr>
        <w:rPr>
          <w:sz w:val="24"/>
          <w:szCs w:val="24"/>
        </w:rPr>
      </w:pPr>
    </w:p>
    <w:p w:rsidR="00A0226B" w:rsidRPr="00BA54A9" w:rsidRDefault="00A0226B" w:rsidP="00E234F6">
      <w:pPr>
        <w:rPr>
          <w:sz w:val="24"/>
          <w:szCs w:val="24"/>
        </w:rPr>
      </w:pPr>
    </w:p>
    <w:p w:rsidR="00A0226B" w:rsidRPr="00BA54A9" w:rsidRDefault="00A0226B" w:rsidP="00E234F6">
      <w:pPr>
        <w:rPr>
          <w:sz w:val="24"/>
          <w:szCs w:val="24"/>
        </w:rPr>
      </w:pPr>
    </w:p>
    <w:p w:rsidR="00A0226B" w:rsidRPr="00BA54A9" w:rsidRDefault="00A0226B" w:rsidP="00E234F6">
      <w:pPr>
        <w:rPr>
          <w:sz w:val="24"/>
          <w:szCs w:val="24"/>
        </w:rPr>
      </w:pPr>
    </w:p>
    <w:p w:rsidR="00A0226B" w:rsidRPr="00BA54A9" w:rsidRDefault="00A0226B" w:rsidP="00E234F6">
      <w:pPr>
        <w:rPr>
          <w:sz w:val="24"/>
          <w:szCs w:val="24"/>
          <w:lang w:val="en-US"/>
        </w:rPr>
      </w:pPr>
    </w:p>
    <w:p w:rsidR="00A0226B" w:rsidRPr="00BA54A9" w:rsidRDefault="00A0226B" w:rsidP="00E234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A9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A0226B" w:rsidRPr="00BA54A9" w:rsidRDefault="00A0226B" w:rsidP="00E23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4A9">
        <w:rPr>
          <w:rFonts w:ascii="Times New Roman" w:hAnsi="Times New Roman" w:cs="Times New Roman"/>
          <w:sz w:val="24"/>
          <w:szCs w:val="24"/>
        </w:rPr>
        <w:t>по изобразительному искусству</w:t>
      </w:r>
    </w:p>
    <w:p w:rsidR="00A0226B" w:rsidRPr="00BA54A9" w:rsidRDefault="00A0226B" w:rsidP="00E23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4A9">
        <w:rPr>
          <w:rFonts w:ascii="Times New Roman" w:hAnsi="Times New Roman" w:cs="Times New Roman"/>
          <w:sz w:val="24"/>
          <w:szCs w:val="24"/>
        </w:rPr>
        <w:t>учителя начальных классов</w:t>
      </w:r>
    </w:p>
    <w:p w:rsidR="00A0226B" w:rsidRPr="00BA54A9" w:rsidRDefault="00A0226B" w:rsidP="00E23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4A9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BA54A9">
        <w:rPr>
          <w:rFonts w:ascii="Times New Roman" w:hAnsi="Times New Roman" w:cs="Times New Roman"/>
          <w:sz w:val="24"/>
          <w:szCs w:val="24"/>
        </w:rPr>
        <w:t>Оутинской</w:t>
      </w:r>
      <w:proofErr w:type="spellEnd"/>
      <w:r w:rsidRPr="00BA54A9">
        <w:rPr>
          <w:rFonts w:ascii="Times New Roman" w:hAnsi="Times New Roman" w:cs="Times New Roman"/>
          <w:sz w:val="24"/>
          <w:szCs w:val="24"/>
        </w:rPr>
        <w:t xml:space="preserve"> СОШ № 1</w:t>
      </w:r>
    </w:p>
    <w:p w:rsidR="00A0226B" w:rsidRPr="00BA54A9" w:rsidRDefault="00A0226B" w:rsidP="00E23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4A9">
        <w:rPr>
          <w:rFonts w:ascii="Times New Roman" w:hAnsi="Times New Roman" w:cs="Times New Roman"/>
          <w:sz w:val="24"/>
          <w:szCs w:val="24"/>
        </w:rPr>
        <w:t>Черепановой Фаины Николаевны</w:t>
      </w:r>
    </w:p>
    <w:p w:rsidR="00A0226B" w:rsidRPr="00BA54A9" w:rsidRDefault="00A0226B" w:rsidP="00E23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4A9">
        <w:rPr>
          <w:rFonts w:ascii="Times New Roman" w:hAnsi="Times New Roman" w:cs="Times New Roman"/>
          <w:sz w:val="24"/>
          <w:szCs w:val="24"/>
        </w:rPr>
        <w:t>2 «А» класс</w:t>
      </w:r>
    </w:p>
    <w:p w:rsidR="00A0226B" w:rsidRPr="00BA54A9" w:rsidRDefault="00A0226B" w:rsidP="00E23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4A9">
        <w:rPr>
          <w:rFonts w:ascii="Times New Roman" w:hAnsi="Times New Roman" w:cs="Times New Roman"/>
          <w:sz w:val="24"/>
          <w:szCs w:val="24"/>
        </w:rPr>
        <w:t xml:space="preserve">УМК «Школа 2100», </w:t>
      </w:r>
      <w:proofErr w:type="gramStart"/>
      <w:r w:rsidRPr="00BA54A9">
        <w:rPr>
          <w:rFonts w:ascii="Times New Roman" w:hAnsi="Times New Roman" w:cs="Times New Roman"/>
          <w:sz w:val="24"/>
          <w:szCs w:val="24"/>
        </w:rPr>
        <w:t>разработанный</w:t>
      </w:r>
      <w:proofErr w:type="gramEnd"/>
      <w:r w:rsidRPr="00BA54A9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proofErr w:type="spellStart"/>
      <w:r w:rsidRPr="00BA54A9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BA54A9">
        <w:rPr>
          <w:rFonts w:ascii="Times New Roman" w:hAnsi="Times New Roman" w:cs="Times New Roman"/>
          <w:sz w:val="24"/>
          <w:szCs w:val="24"/>
        </w:rPr>
        <w:t xml:space="preserve"> Р.Н.</w:t>
      </w:r>
      <w:r w:rsidRPr="00BA5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226B" w:rsidRPr="00BA54A9" w:rsidRDefault="00A0226B" w:rsidP="00E23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4A9">
        <w:rPr>
          <w:rFonts w:ascii="Times New Roman" w:hAnsi="Times New Roman" w:cs="Times New Roman"/>
          <w:sz w:val="24"/>
          <w:szCs w:val="24"/>
        </w:rPr>
        <w:t>Учебник «Изобразительное искусство. Разноцветный мир»,</w:t>
      </w:r>
    </w:p>
    <w:p w:rsidR="00A0226B" w:rsidRPr="00BA54A9" w:rsidRDefault="00A0226B" w:rsidP="00E23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4A9">
        <w:rPr>
          <w:rFonts w:ascii="Times New Roman" w:hAnsi="Times New Roman" w:cs="Times New Roman"/>
          <w:sz w:val="24"/>
          <w:szCs w:val="24"/>
        </w:rPr>
        <w:t xml:space="preserve">авторы О.А. </w:t>
      </w:r>
      <w:proofErr w:type="spellStart"/>
      <w:r w:rsidRPr="00BA54A9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BA54A9">
        <w:rPr>
          <w:rFonts w:ascii="Times New Roman" w:hAnsi="Times New Roman" w:cs="Times New Roman"/>
          <w:sz w:val="24"/>
          <w:szCs w:val="24"/>
        </w:rPr>
        <w:t xml:space="preserve">,  Е.Д. Ковалевская», </w:t>
      </w:r>
    </w:p>
    <w:p w:rsidR="00A0226B" w:rsidRPr="00BA54A9" w:rsidRDefault="00A0226B" w:rsidP="00E23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4A9">
        <w:rPr>
          <w:rFonts w:ascii="Times New Roman" w:hAnsi="Times New Roman" w:cs="Times New Roman"/>
          <w:sz w:val="24"/>
          <w:szCs w:val="24"/>
        </w:rPr>
        <w:t>34 часа</w:t>
      </w:r>
    </w:p>
    <w:p w:rsidR="00A0226B" w:rsidRDefault="00A0226B" w:rsidP="00BA54A9">
      <w:pPr>
        <w:rPr>
          <w:rFonts w:ascii="Times New Roman" w:hAnsi="Times New Roman" w:cs="Times New Roman"/>
          <w:sz w:val="24"/>
          <w:szCs w:val="24"/>
        </w:rPr>
      </w:pPr>
    </w:p>
    <w:p w:rsidR="00A0226B" w:rsidRPr="00BA54A9" w:rsidRDefault="00A0226B" w:rsidP="00BA54A9">
      <w:pPr>
        <w:rPr>
          <w:rFonts w:ascii="Times New Roman" w:hAnsi="Times New Roman" w:cs="Times New Roman"/>
          <w:sz w:val="24"/>
          <w:szCs w:val="24"/>
        </w:rPr>
      </w:pPr>
    </w:p>
    <w:p w:rsidR="00A0226B" w:rsidRPr="00F26B9D" w:rsidRDefault="00A0226B" w:rsidP="00E23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4A9">
        <w:rPr>
          <w:rFonts w:ascii="Times New Roman" w:hAnsi="Times New Roman" w:cs="Times New Roman"/>
          <w:sz w:val="24"/>
          <w:szCs w:val="24"/>
        </w:rPr>
        <w:t>2016 – 2017 учебный</w:t>
      </w:r>
      <w:r w:rsidRPr="00F26B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0226B" w:rsidRDefault="00A0226B" w:rsidP="00A23191">
      <w:pPr>
        <w:rPr>
          <w:sz w:val="28"/>
          <w:szCs w:val="28"/>
        </w:rPr>
      </w:pPr>
    </w:p>
    <w:p w:rsidR="00A0226B" w:rsidRPr="001A6DAB" w:rsidRDefault="00A0226B" w:rsidP="00F26B9D">
      <w:pPr>
        <w:pStyle w:val="a3"/>
        <w:jc w:val="center"/>
        <w:rPr>
          <w:rFonts w:ascii="Times New Roman" w:hAnsi="Times New Roman" w:cs="Times New Roman"/>
          <w:b/>
          <w:bCs/>
          <w:w w:val="105"/>
          <w:sz w:val="20"/>
          <w:szCs w:val="20"/>
        </w:rPr>
      </w:pPr>
      <w:r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1.Планируемые </w:t>
      </w:r>
      <w:r w:rsidRPr="001A6DAB">
        <w:rPr>
          <w:rFonts w:ascii="Times New Roman" w:hAnsi="Times New Roman" w:cs="Times New Roman"/>
          <w:b/>
          <w:bCs/>
          <w:w w:val="105"/>
          <w:sz w:val="20"/>
          <w:szCs w:val="20"/>
        </w:rPr>
        <w:t>результаты освоения учебного предме</w:t>
      </w:r>
      <w:r>
        <w:rPr>
          <w:rFonts w:ascii="Times New Roman" w:hAnsi="Times New Roman" w:cs="Times New Roman"/>
          <w:b/>
          <w:bCs/>
          <w:w w:val="105"/>
          <w:sz w:val="20"/>
          <w:szCs w:val="20"/>
        </w:rPr>
        <w:t>та, курса.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sz w:val="20"/>
          <w:szCs w:val="20"/>
        </w:rPr>
        <w:t>Личностные результаты: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i/>
          <w:iCs/>
          <w:sz w:val="20"/>
          <w:szCs w:val="20"/>
        </w:rPr>
        <w:lastRenderedPageBreak/>
        <w:t>в ценностно-эстетической сфере</w:t>
      </w:r>
      <w:r w:rsidRPr="00DB2D81">
        <w:rPr>
          <w:rFonts w:ascii="Times New Roman" w:hAnsi="Times New Roman" w:cs="Times New Roman"/>
          <w:sz w:val="20"/>
          <w:szCs w:val="20"/>
        </w:rPr>
        <w:t xml:space="preserve"> - эмоционально-ценностное отношение 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i/>
          <w:iCs/>
          <w:sz w:val="20"/>
          <w:szCs w:val="20"/>
        </w:rPr>
        <w:t>в познавательной (когнитивной) сфере</w:t>
      </w:r>
      <w:r w:rsidRPr="00DB2D81">
        <w:rPr>
          <w:rFonts w:ascii="Times New Roman" w:hAnsi="Times New Roman" w:cs="Times New Roman"/>
          <w:sz w:val="20"/>
          <w:szCs w:val="20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i/>
          <w:iCs/>
          <w:sz w:val="20"/>
          <w:szCs w:val="20"/>
        </w:rPr>
        <w:t>в трудовой сфере</w:t>
      </w:r>
      <w:r w:rsidRPr="00DB2D81">
        <w:rPr>
          <w:rFonts w:ascii="Times New Roman" w:hAnsi="Times New Roman" w:cs="Times New Roman"/>
          <w:sz w:val="20"/>
          <w:szCs w:val="20"/>
        </w:rPr>
        <w:t xml:space="preserve"> 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DB2D81">
        <w:rPr>
          <w:rFonts w:ascii="Times New Roman" w:hAnsi="Times New Roman" w:cs="Times New Roman"/>
          <w:w w:val="106"/>
          <w:sz w:val="20"/>
          <w:szCs w:val="20"/>
        </w:rPr>
        <w:t>Метапредметные</w:t>
      </w:r>
      <w:proofErr w:type="spellEnd"/>
      <w:r w:rsidRPr="00DB2D81">
        <w:rPr>
          <w:rFonts w:ascii="Times New Roman" w:hAnsi="Times New Roman" w:cs="Times New Roman"/>
          <w:w w:val="106"/>
          <w:sz w:val="20"/>
          <w:szCs w:val="20"/>
        </w:rPr>
        <w:t xml:space="preserve"> результаты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DB2D81">
        <w:rPr>
          <w:rFonts w:ascii="Times New Roman" w:hAnsi="Times New Roman" w:cs="Times New Roman"/>
          <w:w w:val="112"/>
          <w:sz w:val="20"/>
          <w:szCs w:val="20"/>
        </w:rPr>
        <w:t>Метапредметные</w:t>
      </w:r>
      <w:proofErr w:type="spellEnd"/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 результаты освоения курса </w:t>
      </w:r>
      <w:r w:rsidRPr="00DB2D81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DB2D81">
        <w:rPr>
          <w:rFonts w:ascii="Times New Roman" w:hAnsi="Times New Roman" w:cs="Times New Roman"/>
          <w:w w:val="101"/>
          <w:sz w:val="20"/>
          <w:szCs w:val="20"/>
        </w:rPr>
        <w:t>б</w:t>
      </w:r>
      <w:r w:rsidRPr="00DB2D81">
        <w:rPr>
          <w:rFonts w:ascii="Times New Roman" w:hAnsi="Times New Roman" w:cs="Times New Roman"/>
          <w:w w:val="109"/>
          <w:sz w:val="20"/>
          <w:szCs w:val="20"/>
        </w:rPr>
        <w:t>е</w:t>
      </w:r>
      <w:r w:rsidRPr="00DB2D81">
        <w:rPr>
          <w:rFonts w:ascii="Times New Roman" w:hAnsi="Times New Roman" w:cs="Times New Roman"/>
          <w:w w:val="106"/>
          <w:sz w:val="20"/>
          <w:szCs w:val="20"/>
        </w:rPr>
        <w:t>с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п</w:t>
      </w:r>
      <w:r w:rsidRPr="00DB2D81">
        <w:rPr>
          <w:rFonts w:ascii="Times New Roman" w:hAnsi="Times New Roman" w:cs="Times New Roman"/>
          <w:w w:val="109"/>
          <w:sz w:val="20"/>
          <w:szCs w:val="20"/>
        </w:rPr>
        <w:t>е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ч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>и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>в</w:t>
      </w:r>
      <w:r w:rsidRPr="00DB2D81">
        <w:rPr>
          <w:rFonts w:ascii="Times New Roman" w:hAnsi="Times New Roman" w:cs="Times New Roman"/>
          <w:w w:val="117"/>
          <w:sz w:val="20"/>
          <w:szCs w:val="20"/>
        </w:rPr>
        <w:t>а</w:t>
      </w:r>
      <w:r w:rsidRPr="00DB2D81">
        <w:rPr>
          <w:rFonts w:ascii="Times New Roman" w:hAnsi="Times New Roman" w:cs="Times New Roman"/>
          <w:w w:val="106"/>
          <w:sz w:val="20"/>
          <w:szCs w:val="20"/>
        </w:rPr>
        <w:t>ю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>т</w:t>
      </w:r>
      <w:r w:rsidRPr="00DB2D81">
        <w:rPr>
          <w:rFonts w:ascii="Times New Roman" w:hAnsi="Times New Roman" w:cs="Times New Roman"/>
          <w:w w:val="106"/>
          <w:sz w:val="20"/>
          <w:szCs w:val="20"/>
        </w:rPr>
        <w:t>с</w:t>
      </w:r>
      <w:r w:rsidRPr="00DB2D81">
        <w:rPr>
          <w:rFonts w:ascii="Times New Roman" w:hAnsi="Times New Roman" w:cs="Times New Roman"/>
          <w:w w:val="129"/>
          <w:sz w:val="20"/>
          <w:szCs w:val="20"/>
        </w:rPr>
        <w:t xml:space="preserve">я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познавательными 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 </w:t>
      </w:r>
      <w:r w:rsidRPr="00DB2D81">
        <w:rPr>
          <w:rFonts w:ascii="Times New Roman" w:hAnsi="Times New Roman" w:cs="Times New Roman"/>
          <w:w w:val="117"/>
          <w:sz w:val="20"/>
          <w:szCs w:val="20"/>
        </w:rPr>
        <w:t xml:space="preserve">коммуникативными учебными действиями, а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также </w:t>
      </w:r>
      <w:proofErr w:type="spellStart"/>
      <w:r w:rsidRPr="00DB2D81">
        <w:rPr>
          <w:rFonts w:ascii="Times New Roman" w:hAnsi="Times New Roman" w:cs="Times New Roman"/>
          <w:w w:val="115"/>
          <w:sz w:val="20"/>
          <w:szCs w:val="20"/>
        </w:rPr>
        <w:t>межпредметными</w:t>
      </w:r>
      <w:proofErr w:type="spellEnd"/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 связями </w:t>
      </w:r>
      <w:r w:rsidRPr="00DB2D81">
        <w:rPr>
          <w:rFonts w:ascii="Times New Roman" w:hAnsi="Times New Roman" w:cs="Times New Roman"/>
          <w:sz w:val="20"/>
          <w:szCs w:val="20"/>
        </w:rPr>
        <w:t xml:space="preserve">с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технологией, музыкой,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литерату</w:t>
      </w:r>
      <w:r w:rsidRPr="00DB2D81">
        <w:rPr>
          <w:rFonts w:ascii="Times New Roman" w:hAnsi="Times New Roman" w:cs="Times New Roman"/>
          <w:sz w:val="20"/>
          <w:szCs w:val="20"/>
        </w:rPr>
        <w:t xml:space="preserve">рой, 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историей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даже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с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>математикой.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Поскольку художественно-творческая изобразительная 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>деятель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ность 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неразрывно связана </w:t>
      </w:r>
      <w:r w:rsidRPr="00DB2D81">
        <w:rPr>
          <w:rFonts w:ascii="Times New Roman" w:hAnsi="Times New Roman" w:cs="Times New Roman"/>
          <w:sz w:val="20"/>
          <w:szCs w:val="20"/>
        </w:rPr>
        <w:t xml:space="preserve">с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>эстетическим видением действительно</w:t>
      </w:r>
      <w:r w:rsidRPr="00DB2D81">
        <w:rPr>
          <w:rFonts w:ascii="Times New Roman" w:hAnsi="Times New Roman" w:cs="Times New Roman"/>
          <w:sz w:val="20"/>
          <w:szCs w:val="20"/>
        </w:rPr>
        <w:t xml:space="preserve">сти,   на 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занятиях </w:t>
      </w:r>
      <w:r w:rsidRPr="00DB2D81">
        <w:rPr>
          <w:rFonts w:ascii="Times New Roman" w:hAnsi="Times New Roman" w:cs="Times New Roman"/>
          <w:sz w:val="20"/>
          <w:szCs w:val="20"/>
        </w:rPr>
        <w:tab/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курса детьми изучается </w:t>
      </w:r>
      <w:proofErr w:type="spellStart"/>
      <w:r w:rsidRPr="00DB2D81">
        <w:rPr>
          <w:rFonts w:ascii="Times New Roman" w:hAnsi="Times New Roman" w:cs="Times New Roman"/>
          <w:w w:val="115"/>
          <w:sz w:val="20"/>
          <w:szCs w:val="20"/>
        </w:rPr>
        <w:t>общеэстетический</w:t>
      </w:r>
      <w:proofErr w:type="spellEnd"/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 кон</w:t>
      </w:r>
      <w:r w:rsidRPr="00DB2D81">
        <w:rPr>
          <w:rFonts w:ascii="Times New Roman" w:hAnsi="Times New Roman" w:cs="Times New Roman"/>
          <w:w w:val="117"/>
          <w:sz w:val="20"/>
          <w:szCs w:val="20"/>
        </w:rPr>
        <w:t xml:space="preserve">текст. </w:t>
      </w:r>
      <w:r w:rsidRPr="00DB2D81">
        <w:rPr>
          <w:rFonts w:ascii="Times New Roman" w:hAnsi="Times New Roman" w:cs="Times New Roman"/>
          <w:sz w:val="20"/>
          <w:szCs w:val="20"/>
        </w:rPr>
        <w:t xml:space="preserve">Это 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довольно широкий  спектр понятий,  усвоение которых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поможет учащимся осознанно включиться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>творческий процесс.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Кроме  этого,  </w:t>
      </w:r>
      <w:proofErr w:type="spellStart"/>
      <w:r w:rsidRPr="00DB2D81">
        <w:rPr>
          <w:rFonts w:ascii="Times New Roman" w:hAnsi="Times New Roman" w:cs="Times New Roman"/>
          <w:w w:val="112"/>
          <w:sz w:val="20"/>
          <w:szCs w:val="20"/>
        </w:rPr>
        <w:t>метапредметными</w:t>
      </w:r>
      <w:proofErr w:type="spellEnd"/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  результатами  изучения 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>курса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«Изобразительное искусство» является  формирование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>перечислен</w:t>
      </w:r>
      <w:r w:rsidRPr="00DB2D81">
        <w:rPr>
          <w:rFonts w:ascii="Times New Roman" w:hAnsi="Times New Roman" w:cs="Times New Roman"/>
          <w:sz w:val="20"/>
          <w:szCs w:val="20"/>
        </w:rPr>
        <w:t xml:space="preserve">ных 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>ниже универсальных учебных действий (УУД).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07"/>
          <w:sz w:val="20"/>
          <w:szCs w:val="20"/>
        </w:rPr>
        <w:t>Регулятивные УУД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• Проговаривать последовательность действий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на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>уроке.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• Учиться работать </w:t>
      </w:r>
      <w:r w:rsidRPr="00DB2D81">
        <w:rPr>
          <w:rFonts w:ascii="Times New Roman" w:hAnsi="Times New Roman" w:cs="Times New Roman"/>
          <w:sz w:val="20"/>
          <w:szCs w:val="20"/>
        </w:rPr>
        <w:t xml:space="preserve">по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предложенному учителем </w:t>
      </w:r>
      <w:r w:rsidRPr="00DB2D81">
        <w:rPr>
          <w:rFonts w:ascii="Times New Roman" w:hAnsi="Times New Roman" w:cs="Times New Roman"/>
          <w:w w:val="117"/>
          <w:sz w:val="20"/>
          <w:szCs w:val="20"/>
        </w:rPr>
        <w:t>плану.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• Учиться отличать </w:t>
      </w:r>
      <w:proofErr w:type="gramStart"/>
      <w:r w:rsidRPr="00DB2D81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DB2D81">
        <w:rPr>
          <w:rFonts w:ascii="Times New Roman" w:hAnsi="Times New Roman" w:cs="Times New Roman"/>
          <w:sz w:val="20"/>
          <w:szCs w:val="20"/>
        </w:rPr>
        <w:t xml:space="preserve"> 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выполненное задание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от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>неверного.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• Учиться совместно </w:t>
      </w:r>
      <w:r w:rsidRPr="00DB2D81">
        <w:rPr>
          <w:rFonts w:ascii="Times New Roman" w:hAnsi="Times New Roman" w:cs="Times New Roman"/>
          <w:sz w:val="20"/>
          <w:szCs w:val="20"/>
        </w:rPr>
        <w:t xml:space="preserve">с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учителем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другими учениками давать </w:t>
      </w:r>
      <w:r w:rsidRPr="00DB2D81">
        <w:rPr>
          <w:rFonts w:ascii="Times New Roman" w:hAnsi="Times New Roman" w:cs="Times New Roman"/>
          <w:w w:val="109"/>
          <w:sz w:val="20"/>
          <w:szCs w:val="20"/>
        </w:rPr>
        <w:t>эмо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циональную оценку деятельности класса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на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>уроке.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sz w:val="20"/>
          <w:szCs w:val="20"/>
        </w:rPr>
        <w:t xml:space="preserve">Основой для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формирования </w:t>
      </w:r>
      <w:r w:rsidRPr="00DB2D81">
        <w:rPr>
          <w:rFonts w:ascii="Times New Roman" w:hAnsi="Times New Roman" w:cs="Times New Roman"/>
          <w:sz w:val="20"/>
          <w:szCs w:val="20"/>
        </w:rPr>
        <w:t xml:space="preserve">этих </w:t>
      </w:r>
      <w:r w:rsidRPr="00DB2D81">
        <w:rPr>
          <w:rFonts w:ascii="Times New Roman" w:hAnsi="Times New Roman" w:cs="Times New Roman"/>
          <w:w w:val="110"/>
          <w:sz w:val="20"/>
          <w:szCs w:val="20"/>
        </w:rPr>
        <w:t xml:space="preserve">действий служит соблюдение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тех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нологии оценивания образовательных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>достижений.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07"/>
          <w:sz w:val="20"/>
          <w:szCs w:val="20"/>
        </w:rPr>
        <w:t>Познавательные УУД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• Ориентироваться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своей 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системе знаний: отличать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новое от 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уже </w:t>
      </w:r>
      <w:r w:rsidRPr="00DB2D81">
        <w:rPr>
          <w:rFonts w:ascii="Times New Roman" w:hAnsi="Times New Roman" w:cs="Times New Roman"/>
          <w:w w:val="111"/>
          <w:sz w:val="20"/>
          <w:szCs w:val="20"/>
        </w:rPr>
        <w:t xml:space="preserve">известного </w:t>
      </w:r>
      <w:r w:rsidRPr="00DB2D81">
        <w:rPr>
          <w:rFonts w:ascii="Times New Roman" w:hAnsi="Times New Roman" w:cs="Times New Roman"/>
          <w:sz w:val="20"/>
          <w:szCs w:val="20"/>
        </w:rPr>
        <w:t xml:space="preserve">с </w:t>
      </w:r>
      <w:r w:rsidRPr="00DB2D81">
        <w:rPr>
          <w:rFonts w:ascii="Times New Roman" w:hAnsi="Times New Roman" w:cs="Times New Roman"/>
          <w:w w:val="111"/>
          <w:sz w:val="20"/>
          <w:szCs w:val="20"/>
        </w:rPr>
        <w:t xml:space="preserve">помощью </w:t>
      </w:r>
      <w:r w:rsidRPr="00DB2D81">
        <w:rPr>
          <w:rFonts w:ascii="Times New Roman" w:hAnsi="Times New Roman" w:cs="Times New Roman"/>
          <w:w w:val="118"/>
          <w:sz w:val="20"/>
          <w:szCs w:val="20"/>
        </w:rPr>
        <w:t>учителя.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• Делать предварительный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отбор 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источников информации: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>ориен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тироваться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учебнике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(на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развороте,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оглавлении,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>словаре).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• Добывать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новые 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знания: находить ответы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на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вопросы,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используя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учебник,  </w:t>
      </w:r>
      <w:r w:rsidRPr="00DB2D81">
        <w:rPr>
          <w:rFonts w:ascii="Times New Roman" w:hAnsi="Times New Roman" w:cs="Times New Roman"/>
          <w:sz w:val="20"/>
          <w:szCs w:val="20"/>
        </w:rPr>
        <w:t xml:space="preserve">свой  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жизненный  </w:t>
      </w:r>
      <w:r w:rsidRPr="00DB2D81">
        <w:rPr>
          <w:rFonts w:ascii="Times New Roman" w:hAnsi="Times New Roman" w:cs="Times New Roman"/>
          <w:sz w:val="20"/>
          <w:szCs w:val="20"/>
        </w:rPr>
        <w:t xml:space="preserve">опыт   и  </w:t>
      </w:r>
      <w:r w:rsidRPr="00DB2D81">
        <w:rPr>
          <w:rFonts w:ascii="Times New Roman" w:hAnsi="Times New Roman" w:cs="Times New Roman"/>
          <w:w w:val="111"/>
          <w:sz w:val="20"/>
          <w:szCs w:val="20"/>
        </w:rPr>
        <w:t xml:space="preserve">информацию,  полученную 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на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>уроке.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•  Перерабатывать полученную информацию: делать  выводы в </w:t>
      </w:r>
      <w:r w:rsidRPr="00DB2D81">
        <w:rPr>
          <w:rFonts w:ascii="Times New Roman" w:hAnsi="Times New Roman" w:cs="Times New Roman"/>
          <w:w w:val="111"/>
          <w:sz w:val="20"/>
          <w:szCs w:val="20"/>
        </w:rPr>
        <w:t xml:space="preserve">результате совместной работы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всего </w:t>
      </w:r>
      <w:r w:rsidRPr="00DB2D81">
        <w:rPr>
          <w:rFonts w:ascii="Times New Roman" w:hAnsi="Times New Roman" w:cs="Times New Roman"/>
          <w:w w:val="118"/>
          <w:sz w:val="20"/>
          <w:szCs w:val="20"/>
        </w:rPr>
        <w:t>класса.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21"/>
          <w:sz w:val="20"/>
          <w:szCs w:val="20"/>
        </w:rPr>
        <w:t xml:space="preserve">•  Сравнивать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группировать  произведения  изобразительного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искусства </w:t>
      </w:r>
      <w:r w:rsidRPr="00DB2D81">
        <w:rPr>
          <w:rFonts w:ascii="Times New Roman" w:hAnsi="Times New Roman" w:cs="Times New Roman"/>
          <w:sz w:val="20"/>
          <w:szCs w:val="20"/>
        </w:rPr>
        <w:t xml:space="preserve">(по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изобразительным средствам, жанрам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w w:val="120"/>
          <w:sz w:val="20"/>
          <w:szCs w:val="20"/>
        </w:rPr>
        <w:t>т.д.).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• Преобразовывать информацию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из одной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формы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0"/>
          <w:sz w:val="20"/>
          <w:szCs w:val="20"/>
        </w:rPr>
        <w:t xml:space="preserve">другую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на </w:t>
      </w:r>
      <w:r w:rsidRPr="00DB2D81">
        <w:rPr>
          <w:rFonts w:ascii="Times New Roman" w:hAnsi="Times New Roman" w:cs="Times New Roman"/>
          <w:w w:val="108"/>
          <w:sz w:val="20"/>
          <w:szCs w:val="20"/>
        </w:rPr>
        <w:t>осно</w:t>
      </w:r>
      <w:r w:rsidRPr="00DB2D81">
        <w:rPr>
          <w:rFonts w:ascii="Times New Roman" w:hAnsi="Times New Roman" w:cs="Times New Roman"/>
          <w:sz w:val="20"/>
          <w:szCs w:val="20"/>
        </w:rPr>
        <w:t xml:space="preserve">ве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заданных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учебнике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рабочей тетради алгоритмов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>самостоятель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но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выполнять творческие </w:t>
      </w:r>
      <w:r w:rsidRPr="00DB2D81">
        <w:rPr>
          <w:rFonts w:ascii="Times New Roman" w:hAnsi="Times New Roman" w:cs="Times New Roman"/>
          <w:w w:val="119"/>
          <w:sz w:val="20"/>
          <w:szCs w:val="20"/>
        </w:rPr>
        <w:t>задания.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07"/>
          <w:sz w:val="20"/>
          <w:szCs w:val="20"/>
        </w:rPr>
        <w:t>Коммуникативные УУД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31"/>
          <w:sz w:val="20"/>
          <w:szCs w:val="20"/>
        </w:rPr>
        <w:t xml:space="preserve">• </w:t>
      </w:r>
      <w:r w:rsidRPr="00DB2D81">
        <w:rPr>
          <w:rFonts w:ascii="Times New Roman" w:hAnsi="Times New Roman" w:cs="Times New Roman"/>
          <w:sz w:val="20"/>
          <w:szCs w:val="20"/>
        </w:rPr>
        <w:t xml:space="preserve">Уметь 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пользоваться языком изобразительного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искусства: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sz w:val="20"/>
          <w:szCs w:val="20"/>
        </w:rPr>
        <w:t xml:space="preserve">а) </w:t>
      </w:r>
      <w:r w:rsidRPr="00DB2D81">
        <w:rPr>
          <w:rFonts w:ascii="Times New Roman" w:hAnsi="Times New Roman" w:cs="Times New Roman"/>
          <w:w w:val="111"/>
          <w:sz w:val="20"/>
          <w:szCs w:val="20"/>
        </w:rPr>
        <w:t xml:space="preserve">донести </w:t>
      </w:r>
      <w:r w:rsidRPr="00DB2D81">
        <w:rPr>
          <w:rFonts w:ascii="Times New Roman" w:hAnsi="Times New Roman" w:cs="Times New Roman"/>
          <w:sz w:val="20"/>
          <w:szCs w:val="20"/>
        </w:rPr>
        <w:t xml:space="preserve">свою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позицию </w:t>
      </w:r>
      <w:r w:rsidRPr="00DB2D81">
        <w:rPr>
          <w:rFonts w:ascii="Times New Roman" w:hAnsi="Times New Roman" w:cs="Times New Roman"/>
          <w:sz w:val="20"/>
          <w:szCs w:val="20"/>
        </w:rPr>
        <w:t xml:space="preserve">до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>собеседника;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sz w:val="20"/>
          <w:szCs w:val="20"/>
        </w:rPr>
        <w:t xml:space="preserve">б) </w:t>
      </w:r>
      <w:r w:rsidRPr="00DB2D81">
        <w:rPr>
          <w:rFonts w:ascii="Times New Roman" w:hAnsi="Times New Roman" w:cs="Times New Roman"/>
          <w:w w:val="111"/>
          <w:sz w:val="20"/>
          <w:szCs w:val="20"/>
        </w:rPr>
        <w:t xml:space="preserve">оформить </w:t>
      </w:r>
      <w:r w:rsidRPr="00DB2D81">
        <w:rPr>
          <w:rFonts w:ascii="Times New Roman" w:hAnsi="Times New Roman" w:cs="Times New Roman"/>
          <w:sz w:val="20"/>
          <w:szCs w:val="20"/>
        </w:rPr>
        <w:t xml:space="preserve">свою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мысль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1"/>
          <w:sz w:val="20"/>
          <w:szCs w:val="20"/>
        </w:rPr>
        <w:t xml:space="preserve">устной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письменной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форме  (на </w:t>
      </w:r>
      <w:r w:rsidRPr="00DB2D81">
        <w:rPr>
          <w:rFonts w:ascii="Times New Roman" w:hAnsi="Times New Roman" w:cs="Times New Roman"/>
          <w:w w:val="111"/>
          <w:sz w:val="20"/>
          <w:szCs w:val="20"/>
        </w:rPr>
        <w:t xml:space="preserve">уровне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одного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предложения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или  </w:t>
      </w:r>
      <w:r w:rsidRPr="00DB2D81">
        <w:rPr>
          <w:rFonts w:ascii="Times New Roman" w:hAnsi="Times New Roman" w:cs="Times New Roman"/>
          <w:w w:val="110"/>
          <w:sz w:val="20"/>
          <w:szCs w:val="20"/>
        </w:rPr>
        <w:t xml:space="preserve">небольшого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>текста).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31"/>
          <w:sz w:val="20"/>
          <w:szCs w:val="20"/>
        </w:rPr>
        <w:t xml:space="preserve">• </w:t>
      </w:r>
      <w:r w:rsidRPr="00DB2D81">
        <w:rPr>
          <w:rFonts w:ascii="Times New Roman" w:hAnsi="Times New Roman" w:cs="Times New Roman"/>
          <w:sz w:val="20"/>
          <w:szCs w:val="20"/>
        </w:rPr>
        <w:t xml:space="preserve">Уметь 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слушать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>понимать высказывания собеседников.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31"/>
          <w:sz w:val="20"/>
          <w:szCs w:val="20"/>
        </w:rPr>
        <w:t xml:space="preserve">• </w:t>
      </w:r>
      <w:r w:rsidRPr="00DB2D81">
        <w:rPr>
          <w:rFonts w:ascii="Times New Roman" w:hAnsi="Times New Roman" w:cs="Times New Roman"/>
          <w:sz w:val="20"/>
          <w:szCs w:val="20"/>
        </w:rPr>
        <w:t xml:space="preserve">Уметь 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выразительно читать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пересказывать содержание </w:t>
      </w:r>
      <w:r w:rsidRPr="00DB2D81">
        <w:rPr>
          <w:rFonts w:ascii="Times New Roman" w:hAnsi="Times New Roman" w:cs="Times New Roman"/>
          <w:w w:val="117"/>
          <w:sz w:val="20"/>
          <w:szCs w:val="20"/>
        </w:rPr>
        <w:t>текста.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• Совместно договариваться </w:t>
      </w:r>
      <w:r w:rsidRPr="00DB2D81">
        <w:rPr>
          <w:rFonts w:ascii="Times New Roman" w:hAnsi="Times New Roman" w:cs="Times New Roman"/>
          <w:sz w:val="20"/>
          <w:szCs w:val="20"/>
        </w:rPr>
        <w:t xml:space="preserve">о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правилах общения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поведения в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школе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на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уроках изобразительного искусства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>следовать им</w:t>
      </w:r>
      <w:r w:rsidRPr="00DB2D81">
        <w:rPr>
          <w:rFonts w:ascii="Times New Roman" w:hAnsi="Times New Roman" w:cs="Times New Roman"/>
          <w:w w:val="119"/>
          <w:sz w:val="20"/>
          <w:szCs w:val="20"/>
        </w:rPr>
        <w:t>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• Учиться </w:t>
      </w:r>
      <w:proofErr w:type="gramStart"/>
      <w:r w:rsidRPr="00DB2D81">
        <w:rPr>
          <w:rFonts w:ascii="Times New Roman" w:hAnsi="Times New Roman" w:cs="Times New Roman"/>
          <w:w w:val="112"/>
          <w:sz w:val="20"/>
          <w:szCs w:val="20"/>
        </w:rPr>
        <w:t>согласованно</w:t>
      </w:r>
      <w:proofErr w:type="gramEnd"/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 работать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группе: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sz w:val="20"/>
          <w:szCs w:val="20"/>
        </w:rPr>
        <w:t xml:space="preserve">а)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учиться планировать </w:t>
      </w:r>
      <w:r w:rsidRPr="00DB2D81">
        <w:rPr>
          <w:rFonts w:ascii="Times New Roman" w:hAnsi="Times New Roman" w:cs="Times New Roman"/>
          <w:sz w:val="20"/>
          <w:szCs w:val="20"/>
        </w:rPr>
        <w:t xml:space="preserve">работу  в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группе;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sz w:val="20"/>
          <w:szCs w:val="20"/>
        </w:rPr>
        <w:t xml:space="preserve">б)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учиться распределять </w:t>
      </w:r>
      <w:r w:rsidRPr="00DB2D81">
        <w:rPr>
          <w:rFonts w:ascii="Times New Roman" w:hAnsi="Times New Roman" w:cs="Times New Roman"/>
          <w:sz w:val="20"/>
          <w:szCs w:val="20"/>
        </w:rPr>
        <w:t xml:space="preserve">работу 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>между участниками проекта;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sz w:val="20"/>
          <w:szCs w:val="20"/>
        </w:rPr>
        <w:t xml:space="preserve">в)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понимать </w:t>
      </w:r>
      <w:r w:rsidRPr="00DB2D81">
        <w:rPr>
          <w:rFonts w:ascii="Times New Roman" w:hAnsi="Times New Roman" w:cs="Times New Roman"/>
          <w:sz w:val="20"/>
          <w:szCs w:val="20"/>
        </w:rPr>
        <w:t xml:space="preserve">общую 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задачу проекта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точно 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выполнять </w:t>
      </w:r>
      <w:r w:rsidRPr="00DB2D81">
        <w:rPr>
          <w:rFonts w:ascii="Times New Roman" w:hAnsi="Times New Roman" w:cs="Times New Roman"/>
          <w:sz w:val="20"/>
          <w:szCs w:val="20"/>
        </w:rPr>
        <w:t xml:space="preserve">свою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>часть работы;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sz w:val="20"/>
          <w:szCs w:val="20"/>
        </w:rPr>
        <w:t xml:space="preserve">г) уметь 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выполнять различные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роли  в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группе (лидера,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>исполните</w:t>
      </w:r>
      <w:r w:rsidRPr="00DB2D81">
        <w:rPr>
          <w:rFonts w:ascii="Times New Roman" w:hAnsi="Times New Roman" w:cs="Times New Roman"/>
          <w:w w:val="123"/>
          <w:sz w:val="20"/>
          <w:szCs w:val="20"/>
        </w:rPr>
        <w:t>ля, критика).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05"/>
          <w:sz w:val="20"/>
          <w:szCs w:val="20"/>
        </w:rPr>
        <w:t>Предметные результаты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sz w:val="20"/>
          <w:szCs w:val="20"/>
        </w:rPr>
        <w:lastRenderedPageBreak/>
        <w:t xml:space="preserve">1. Овладевать языком </w:t>
      </w:r>
      <w:r w:rsidRPr="00DB2D81">
        <w:rPr>
          <w:rFonts w:ascii="Times New Roman" w:hAnsi="Times New Roman" w:cs="Times New Roman"/>
          <w:w w:val="106"/>
          <w:sz w:val="20"/>
          <w:szCs w:val="20"/>
        </w:rPr>
        <w:t>изобразительного искусства: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• иметь представление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о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видах изобразительного искусства </w:t>
      </w:r>
      <w:r w:rsidRPr="00DB2D81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DB2D81">
        <w:rPr>
          <w:rFonts w:ascii="Times New Roman" w:hAnsi="Times New Roman" w:cs="Times New Roman"/>
          <w:i/>
          <w:iCs/>
          <w:w w:val="118"/>
          <w:sz w:val="20"/>
          <w:szCs w:val="20"/>
        </w:rPr>
        <w:t>архи</w:t>
      </w:r>
      <w:r w:rsidRPr="00DB2D81">
        <w:rPr>
          <w:rFonts w:ascii="Times New Roman" w:hAnsi="Times New Roman" w:cs="Times New Roman"/>
          <w:i/>
          <w:iCs/>
          <w:w w:val="117"/>
          <w:sz w:val="20"/>
          <w:szCs w:val="20"/>
        </w:rPr>
        <w:t xml:space="preserve">тектура, скульптура, </w:t>
      </w:r>
      <w:r w:rsidRPr="00DB2D81">
        <w:rPr>
          <w:rFonts w:ascii="Times New Roman" w:hAnsi="Times New Roman" w:cs="Times New Roman"/>
          <w:i/>
          <w:iCs/>
          <w:w w:val="109"/>
          <w:sz w:val="20"/>
          <w:szCs w:val="20"/>
        </w:rPr>
        <w:t xml:space="preserve">живопись, </w:t>
      </w:r>
      <w:r w:rsidRPr="00DB2D81">
        <w:rPr>
          <w:rFonts w:ascii="Times New Roman" w:hAnsi="Times New Roman" w:cs="Times New Roman"/>
          <w:i/>
          <w:iCs/>
          <w:w w:val="117"/>
          <w:sz w:val="20"/>
          <w:szCs w:val="20"/>
        </w:rPr>
        <w:t>графика)</w:t>
      </w:r>
      <w:r w:rsidRPr="00DB2D81">
        <w:rPr>
          <w:rFonts w:ascii="Times New Roman" w:hAnsi="Times New Roman" w:cs="Times New Roman"/>
          <w:w w:val="127"/>
          <w:sz w:val="20"/>
          <w:szCs w:val="20"/>
        </w:rPr>
        <w:t>;</w:t>
      </w:r>
      <w:proofErr w:type="gramEnd"/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DB2D81">
        <w:rPr>
          <w:rFonts w:ascii="Times New Roman" w:hAnsi="Times New Roman" w:cs="Times New Roman"/>
          <w:w w:val="122"/>
          <w:sz w:val="20"/>
          <w:szCs w:val="20"/>
        </w:rPr>
        <w:t xml:space="preserve">• понимать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 уметь  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объяснять, </w:t>
      </w:r>
      <w:r w:rsidRPr="00DB2D81">
        <w:rPr>
          <w:rFonts w:ascii="Times New Roman" w:hAnsi="Times New Roman" w:cs="Times New Roman"/>
          <w:sz w:val="20"/>
          <w:szCs w:val="20"/>
        </w:rPr>
        <w:t xml:space="preserve">что  </w:t>
      </w:r>
      <w:r w:rsidRPr="00DB2D81">
        <w:rPr>
          <w:rFonts w:ascii="Times New Roman" w:hAnsi="Times New Roman" w:cs="Times New Roman"/>
          <w:w w:val="118"/>
          <w:sz w:val="20"/>
          <w:szCs w:val="20"/>
        </w:rPr>
        <w:t xml:space="preserve">такое </w:t>
      </w:r>
      <w:r w:rsidRPr="00DB2D81">
        <w:rPr>
          <w:rFonts w:ascii="Times New Roman" w:hAnsi="Times New Roman" w:cs="Times New Roman"/>
          <w:i/>
          <w:iCs/>
          <w:w w:val="118"/>
          <w:sz w:val="20"/>
          <w:szCs w:val="20"/>
        </w:rPr>
        <w:t xml:space="preserve">круглая скульптура,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рельеф,  </w:t>
      </w:r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 xml:space="preserve">силуэт, музей, картинная  галерея, эскиз, набросок, </w:t>
      </w:r>
      <w:r w:rsidRPr="00DB2D81">
        <w:rPr>
          <w:rFonts w:ascii="Times New Roman" w:hAnsi="Times New Roman" w:cs="Times New Roman"/>
          <w:i/>
          <w:iCs/>
          <w:w w:val="117"/>
          <w:sz w:val="20"/>
          <w:szCs w:val="20"/>
        </w:rPr>
        <w:t>факту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ра,  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 xml:space="preserve">штриховка, светотень, источник света, растительный </w:t>
      </w:r>
      <w:r w:rsidRPr="00DB2D81">
        <w:rPr>
          <w:rFonts w:ascii="Times New Roman" w:hAnsi="Times New Roman" w:cs="Times New Roman"/>
          <w:i/>
          <w:iCs/>
          <w:w w:val="111"/>
          <w:sz w:val="20"/>
          <w:szCs w:val="20"/>
        </w:rPr>
        <w:t>орна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 xml:space="preserve">мент, элемент орнамента, ритм,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>колорит</w:t>
      </w:r>
      <w:r w:rsidRPr="00DB2D81">
        <w:rPr>
          <w:rFonts w:ascii="Times New Roman" w:hAnsi="Times New Roman" w:cs="Times New Roman"/>
          <w:w w:val="127"/>
          <w:sz w:val="20"/>
          <w:szCs w:val="20"/>
        </w:rPr>
        <w:t>;</w:t>
      </w:r>
      <w:proofErr w:type="gramEnd"/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4"/>
          <w:sz w:val="20"/>
          <w:szCs w:val="20"/>
        </w:rPr>
        <w:t>• знать свойства цветов спектра (</w:t>
      </w:r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 xml:space="preserve">взаимодействие тёплых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>холод</w:t>
      </w:r>
      <w:r w:rsidRPr="00DB2D81">
        <w:rPr>
          <w:rFonts w:ascii="Times New Roman" w:hAnsi="Times New Roman" w:cs="Times New Roman"/>
          <w:i/>
          <w:iCs/>
          <w:w w:val="122"/>
          <w:sz w:val="20"/>
          <w:szCs w:val="20"/>
        </w:rPr>
        <w:t xml:space="preserve">ных </w:t>
      </w:r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>цветов</w:t>
      </w:r>
      <w:r w:rsidRPr="00DB2D81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DB2D81">
        <w:rPr>
          <w:rFonts w:ascii="Times New Roman" w:hAnsi="Times New Roman" w:cs="Times New Roman"/>
          <w:w w:val="127"/>
          <w:sz w:val="20"/>
          <w:szCs w:val="20"/>
        </w:rPr>
        <w:t>;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20"/>
          <w:sz w:val="20"/>
          <w:szCs w:val="20"/>
        </w:rPr>
        <w:t xml:space="preserve">• знать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уметь 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объяснять, </w:t>
      </w:r>
      <w:r w:rsidRPr="00DB2D81">
        <w:rPr>
          <w:rFonts w:ascii="Times New Roman" w:hAnsi="Times New Roman" w:cs="Times New Roman"/>
          <w:sz w:val="20"/>
          <w:szCs w:val="20"/>
        </w:rPr>
        <w:t xml:space="preserve">что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такое 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 xml:space="preserve">растительный </w:t>
      </w:r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>орнамент</w:t>
      </w:r>
      <w:r w:rsidRPr="00DB2D81">
        <w:rPr>
          <w:rFonts w:ascii="Times New Roman" w:hAnsi="Times New Roman" w:cs="Times New Roman"/>
          <w:w w:val="127"/>
          <w:sz w:val="20"/>
          <w:szCs w:val="20"/>
        </w:rPr>
        <w:t>;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31"/>
          <w:sz w:val="20"/>
          <w:szCs w:val="20"/>
        </w:rPr>
        <w:t xml:space="preserve">• </w:t>
      </w:r>
      <w:r w:rsidRPr="00DB2D81">
        <w:rPr>
          <w:rFonts w:ascii="Times New Roman" w:hAnsi="Times New Roman" w:cs="Times New Roman"/>
          <w:sz w:val="20"/>
          <w:szCs w:val="20"/>
        </w:rPr>
        <w:t xml:space="preserve">уметь  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описывать живописные произведения </w:t>
      </w:r>
      <w:r w:rsidRPr="00DB2D81">
        <w:rPr>
          <w:rFonts w:ascii="Times New Roman" w:hAnsi="Times New Roman" w:cs="Times New Roman"/>
          <w:sz w:val="20"/>
          <w:szCs w:val="20"/>
        </w:rPr>
        <w:t xml:space="preserve">с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использованием </w:t>
      </w:r>
      <w:r w:rsidRPr="00DB2D81">
        <w:rPr>
          <w:rFonts w:ascii="Times New Roman" w:hAnsi="Times New Roman" w:cs="Times New Roman"/>
          <w:sz w:val="20"/>
          <w:szCs w:val="20"/>
        </w:rPr>
        <w:t xml:space="preserve">уже  </w:t>
      </w:r>
      <w:r w:rsidRPr="00DB2D81">
        <w:rPr>
          <w:rFonts w:ascii="Times New Roman" w:hAnsi="Times New Roman" w:cs="Times New Roman"/>
          <w:w w:val="117"/>
          <w:sz w:val="20"/>
          <w:szCs w:val="20"/>
        </w:rPr>
        <w:t>изученных понятий.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sz w:val="20"/>
          <w:szCs w:val="20"/>
        </w:rPr>
        <w:t xml:space="preserve">2. </w:t>
      </w:r>
      <w:r w:rsidRPr="00DB2D81">
        <w:rPr>
          <w:rFonts w:ascii="Times New Roman" w:hAnsi="Times New Roman" w:cs="Times New Roman"/>
          <w:w w:val="106"/>
          <w:sz w:val="20"/>
          <w:szCs w:val="20"/>
        </w:rPr>
        <w:t xml:space="preserve">Эмоционально воспринимать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оценивать  </w:t>
      </w:r>
      <w:r w:rsidRPr="00DB2D81">
        <w:rPr>
          <w:rFonts w:ascii="Times New Roman" w:hAnsi="Times New Roman" w:cs="Times New Roman"/>
          <w:w w:val="108"/>
          <w:sz w:val="20"/>
          <w:szCs w:val="20"/>
        </w:rPr>
        <w:t xml:space="preserve">произведения </w:t>
      </w:r>
      <w:r w:rsidRPr="00DB2D81">
        <w:rPr>
          <w:rFonts w:ascii="Times New Roman" w:hAnsi="Times New Roman" w:cs="Times New Roman"/>
          <w:w w:val="106"/>
          <w:sz w:val="20"/>
          <w:szCs w:val="20"/>
        </w:rPr>
        <w:t>искус</w:t>
      </w:r>
      <w:r w:rsidRPr="00DB2D81">
        <w:rPr>
          <w:rFonts w:ascii="Times New Roman" w:hAnsi="Times New Roman" w:cs="Times New Roman"/>
          <w:w w:val="103"/>
          <w:sz w:val="20"/>
          <w:szCs w:val="20"/>
        </w:rPr>
        <w:t>ства: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• учиться чувствовать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 xml:space="preserve">образный характер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различных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>произведе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ний 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искусства, замечать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понимать, </w:t>
      </w:r>
      <w:r w:rsidRPr="00DB2D81">
        <w:rPr>
          <w:rFonts w:ascii="Times New Roman" w:hAnsi="Times New Roman" w:cs="Times New Roman"/>
          <w:sz w:val="20"/>
          <w:szCs w:val="20"/>
        </w:rPr>
        <w:t xml:space="preserve">для  чего и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каким образом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художники передают </w:t>
      </w:r>
      <w:r w:rsidRPr="00DB2D81">
        <w:rPr>
          <w:rFonts w:ascii="Times New Roman" w:hAnsi="Times New Roman" w:cs="Times New Roman"/>
          <w:sz w:val="20"/>
          <w:szCs w:val="20"/>
        </w:rPr>
        <w:t xml:space="preserve">своё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отношение к </w:t>
      </w:r>
      <w:proofErr w:type="gramStart"/>
      <w:r w:rsidRPr="00DB2D81">
        <w:rPr>
          <w:rFonts w:ascii="Times New Roman" w:hAnsi="Times New Roman" w:cs="Times New Roman"/>
          <w:w w:val="114"/>
          <w:sz w:val="20"/>
          <w:szCs w:val="20"/>
        </w:rPr>
        <w:t>изображённому</w:t>
      </w:r>
      <w:proofErr w:type="gramEnd"/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на </w:t>
      </w:r>
      <w:r w:rsidRPr="00DB2D81">
        <w:rPr>
          <w:rFonts w:ascii="Times New Roman" w:hAnsi="Times New Roman" w:cs="Times New Roman"/>
          <w:w w:val="117"/>
          <w:sz w:val="20"/>
          <w:szCs w:val="20"/>
        </w:rPr>
        <w:t>картине;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•  учиться  воспринимать эмоциональное звучание тёплых 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>и</w:t>
      </w:r>
      <w:r w:rsidRPr="00DB2D81">
        <w:rPr>
          <w:rFonts w:ascii="Times New Roman" w:hAnsi="Times New Roman" w:cs="Times New Roman"/>
          <w:w w:val="118"/>
          <w:sz w:val="20"/>
          <w:szCs w:val="20"/>
        </w:rPr>
        <w:t>л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холодных цветов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колорита </w:t>
      </w:r>
      <w:r w:rsidRPr="00DB2D81">
        <w:rPr>
          <w:rFonts w:ascii="Times New Roman" w:hAnsi="Times New Roman" w:cs="Times New Roman"/>
          <w:w w:val="118"/>
          <w:sz w:val="20"/>
          <w:szCs w:val="20"/>
        </w:rPr>
        <w:t>картины.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sz w:val="20"/>
          <w:szCs w:val="20"/>
        </w:rPr>
        <w:t xml:space="preserve">3. </w:t>
      </w:r>
      <w:r w:rsidRPr="00DB2D81">
        <w:rPr>
          <w:rFonts w:ascii="Times New Roman" w:hAnsi="Times New Roman" w:cs="Times New Roman"/>
          <w:w w:val="107"/>
          <w:sz w:val="20"/>
          <w:szCs w:val="20"/>
        </w:rPr>
        <w:t xml:space="preserve">Различать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знать, в чём </w:t>
      </w:r>
      <w:r w:rsidRPr="00DB2D81">
        <w:rPr>
          <w:rFonts w:ascii="Times New Roman" w:hAnsi="Times New Roman" w:cs="Times New Roman"/>
          <w:w w:val="107"/>
          <w:sz w:val="20"/>
          <w:szCs w:val="20"/>
        </w:rPr>
        <w:t xml:space="preserve">особенности различных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видов </w:t>
      </w:r>
      <w:r w:rsidRPr="00DB2D81">
        <w:rPr>
          <w:rFonts w:ascii="Times New Roman" w:hAnsi="Times New Roman" w:cs="Times New Roman"/>
          <w:w w:val="109"/>
          <w:sz w:val="20"/>
          <w:szCs w:val="20"/>
        </w:rPr>
        <w:t>изобра</w:t>
      </w:r>
      <w:r w:rsidRPr="00DB2D81">
        <w:rPr>
          <w:rFonts w:ascii="Times New Roman" w:hAnsi="Times New Roman" w:cs="Times New Roman"/>
          <w:w w:val="106"/>
          <w:sz w:val="20"/>
          <w:szCs w:val="20"/>
        </w:rPr>
        <w:t>зительной деятельности. Дальнейшее овладение навыками: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•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>рисования цветными карандашами</w:t>
      </w:r>
      <w:r w:rsidRPr="00DB2D81">
        <w:rPr>
          <w:rFonts w:ascii="Times New Roman" w:hAnsi="Times New Roman" w:cs="Times New Roman"/>
          <w:w w:val="127"/>
          <w:sz w:val="20"/>
          <w:szCs w:val="20"/>
        </w:rPr>
        <w:t>;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7"/>
          <w:sz w:val="20"/>
          <w:szCs w:val="20"/>
        </w:rPr>
        <w:t xml:space="preserve">• </w:t>
      </w:r>
      <w:r w:rsidRPr="00DB2D81">
        <w:rPr>
          <w:rFonts w:ascii="Times New Roman" w:hAnsi="Times New Roman" w:cs="Times New Roman"/>
          <w:i/>
          <w:iCs/>
          <w:w w:val="117"/>
          <w:sz w:val="20"/>
          <w:szCs w:val="20"/>
        </w:rPr>
        <w:t xml:space="preserve">рисования простым карандашом (передача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объёма  </w:t>
      </w:r>
      <w:r w:rsidRPr="00DB2D81">
        <w:rPr>
          <w:rFonts w:ascii="Times New Roman" w:hAnsi="Times New Roman" w:cs="Times New Roman"/>
          <w:i/>
          <w:iCs/>
          <w:w w:val="110"/>
          <w:sz w:val="20"/>
          <w:szCs w:val="20"/>
        </w:rPr>
        <w:t xml:space="preserve">предмета с </w:t>
      </w:r>
      <w:r w:rsidRPr="00DB2D81">
        <w:rPr>
          <w:rFonts w:ascii="Times New Roman" w:hAnsi="Times New Roman" w:cs="Times New Roman"/>
          <w:i/>
          <w:iCs/>
          <w:w w:val="109"/>
          <w:sz w:val="20"/>
          <w:szCs w:val="20"/>
        </w:rPr>
        <w:t xml:space="preserve">помощью </w:t>
      </w:r>
      <w:r w:rsidRPr="00DB2D81">
        <w:rPr>
          <w:rFonts w:ascii="Times New Roman" w:hAnsi="Times New Roman" w:cs="Times New Roman"/>
          <w:i/>
          <w:iCs/>
          <w:w w:val="117"/>
          <w:sz w:val="20"/>
          <w:szCs w:val="20"/>
        </w:rPr>
        <w:t>светотени)</w:t>
      </w:r>
      <w:r w:rsidRPr="00DB2D81">
        <w:rPr>
          <w:rFonts w:ascii="Times New Roman" w:hAnsi="Times New Roman" w:cs="Times New Roman"/>
          <w:w w:val="127"/>
          <w:sz w:val="20"/>
          <w:szCs w:val="20"/>
        </w:rPr>
        <w:t>;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31"/>
          <w:sz w:val="20"/>
          <w:szCs w:val="20"/>
        </w:rPr>
        <w:t xml:space="preserve">• </w:t>
      </w:r>
      <w:r w:rsidRPr="00DB2D81">
        <w:rPr>
          <w:rFonts w:ascii="Times New Roman" w:hAnsi="Times New Roman" w:cs="Times New Roman"/>
          <w:i/>
          <w:iCs/>
          <w:w w:val="122"/>
          <w:sz w:val="20"/>
          <w:szCs w:val="20"/>
        </w:rPr>
        <w:t>аппликации</w:t>
      </w:r>
      <w:r w:rsidRPr="00DB2D81">
        <w:rPr>
          <w:rFonts w:ascii="Times New Roman" w:hAnsi="Times New Roman" w:cs="Times New Roman"/>
          <w:w w:val="127"/>
          <w:sz w:val="20"/>
          <w:szCs w:val="20"/>
        </w:rPr>
        <w:t>;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31"/>
          <w:sz w:val="20"/>
          <w:szCs w:val="20"/>
        </w:rPr>
        <w:t xml:space="preserve">• </w:t>
      </w:r>
      <w:r w:rsidRPr="00DB2D81">
        <w:rPr>
          <w:rFonts w:ascii="Times New Roman" w:hAnsi="Times New Roman" w:cs="Times New Roman"/>
          <w:i/>
          <w:iCs/>
          <w:w w:val="110"/>
          <w:sz w:val="20"/>
          <w:szCs w:val="20"/>
        </w:rPr>
        <w:t>гравюры</w:t>
      </w:r>
      <w:r w:rsidRPr="00DB2D81">
        <w:rPr>
          <w:rFonts w:ascii="Times New Roman" w:hAnsi="Times New Roman" w:cs="Times New Roman"/>
          <w:w w:val="127"/>
          <w:sz w:val="20"/>
          <w:szCs w:val="20"/>
        </w:rPr>
        <w:t>;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7"/>
          <w:sz w:val="20"/>
          <w:szCs w:val="20"/>
        </w:rPr>
        <w:t xml:space="preserve">• </w:t>
      </w:r>
      <w:r w:rsidRPr="00DB2D81">
        <w:rPr>
          <w:rFonts w:ascii="Times New Roman" w:hAnsi="Times New Roman" w:cs="Times New Roman"/>
          <w:i/>
          <w:iCs/>
          <w:w w:val="117"/>
          <w:sz w:val="20"/>
          <w:szCs w:val="20"/>
        </w:rPr>
        <w:t xml:space="preserve">построения растительного орнамента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  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 xml:space="preserve">использованием </w:t>
      </w:r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>ра</w:t>
      </w:r>
      <w:proofErr w:type="gramStart"/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>з</w:t>
      </w:r>
      <w:r w:rsidRPr="00DB2D81">
        <w:rPr>
          <w:rFonts w:ascii="Times New Roman" w:hAnsi="Times New Roman" w:cs="Times New Roman"/>
          <w:i/>
          <w:iCs/>
          <w:w w:val="79"/>
          <w:sz w:val="20"/>
          <w:szCs w:val="20"/>
        </w:rPr>
        <w:t>-</w:t>
      </w:r>
      <w:proofErr w:type="gramEnd"/>
      <w:r w:rsidRPr="00DB2D81">
        <w:rPr>
          <w:rFonts w:ascii="Times New Roman" w:hAnsi="Times New Roman" w:cs="Times New Roman"/>
          <w:i/>
          <w:iCs/>
          <w:w w:val="79"/>
          <w:sz w:val="20"/>
          <w:szCs w:val="20"/>
        </w:rPr>
        <w:t xml:space="preserve"> </w:t>
      </w:r>
      <w:r w:rsidRPr="00DB2D81">
        <w:rPr>
          <w:rFonts w:ascii="Times New Roman" w:hAnsi="Times New Roman" w:cs="Times New Roman"/>
          <w:i/>
          <w:iCs/>
          <w:w w:val="117"/>
          <w:sz w:val="20"/>
          <w:szCs w:val="20"/>
        </w:rPr>
        <w:t xml:space="preserve">личных видов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его </w:t>
      </w:r>
      <w:r w:rsidRPr="00DB2D81">
        <w:rPr>
          <w:rFonts w:ascii="Times New Roman" w:hAnsi="Times New Roman" w:cs="Times New Roman"/>
          <w:i/>
          <w:iCs/>
          <w:w w:val="117"/>
          <w:sz w:val="20"/>
          <w:szCs w:val="20"/>
        </w:rPr>
        <w:t>композиции</w:t>
      </w:r>
      <w:r w:rsidRPr="00DB2D81">
        <w:rPr>
          <w:rFonts w:ascii="Times New Roman" w:hAnsi="Times New Roman" w:cs="Times New Roman"/>
          <w:w w:val="127"/>
          <w:sz w:val="20"/>
          <w:szCs w:val="20"/>
        </w:rPr>
        <w:t>;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• различных </w:t>
      </w:r>
      <w:r w:rsidRPr="00DB2D81">
        <w:rPr>
          <w:rFonts w:ascii="Times New Roman" w:hAnsi="Times New Roman" w:cs="Times New Roman"/>
          <w:i/>
          <w:iCs/>
          <w:w w:val="112"/>
          <w:sz w:val="20"/>
          <w:szCs w:val="20"/>
        </w:rPr>
        <w:t xml:space="preserve">приёмов работы акварельными  </w:t>
      </w:r>
      <w:r w:rsidRPr="00DB2D81">
        <w:rPr>
          <w:rFonts w:ascii="Times New Roman" w:hAnsi="Times New Roman" w:cs="Times New Roman"/>
          <w:i/>
          <w:iCs/>
          <w:w w:val="117"/>
          <w:sz w:val="20"/>
          <w:szCs w:val="20"/>
        </w:rPr>
        <w:t>красками</w:t>
      </w:r>
      <w:r w:rsidRPr="00DB2D81">
        <w:rPr>
          <w:rFonts w:ascii="Times New Roman" w:hAnsi="Times New Roman" w:cs="Times New Roman"/>
          <w:w w:val="127"/>
          <w:sz w:val="20"/>
          <w:szCs w:val="20"/>
        </w:rPr>
        <w:t>;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• работы </w:t>
      </w:r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 xml:space="preserve">гуашевыми </w:t>
      </w:r>
      <w:r w:rsidRPr="00DB2D81">
        <w:rPr>
          <w:rFonts w:ascii="Times New Roman" w:hAnsi="Times New Roman" w:cs="Times New Roman"/>
          <w:i/>
          <w:iCs/>
          <w:w w:val="117"/>
          <w:sz w:val="20"/>
          <w:szCs w:val="20"/>
        </w:rPr>
        <w:t>красками</w:t>
      </w:r>
      <w:r w:rsidRPr="00DB2D81">
        <w:rPr>
          <w:rFonts w:ascii="Times New Roman" w:hAnsi="Times New Roman" w:cs="Times New Roman"/>
          <w:w w:val="138"/>
          <w:sz w:val="20"/>
          <w:szCs w:val="20"/>
        </w:rPr>
        <w:t>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sz w:val="20"/>
          <w:szCs w:val="20"/>
        </w:rPr>
        <w:t xml:space="preserve">4. Углублять понятие  о некоторых  видах </w:t>
      </w:r>
      <w:r w:rsidRPr="00DB2D81">
        <w:rPr>
          <w:rFonts w:ascii="Times New Roman" w:hAnsi="Times New Roman" w:cs="Times New Roman"/>
          <w:w w:val="107"/>
          <w:sz w:val="20"/>
          <w:szCs w:val="20"/>
        </w:rPr>
        <w:t xml:space="preserve">изобразительного </w:t>
      </w:r>
      <w:r w:rsidRPr="00DB2D81">
        <w:rPr>
          <w:rFonts w:ascii="Times New Roman" w:hAnsi="Times New Roman" w:cs="Times New Roman"/>
          <w:w w:val="106"/>
          <w:sz w:val="20"/>
          <w:szCs w:val="20"/>
        </w:rPr>
        <w:t>искус</w:t>
      </w:r>
      <w:r w:rsidRPr="00DB2D81">
        <w:rPr>
          <w:rFonts w:ascii="Times New Roman" w:hAnsi="Times New Roman" w:cs="Times New Roman"/>
          <w:w w:val="103"/>
          <w:sz w:val="20"/>
          <w:szCs w:val="20"/>
        </w:rPr>
        <w:t>ства: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1"/>
          <w:sz w:val="20"/>
          <w:szCs w:val="20"/>
        </w:rPr>
        <w:t xml:space="preserve">• </w:t>
      </w:r>
      <w:r w:rsidRPr="00DB2D81">
        <w:rPr>
          <w:rFonts w:ascii="Times New Roman" w:hAnsi="Times New Roman" w:cs="Times New Roman"/>
          <w:i/>
          <w:iCs/>
          <w:w w:val="111"/>
          <w:sz w:val="20"/>
          <w:szCs w:val="20"/>
        </w:rPr>
        <w:t xml:space="preserve">живопись (натюрморт, пейзаж, бытовая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>живопись)</w:t>
      </w:r>
      <w:r w:rsidRPr="00DB2D81">
        <w:rPr>
          <w:rFonts w:ascii="Times New Roman" w:hAnsi="Times New Roman" w:cs="Times New Roman"/>
          <w:w w:val="127"/>
          <w:sz w:val="20"/>
          <w:szCs w:val="20"/>
        </w:rPr>
        <w:t>;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• 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 xml:space="preserve">графика </w:t>
      </w:r>
      <w:r w:rsidRPr="00DB2D81">
        <w:rPr>
          <w:rFonts w:ascii="Times New Roman" w:hAnsi="Times New Roman" w:cs="Times New Roman"/>
          <w:i/>
          <w:iCs/>
          <w:w w:val="122"/>
          <w:sz w:val="20"/>
          <w:szCs w:val="20"/>
        </w:rPr>
        <w:t>(иллюстрация)</w:t>
      </w:r>
      <w:r w:rsidRPr="00DB2D81">
        <w:rPr>
          <w:rFonts w:ascii="Times New Roman" w:hAnsi="Times New Roman" w:cs="Times New Roman"/>
          <w:w w:val="127"/>
          <w:sz w:val="20"/>
          <w:szCs w:val="20"/>
        </w:rPr>
        <w:t>;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• </w:t>
      </w:r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>народные промыслы (городецкая роспись)</w:t>
      </w:r>
      <w:r w:rsidRPr="00DB2D81">
        <w:rPr>
          <w:rFonts w:ascii="Times New Roman" w:hAnsi="Times New Roman" w:cs="Times New Roman"/>
          <w:w w:val="138"/>
          <w:sz w:val="20"/>
          <w:szCs w:val="20"/>
        </w:rPr>
        <w:t>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sz w:val="20"/>
          <w:szCs w:val="20"/>
        </w:rPr>
        <w:t xml:space="preserve">5. Изучать </w:t>
      </w:r>
      <w:r w:rsidRPr="00DB2D81">
        <w:rPr>
          <w:rFonts w:ascii="Times New Roman" w:hAnsi="Times New Roman" w:cs="Times New Roman"/>
          <w:w w:val="108"/>
          <w:sz w:val="20"/>
          <w:szCs w:val="20"/>
        </w:rPr>
        <w:t xml:space="preserve">произведения признанных </w:t>
      </w:r>
      <w:r w:rsidRPr="00DB2D81">
        <w:rPr>
          <w:rFonts w:ascii="Times New Roman" w:hAnsi="Times New Roman" w:cs="Times New Roman"/>
          <w:sz w:val="20"/>
          <w:szCs w:val="20"/>
        </w:rPr>
        <w:t xml:space="preserve">мастеров  </w:t>
      </w:r>
      <w:r w:rsidRPr="00DB2D81">
        <w:rPr>
          <w:rFonts w:ascii="Times New Roman" w:hAnsi="Times New Roman" w:cs="Times New Roman"/>
          <w:w w:val="107"/>
          <w:sz w:val="20"/>
          <w:szCs w:val="20"/>
        </w:rPr>
        <w:t xml:space="preserve">изобразительного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искусства  и уметь </w:t>
      </w:r>
      <w:r w:rsidRPr="00DB2D81">
        <w:rPr>
          <w:rFonts w:ascii="Times New Roman" w:hAnsi="Times New Roman" w:cs="Times New Roman"/>
          <w:w w:val="106"/>
          <w:sz w:val="20"/>
          <w:szCs w:val="20"/>
        </w:rPr>
        <w:t xml:space="preserve">рассказывать </w:t>
      </w:r>
      <w:r w:rsidRPr="00DB2D81">
        <w:rPr>
          <w:rFonts w:ascii="Times New Roman" w:hAnsi="Times New Roman" w:cs="Times New Roman"/>
          <w:sz w:val="20"/>
          <w:szCs w:val="20"/>
        </w:rPr>
        <w:t xml:space="preserve">об их  </w:t>
      </w:r>
      <w:r w:rsidRPr="00DB2D81">
        <w:rPr>
          <w:rFonts w:ascii="Times New Roman" w:hAnsi="Times New Roman" w:cs="Times New Roman"/>
          <w:w w:val="106"/>
          <w:sz w:val="20"/>
          <w:szCs w:val="20"/>
        </w:rPr>
        <w:t xml:space="preserve">особенностях (Третьяковская </w:t>
      </w:r>
      <w:r w:rsidRPr="00DB2D81">
        <w:rPr>
          <w:rFonts w:ascii="Times New Roman" w:hAnsi="Times New Roman" w:cs="Times New Roman"/>
          <w:w w:val="109"/>
          <w:sz w:val="20"/>
          <w:szCs w:val="20"/>
        </w:rPr>
        <w:t>галерея).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w w:val="107"/>
          <w:sz w:val="20"/>
          <w:szCs w:val="20"/>
        </w:rPr>
      </w:pPr>
      <w:r w:rsidRPr="00DB2D81">
        <w:rPr>
          <w:rFonts w:ascii="Times New Roman" w:hAnsi="Times New Roman" w:cs="Times New Roman"/>
          <w:sz w:val="20"/>
          <w:szCs w:val="20"/>
        </w:rPr>
        <w:t xml:space="preserve">6. Иметь </w:t>
      </w:r>
      <w:r w:rsidRPr="00DB2D81">
        <w:rPr>
          <w:rFonts w:ascii="Times New Roman" w:hAnsi="Times New Roman" w:cs="Times New Roman"/>
          <w:w w:val="108"/>
          <w:sz w:val="20"/>
          <w:szCs w:val="20"/>
        </w:rPr>
        <w:t xml:space="preserve">представление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об искусстве  Древнего  </w:t>
      </w:r>
      <w:r w:rsidRPr="00DB2D81">
        <w:rPr>
          <w:rFonts w:ascii="Times New Roman" w:hAnsi="Times New Roman" w:cs="Times New Roman"/>
          <w:w w:val="106"/>
          <w:sz w:val="20"/>
          <w:szCs w:val="20"/>
        </w:rPr>
        <w:t>Египта.</w:t>
      </w:r>
      <w:r w:rsidRPr="00DB2D81">
        <w:rPr>
          <w:rFonts w:ascii="Times New Roman" w:hAnsi="Times New Roman" w:cs="Times New Roman"/>
          <w:w w:val="107"/>
          <w:sz w:val="20"/>
          <w:szCs w:val="20"/>
        </w:rPr>
        <w:t xml:space="preserve">  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b/>
          <w:bCs/>
          <w:w w:val="108"/>
          <w:sz w:val="20"/>
          <w:szCs w:val="20"/>
        </w:rPr>
      </w:pPr>
      <w:r w:rsidRPr="00DB2D81">
        <w:rPr>
          <w:rFonts w:ascii="Times New Roman" w:hAnsi="Times New Roman" w:cs="Times New Roman"/>
          <w:b/>
          <w:bCs/>
          <w:w w:val="107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bCs/>
          <w:w w:val="107"/>
          <w:sz w:val="20"/>
          <w:szCs w:val="20"/>
        </w:rPr>
        <w:t xml:space="preserve">                       2.</w:t>
      </w:r>
      <w:r w:rsidRPr="00DB2D81">
        <w:rPr>
          <w:rFonts w:ascii="Times New Roman" w:hAnsi="Times New Roman" w:cs="Times New Roman"/>
          <w:b/>
          <w:bCs/>
          <w:w w:val="107"/>
          <w:sz w:val="20"/>
          <w:szCs w:val="20"/>
        </w:rPr>
        <w:t xml:space="preserve"> Содержание </w:t>
      </w:r>
      <w:r w:rsidRPr="00DB2D81">
        <w:rPr>
          <w:rFonts w:ascii="Times New Roman" w:hAnsi="Times New Roman" w:cs="Times New Roman"/>
          <w:b/>
          <w:bCs/>
          <w:sz w:val="20"/>
          <w:szCs w:val="20"/>
        </w:rPr>
        <w:t xml:space="preserve">учебного </w:t>
      </w:r>
      <w:r w:rsidRPr="00DB2D81">
        <w:rPr>
          <w:rFonts w:ascii="Times New Roman" w:hAnsi="Times New Roman" w:cs="Times New Roman"/>
          <w:b/>
          <w:bCs/>
          <w:w w:val="108"/>
          <w:sz w:val="20"/>
          <w:szCs w:val="20"/>
        </w:rPr>
        <w:t>предмета</w:t>
      </w:r>
      <w:r>
        <w:rPr>
          <w:rFonts w:ascii="Times New Roman" w:hAnsi="Times New Roman" w:cs="Times New Roman"/>
          <w:b/>
          <w:bCs/>
          <w:w w:val="108"/>
          <w:sz w:val="20"/>
          <w:szCs w:val="20"/>
        </w:rPr>
        <w:t>, курса.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2-й класс (34</w:t>
      </w:r>
      <w:r w:rsidRPr="00DB2D81">
        <w:rPr>
          <w:rFonts w:ascii="Times New Roman" w:hAnsi="Times New Roman" w:cs="Times New Roman"/>
          <w:sz w:val="20"/>
          <w:szCs w:val="20"/>
        </w:rPr>
        <w:t xml:space="preserve"> </w:t>
      </w:r>
      <w:r w:rsidRPr="00DB2D81">
        <w:rPr>
          <w:rFonts w:ascii="Times New Roman" w:hAnsi="Times New Roman" w:cs="Times New Roman"/>
          <w:w w:val="103"/>
          <w:sz w:val="20"/>
          <w:szCs w:val="20"/>
        </w:rPr>
        <w:t>ч)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0"/>
          <w:sz w:val="20"/>
          <w:szCs w:val="20"/>
        </w:rPr>
        <w:t xml:space="preserve">Занятие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1 (1 ч),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4–7  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 xml:space="preserve">учебника. </w:t>
      </w:r>
      <w:proofErr w:type="gramStart"/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Получение представления </w:t>
      </w:r>
      <w:r w:rsidRPr="00DB2D81">
        <w:rPr>
          <w:rFonts w:ascii="Times New Roman" w:hAnsi="Times New Roman" w:cs="Times New Roman"/>
          <w:sz w:val="20"/>
          <w:szCs w:val="20"/>
        </w:rPr>
        <w:t xml:space="preserve">о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видах изобразительной деятельности: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 xml:space="preserve">архитектуре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её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задачах (польза, прочность, красота)</w:t>
      </w:r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 xml:space="preserve">, </w:t>
      </w:r>
      <w:r w:rsidRPr="00DB2D81">
        <w:rPr>
          <w:rFonts w:ascii="Times New Roman" w:hAnsi="Times New Roman" w:cs="Times New Roman"/>
          <w:i/>
          <w:iCs/>
          <w:w w:val="118"/>
          <w:sz w:val="20"/>
          <w:szCs w:val="20"/>
        </w:rPr>
        <w:t xml:space="preserve">скульптуре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её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видах </w:t>
      </w:r>
      <w:r w:rsidRPr="00DB2D81">
        <w:rPr>
          <w:rFonts w:ascii="Times New Roman" w:hAnsi="Times New Roman" w:cs="Times New Roman"/>
          <w:sz w:val="20"/>
          <w:szCs w:val="20"/>
        </w:rPr>
        <w:t xml:space="preserve">(круглая </w:t>
      </w:r>
      <w:r w:rsidRPr="00DB2D81">
        <w:rPr>
          <w:rFonts w:ascii="Times New Roman" w:hAnsi="Times New Roman" w:cs="Times New Roman"/>
          <w:w w:val="106"/>
          <w:sz w:val="20"/>
          <w:szCs w:val="20"/>
        </w:rPr>
        <w:t xml:space="preserve">скульптура, </w:t>
      </w:r>
      <w:r w:rsidRPr="00DB2D81">
        <w:rPr>
          <w:rFonts w:ascii="Times New Roman" w:hAnsi="Times New Roman" w:cs="Times New Roman"/>
          <w:sz w:val="20"/>
          <w:szCs w:val="20"/>
        </w:rPr>
        <w:t>рельеф)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,  </w:t>
      </w:r>
      <w:r w:rsidRPr="00DB2D81">
        <w:rPr>
          <w:rFonts w:ascii="Times New Roman" w:hAnsi="Times New Roman" w:cs="Times New Roman"/>
          <w:i/>
          <w:iCs/>
          <w:w w:val="108"/>
          <w:sz w:val="20"/>
          <w:szCs w:val="20"/>
        </w:rPr>
        <w:t xml:space="preserve">живописи, </w:t>
      </w:r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>графике.</w:t>
      </w:r>
      <w:proofErr w:type="gramEnd"/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 xml:space="preserve">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Выполнение заданий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учебнике.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0"/>
          <w:sz w:val="20"/>
          <w:szCs w:val="20"/>
        </w:rPr>
        <w:t xml:space="preserve">Занятие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2 (1 </w:t>
      </w:r>
      <w:r w:rsidRPr="00DB2D81">
        <w:rPr>
          <w:rFonts w:ascii="Times New Roman" w:hAnsi="Times New Roman" w:cs="Times New Roman"/>
          <w:w w:val="103"/>
          <w:sz w:val="20"/>
          <w:szCs w:val="20"/>
        </w:rPr>
        <w:t>ч)</w:t>
      </w:r>
      <w:r w:rsidRPr="00DB2D81">
        <w:rPr>
          <w:rFonts w:ascii="Times New Roman" w:hAnsi="Times New Roman" w:cs="Times New Roman"/>
          <w:w w:val="140"/>
          <w:sz w:val="20"/>
          <w:szCs w:val="20"/>
        </w:rPr>
        <w:t>,</w:t>
      </w:r>
      <w:r w:rsidRPr="00DB2D81">
        <w:rPr>
          <w:rFonts w:ascii="Times New Roman" w:hAnsi="Times New Roman" w:cs="Times New Roman"/>
          <w:sz w:val="20"/>
          <w:szCs w:val="20"/>
        </w:rPr>
        <w:t xml:space="preserve">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8–9 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 xml:space="preserve">учебника,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2–3  рабочей 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 xml:space="preserve">тетради.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Работа цветными карандашами.  Продолжение изучения свойств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тёплых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холодных цветов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их 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>взаимодействия</w:t>
      </w:r>
      <w:r w:rsidRPr="00DB2D81">
        <w:rPr>
          <w:rFonts w:ascii="Times New Roman" w:hAnsi="Times New Roman" w:cs="Times New Roman"/>
          <w:w w:val="138"/>
          <w:sz w:val="20"/>
          <w:szCs w:val="20"/>
        </w:rPr>
        <w:t>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Выполнение заданий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на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закрепление полученных знаний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1"/>
          <w:sz w:val="20"/>
          <w:szCs w:val="20"/>
        </w:rPr>
        <w:t>процес</w:t>
      </w:r>
      <w:r w:rsidRPr="00DB2D81">
        <w:rPr>
          <w:rFonts w:ascii="Times New Roman" w:hAnsi="Times New Roman" w:cs="Times New Roman"/>
          <w:sz w:val="20"/>
          <w:szCs w:val="20"/>
        </w:rPr>
        <w:t xml:space="preserve">се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изучения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нового 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материала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рабочей тетради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в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учебнике.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1"/>
          <w:sz w:val="20"/>
          <w:szCs w:val="20"/>
        </w:rPr>
        <w:t xml:space="preserve">Занятия 3–4 </w:t>
      </w:r>
      <w:r w:rsidRPr="00DB2D81">
        <w:rPr>
          <w:rFonts w:ascii="Times New Roman" w:hAnsi="Times New Roman" w:cs="Times New Roman"/>
          <w:sz w:val="20"/>
          <w:szCs w:val="20"/>
        </w:rPr>
        <w:t xml:space="preserve">(2 </w:t>
      </w:r>
      <w:r w:rsidRPr="00DB2D81">
        <w:rPr>
          <w:rFonts w:ascii="Times New Roman" w:hAnsi="Times New Roman" w:cs="Times New Roman"/>
          <w:w w:val="103"/>
          <w:sz w:val="20"/>
          <w:szCs w:val="20"/>
        </w:rPr>
        <w:t>ч)</w:t>
      </w:r>
      <w:r w:rsidRPr="00DB2D81">
        <w:rPr>
          <w:rFonts w:ascii="Times New Roman" w:hAnsi="Times New Roman" w:cs="Times New Roman"/>
          <w:w w:val="140"/>
          <w:sz w:val="20"/>
          <w:szCs w:val="20"/>
        </w:rPr>
        <w:t>,</w:t>
      </w:r>
      <w:r w:rsidRPr="00DB2D81">
        <w:rPr>
          <w:rFonts w:ascii="Times New Roman" w:hAnsi="Times New Roman" w:cs="Times New Roman"/>
          <w:sz w:val="20"/>
          <w:szCs w:val="20"/>
        </w:rPr>
        <w:t xml:space="preserve">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 xml:space="preserve">10–11 учебника,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4–5  рабочей 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 xml:space="preserve">тетради.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Продолжение изучения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 xml:space="preserve">техники аппликации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на  </w:t>
      </w:r>
      <w:r w:rsidRPr="00DB2D81">
        <w:rPr>
          <w:rFonts w:ascii="Times New Roman" w:hAnsi="Times New Roman" w:cs="Times New Roman"/>
          <w:w w:val="111"/>
          <w:sz w:val="20"/>
          <w:szCs w:val="20"/>
        </w:rPr>
        <w:t>примере работ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DB2D81">
        <w:rPr>
          <w:rFonts w:ascii="Times New Roman" w:hAnsi="Times New Roman" w:cs="Times New Roman"/>
          <w:w w:val="113"/>
          <w:sz w:val="20"/>
          <w:szCs w:val="20"/>
        </w:rPr>
        <w:t>Матисса</w:t>
      </w:r>
      <w:proofErr w:type="spellEnd"/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. Понятие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о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>силуэте</w:t>
      </w:r>
      <w:r w:rsidRPr="00DB2D81">
        <w:rPr>
          <w:rFonts w:ascii="Times New Roman" w:hAnsi="Times New Roman" w:cs="Times New Roman"/>
          <w:w w:val="138"/>
          <w:sz w:val="20"/>
          <w:szCs w:val="20"/>
        </w:rPr>
        <w:t>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 xml:space="preserve">Тёплые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 xml:space="preserve">холодные цвета.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Изучение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их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некоторых свойств. Выполнение заданий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на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закрепление изученного материала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09"/>
          <w:sz w:val="20"/>
          <w:szCs w:val="20"/>
        </w:rPr>
        <w:t>рабо</w:t>
      </w:r>
      <w:r w:rsidRPr="00DB2D81">
        <w:rPr>
          <w:rFonts w:ascii="Times New Roman" w:hAnsi="Times New Roman" w:cs="Times New Roman"/>
          <w:sz w:val="20"/>
          <w:szCs w:val="20"/>
        </w:rPr>
        <w:t xml:space="preserve">чей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тетради. </w:t>
      </w:r>
      <w:r w:rsidRPr="00DB2D81">
        <w:rPr>
          <w:rFonts w:ascii="Times New Roman" w:hAnsi="Times New Roman" w:cs="Times New Roman"/>
          <w:i/>
          <w:iCs/>
          <w:w w:val="120"/>
          <w:sz w:val="20"/>
          <w:szCs w:val="20"/>
        </w:rPr>
        <w:t xml:space="preserve">Коллективная </w:t>
      </w:r>
      <w:r w:rsidRPr="00DB2D81">
        <w:rPr>
          <w:rFonts w:ascii="Times New Roman" w:hAnsi="Times New Roman" w:cs="Times New Roman"/>
          <w:i/>
          <w:iCs/>
          <w:w w:val="112"/>
          <w:sz w:val="20"/>
          <w:szCs w:val="20"/>
        </w:rPr>
        <w:t xml:space="preserve">работа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«Цветочный </w:t>
      </w:r>
      <w:r w:rsidRPr="00DB2D81">
        <w:rPr>
          <w:rFonts w:ascii="Times New Roman" w:hAnsi="Times New Roman" w:cs="Times New Roman"/>
          <w:w w:val="118"/>
          <w:sz w:val="20"/>
          <w:szCs w:val="20"/>
        </w:rPr>
        <w:t>луг».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Занятия 5–6 </w:t>
      </w:r>
      <w:r w:rsidRPr="00DB2D81">
        <w:rPr>
          <w:rFonts w:ascii="Times New Roman" w:hAnsi="Times New Roman" w:cs="Times New Roman"/>
          <w:sz w:val="20"/>
          <w:szCs w:val="20"/>
        </w:rPr>
        <w:t xml:space="preserve">(2 </w:t>
      </w:r>
      <w:r w:rsidRPr="00DB2D81">
        <w:rPr>
          <w:rFonts w:ascii="Times New Roman" w:hAnsi="Times New Roman" w:cs="Times New Roman"/>
          <w:w w:val="103"/>
          <w:sz w:val="20"/>
          <w:szCs w:val="20"/>
        </w:rPr>
        <w:t>ч)</w:t>
      </w:r>
      <w:r w:rsidRPr="00DB2D81">
        <w:rPr>
          <w:rFonts w:ascii="Times New Roman" w:hAnsi="Times New Roman" w:cs="Times New Roman"/>
          <w:w w:val="140"/>
          <w:sz w:val="20"/>
          <w:szCs w:val="20"/>
        </w:rPr>
        <w:t>,</w:t>
      </w:r>
      <w:r w:rsidRPr="00DB2D81">
        <w:rPr>
          <w:rFonts w:ascii="Times New Roman" w:hAnsi="Times New Roman" w:cs="Times New Roman"/>
          <w:sz w:val="20"/>
          <w:szCs w:val="20"/>
        </w:rPr>
        <w:t xml:space="preserve">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</w:t>
      </w:r>
      <w:r w:rsidRPr="00DB2D81">
        <w:rPr>
          <w:rFonts w:ascii="Times New Roman" w:hAnsi="Times New Roman" w:cs="Times New Roman"/>
          <w:i/>
          <w:iCs/>
          <w:w w:val="117"/>
          <w:sz w:val="20"/>
          <w:szCs w:val="20"/>
        </w:rPr>
        <w:t xml:space="preserve">12–13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 xml:space="preserve">46–47 учебника,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6–9  </w:t>
      </w:r>
      <w:r w:rsidRPr="00DB2D81">
        <w:rPr>
          <w:rFonts w:ascii="Times New Roman" w:hAnsi="Times New Roman" w:cs="Times New Roman"/>
          <w:i/>
          <w:iCs/>
          <w:w w:val="108"/>
          <w:sz w:val="20"/>
          <w:szCs w:val="20"/>
        </w:rPr>
        <w:t xml:space="preserve">рабочей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 xml:space="preserve">тетради. </w:t>
      </w:r>
      <w:r w:rsidRPr="00DB2D81">
        <w:rPr>
          <w:rFonts w:ascii="Times New Roman" w:hAnsi="Times New Roman" w:cs="Times New Roman"/>
          <w:i/>
          <w:iCs/>
          <w:w w:val="118"/>
          <w:sz w:val="20"/>
          <w:szCs w:val="20"/>
        </w:rPr>
        <w:t xml:space="preserve">Музей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и  </w:t>
      </w:r>
      <w:proofErr w:type="gramStart"/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>картинной</w:t>
      </w:r>
      <w:proofErr w:type="gramEnd"/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 xml:space="preserve"> галерея. 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Изучение истории Третьяковской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>галереи.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Выполнение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рабочей тетради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в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учебнике заданий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на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>закрепле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ние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полученных </w:t>
      </w:r>
      <w:r w:rsidRPr="00DB2D81">
        <w:rPr>
          <w:rFonts w:ascii="Times New Roman" w:hAnsi="Times New Roman" w:cs="Times New Roman"/>
          <w:w w:val="118"/>
          <w:sz w:val="20"/>
          <w:szCs w:val="20"/>
        </w:rPr>
        <w:t>знаний.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Значение рамы </w:t>
      </w:r>
      <w:r w:rsidRPr="00DB2D81">
        <w:rPr>
          <w:rFonts w:ascii="Times New Roman" w:hAnsi="Times New Roman" w:cs="Times New Roman"/>
          <w:sz w:val="20"/>
          <w:szCs w:val="20"/>
        </w:rPr>
        <w:t xml:space="preserve">при 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экспонировании живописного произведения.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Выполнение рамки </w:t>
      </w:r>
      <w:r w:rsidRPr="00DB2D81">
        <w:rPr>
          <w:rFonts w:ascii="Times New Roman" w:hAnsi="Times New Roman" w:cs="Times New Roman"/>
          <w:sz w:val="20"/>
          <w:szCs w:val="20"/>
        </w:rPr>
        <w:t xml:space="preserve">для 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фотографии.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Коллективная композиция «Портрет </w:t>
      </w:r>
      <w:r w:rsidRPr="00DB2D81">
        <w:rPr>
          <w:rFonts w:ascii="Times New Roman" w:hAnsi="Times New Roman" w:cs="Times New Roman"/>
          <w:w w:val="117"/>
          <w:sz w:val="20"/>
          <w:szCs w:val="20"/>
        </w:rPr>
        <w:t>класса».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Занятия 7–9  </w:t>
      </w:r>
      <w:r w:rsidRPr="00DB2D81">
        <w:rPr>
          <w:rFonts w:ascii="Times New Roman" w:hAnsi="Times New Roman" w:cs="Times New Roman"/>
          <w:sz w:val="20"/>
          <w:szCs w:val="20"/>
        </w:rPr>
        <w:t xml:space="preserve">(3  </w:t>
      </w:r>
      <w:r w:rsidRPr="00DB2D81">
        <w:rPr>
          <w:rFonts w:ascii="Times New Roman" w:hAnsi="Times New Roman" w:cs="Times New Roman"/>
          <w:w w:val="103"/>
          <w:sz w:val="20"/>
          <w:szCs w:val="20"/>
        </w:rPr>
        <w:t>ч)</w:t>
      </w:r>
      <w:r w:rsidRPr="00DB2D81">
        <w:rPr>
          <w:rFonts w:ascii="Times New Roman" w:hAnsi="Times New Roman" w:cs="Times New Roman"/>
          <w:w w:val="140"/>
          <w:sz w:val="20"/>
          <w:szCs w:val="20"/>
        </w:rPr>
        <w:t xml:space="preserve">, 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  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 xml:space="preserve">14–17  учебника, 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 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 xml:space="preserve">10–13  </w:t>
      </w:r>
      <w:r w:rsidRPr="00DB2D81">
        <w:rPr>
          <w:rFonts w:ascii="Times New Roman" w:hAnsi="Times New Roman" w:cs="Times New Roman"/>
          <w:i/>
          <w:iCs/>
          <w:w w:val="106"/>
          <w:sz w:val="20"/>
          <w:szCs w:val="20"/>
        </w:rPr>
        <w:t>р</w:t>
      </w:r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>а</w:t>
      </w:r>
      <w:r w:rsidRPr="00DB2D81">
        <w:rPr>
          <w:rFonts w:ascii="Times New Roman" w:hAnsi="Times New Roman" w:cs="Times New Roman"/>
          <w:i/>
          <w:iCs/>
          <w:w w:val="99"/>
          <w:sz w:val="20"/>
          <w:szCs w:val="20"/>
        </w:rPr>
        <w:t>б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>ч</w:t>
      </w:r>
      <w:r w:rsidRPr="00DB2D81">
        <w:rPr>
          <w:rFonts w:ascii="Times New Roman" w:hAnsi="Times New Roman" w:cs="Times New Roman"/>
          <w:i/>
          <w:iCs/>
          <w:w w:val="105"/>
          <w:sz w:val="20"/>
          <w:szCs w:val="20"/>
        </w:rPr>
        <w:t>е</w:t>
      </w:r>
      <w:r w:rsidRPr="00DB2D81">
        <w:rPr>
          <w:rFonts w:ascii="Times New Roman" w:hAnsi="Times New Roman" w:cs="Times New Roman"/>
          <w:i/>
          <w:iCs/>
          <w:w w:val="119"/>
          <w:sz w:val="20"/>
          <w:szCs w:val="20"/>
        </w:rPr>
        <w:t xml:space="preserve">й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 xml:space="preserve">тетради.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Понятие</w:t>
      </w:r>
      <w:r w:rsidRPr="00DB2D81">
        <w:rPr>
          <w:rFonts w:ascii="Times New Roman" w:hAnsi="Times New Roman" w:cs="Times New Roman"/>
          <w:sz w:val="20"/>
          <w:szCs w:val="20"/>
        </w:rPr>
        <w:t xml:space="preserve"> </w:t>
      </w:r>
      <w:r w:rsidRPr="00DB2D81">
        <w:rPr>
          <w:rFonts w:ascii="Times New Roman" w:hAnsi="Times New Roman" w:cs="Times New Roman"/>
          <w:w w:val="103"/>
          <w:sz w:val="20"/>
          <w:szCs w:val="20"/>
        </w:rPr>
        <w:t>об</w:t>
      </w:r>
      <w:r w:rsidRPr="00DB2D81">
        <w:rPr>
          <w:rFonts w:ascii="Times New Roman" w:hAnsi="Times New Roman" w:cs="Times New Roman"/>
          <w:sz w:val="20"/>
          <w:szCs w:val="20"/>
        </w:rPr>
        <w:t xml:space="preserve">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иллюстрации</w:t>
      </w:r>
      <w:r w:rsidRPr="00DB2D81">
        <w:rPr>
          <w:rFonts w:ascii="Times New Roman" w:hAnsi="Times New Roman" w:cs="Times New Roman"/>
          <w:sz w:val="20"/>
          <w:szCs w:val="20"/>
        </w:rPr>
        <w:t xml:space="preserve"> </w:t>
      </w:r>
      <w:r w:rsidRPr="00DB2D81">
        <w:rPr>
          <w:rFonts w:ascii="Times New Roman" w:hAnsi="Times New Roman" w:cs="Times New Roman"/>
          <w:w w:val="128"/>
          <w:sz w:val="20"/>
          <w:szCs w:val="20"/>
        </w:rPr>
        <w:t>к</w:t>
      </w:r>
      <w:r w:rsidRPr="00DB2D81">
        <w:rPr>
          <w:rFonts w:ascii="Times New Roman" w:hAnsi="Times New Roman" w:cs="Times New Roman"/>
          <w:sz w:val="20"/>
          <w:szCs w:val="20"/>
        </w:rPr>
        <w:t xml:space="preserve">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>литературному</w:t>
      </w:r>
      <w:r w:rsidRPr="00DB2D81">
        <w:rPr>
          <w:rFonts w:ascii="Times New Roman" w:hAnsi="Times New Roman" w:cs="Times New Roman"/>
          <w:sz w:val="20"/>
          <w:szCs w:val="20"/>
        </w:rPr>
        <w:t xml:space="preserve">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>произведению.</w:t>
      </w:r>
      <w:r w:rsidRPr="00DB2D81">
        <w:rPr>
          <w:rFonts w:ascii="Times New Roman" w:hAnsi="Times New Roman" w:cs="Times New Roman"/>
          <w:sz w:val="20"/>
          <w:szCs w:val="20"/>
        </w:rPr>
        <w:t xml:space="preserve">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Изучение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иллюстраций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В. 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Лебедева к книжке «Охота». Значение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>набросков</w:t>
      </w:r>
      <w:r w:rsidRPr="00DB2D81">
        <w:rPr>
          <w:rFonts w:ascii="Times New Roman" w:hAnsi="Times New Roman" w:cs="Times New Roman"/>
          <w:w w:val="138"/>
          <w:sz w:val="20"/>
          <w:szCs w:val="20"/>
        </w:rPr>
        <w:t xml:space="preserve">.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Рисование животных </w:t>
      </w:r>
      <w:r w:rsidRPr="00DB2D81">
        <w:rPr>
          <w:rFonts w:ascii="Times New Roman" w:hAnsi="Times New Roman" w:cs="Times New Roman"/>
          <w:sz w:val="20"/>
          <w:szCs w:val="20"/>
        </w:rPr>
        <w:t xml:space="preserve">(стр. 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10–11 рабочей тетради).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4"/>
          <w:sz w:val="20"/>
          <w:szCs w:val="20"/>
        </w:rPr>
        <w:t>Понятие</w:t>
      </w:r>
      <w:r w:rsidRPr="00DB2D81">
        <w:rPr>
          <w:rFonts w:ascii="Times New Roman" w:hAnsi="Times New Roman" w:cs="Times New Roman"/>
          <w:sz w:val="20"/>
          <w:szCs w:val="20"/>
        </w:rPr>
        <w:t xml:space="preserve"> </w:t>
      </w:r>
      <w:r w:rsidRPr="00DB2D81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DB2D81">
        <w:rPr>
          <w:rFonts w:ascii="Times New Roman" w:hAnsi="Times New Roman" w:cs="Times New Roman"/>
          <w:sz w:val="20"/>
          <w:szCs w:val="20"/>
        </w:rPr>
        <w:t xml:space="preserve">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>композиции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>иллюстрации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>эскизам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B2D81">
        <w:rPr>
          <w:rFonts w:ascii="Times New Roman" w:hAnsi="Times New Roman" w:cs="Times New Roman"/>
          <w:w w:val="128"/>
          <w:sz w:val="20"/>
          <w:szCs w:val="20"/>
        </w:rPr>
        <w:t>к</w:t>
      </w:r>
      <w:r w:rsidRPr="00DB2D81">
        <w:rPr>
          <w:rFonts w:ascii="Times New Roman" w:hAnsi="Times New Roman" w:cs="Times New Roman"/>
          <w:sz w:val="20"/>
          <w:szCs w:val="20"/>
        </w:rPr>
        <w:t xml:space="preserve"> ней.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Выполнение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заданий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на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понимание изученного материала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учебнике.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Выполнение  иллюстрации  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  </w:t>
      </w:r>
      <w:r w:rsidRPr="00DB2D81">
        <w:rPr>
          <w:rFonts w:ascii="Times New Roman" w:hAnsi="Times New Roman" w:cs="Times New Roman"/>
          <w:w w:val="128"/>
          <w:sz w:val="20"/>
          <w:szCs w:val="20"/>
        </w:rPr>
        <w:t xml:space="preserve">к  </w:t>
      </w:r>
      <w:r w:rsidRPr="00DB2D81">
        <w:rPr>
          <w:rFonts w:ascii="Times New Roman" w:hAnsi="Times New Roman" w:cs="Times New Roman"/>
          <w:sz w:val="20"/>
          <w:szCs w:val="20"/>
        </w:rPr>
        <w:t xml:space="preserve">любой    басне    </w:t>
      </w:r>
      <w:r w:rsidRPr="00DB2D81">
        <w:rPr>
          <w:rFonts w:ascii="Times New Roman" w:hAnsi="Times New Roman" w:cs="Times New Roman"/>
          <w:w w:val="117"/>
          <w:sz w:val="20"/>
          <w:szCs w:val="20"/>
        </w:rPr>
        <w:t xml:space="preserve">И.А. 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Крылова </w:t>
      </w:r>
      <w:r w:rsidRPr="00DB2D81">
        <w:rPr>
          <w:rFonts w:ascii="Times New Roman" w:hAnsi="Times New Roman" w:cs="Times New Roman"/>
          <w:sz w:val="20"/>
          <w:szCs w:val="20"/>
        </w:rPr>
        <w:t xml:space="preserve">(стр. 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12–13 рабочей тетради).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5"/>
          <w:sz w:val="20"/>
          <w:szCs w:val="20"/>
        </w:rPr>
        <w:lastRenderedPageBreak/>
        <w:t xml:space="preserve">Занятия 10–11  </w:t>
      </w:r>
      <w:r w:rsidRPr="00DB2D81">
        <w:rPr>
          <w:rFonts w:ascii="Times New Roman" w:hAnsi="Times New Roman" w:cs="Times New Roman"/>
          <w:sz w:val="20"/>
          <w:szCs w:val="20"/>
        </w:rPr>
        <w:t xml:space="preserve">(2  </w:t>
      </w:r>
      <w:r w:rsidRPr="00DB2D81">
        <w:rPr>
          <w:rFonts w:ascii="Times New Roman" w:hAnsi="Times New Roman" w:cs="Times New Roman"/>
          <w:w w:val="103"/>
          <w:sz w:val="20"/>
          <w:szCs w:val="20"/>
        </w:rPr>
        <w:t>ч)</w:t>
      </w:r>
      <w:r w:rsidRPr="00DB2D81">
        <w:rPr>
          <w:rFonts w:ascii="Times New Roman" w:hAnsi="Times New Roman" w:cs="Times New Roman"/>
          <w:w w:val="140"/>
          <w:sz w:val="20"/>
          <w:szCs w:val="20"/>
        </w:rPr>
        <w:t>,</w:t>
      </w:r>
      <w:r w:rsidRPr="00DB2D81">
        <w:rPr>
          <w:rFonts w:ascii="Times New Roman" w:hAnsi="Times New Roman" w:cs="Times New Roman"/>
          <w:sz w:val="20"/>
          <w:szCs w:val="20"/>
        </w:rPr>
        <w:t xml:space="preserve"> 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 xml:space="preserve">18–19 учебника,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 </w:t>
      </w:r>
      <w:r w:rsidRPr="00DB2D81">
        <w:rPr>
          <w:rFonts w:ascii="Times New Roman" w:hAnsi="Times New Roman" w:cs="Times New Roman"/>
          <w:i/>
          <w:iCs/>
          <w:w w:val="112"/>
          <w:sz w:val="20"/>
          <w:szCs w:val="20"/>
        </w:rPr>
        <w:t xml:space="preserve">14–15  рабочей </w:t>
      </w:r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>тетради</w:t>
      </w:r>
      <w:r w:rsidRPr="00DB2D81">
        <w:rPr>
          <w:rFonts w:ascii="Times New Roman" w:hAnsi="Times New Roman" w:cs="Times New Roman"/>
          <w:w w:val="138"/>
          <w:sz w:val="20"/>
          <w:szCs w:val="20"/>
        </w:rPr>
        <w:t xml:space="preserve">.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Получение представления </w:t>
      </w:r>
      <w:r w:rsidRPr="00DB2D81">
        <w:rPr>
          <w:rFonts w:ascii="Times New Roman" w:hAnsi="Times New Roman" w:cs="Times New Roman"/>
          <w:sz w:val="20"/>
          <w:szCs w:val="20"/>
        </w:rPr>
        <w:t xml:space="preserve">об 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 xml:space="preserve">авторском рисунке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 xml:space="preserve">технике </w:t>
      </w:r>
      <w:r w:rsidRPr="00DB2D81">
        <w:rPr>
          <w:rFonts w:ascii="Times New Roman" w:hAnsi="Times New Roman" w:cs="Times New Roman"/>
          <w:i/>
          <w:iCs/>
          <w:w w:val="120"/>
          <w:sz w:val="20"/>
          <w:szCs w:val="20"/>
        </w:rPr>
        <w:t>гра</w:t>
      </w:r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>вюры (печатная форма, отпечаток, оттиск, фактура)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.  Выпол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нение  в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процессе изучения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нового 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материала заданий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на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закрепление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полученных знаний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учебнике.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Работа </w:t>
      </w:r>
      <w:r w:rsidRPr="00DB2D81">
        <w:rPr>
          <w:rFonts w:ascii="Times New Roman" w:hAnsi="Times New Roman" w:cs="Times New Roman"/>
          <w:sz w:val="20"/>
          <w:szCs w:val="20"/>
        </w:rPr>
        <w:t xml:space="preserve">с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чёрным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белым цветами. Выполнение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гр</w:t>
      </w:r>
      <w:r w:rsidRPr="00DB2D81">
        <w:rPr>
          <w:rFonts w:ascii="Times New Roman" w:hAnsi="Times New Roman" w:cs="Times New Roman"/>
          <w:w w:val="117"/>
          <w:sz w:val="20"/>
          <w:szCs w:val="20"/>
        </w:rPr>
        <w:t>а</w:t>
      </w:r>
      <w:r w:rsidRPr="00DB2D81">
        <w:rPr>
          <w:rFonts w:ascii="Times New Roman" w:hAnsi="Times New Roman" w:cs="Times New Roman"/>
          <w:w w:val="110"/>
          <w:sz w:val="20"/>
          <w:szCs w:val="20"/>
        </w:rPr>
        <w:t>ф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>и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ч</w:t>
      </w:r>
      <w:r w:rsidRPr="00DB2D81">
        <w:rPr>
          <w:rFonts w:ascii="Times New Roman" w:hAnsi="Times New Roman" w:cs="Times New Roman"/>
          <w:w w:val="109"/>
          <w:sz w:val="20"/>
          <w:szCs w:val="20"/>
        </w:rPr>
        <w:t>е</w:t>
      </w:r>
      <w:r w:rsidRPr="00DB2D81">
        <w:rPr>
          <w:rFonts w:ascii="Times New Roman" w:hAnsi="Times New Roman" w:cs="Times New Roman"/>
          <w:w w:val="106"/>
          <w:sz w:val="20"/>
          <w:szCs w:val="20"/>
        </w:rPr>
        <w:t>с</w:t>
      </w:r>
      <w:r w:rsidRPr="00DB2D81">
        <w:rPr>
          <w:rFonts w:ascii="Times New Roman" w:hAnsi="Times New Roman" w:cs="Times New Roman"/>
          <w:w w:val="128"/>
          <w:sz w:val="20"/>
          <w:szCs w:val="20"/>
        </w:rPr>
        <w:t>к</w:t>
      </w:r>
      <w:r w:rsidRPr="00DB2D81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й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иллюстрации, имитирующей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>технику гравюры.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0"/>
          <w:sz w:val="20"/>
          <w:szCs w:val="20"/>
        </w:rPr>
        <w:t xml:space="preserve">Оформление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работ  и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организация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классе коллективной выставки </w:t>
      </w:r>
      <w:r w:rsidRPr="00DB2D81">
        <w:rPr>
          <w:rFonts w:ascii="Times New Roman" w:hAnsi="Times New Roman" w:cs="Times New Roman"/>
          <w:sz w:val="20"/>
          <w:szCs w:val="20"/>
        </w:rPr>
        <w:t xml:space="preserve">«Мир  басен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Крылова» </w:t>
      </w:r>
      <w:r w:rsidRPr="00DB2D81">
        <w:rPr>
          <w:rFonts w:ascii="Times New Roman" w:hAnsi="Times New Roman" w:cs="Times New Roman"/>
          <w:sz w:val="20"/>
          <w:szCs w:val="20"/>
        </w:rPr>
        <w:t xml:space="preserve">с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использованием работ, выполненных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на </w:t>
      </w:r>
      <w:r w:rsidRPr="00DB2D81">
        <w:rPr>
          <w:rFonts w:ascii="Times New Roman" w:hAnsi="Times New Roman" w:cs="Times New Roman"/>
          <w:w w:val="110"/>
          <w:sz w:val="20"/>
          <w:szCs w:val="20"/>
        </w:rPr>
        <w:t xml:space="preserve">этом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прошлом занятиях </w:t>
      </w:r>
      <w:r w:rsidRPr="00DB2D81">
        <w:rPr>
          <w:rFonts w:ascii="Times New Roman" w:hAnsi="Times New Roman" w:cs="Times New Roman"/>
          <w:sz w:val="20"/>
          <w:szCs w:val="20"/>
        </w:rPr>
        <w:t xml:space="preserve">(цвет  и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чёрно-белая </w:t>
      </w:r>
      <w:r w:rsidRPr="00DB2D81">
        <w:rPr>
          <w:rFonts w:ascii="Times New Roman" w:hAnsi="Times New Roman" w:cs="Times New Roman"/>
          <w:w w:val="117"/>
          <w:sz w:val="20"/>
          <w:szCs w:val="20"/>
        </w:rPr>
        <w:t>графика).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09"/>
          <w:sz w:val="20"/>
          <w:szCs w:val="20"/>
        </w:rPr>
        <w:t xml:space="preserve">Занятие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12 (1 </w:t>
      </w:r>
      <w:r w:rsidRPr="00DB2D81">
        <w:rPr>
          <w:rFonts w:ascii="Times New Roman" w:hAnsi="Times New Roman" w:cs="Times New Roman"/>
          <w:w w:val="103"/>
          <w:sz w:val="20"/>
          <w:szCs w:val="20"/>
        </w:rPr>
        <w:t>ч)</w:t>
      </w:r>
      <w:r w:rsidRPr="00DB2D81">
        <w:rPr>
          <w:rFonts w:ascii="Times New Roman" w:hAnsi="Times New Roman" w:cs="Times New Roman"/>
          <w:w w:val="140"/>
          <w:sz w:val="20"/>
          <w:szCs w:val="20"/>
        </w:rPr>
        <w:t xml:space="preserve">,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 xml:space="preserve">20–21 учебника,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 xml:space="preserve">18–19 </w:t>
      </w:r>
      <w:r w:rsidRPr="00DB2D81">
        <w:rPr>
          <w:rFonts w:ascii="Times New Roman" w:hAnsi="Times New Roman" w:cs="Times New Roman"/>
          <w:i/>
          <w:iCs/>
          <w:w w:val="106"/>
          <w:sz w:val="20"/>
          <w:szCs w:val="20"/>
        </w:rPr>
        <w:t>р</w:t>
      </w:r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>а</w:t>
      </w:r>
      <w:r w:rsidRPr="00DB2D81">
        <w:rPr>
          <w:rFonts w:ascii="Times New Roman" w:hAnsi="Times New Roman" w:cs="Times New Roman"/>
          <w:i/>
          <w:iCs/>
          <w:w w:val="99"/>
          <w:sz w:val="20"/>
          <w:szCs w:val="20"/>
        </w:rPr>
        <w:t>б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>ч</w:t>
      </w:r>
      <w:r w:rsidRPr="00DB2D81">
        <w:rPr>
          <w:rFonts w:ascii="Times New Roman" w:hAnsi="Times New Roman" w:cs="Times New Roman"/>
          <w:i/>
          <w:iCs/>
          <w:w w:val="105"/>
          <w:sz w:val="20"/>
          <w:szCs w:val="20"/>
        </w:rPr>
        <w:t>е</w:t>
      </w:r>
      <w:r w:rsidRPr="00DB2D81">
        <w:rPr>
          <w:rFonts w:ascii="Times New Roman" w:hAnsi="Times New Roman" w:cs="Times New Roman"/>
          <w:i/>
          <w:iCs/>
          <w:w w:val="119"/>
          <w:sz w:val="20"/>
          <w:szCs w:val="20"/>
        </w:rPr>
        <w:t xml:space="preserve">й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 xml:space="preserve">тетради.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Занятие  для  </w:t>
      </w:r>
      <w:proofErr w:type="gramStart"/>
      <w:r w:rsidRPr="00DB2D81">
        <w:rPr>
          <w:rFonts w:ascii="Times New Roman" w:hAnsi="Times New Roman" w:cs="Times New Roman"/>
          <w:w w:val="114"/>
          <w:sz w:val="20"/>
          <w:szCs w:val="20"/>
        </w:rPr>
        <w:t>любознательных</w:t>
      </w:r>
      <w:proofErr w:type="gramEnd"/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 (самостоятельное изучение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>т</w:t>
      </w:r>
      <w:r w:rsidRPr="00DB2D81">
        <w:rPr>
          <w:rFonts w:ascii="Times New Roman" w:hAnsi="Times New Roman" w:cs="Times New Roman"/>
          <w:w w:val="109"/>
          <w:sz w:val="20"/>
          <w:szCs w:val="20"/>
        </w:rPr>
        <w:t>е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>м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>ы</w:t>
      </w:r>
      <w:r w:rsidRPr="00DB2D81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DB2D81">
        <w:rPr>
          <w:rFonts w:ascii="Times New Roman" w:hAnsi="Times New Roman" w:cs="Times New Roman"/>
          <w:w w:val="138"/>
          <w:sz w:val="20"/>
          <w:szCs w:val="20"/>
        </w:rPr>
        <w:t xml:space="preserve">.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Изучение техники 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 xml:space="preserve">лубка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его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изобразительных средств. Выполнение в </w:t>
      </w:r>
      <w:r w:rsidRPr="00DB2D81">
        <w:rPr>
          <w:rFonts w:ascii="Times New Roman" w:hAnsi="Times New Roman" w:cs="Times New Roman"/>
          <w:w w:val="111"/>
          <w:sz w:val="20"/>
          <w:szCs w:val="20"/>
        </w:rPr>
        <w:t xml:space="preserve">процессе изучения материала заданий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учебнике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w w:val="110"/>
          <w:sz w:val="20"/>
          <w:szCs w:val="20"/>
        </w:rPr>
        <w:t xml:space="preserve">лубочного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>рисунка в альбоме.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Занятия 13–14  </w:t>
      </w:r>
      <w:r w:rsidRPr="00DB2D81">
        <w:rPr>
          <w:rFonts w:ascii="Times New Roman" w:hAnsi="Times New Roman" w:cs="Times New Roman"/>
          <w:sz w:val="20"/>
          <w:szCs w:val="20"/>
        </w:rPr>
        <w:t>(2  ч),  с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тр. 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 xml:space="preserve">22–23 учебника,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 </w:t>
      </w:r>
      <w:r w:rsidRPr="00DB2D81">
        <w:rPr>
          <w:rFonts w:ascii="Times New Roman" w:hAnsi="Times New Roman" w:cs="Times New Roman"/>
          <w:i/>
          <w:iCs/>
          <w:w w:val="112"/>
          <w:sz w:val="20"/>
          <w:szCs w:val="20"/>
        </w:rPr>
        <w:t xml:space="preserve">16–17  рабочей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 xml:space="preserve">тетради. </w:t>
      </w:r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 xml:space="preserve">Рисунок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простым карандашом. Понятие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о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>светотени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. Передача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 xml:space="preserve">объёма </w:t>
      </w:r>
      <w:r w:rsidRPr="00DB2D81">
        <w:rPr>
          <w:rFonts w:ascii="Times New Roman" w:hAnsi="Times New Roman" w:cs="Times New Roman"/>
          <w:sz w:val="20"/>
          <w:szCs w:val="20"/>
        </w:rPr>
        <w:t xml:space="preserve">куба  с </w:t>
      </w:r>
      <w:r w:rsidRPr="00DB2D81">
        <w:rPr>
          <w:rFonts w:ascii="Times New Roman" w:hAnsi="Times New Roman" w:cs="Times New Roman"/>
          <w:w w:val="111"/>
          <w:sz w:val="20"/>
          <w:szCs w:val="20"/>
        </w:rPr>
        <w:t xml:space="preserve">помощью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>штриховки</w:t>
      </w:r>
      <w:r w:rsidRPr="00DB2D81">
        <w:rPr>
          <w:rFonts w:ascii="Times New Roman" w:hAnsi="Times New Roman" w:cs="Times New Roman"/>
          <w:w w:val="138"/>
          <w:sz w:val="20"/>
          <w:szCs w:val="20"/>
        </w:rPr>
        <w:t>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Выполнение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процессе изучения 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нового  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материала заданий на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закрепление полученных знаний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учебнике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в </w:t>
      </w:r>
      <w:r w:rsidRPr="00DB2D81">
        <w:rPr>
          <w:rFonts w:ascii="Times New Roman" w:hAnsi="Times New Roman" w:cs="Times New Roman"/>
          <w:w w:val="111"/>
          <w:sz w:val="20"/>
          <w:szCs w:val="20"/>
        </w:rPr>
        <w:t xml:space="preserve">рабочей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>тетради.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i/>
          <w:iCs/>
          <w:w w:val="112"/>
          <w:sz w:val="20"/>
          <w:szCs w:val="20"/>
        </w:rPr>
        <w:t xml:space="preserve">Расширение понятий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об  </w:t>
      </w:r>
      <w:r w:rsidRPr="00DB2D81">
        <w:rPr>
          <w:rFonts w:ascii="Times New Roman" w:hAnsi="Times New Roman" w:cs="Times New Roman"/>
          <w:i/>
          <w:iCs/>
          <w:w w:val="112"/>
          <w:sz w:val="20"/>
          <w:szCs w:val="20"/>
        </w:rPr>
        <w:t xml:space="preserve">источнике света, форме, светотени 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 xml:space="preserve">(свет, тень, полутень, падающая </w:t>
      </w:r>
      <w:r w:rsidRPr="00DB2D81">
        <w:rPr>
          <w:rFonts w:ascii="Times New Roman" w:hAnsi="Times New Roman" w:cs="Times New Roman"/>
          <w:i/>
          <w:iCs/>
          <w:w w:val="118"/>
          <w:sz w:val="20"/>
          <w:szCs w:val="20"/>
        </w:rPr>
        <w:t>тень).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Занятия 15–16  </w:t>
      </w:r>
      <w:r w:rsidRPr="00DB2D81">
        <w:rPr>
          <w:rFonts w:ascii="Times New Roman" w:hAnsi="Times New Roman" w:cs="Times New Roman"/>
          <w:sz w:val="20"/>
          <w:szCs w:val="20"/>
        </w:rPr>
        <w:t xml:space="preserve">(2   </w:t>
      </w:r>
      <w:r w:rsidRPr="00DB2D81">
        <w:rPr>
          <w:rFonts w:ascii="Times New Roman" w:hAnsi="Times New Roman" w:cs="Times New Roman"/>
          <w:w w:val="103"/>
          <w:sz w:val="20"/>
          <w:szCs w:val="20"/>
        </w:rPr>
        <w:t>ч)</w:t>
      </w:r>
      <w:r w:rsidRPr="00DB2D81">
        <w:rPr>
          <w:rFonts w:ascii="Times New Roman" w:hAnsi="Times New Roman" w:cs="Times New Roman"/>
          <w:w w:val="140"/>
          <w:sz w:val="20"/>
          <w:szCs w:val="20"/>
        </w:rPr>
        <w:t xml:space="preserve">, 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  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 xml:space="preserve">24–25,  48–49 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и  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 xml:space="preserve">60–61  учебника,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</w:t>
      </w:r>
      <w:r w:rsidRPr="00DB2D81">
        <w:rPr>
          <w:rFonts w:ascii="Times New Roman" w:hAnsi="Times New Roman" w:cs="Times New Roman"/>
          <w:i/>
          <w:iCs/>
          <w:w w:val="117"/>
          <w:sz w:val="20"/>
          <w:szCs w:val="20"/>
        </w:rPr>
        <w:t xml:space="preserve">24–27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рабочей 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 xml:space="preserve">тетради.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Продолжение изучения жанра </w:t>
      </w:r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>натюрморта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. Понятие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об </w:t>
      </w:r>
      <w:r w:rsidRPr="00DB2D81">
        <w:rPr>
          <w:rFonts w:ascii="Times New Roman" w:hAnsi="Times New Roman" w:cs="Times New Roman"/>
          <w:w w:val="110"/>
          <w:sz w:val="20"/>
          <w:szCs w:val="20"/>
        </w:rPr>
        <w:t xml:space="preserve">учебной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творческой задачах. Развитие умения рассказывать </w:t>
      </w:r>
      <w:r w:rsidRPr="00DB2D81">
        <w:rPr>
          <w:rFonts w:ascii="Times New Roman" w:hAnsi="Times New Roman" w:cs="Times New Roman"/>
          <w:sz w:val="20"/>
          <w:szCs w:val="20"/>
        </w:rPr>
        <w:t xml:space="preserve">о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живописных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работах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на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языке искусства </w:t>
      </w:r>
      <w:r w:rsidRPr="00DB2D81">
        <w:rPr>
          <w:rFonts w:ascii="Times New Roman" w:hAnsi="Times New Roman" w:cs="Times New Roman"/>
          <w:sz w:val="20"/>
          <w:szCs w:val="20"/>
        </w:rPr>
        <w:t xml:space="preserve">с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использованием изученных </w:t>
      </w:r>
      <w:r w:rsidRPr="00DB2D81">
        <w:rPr>
          <w:rFonts w:ascii="Times New Roman" w:hAnsi="Times New Roman" w:cs="Times New Roman"/>
          <w:sz w:val="20"/>
          <w:szCs w:val="20"/>
        </w:rPr>
        <w:t xml:space="preserve">ранее 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терминов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понятий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(стр. 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>48–49 учебника).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Рисование  предметов простым карандашом  </w:t>
      </w:r>
      <w:r w:rsidRPr="00DB2D81">
        <w:rPr>
          <w:rFonts w:ascii="Times New Roman" w:hAnsi="Times New Roman" w:cs="Times New Roman"/>
          <w:sz w:val="20"/>
          <w:szCs w:val="20"/>
        </w:rPr>
        <w:t xml:space="preserve">с  </w:t>
      </w:r>
      <w:r w:rsidRPr="00DB2D81">
        <w:rPr>
          <w:rFonts w:ascii="Times New Roman" w:hAnsi="Times New Roman" w:cs="Times New Roman"/>
          <w:w w:val="111"/>
          <w:sz w:val="20"/>
          <w:szCs w:val="20"/>
        </w:rPr>
        <w:t xml:space="preserve">натуры.  Работа  с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рамкой-видоискателем </w:t>
      </w:r>
      <w:r w:rsidRPr="00DB2D81">
        <w:rPr>
          <w:rFonts w:ascii="Times New Roman" w:hAnsi="Times New Roman" w:cs="Times New Roman"/>
          <w:sz w:val="20"/>
          <w:szCs w:val="20"/>
        </w:rPr>
        <w:t xml:space="preserve">(стр.   60 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учебника).  Выполнение заданий  в учебнике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(стр. 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24–25)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в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рабочей тетради </w:t>
      </w:r>
      <w:r w:rsidRPr="00DB2D81">
        <w:rPr>
          <w:rFonts w:ascii="Times New Roman" w:hAnsi="Times New Roman" w:cs="Times New Roman"/>
          <w:sz w:val="20"/>
          <w:szCs w:val="20"/>
        </w:rPr>
        <w:t xml:space="preserve">(стр.  </w:t>
      </w:r>
      <w:r w:rsidRPr="00DB2D81">
        <w:rPr>
          <w:rFonts w:ascii="Times New Roman" w:hAnsi="Times New Roman" w:cs="Times New Roman"/>
          <w:w w:val="117"/>
          <w:sz w:val="20"/>
          <w:szCs w:val="20"/>
        </w:rPr>
        <w:t>18–19).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1"/>
          <w:sz w:val="20"/>
          <w:szCs w:val="20"/>
        </w:rPr>
        <w:t xml:space="preserve">Занятия 17–18 </w:t>
      </w:r>
      <w:r w:rsidRPr="00DB2D81">
        <w:rPr>
          <w:rFonts w:ascii="Times New Roman" w:hAnsi="Times New Roman" w:cs="Times New Roman"/>
          <w:sz w:val="20"/>
          <w:szCs w:val="20"/>
        </w:rPr>
        <w:t xml:space="preserve">(2 </w:t>
      </w:r>
      <w:r w:rsidRPr="00DB2D81">
        <w:rPr>
          <w:rFonts w:ascii="Times New Roman" w:hAnsi="Times New Roman" w:cs="Times New Roman"/>
          <w:w w:val="103"/>
          <w:sz w:val="20"/>
          <w:szCs w:val="20"/>
        </w:rPr>
        <w:t>ч)</w:t>
      </w:r>
      <w:r w:rsidRPr="00DB2D81">
        <w:rPr>
          <w:rFonts w:ascii="Times New Roman" w:hAnsi="Times New Roman" w:cs="Times New Roman"/>
          <w:w w:val="140"/>
          <w:sz w:val="20"/>
          <w:szCs w:val="20"/>
        </w:rPr>
        <w:t>,</w:t>
      </w:r>
      <w:r w:rsidRPr="00DB2D81">
        <w:rPr>
          <w:rFonts w:ascii="Times New Roman" w:hAnsi="Times New Roman" w:cs="Times New Roman"/>
          <w:sz w:val="20"/>
          <w:szCs w:val="20"/>
        </w:rPr>
        <w:t xml:space="preserve">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</w:t>
      </w:r>
      <w:r w:rsidRPr="00DB2D81">
        <w:rPr>
          <w:rFonts w:ascii="Times New Roman" w:hAnsi="Times New Roman" w:cs="Times New Roman"/>
          <w:i/>
          <w:iCs/>
          <w:w w:val="117"/>
          <w:sz w:val="20"/>
          <w:szCs w:val="20"/>
        </w:rPr>
        <w:t xml:space="preserve">26–27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и 61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 xml:space="preserve">учебника,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</w:t>
      </w:r>
      <w:r w:rsidRPr="00DB2D81">
        <w:rPr>
          <w:rFonts w:ascii="Times New Roman" w:hAnsi="Times New Roman" w:cs="Times New Roman"/>
          <w:i/>
          <w:iCs/>
          <w:w w:val="112"/>
          <w:sz w:val="20"/>
          <w:szCs w:val="20"/>
        </w:rPr>
        <w:t xml:space="preserve">20–21 рабочей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 xml:space="preserve">тетради.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Значение натурных зарисовок. Выполнение задания 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на  </w:t>
      </w:r>
      <w:r w:rsidRPr="00DB2D81">
        <w:rPr>
          <w:rFonts w:ascii="Times New Roman" w:hAnsi="Times New Roman" w:cs="Times New Roman"/>
          <w:w w:val="117"/>
          <w:sz w:val="20"/>
          <w:szCs w:val="20"/>
        </w:rPr>
        <w:t>закре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пление полученных знаний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учебнике. Отработка техники </w:t>
      </w:r>
      <w:r w:rsidRPr="00DB2D81">
        <w:rPr>
          <w:rFonts w:ascii="Times New Roman" w:hAnsi="Times New Roman" w:cs="Times New Roman"/>
          <w:w w:val="111"/>
          <w:sz w:val="20"/>
          <w:szCs w:val="20"/>
        </w:rPr>
        <w:t xml:space="preserve">работы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гуашевыми красками. Передача фактуры шерсти животного.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Выполнение композиции </w:t>
      </w:r>
      <w:r w:rsidRPr="00DB2D81">
        <w:rPr>
          <w:rFonts w:ascii="Times New Roman" w:hAnsi="Times New Roman" w:cs="Times New Roman"/>
          <w:sz w:val="20"/>
          <w:szCs w:val="20"/>
        </w:rPr>
        <w:t xml:space="preserve">«Мой 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пушистый друг» </w:t>
      </w:r>
      <w:r w:rsidRPr="00DB2D81">
        <w:rPr>
          <w:rFonts w:ascii="Times New Roman" w:hAnsi="Times New Roman" w:cs="Times New Roman"/>
          <w:sz w:val="20"/>
          <w:szCs w:val="20"/>
        </w:rPr>
        <w:t xml:space="preserve">(стр.  </w:t>
      </w:r>
      <w:r w:rsidRPr="00DB2D81">
        <w:rPr>
          <w:rFonts w:ascii="Times New Roman" w:hAnsi="Times New Roman" w:cs="Times New Roman"/>
          <w:w w:val="117"/>
          <w:sz w:val="20"/>
          <w:szCs w:val="20"/>
        </w:rPr>
        <w:t xml:space="preserve">20–21 </w:t>
      </w:r>
      <w:r w:rsidRPr="00DB2D81">
        <w:rPr>
          <w:rFonts w:ascii="Times New Roman" w:hAnsi="Times New Roman" w:cs="Times New Roman"/>
          <w:w w:val="109"/>
          <w:sz w:val="20"/>
          <w:szCs w:val="20"/>
        </w:rPr>
        <w:t>рабо</w:t>
      </w:r>
      <w:r w:rsidRPr="00DB2D81">
        <w:rPr>
          <w:rFonts w:ascii="Times New Roman" w:hAnsi="Times New Roman" w:cs="Times New Roman"/>
          <w:sz w:val="20"/>
          <w:szCs w:val="20"/>
        </w:rPr>
        <w:t xml:space="preserve">чей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тетради). </w:t>
      </w:r>
      <w:r w:rsidRPr="00DB2D81">
        <w:rPr>
          <w:rFonts w:ascii="Times New Roman" w:hAnsi="Times New Roman" w:cs="Times New Roman"/>
          <w:w w:val="110"/>
          <w:sz w:val="20"/>
          <w:szCs w:val="20"/>
        </w:rPr>
        <w:t xml:space="preserve">Оформление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работ  и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организация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классе коллективной выставки </w:t>
      </w:r>
      <w:r w:rsidRPr="00DB2D81">
        <w:rPr>
          <w:rFonts w:ascii="Times New Roman" w:hAnsi="Times New Roman" w:cs="Times New Roman"/>
          <w:sz w:val="20"/>
          <w:szCs w:val="20"/>
        </w:rPr>
        <w:t xml:space="preserve">«Мой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>пушистый друг»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Занятия 19–21 </w:t>
      </w:r>
      <w:r w:rsidRPr="00DB2D81">
        <w:rPr>
          <w:rFonts w:ascii="Times New Roman" w:hAnsi="Times New Roman" w:cs="Times New Roman"/>
          <w:sz w:val="20"/>
          <w:szCs w:val="20"/>
        </w:rPr>
        <w:t xml:space="preserve">(3 </w:t>
      </w:r>
      <w:r w:rsidRPr="00DB2D81">
        <w:rPr>
          <w:rFonts w:ascii="Times New Roman" w:hAnsi="Times New Roman" w:cs="Times New Roman"/>
          <w:w w:val="103"/>
          <w:sz w:val="20"/>
          <w:szCs w:val="20"/>
        </w:rPr>
        <w:t>ч)</w:t>
      </w:r>
      <w:r w:rsidRPr="00DB2D81">
        <w:rPr>
          <w:rFonts w:ascii="Times New Roman" w:hAnsi="Times New Roman" w:cs="Times New Roman"/>
          <w:w w:val="140"/>
          <w:sz w:val="20"/>
          <w:szCs w:val="20"/>
        </w:rPr>
        <w:t>,</w:t>
      </w:r>
      <w:r w:rsidRPr="00DB2D81">
        <w:rPr>
          <w:rFonts w:ascii="Times New Roman" w:hAnsi="Times New Roman" w:cs="Times New Roman"/>
          <w:sz w:val="20"/>
          <w:szCs w:val="20"/>
        </w:rPr>
        <w:t xml:space="preserve"> 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 xml:space="preserve">28–31 учебника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и стр.  </w:t>
      </w:r>
      <w:r w:rsidRPr="00DB2D81">
        <w:rPr>
          <w:rFonts w:ascii="Times New Roman" w:hAnsi="Times New Roman" w:cs="Times New Roman"/>
          <w:i/>
          <w:iCs/>
          <w:w w:val="112"/>
          <w:sz w:val="20"/>
          <w:szCs w:val="20"/>
        </w:rPr>
        <w:t xml:space="preserve">32–35 рабочей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 xml:space="preserve">тетради.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Продолжение изучения  орнамента.  Понятие  </w:t>
      </w:r>
      <w:r w:rsidRPr="00DB2D81">
        <w:rPr>
          <w:rFonts w:ascii="Times New Roman" w:hAnsi="Times New Roman" w:cs="Times New Roman"/>
          <w:sz w:val="20"/>
          <w:szCs w:val="20"/>
        </w:rPr>
        <w:t xml:space="preserve">о  </w:t>
      </w:r>
      <w:r w:rsidRPr="00DB2D81">
        <w:rPr>
          <w:rFonts w:ascii="Times New Roman" w:hAnsi="Times New Roman" w:cs="Times New Roman"/>
          <w:i/>
          <w:iCs/>
          <w:w w:val="121"/>
          <w:sz w:val="20"/>
          <w:szCs w:val="20"/>
        </w:rPr>
        <w:t>р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>а</w:t>
      </w:r>
      <w:r w:rsidRPr="00DB2D81">
        <w:rPr>
          <w:rFonts w:ascii="Times New Roman" w:hAnsi="Times New Roman" w:cs="Times New Roman"/>
          <w:i/>
          <w:iCs/>
          <w:w w:val="109"/>
          <w:sz w:val="20"/>
          <w:szCs w:val="20"/>
        </w:rPr>
        <w:t>с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>т</w:t>
      </w:r>
      <w:r w:rsidRPr="00DB2D81">
        <w:rPr>
          <w:rFonts w:ascii="Times New Roman" w:hAnsi="Times New Roman" w:cs="Times New Roman"/>
          <w:i/>
          <w:iCs/>
          <w:w w:val="111"/>
          <w:sz w:val="20"/>
          <w:szCs w:val="20"/>
        </w:rPr>
        <w:t>и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>т</w:t>
      </w:r>
      <w:r w:rsidRPr="00DB2D81">
        <w:rPr>
          <w:rFonts w:ascii="Times New Roman" w:hAnsi="Times New Roman" w:cs="Times New Roman"/>
          <w:i/>
          <w:iCs/>
          <w:w w:val="110"/>
          <w:sz w:val="20"/>
          <w:szCs w:val="20"/>
        </w:rPr>
        <w:t>е</w:t>
      </w:r>
      <w:r w:rsidRPr="00DB2D81">
        <w:rPr>
          <w:rFonts w:ascii="Times New Roman" w:hAnsi="Times New Roman" w:cs="Times New Roman"/>
          <w:i/>
          <w:iCs/>
          <w:w w:val="123"/>
          <w:sz w:val="20"/>
          <w:szCs w:val="20"/>
        </w:rPr>
        <w:t>л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>ь</w:t>
      </w:r>
      <w:r w:rsidRPr="00DB2D81">
        <w:rPr>
          <w:rFonts w:ascii="Times New Roman" w:hAnsi="Times New Roman" w:cs="Times New Roman"/>
          <w:i/>
          <w:iCs/>
          <w:w w:val="112"/>
          <w:sz w:val="20"/>
          <w:szCs w:val="20"/>
        </w:rPr>
        <w:t>н</w:t>
      </w:r>
      <w:r w:rsidRPr="00DB2D81">
        <w:rPr>
          <w:rFonts w:ascii="Times New Roman" w:hAnsi="Times New Roman" w:cs="Times New Roman"/>
          <w:i/>
          <w:iCs/>
          <w:w w:val="109"/>
          <w:sz w:val="20"/>
          <w:szCs w:val="20"/>
        </w:rPr>
        <w:t>о</w:t>
      </w:r>
      <w:r w:rsidRPr="00DB2D81">
        <w:rPr>
          <w:rFonts w:ascii="Times New Roman" w:hAnsi="Times New Roman" w:cs="Times New Roman"/>
          <w:i/>
          <w:iCs/>
          <w:w w:val="120"/>
          <w:sz w:val="20"/>
          <w:szCs w:val="20"/>
        </w:rPr>
        <w:t xml:space="preserve">м 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>орнаменте (элемент, группа элементов орнамента, ритм, ко</w:t>
      </w:r>
      <w:proofErr w:type="gramStart"/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>м</w:t>
      </w:r>
      <w:r w:rsidRPr="00DB2D81">
        <w:rPr>
          <w:rFonts w:ascii="Times New Roman" w:hAnsi="Times New Roman" w:cs="Times New Roman"/>
          <w:i/>
          <w:iCs/>
          <w:w w:val="86"/>
          <w:sz w:val="20"/>
          <w:szCs w:val="20"/>
        </w:rPr>
        <w:t>-</w:t>
      </w:r>
      <w:proofErr w:type="gramEnd"/>
      <w:r w:rsidRPr="00DB2D81">
        <w:rPr>
          <w:rFonts w:ascii="Times New Roman" w:hAnsi="Times New Roman" w:cs="Times New Roman"/>
          <w:i/>
          <w:iCs/>
          <w:w w:val="86"/>
          <w:sz w:val="20"/>
          <w:szCs w:val="20"/>
        </w:rPr>
        <w:t xml:space="preserve"> 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>позиция)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. Выполнение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процессе изучения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нового 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>материала зада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ний  на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закрепление полученных знаний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учебнике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(стр. 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28–29)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в рабочей тетради </w:t>
      </w:r>
      <w:r w:rsidRPr="00DB2D81">
        <w:rPr>
          <w:rFonts w:ascii="Times New Roman" w:hAnsi="Times New Roman" w:cs="Times New Roman"/>
          <w:sz w:val="20"/>
          <w:szCs w:val="20"/>
        </w:rPr>
        <w:t xml:space="preserve">(стр.  </w:t>
      </w:r>
      <w:r w:rsidRPr="00DB2D81">
        <w:rPr>
          <w:rFonts w:ascii="Times New Roman" w:hAnsi="Times New Roman" w:cs="Times New Roman"/>
          <w:w w:val="117"/>
          <w:sz w:val="20"/>
          <w:szCs w:val="20"/>
        </w:rPr>
        <w:t>32–33).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Изучение простейших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видов 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композиции орнамента.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Влияние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формы предмета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на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композицию орнамента. Выполнение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заданий на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закрепление полученных знаний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учебнике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(стр. 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30–31)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в </w:t>
      </w:r>
      <w:r w:rsidRPr="00DB2D81">
        <w:rPr>
          <w:rFonts w:ascii="Times New Roman" w:hAnsi="Times New Roman" w:cs="Times New Roman"/>
          <w:w w:val="111"/>
          <w:sz w:val="20"/>
          <w:szCs w:val="20"/>
        </w:rPr>
        <w:t xml:space="preserve">рабочей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тетради </w:t>
      </w:r>
      <w:r w:rsidRPr="00DB2D81">
        <w:rPr>
          <w:rFonts w:ascii="Times New Roman" w:hAnsi="Times New Roman" w:cs="Times New Roman"/>
          <w:sz w:val="20"/>
          <w:szCs w:val="20"/>
        </w:rPr>
        <w:t xml:space="preserve">(стр.  </w:t>
      </w:r>
      <w:r w:rsidRPr="00DB2D81">
        <w:rPr>
          <w:rFonts w:ascii="Times New Roman" w:hAnsi="Times New Roman" w:cs="Times New Roman"/>
          <w:w w:val="117"/>
          <w:sz w:val="20"/>
          <w:szCs w:val="20"/>
        </w:rPr>
        <w:t xml:space="preserve">34–35). </w:t>
      </w:r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 xml:space="preserve">Коллективное  панно 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«Лоскутное одеяло» (стр.  34–35  р</w:t>
      </w:r>
      <w:r w:rsidRPr="00DB2D81">
        <w:rPr>
          <w:rFonts w:ascii="Times New Roman" w:hAnsi="Times New Roman" w:cs="Times New Roman"/>
          <w:w w:val="117"/>
          <w:sz w:val="20"/>
          <w:szCs w:val="20"/>
        </w:rPr>
        <w:t>а</w:t>
      </w:r>
      <w:r w:rsidRPr="00DB2D81">
        <w:rPr>
          <w:rFonts w:ascii="Times New Roman" w:hAnsi="Times New Roman" w:cs="Times New Roman"/>
          <w:w w:val="101"/>
          <w:sz w:val="20"/>
          <w:szCs w:val="20"/>
        </w:rPr>
        <w:t>б</w:t>
      </w:r>
      <w:r w:rsidRPr="00DB2D81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ч</w:t>
      </w:r>
      <w:r w:rsidRPr="00DB2D81">
        <w:rPr>
          <w:rFonts w:ascii="Times New Roman" w:hAnsi="Times New Roman" w:cs="Times New Roman"/>
          <w:w w:val="109"/>
          <w:sz w:val="20"/>
          <w:szCs w:val="20"/>
        </w:rPr>
        <w:t>е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й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тетради).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Занятия 22–23  </w:t>
      </w:r>
      <w:r w:rsidRPr="00DB2D81">
        <w:rPr>
          <w:rFonts w:ascii="Times New Roman" w:hAnsi="Times New Roman" w:cs="Times New Roman"/>
          <w:sz w:val="20"/>
          <w:szCs w:val="20"/>
        </w:rPr>
        <w:t xml:space="preserve">(2  </w:t>
      </w:r>
      <w:r w:rsidRPr="00DB2D81">
        <w:rPr>
          <w:rFonts w:ascii="Times New Roman" w:hAnsi="Times New Roman" w:cs="Times New Roman"/>
          <w:w w:val="103"/>
          <w:sz w:val="20"/>
          <w:szCs w:val="20"/>
        </w:rPr>
        <w:t>ч)</w:t>
      </w:r>
      <w:r w:rsidRPr="00DB2D81">
        <w:rPr>
          <w:rFonts w:ascii="Times New Roman" w:hAnsi="Times New Roman" w:cs="Times New Roman"/>
          <w:w w:val="140"/>
          <w:sz w:val="20"/>
          <w:szCs w:val="20"/>
        </w:rPr>
        <w:t xml:space="preserve">,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 xml:space="preserve">32–33 учебника,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 </w:t>
      </w:r>
      <w:r w:rsidRPr="00DB2D81">
        <w:rPr>
          <w:rFonts w:ascii="Times New Roman" w:hAnsi="Times New Roman" w:cs="Times New Roman"/>
          <w:i/>
          <w:iCs/>
          <w:w w:val="112"/>
          <w:sz w:val="20"/>
          <w:szCs w:val="20"/>
        </w:rPr>
        <w:t xml:space="preserve">26–29  рабочей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 xml:space="preserve">тетради.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Народные промыслы России.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 xml:space="preserve">Городецкая </w:t>
      </w:r>
      <w:r w:rsidRPr="00DB2D81">
        <w:rPr>
          <w:rFonts w:ascii="Times New Roman" w:hAnsi="Times New Roman" w:cs="Times New Roman"/>
          <w:i/>
          <w:iCs/>
          <w:w w:val="112"/>
          <w:sz w:val="20"/>
          <w:szCs w:val="20"/>
        </w:rPr>
        <w:t>роспись</w:t>
      </w:r>
      <w:r w:rsidRPr="00DB2D81">
        <w:rPr>
          <w:rFonts w:ascii="Times New Roman" w:hAnsi="Times New Roman" w:cs="Times New Roman"/>
          <w:w w:val="138"/>
          <w:sz w:val="20"/>
          <w:szCs w:val="20"/>
        </w:rPr>
        <w:t>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Выполнение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процессе изучения материала заданий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на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>закрепле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ние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полученных знаний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рабочей тетради </w:t>
      </w:r>
      <w:r w:rsidRPr="00DB2D81">
        <w:rPr>
          <w:rFonts w:ascii="Times New Roman" w:hAnsi="Times New Roman" w:cs="Times New Roman"/>
          <w:sz w:val="20"/>
          <w:szCs w:val="20"/>
        </w:rPr>
        <w:t xml:space="preserve">(стр. 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26–27)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в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учебнике.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Выполнение </w:t>
      </w:r>
      <w:r w:rsidRPr="00DB2D81">
        <w:rPr>
          <w:rFonts w:ascii="Times New Roman" w:hAnsi="Times New Roman" w:cs="Times New Roman"/>
          <w:w w:val="118"/>
          <w:sz w:val="20"/>
          <w:szCs w:val="20"/>
        </w:rPr>
        <w:t>задания «Расписная тарелка».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1"/>
          <w:sz w:val="20"/>
          <w:szCs w:val="20"/>
        </w:rPr>
        <w:t xml:space="preserve">Занятия 24–26 (2–3 </w:t>
      </w:r>
      <w:r w:rsidRPr="00DB2D81">
        <w:rPr>
          <w:rFonts w:ascii="Times New Roman" w:hAnsi="Times New Roman" w:cs="Times New Roman"/>
          <w:w w:val="103"/>
          <w:sz w:val="20"/>
          <w:szCs w:val="20"/>
        </w:rPr>
        <w:t>ч)</w:t>
      </w:r>
      <w:r w:rsidRPr="00DB2D81">
        <w:rPr>
          <w:rFonts w:ascii="Times New Roman" w:hAnsi="Times New Roman" w:cs="Times New Roman"/>
          <w:w w:val="140"/>
          <w:sz w:val="20"/>
          <w:szCs w:val="20"/>
        </w:rPr>
        <w:t>,</w:t>
      </w:r>
      <w:r w:rsidRPr="00DB2D81">
        <w:rPr>
          <w:rFonts w:ascii="Times New Roman" w:hAnsi="Times New Roman" w:cs="Times New Roman"/>
          <w:sz w:val="20"/>
          <w:szCs w:val="20"/>
        </w:rPr>
        <w:t xml:space="preserve">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</w:t>
      </w:r>
      <w:r w:rsidRPr="00DB2D81">
        <w:rPr>
          <w:rFonts w:ascii="Times New Roman" w:hAnsi="Times New Roman" w:cs="Times New Roman"/>
          <w:i/>
          <w:iCs/>
          <w:w w:val="117"/>
          <w:sz w:val="20"/>
          <w:szCs w:val="20"/>
        </w:rPr>
        <w:t xml:space="preserve">34–37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 xml:space="preserve">52–53 учебника,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</w:t>
      </w:r>
      <w:r w:rsidRPr="00DB2D81">
        <w:rPr>
          <w:rFonts w:ascii="Times New Roman" w:hAnsi="Times New Roman" w:cs="Times New Roman"/>
          <w:i/>
          <w:iCs/>
          <w:w w:val="119"/>
          <w:sz w:val="20"/>
          <w:szCs w:val="20"/>
        </w:rPr>
        <w:t xml:space="preserve">36–37 и </w:t>
      </w:r>
      <w:r w:rsidRPr="00DB2D81">
        <w:rPr>
          <w:rFonts w:ascii="Times New Roman" w:hAnsi="Times New Roman" w:cs="Times New Roman"/>
          <w:i/>
          <w:iCs/>
          <w:w w:val="117"/>
          <w:sz w:val="20"/>
          <w:szCs w:val="20"/>
        </w:rPr>
        <w:t xml:space="preserve">42–43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рабочей 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 xml:space="preserve">тетради.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Углубление понятия </w:t>
      </w:r>
      <w:r w:rsidRPr="00DB2D81">
        <w:rPr>
          <w:rFonts w:ascii="Times New Roman" w:hAnsi="Times New Roman" w:cs="Times New Roman"/>
          <w:sz w:val="20"/>
          <w:szCs w:val="20"/>
        </w:rPr>
        <w:t xml:space="preserve">о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пейзаже. Изучение пейзажей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DB2D81">
        <w:rPr>
          <w:rFonts w:ascii="Times New Roman" w:hAnsi="Times New Roman" w:cs="Times New Roman"/>
          <w:w w:val="110"/>
          <w:sz w:val="20"/>
          <w:szCs w:val="20"/>
        </w:rPr>
        <w:t>Саврасова</w:t>
      </w:r>
      <w:proofErr w:type="spellEnd"/>
      <w:r w:rsidRPr="00DB2D81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В.  </w:t>
      </w:r>
      <w:proofErr w:type="spellStart"/>
      <w:r w:rsidRPr="00DB2D81">
        <w:rPr>
          <w:rFonts w:ascii="Times New Roman" w:hAnsi="Times New Roman" w:cs="Times New Roman"/>
          <w:w w:val="114"/>
          <w:sz w:val="20"/>
          <w:szCs w:val="20"/>
        </w:rPr>
        <w:t>Борисова-Мусатова</w:t>
      </w:r>
      <w:proofErr w:type="spellEnd"/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. Демонстрация пейзажей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под 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подходящую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музыку. Развитие умения рассказывать </w:t>
      </w:r>
      <w:r w:rsidRPr="00DB2D81">
        <w:rPr>
          <w:rFonts w:ascii="Times New Roman" w:hAnsi="Times New Roman" w:cs="Times New Roman"/>
          <w:sz w:val="20"/>
          <w:szCs w:val="20"/>
        </w:rPr>
        <w:t xml:space="preserve">о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живописных работах на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языке  искусства </w:t>
      </w:r>
      <w:r w:rsidRPr="00DB2D81">
        <w:rPr>
          <w:rFonts w:ascii="Times New Roman" w:hAnsi="Times New Roman" w:cs="Times New Roman"/>
          <w:sz w:val="20"/>
          <w:szCs w:val="20"/>
        </w:rPr>
        <w:t xml:space="preserve">с 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использованием изученных  </w:t>
      </w:r>
      <w:r w:rsidRPr="00DB2D81">
        <w:rPr>
          <w:rFonts w:ascii="Times New Roman" w:hAnsi="Times New Roman" w:cs="Times New Roman"/>
          <w:sz w:val="20"/>
          <w:szCs w:val="20"/>
        </w:rPr>
        <w:t xml:space="preserve">ранее  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терминов и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понятий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(стр. 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52–53 учебника).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Дальнейшее  изучение  основных свойств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овладение простыми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приёмами работы акварельными красками. Выполнение заданий на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закрепление полученных знаний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рабочей тетради </w:t>
      </w:r>
      <w:r w:rsidRPr="00DB2D81">
        <w:rPr>
          <w:rFonts w:ascii="Times New Roman" w:hAnsi="Times New Roman" w:cs="Times New Roman"/>
          <w:sz w:val="20"/>
          <w:szCs w:val="20"/>
        </w:rPr>
        <w:t xml:space="preserve">(стр. 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36–37)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учебнике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(стр.  </w:t>
      </w:r>
      <w:r w:rsidRPr="00DB2D81">
        <w:rPr>
          <w:rFonts w:ascii="Times New Roman" w:hAnsi="Times New Roman" w:cs="Times New Roman"/>
          <w:w w:val="117"/>
          <w:sz w:val="20"/>
          <w:szCs w:val="20"/>
        </w:rPr>
        <w:t>34–36).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w w:val="114"/>
          <w:sz w:val="20"/>
          <w:szCs w:val="20"/>
        </w:rPr>
      </w:pP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Изучение основных этапов работы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над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пейзажем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технике </w:t>
      </w:r>
      <w:r w:rsidRPr="00DB2D81">
        <w:rPr>
          <w:rFonts w:ascii="Times New Roman" w:hAnsi="Times New Roman" w:cs="Times New Roman"/>
          <w:w w:val="118"/>
          <w:sz w:val="20"/>
          <w:szCs w:val="20"/>
        </w:rPr>
        <w:t xml:space="preserve">акварели.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Выполнение пейзажа «Весна пришла» </w:t>
      </w:r>
      <w:r w:rsidRPr="00DB2D81">
        <w:rPr>
          <w:rFonts w:ascii="Times New Roman" w:hAnsi="Times New Roman" w:cs="Times New Roman"/>
          <w:sz w:val="20"/>
          <w:szCs w:val="20"/>
        </w:rPr>
        <w:t xml:space="preserve">(стр.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42–43 рабочей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тетради). 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0"/>
          <w:sz w:val="20"/>
          <w:szCs w:val="20"/>
        </w:rPr>
        <w:t xml:space="preserve">Занятие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27 (1 ч),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</w:t>
      </w:r>
      <w:r w:rsidRPr="00DB2D81">
        <w:rPr>
          <w:rFonts w:ascii="Times New Roman" w:hAnsi="Times New Roman" w:cs="Times New Roman"/>
          <w:i/>
          <w:iCs/>
          <w:w w:val="117"/>
          <w:sz w:val="20"/>
          <w:szCs w:val="20"/>
        </w:rPr>
        <w:t xml:space="preserve">38–39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и 50–  51 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 xml:space="preserve">учебника.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Понятие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о </w:t>
      </w:r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 xml:space="preserve">колорите. Тёплый, холодный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 xml:space="preserve">тональный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колорит.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Выполнение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1"/>
          <w:sz w:val="20"/>
          <w:szCs w:val="20"/>
        </w:rPr>
        <w:t xml:space="preserve">процессе изучения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нового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материала заданий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1"/>
          <w:sz w:val="20"/>
          <w:szCs w:val="20"/>
        </w:rPr>
        <w:t>учебни</w:t>
      </w:r>
      <w:r w:rsidRPr="00DB2D81">
        <w:rPr>
          <w:rFonts w:ascii="Times New Roman" w:hAnsi="Times New Roman" w:cs="Times New Roman"/>
          <w:sz w:val="20"/>
          <w:szCs w:val="20"/>
        </w:rPr>
        <w:t xml:space="preserve">ке. 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Желательно  проводить </w:t>
      </w:r>
      <w:r w:rsidRPr="00DB2D81">
        <w:rPr>
          <w:rFonts w:ascii="Times New Roman" w:hAnsi="Times New Roman" w:cs="Times New Roman"/>
          <w:sz w:val="20"/>
          <w:szCs w:val="20"/>
        </w:rPr>
        <w:t xml:space="preserve">урок  с </w:t>
      </w:r>
      <w:r w:rsidRPr="00DB2D81">
        <w:rPr>
          <w:rFonts w:ascii="Times New Roman" w:hAnsi="Times New Roman" w:cs="Times New Roman"/>
          <w:w w:val="111"/>
          <w:sz w:val="20"/>
          <w:szCs w:val="20"/>
        </w:rPr>
        <w:t xml:space="preserve">соответствующим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музыкальным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сопровождением.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Можно  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 xml:space="preserve">поставить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 xml:space="preserve">классе букет цветов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 xml:space="preserve">предложить детям передать акварельными красками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 xml:space="preserve">натуры колорит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этого  </w:t>
      </w:r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 xml:space="preserve">букета.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По </w:t>
      </w:r>
      <w:r w:rsidRPr="00DB2D81">
        <w:rPr>
          <w:rFonts w:ascii="Times New Roman" w:hAnsi="Times New Roman" w:cs="Times New Roman"/>
          <w:i/>
          <w:iCs/>
          <w:w w:val="112"/>
          <w:sz w:val="20"/>
          <w:szCs w:val="20"/>
        </w:rPr>
        <w:t xml:space="preserve">желанию детей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можно </w:t>
      </w:r>
      <w:r w:rsidRPr="00DB2D81">
        <w:rPr>
          <w:rFonts w:ascii="Times New Roman" w:hAnsi="Times New Roman" w:cs="Times New Roman"/>
          <w:i/>
          <w:iCs/>
          <w:w w:val="117"/>
          <w:sz w:val="20"/>
          <w:szCs w:val="20"/>
        </w:rPr>
        <w:t xml:space="preserve">факультативно (в группах продлённого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дня  </w:t>
      </w:r>
      <w:r w:rsidRPr="00DB2D81">
        <w:rPr>
          <w:rFonts w:ascii="Times New Roman" w:hAnsi="Times New Roman" w:cs="Times New Roman"/>
          <w:i/>
          <w:iCs/>
          <w:w w:val="124"/>
          <w:sz w:val="20"/>
          <w:szCs w:val="20"/>
        </w:rPr>
        <w:t xml:space="preserve">или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дома  с </w:t>
      </w:r>
      <w:r w:rsidRPr="00DB2D81">
        <w:rPr>
          <w:rFonts w:ascii="Times New Roman" w:hAnsi="Times New Roman" w:cs="Times New Roman"/>
          <w:i/>
          <w:iCs/>
          <w:w w:val="117"/>
          <w:sz w:val="20"/>
          <w:szCs w:val="20"/>
        </w:rPr>
        <w:t xml:space="preserve">родителями)  написать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 </w:t>
      </w:r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 xml:space="preserve">натуры небольшой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 xml:space="preserve">букет </w:t>
      </w:r>
      <w:r w:rsidRPr="00DB2D81">
        <w:rPr>
          <w:rFonts w:ascii="Times New Roman" w:hAnsi="Times New Roman" w:cs="Times New Roman"/>
          <w:i/>
          <w:iCs/>
          <w:w w:val="114"/>
          <w:sz w:val="20"/>
          <w:szCs w:val="20"/>
        </w:rPr>
        <w:t xml:space="preserve">цветов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>выбранном ребёнком колорите.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0"/>
          <w:sz w:val="20"/>
          <w:szCs w:val="20"/>
        </w:rPr>
        <w:lastRenderedPageBreak/>
        <w:t xml:space="preserve">Занятие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28 (1 </w:t>
      </w:r>
      <w:r w:rsidRPr="00DB2D81">
        <w:rPr>
          <w:rFonts w:ascii="Times New Roman" w:hAnsi="Times New Roman" w:cs="Times New Roman"/>
          <w:w w:val="103"/>
          <w:sz w:val="20"/>
          <w:szCs w:val="20"/>
        </w:rPr>
        <w:t>ч)</w:t>
      </w:r>
      <w:r w:rsidRPr="00DB2D81">
        <w:rPr>
          <w:rFonts w:ascii="Times New Roman" w:hAnsi="Times New Roman" w:cs="Times New Roman"/>
          <w:w w:val="140"/>
          <w:sz w:val="20"/>
          <w:szCs w:val="20"/>
        </w:rPr>
        <w:t>,</w:t>
      </w:r>
      <w:r w:rsidRPr="00DB2D81">
        <w:rPr>
          <w:rFonts w:ascii="Times New Roman" w:hAnsi="Times New Roman" w:cs="Times New Roman"/>
          <w:sz w:val="20"/>
          <w:szCs w:val="20"/>
        </w:rPr>
        <w:t xml:space="preserve">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</w:t>
      </w:r>
      <w:r w:rsidRPr="00DB2D81">
        <w:rPr>
          <w:rFonts w:ascii="Times New Roman" w:hAnsi="Times New Roman" w:cs="Times New Roman"/>
          <w:i/>
          <w:iCs/>
          <w:w w:val="117"/>
          <w:sz w:val="20"/>
          <w:szCs w:val="20"/>
        </w:rPr>
        <w:t xml:space="preserve">38–39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 xml:space="preserve">54–55 учебника.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Продолжение  изучения  бытовой  живописи 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на  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примере 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р</w:t>
      </w:r>
      <w:r w:rsidRPr="00DB2D81">
        <w:rPr>
          <w:rFonts w:ascii="Times New Roman" w:hAnsi="Times New Roman" w:cs="Times New Roman"/>
          <w:w w:val="117"/>
          <w:sz w:val="20"/>
          <w:szCs w:val="20"/>
        </w:rPr>
        <w:t>а</w:t>
      </w:r>
      <w:r w:rsidRPr="00DB2D81">
        <w:rPr>
          <w:rFonts w:ascii="Times New Roman" w:hAnsi="Times New Roman" w:cs="Times New Roman"/>
          <w:w w:val="101"/>
          <w:sz w:val="20"/>
          <w:szCs w:val="20"/>
        </w:rPr>
        <w:t>б</w:t>
      </w:r>
      <w:r w:rsidRPr="00DB2D81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т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И.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Владимирова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w w:val="111"/>
          <w:sz w:val="20"/>
          <w:szCs w:val="20"/>
        </w:rPr>
        <w:t xml:space="preserve">З. Серебряковой. Составление рассказа </w:t>
      </w:r>
      <w:r w:rsidRPr="00DB2D81">
        <w:rPr>
          <w:rFonts w:ascii="Times New Roman" w:hAnsi="Times New Roman" w:cs="Times New Roman"/>
          <w:sz w:val="20"/>
          <w:szCs w:val="20"/>
        </w:rPr>
        <w:t xml:space="preserve">по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картине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Ф.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Решетникова. Развитие умения рассказывать </w:t>
      </w:r>
      <w:r w:rsidRPr="00DB2D81">
        <w:rPr>
          <w:rFonts w:ascii="Times New Roman" w:hAnsi="Times New Roman" w:cs="Times New Roman"/>
          <w:sz w:val="20"/>
          <w:szCs w:val="20"/>
        </w:rPr>
        <w:t xml:space="preserve">о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живописных </w:t>
      </w:r>
      <w:r w:rsidRPr="00DB2D81">
        <w:rPr>
          <w:rFonts w:ascii="Times New Roman" w:hAnsi="Times New Roman" w:cs="Times New Roman"/>
          <w:w w:val="109"/>
          <w:sz w:val="20"/>
          <w:szCs w:val="20"/>
        </w:rPr>
        <w:t>рабо</w:t>
      </w:r>
      <w:r w:rsidRPr="00DB2D81">
        <w:rPr>
          <w:rFonts w:ascii="Times New Roman" w:hAnsi="Times New Roman" w:cs="Times New Roman"/>
          <w:sz w:val="20"/>
          <w:szCs w:val="20"/>
        </w:rPr>
        <w:t xml:space="preserve">тах  на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языке искусства </w:t>
      </w:r>
      <w:r w:rsidRPr="00DB2D81">
        <w:rPr>
          <w:rFonts w:ascii="Times New Roman" w:hAnsi="Times New Roman" w:cs="Times New Roman"/>
          <w:sz w:val="20"/>
          <w:szCs w:val="20"/>
        </w:rPr>
        <w:t xml:space="preserve">с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использованием изученных </w:t>
      </w:r>
      <w:r w:rsidRPr="00DB2D81">
        <w:rPr>
          <w:rFonts w:ascii="Times New Roman" w:hAnsi="Times New Roman" w:cs="Times New Roman"/>
          <w:sz w:val="20"/>
          <w:szCs w:val="20"/>
        </w:rPr>
        <w:t xml:space="preserve">ранее 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терминов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</w:t>
      </w:r>
      <w:r w:rsidRPr="00DB2D81">
        <w:rPr>
          <w:rFonts w:ascii="Times New Roman" w:hAnsi="Times New Roman" w:cs="Times New Roman"/>
          <w:w w:val="117"/>
          <w:sz w:val="20"/>
          <w:szCs w:val="20"/>
        </w:rPr>
        <w:t>понятий.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По </w:t>
      </w:r>
      <w:r w:rsidRPr="00DB2D81">
        <w:rPr>
          <w:rFonts w:ascii="Times New Roman" w:hAnsi="Times New Roman" w:cs="Times New Roman"/>
          <w:i/>
          <w:iCs/>
          <w:w w:val="112"/>
          <w:sz w:val="20"/>
          <w:szCs w:val="20"/>
        </w:rPr>
        <w:t xml:space="preserve">желанию детей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можно в </w:t>
      </w:r>
      <w:r w:rsidRPr="00DB2D81">
        <w:rPr>
          <w:rFonts w:ascii="Times New Roman" w:hAnsi="Times New Roman" w:cs="Times New Roman"/>
          <w:i/>
          <w:iCs/>
          <w:w w:val="112"/>
          <w:sz w:val="20"/>
          <w:szCs w:val="20"/>
        </w:rPr>
        <w:t xml:space="preserve">течение урока  предложить </w:t>
      </w:r>
      <w:r w:rsidRPr="00DB2D81">
        <w:rPr>
          <w:rFonts w:ascii="Times New Roman" w:hAnsi="Times New Roman" w:cs="Times New Roman"/>
          <w:i/>
          <w:iCs/>
          <w:w w:val="117"/>
          <w:sz w:val="20"/>
          <w:szCs w:val="20"/>
        </w:rPr>
        <w:t>учащим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ся </w:t>
      </w:r>
      <w:r w:rsidRPr="00DB2D81">
        <w:rPr>
          <w:rFonts w:ascii="Times New Roman" w:hAnsi="Times New Roman" w:cs="Times New Roman"/>
          <w:i/>
          <w:iCs/>
          <w:w w:val="111"/>
          <w:sz w:val="20"/>
          <w:szCs w:val="20"/>
        </w:rPr>
        <w:t xml:space="preserve">нарисовать сюжетную </w:t>
      </w:r>
      <w:r w:rsidRPr="00DB2D81">
        <w:rPr>
          <w:rFonts w:ascii="Times New Roman" w:hAnsi="Times New Roman" w:cs="Times New Roman"/>
          <w:i/>
          <w:iCs/>
          <w:w w:val="121"/>
          <w:sz w:val="20"/>
          <w:szCs w:val="20"/>
        </w:rPr>
        <w:t xml:space="preserve">картинку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о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 xml:space="preserve">каком-то происшествии </w:t>
      </w:r>
      <w:r w:rsidRPr="00DB2D81">
        <w:rPr>
          <w:rFonts w:ascii="Times New Roman" w:hAnsi="Times New Roman" w:cs="Times New Roman"/>
          <w:i/>
          <w:iCs/>
          <w:w w:val="124"/>
          <w:sz w:val="20"/>
          <w:szCs w:val="20"/>
        </w:rPr>
        <w:t xml:space="preserve">или </w:t>
      </w:r>
      <w:r w:rsidRPr="00DB2D81">
        <w:rPr>
          <w:rFonts w:ascii="Times New Roman" w:hAnsi="Times New Roman" w:cs="Times New Roman"/>
          <w:i/>
          <w:iCs/>
          <w:w w:val="112"/>
          <w:sz w:val="20"/>
          <w:szCs w:val="20"/>
        </w:rPr>
        <w:t xml:space="preserve">событии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в  </w:t>
      </w:r>
      <w:r w:rsidRPr="00DB2D81">
        <w:rPr>
          <w:rFonts w:ascii="Times New Roman" w:hAnsi="Times New Roman" w:cs="Times New Roman"/>
          <w:i/>
          <w:iCs/>
          <w:w w:val="120"/>
          <w:sz w:val="20"/>
          <w:szCs w:val="20"/>
        </w:rPr>
        <w:t xml:space="preserve">классе или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в  семье.  Это 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 xml:space="preserve">задание также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может  </w:t>
      </w:r>
      <w:r w:rsidRPr="00DB2D81">
        <w:rPr>
          <w:rFonts w:ascii="Times New Roman" w:hAnsi="Times New Roman" w:cs="Times New Roman"/>
          <w:i/>
          <w:iCs/>
          <w:w w:val="110"/>
          <w:sz w:val="20"/>
          <w:szCs w:val="20"/>
        </w:rPr>
        <w:t xml:space="preserve">быть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 xml:space="preserve">выполнено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 xml:space="preserve">группах продлённого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дня  </w:t>
      </w:r>
      <w:r w:rsidRPr="00DB2D81">
        <w:rPr>
          <w:rFonts w:ascii="Times New Roman" w:hAnsi="Times New Roman" w:cs="Times New Roman"/>
          <w:i/>
          <w:iCs/>
          <w:w w:val="115"/>
          <w:sz w:val="20"/>
          <w:szCs w:val="20"/>
        </w:rPr>
        <w:t>или дома.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Занятия 29–30  </w:t>
      </w:r>
      <w:r w:rsidRPr="00DB2D81">
        <w:rPr>
          <w:rFonts w:ascii="Times New Roman" w:hAnsi="Times New Roman" w:cs="Times New Roman"/>
          <w:sz w:val="20"/>
          <w:szCs w:val="20"/>
        </w:rPr>
        <w:t xml:space="preserve">(2  </w:t>
      </w:r>
      <w:r w:rsidRPr="00DB2D81">
        <w:rPr>
          <w:rFonts w:ascii="Times New Roman" w:hAnsi="Times New Roman" w:cs="Times New Roman"/>
          <w:w w:val="103"/>
          <w:sz w:val="20"/>
          <w:szCs w:val="20"/>
        </w:rPr>
        <w:t>ч)</w:t>
      </w:r>
      <w:r w:rsidRPr="00DB2D81">
        <w:rPr>
          <w:rFonts w:ascii="Times New Roman" w:hAnsi="Times New Roman" w:cs="Times New Roman"/>
          <w:w w:val="140"/>
          <w:sz w:val="20"/>
          <w:szCs w:val="20"/>
        </w:rPr>
        <w:t>,</w:t>
      </w:r>
      <w:r w:rsidRPr="00DB2D81">
        <w:rPr>
          <w:rFonts w:ascii="Times New Roman" w:hAnsi="Times New Roman" w:cs="Times New Roman"/>
          <w:sz w:val="20"/>
          <w:szCs w:val="20"/>
        </w:rPr>
        <w:t xml:space="preserve"> 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 </w:t>
      </w:r>
      <w:r w:rsidRPr="00DB2D81">
        <w:rPr>
          <w:rFonts w:ascii="Times New Roman" w:hAnsi="Times New Roman" w:cs="Times New Roman"/>
          <w:i/>
          <w:iCs/>
          <w:w w:val="117"/>
          <w:sz w:val="20"/>
          <w:szCs w:val="20"/>
        </w:rPr>
        <w:t xml:space="preserve">42–43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и  </w:t>
      </w:r>
      <w:r w:rsidRPr="00DB2D81">
        <w:rPr>
          <w:rFonts w:ascii="Times New Roman" w:hAnsi="Times New Roman" w:cs="Times New Roman"/>
          <w:i/>
          <w:iCs/>
          <w:w w:val="116"/>
          <w:sz w:val="20"/>
          <w:szCs w:val="20"/>
        </w:rPr>
        <w:t xml:space="preserve">56–57 учебника,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стр.  </w:t>
      </w:r>
      <w:r w:rsidRPr="00DB2D81">
        <w:rPr>
          <w:rFonts w:ascii="Times New Roman" w:hAnsi="Times New Roman" w:cs="Times New Roman"/>
          <w:i/>
          <w:iCs/>
          <w:w w:val="117"/>
          <w:sz w:val="20"/>
          <w:szCs w:val="20"/>
        </w:rPr>
        <w:t xml:space="preserve">46–47 </w:t>
      </w:r>
      <w:r w:rsidRPr="00DB2D81">
        <w:rPr>
          <w:rFonts w:ascii="Times New Roman" w:hAnsi="Times New Roman" w:cs="Times New Roman"/>
          <w:i/>
          <w:iCs/>
          <w:sz w:val="20"/>
          <w:szCs w:val="20"/>
        </w:rPr>
        <w:t xml:space="preserve">рабочей  </w:t>
      </w:r>
      <w:r w:rsidRPr="00DB2D81">
        <w:rPr>
          <w:rFonts w:ascii="Times New Roman" w:hAnsi="Times New Roman" w:cs="Times New Roman"/>
          <w:i/>
          <w:iCs/>
          <w:w w:val="113"/>
          <w:sz w:val="20"/>
          <w:szCs w:val="20"/>
        </w:rPr>
        <w:t xml:space="preserve">тетради.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Получение </w:t>
      </w:r>
      <w:r w:rsidRPr="00DB2D81">
        <w:rPr>
          <w:rFonts w:ascii="Times New Roman" w:hAnsi="Times New Roman" w:cs="Times New Roman"/>
          <w:sz w:val="20"/>
          <w:szCs w:val="20"/>
        </w:rPr>
        <w:tab/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представления </w:t>
      </w:r>
      <w:r w:rsidRPr="00DB2D81">
        <w:rPr>
          <w:rFonts w:ascii="Times New Roman" w:hAnsi="Times New Roman" w:cs="Times New Roman"/>
          <w:sz w:val="20"/>
          <w:szCs w:val="20"/>
        </w:rPr>
        <w:t xml:space="preserve">об </w:t>
      </w:r>
      <w:r w:rsidRPr="00DB2D81">
        <w:rPr>
          <w:rFonts w:ascii="Times New Roman" w:hAnsi="Times New Roman" w:cs="Times New Roman"/>
          <w:sz w:val="20"/>
          <w:szCs w:val="20"/>
        </w:rPr>
        <w:tab/>
      </w:r>
      <w:r w:rsidRPr="00DB2D81">
        <w:rPr>
          <w:rFonts w:ascii="Times New Roman" w:hAnsi="Times New Roman" w:cs="Times New Roman"/>
          <w:w w:val="111"/>
          <w:sz w:val="20"/>
          <w:szCs w:val="20"/>
        </w:rPr>
        <w:t xml:space="preserve">искусстве </w:t>
      </w:r>
      <w:r w:rsidRPr="00DB2D81">
        <w:rPr>
          <w:rFonts w:ascii="Times New Roman" w:hAnsi="Times New Roman" w:cs="Times New Roman"/>
          <w:sz w:val="20"/>
          <w:szCs w:val="20"/>
        </w:rPr>
        <w:tab/>
      </w:r>
      <w:r w:rsidRPr="00DB2D81">
        <w:rPr>
          <w:rFonts w:ascii="Times New Roman" w:hAnsi="Times New Roman" w:cs="Times New Roman"/>
          <w:w w:val="111"/>
          <w:sz w:val="20"/>
          <w:szCs w:val="20"/>
        </w:rPr>
        <w:t>Древнего</w:t>
      </w:r>
      <w:r w:rsidRPr="00DB2D81">
        <w:rPr>
          <w:rFonts w:ascii="Times New Roman" w:hAnsi="Times New Roman" w:cs="Times New Roman"/>
          <w:sz w:val="20"/>
          <w:szCs w:val="20"/>
        </w:rPr>
        <w:tab/>
      </w:r>
      <w:r w:rsidRPr="00DB2D81">
        <w:rPr>
          <w:rFonts w:ascii="Times New Roman" w:hAnsi="Times New Roman" w:cs="Times New Roman"/>
          <w:w w:val="111"/>
          <w:sz w:val="20"/>
          <w:szCs w:val="20"/>
        </w:rPr>
        <w:t>Е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г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>и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п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>т</w:t>
      </w:r>
      <w:r w:rsidRPr="00DB2D81">
        <w:rPr>
          <w:rFonts w:ascii="Times New Roman" w:hAnsi="Times New Roman" w:cs="Times New Roman"/>
          <w:w w:val="117"/>
          <w:sz w:val="20"/>
          <w:szCs w:val="20"/>
        </w:rPr>
        <w:t>а</w:t>
      </w:r>
      <w:r w:rsidRPr="00DB2D81">
        <w:rPr>
          <w:rFonts w:ascii="Times New Roman" w:hAnsi="Times New Roman" w:cs="Times New Roman"/>
          <w:w w:val="138"/>
          <w:sz w:val="20"/>
          <w:szCs w:val="20"/>
        </w:rPr>
        <w:t xml:space="preserve">.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Выполнение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процессе изучения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нового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материала соответствующих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заданий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рабочей тетради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 в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учебнике. Рисование фигуры человека </w:t>
      </w:r>
      <w:r w:rsidRPr="00DB2D81">
        <w:rPr>
          <w:rFonts w:ascii="Times New Roman" w:hAnsi="Times New Roman" w:cs="Times New Roman"/>
          <w:sz w:val="20"/>
          <w:szCs w:val="20"/>
        </w:rPr>
        <w:t xml:space="preserve">в </w:t>
      </w:r>
      <w:r w:rsidRPr="00DB2D81">
        <w:rPr>
          <w:rFonts w:ascii="Times New Roman" w:hAnsi="Times New Roman" w:cs="Times New Roman"/>
          <w:w w:val="112"/>
          <w:sz w:val="20"/>
          <w:szCs w:val="20"/>
        </w:rPr>
        <w:t xml:space="preserve">стиле древнеегипетского рельефа </w:t>
      </w:r>
      <w:r w:rsidRPr="00DB2D81">
        <w:rPr>
          <w:rFonts w:ascii="Times New Roman" w:hAnsi="Times New Roman" w:cs="Times New Roman"/>
          <w:sz w:val="20"/>
          <w:szCs w:val="20"/>
        </w:rPr>
        <w:t xml:space="preserve">(стр. 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>46–47 рабочей тетради).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w w:val="115"/>
          <w:sz w:val="20"/>
          <w:szCs w:val="20"/>
        </w:rPr>
      </w:pPr>
      <w:r w:rsidRPr="00DB2D81">
        <w:rPr>
          <w:rFonts w:ascii="Times New Roman" w:hAnsi="Times New Roman" w:cs="Times New Roman"/>
          <w:i/>
          <w:iCs/>
          <w:w w:val="120"/>
          <w:sz w:val="20"/>
          <w:szCs w:val="20"/>
        </w:rPr>
        <w:t xml:space="preserve">Коллективная </w:t>
      </w:r>
      <w:r w:rsidRPr="00DB2D81">
        <w:rPr>
          <w:rFonts w:ascii="Times New Roman" w:hAnsi="Times New Roman" w:cs="Times New Roman"/>
          <w:i/>
          <w:iCs/>
          <w:w w:val="110"/>
          <w:sz w:val="20"/>
          <w:szCs w:val="20"/>
        </w:rPr>
        <w:t xml:space="preserve">работа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>«Египетские письмена».</w:t>
      </w:r>
    </w:p>
    <w:p w:rsidR="00A0226B" w:rsidRPr="00DB2D81" w:rsidRDefault="00A0226B" w:rsidP="00F26B9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14"/>
          <w:sz w:val="20"/>
          <w:szCs w:val="20"/>
        </w:rPr>
        <w:t>Занятия 31–34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(4</w:t>
      </w:r>
      <w:r w:rsidRPr="00DB2D81">
        <w:rPr>
          <w:rFonts w:ascii="Times New Roman" w:hAnsi="Times New Roman" w:cs="Times New Roman"/>
          <w:sz w:val="20"/>
          <w:szCs w:val="20"/>
        </w:rPr>
        <w:t xml:space="preserve">  ч).  По 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желанию </w:t>
      </w:r>
      <w:r w:rsidRPr="00DB2D81">
        <w:rPr>
          <w:rFonts w:ascii="Times New Roman" w:hAnsi="Times New Roman" w:cs="Times New Roman"/>
          <w:sz w:val="20"/>
          <w:szCs w:val="20"/>
        </w:rPr>
        <w:t xml:space="preserve">детей 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 xml:space="preserve">можно факультативно </w:t>
      </w:r>
      <w:r w:rsidRPr="00DB2D81">
        <w:rPr>
          <w:rFonts w:ascii="Times New Roman" w:hAnsi="Times New Roman" w:cs="Times New Roman"/>
          <w:sz w:val="20"/>
          <w:szCs w:val="20"/>
        </w:rPr>
        <w:t xml:space="preserve">(в </w:t>
      </w:r>
      <w:r w:rsidRPr="00DB2D81">
        <w:rPr>
          <w:rFonts w:ascii="Times New Roman" w:hAnsi="Times New Roman" w:cs="Times New Roman"/>
          <w:w w:val="113"/>
          <w:sz w:val="20"/>
          <w:szCs w:val="20"/>
        </w:rPr>
        <w:t xml:space="preserve">группах продлённого </w:t>
      </w:r>
      <w:r w:rsidRPr="00DB2D81">
        <w:rPr>
          <w:rFonts w:ascii="Times New Roman" w:hAnsi="Times New Roman" w:cs="Times New Roman"/>
          <w:sz w:val="20"/>
          <w:szCs w:val="20"/>
        </w:rPr>
        <w:t xml:space="preserve">дня  или  дома с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родителями) выполнить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>зада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ния   </w:t>
      </w:r>
      <w:r w:rsidRPr="00DB2D81">
        <w:rPr>
          <w:rFonts w:ascii="Times New Roman" w:hAnsi="Times New Roman" w:cs="Times New Roman"/>
          <w:w w:val="116"/>
          <w:sz w:val="20"/>
          <w:szCs w:val="20"/>
        </w:rPr>
        <w:t xml:space="preserve">(открытки </w:t>
      </w:r>
      <w:r w:rsidRPr="00DB2D81">
        <w:rPr>
          <w:rFonts w:ascii="Times New Roman" w:hAnsi="Times New Roman" w:cs="Times New Roman"/>
          <w:sz w:val="20"/>
          <w:szCs w:val="20"/>
        </w:rPr>
        <w:t xml:space="preserve">или   </w:t>
      </w:r>
      <w:r w:rsidRPr="00DB2D81">
        <w:rPr>
          <w:rFonts w:ascii="Times New Roman" w:hAnsi="Times New Roman" w:cs="Times New Roman"/>
          <w:w w:val="117"/>
          <w:sz w:val="20"/>
          <w:szCs w:val="20"/>
        </w:rPr>
        <w:t xml:space="preserve">панно) к  праздникам, данные </w:t>
      </w:r>
      <w:r w:rsidRPr="00DB2D81">
        <w:rPr>
          <w:rFonts w:ascii="Times New Roman" w:hAnsi="Times New Roman" w:cs="Times New Roman"/>
          <w:sz w:val="20"/>
          <w:szCs w:val="20"/>
        </w:rPr>
        <w:t xml:space="preserve">на  стр.   </w:t>
      </w:r>
      <w:r w:rsidRPr="00DB2D81">
        <w:rPr>
          <w:rFonts w:ascii="Times New Roman" w:hAnsi="Times New Roman" w:cs="Times New Roman"/>
          <w:w w:val="119"/>
          <w:sz w:val="20"/>
          <w:szCs w:val="20"/>
        </w:rPr>
        <w:t xml:space="preserve">22–25, </w:t>
      </w:r>
      <w:r w:rsidRPr="00DB2D81">
        <w:rPr>
          <w:rFonts w:ascii="Times New Roman" w:hAnsi="Times New Roman" w:cs="Times New Roman"/>
          <w:w w:val="114"/>
          <w:sz w:val="20"/>
          <w:szCs w:val="20"/>
        </w:rPr>
        <w:t xml:space="preserve">30–31, 38–39 рабочей </w:t>
      </w:r>
      <w:r w:rsidRPr="00DB2D81">
        <w:rPr>
          <w:rFonts w:ascii="Times New Roman" w:hAnsi="Times New Roman" w:cs="Times New Roman"/>
          <w:w w:val="115"/>
          <w:sz w:val="20"/>
          <w:szCs w:val="20"/>
        </w:rPr>
        <w:t>тетради.</w:t>
      </w:r>
    </w:p>
    <w:p w:rsidR="00A0226B" w:rsidRDefault="00A0226B" w:rsidP="00BA54A9">
      <w:pPr>
        <w:rPr>
          <w:sz w:val="28"/>
          <w:szCs w:val="28"/>
        </w:rPr>
      </w:pPr>
    </w:p>
    <w:p w:rsidR="00A0226B" w:rsidRPr="00F26B9D" w:rsidRDefault="00A0226B" w:rsidP="00BA54A9">
      <w:pPr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3.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F26B9D">
        <w:rPr>
          <w:rFonts w:ascii="Times New Roman" w:hAnsi="Times New Roman" w:cs="Times New Roman"/>
          <w:sz w:val="20"/>
          <w:szCs w:val="20"/>
        </w:rPr>
        <w:t>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5675"/>
        <w:gridCol w:w="1239"/>
        <w:gridCol w:w="1129"/>
        <w:gridCol w:w="1119"/>
      </w:tblGrid>
      <w:tr w:rsidR="00A0226B" w:rsidRPr="00983A5C">
        <w:tc>
          <w:tcPr>
            <w:tcW w:w="516" w:type="dxa"/>
            <w:vMerge w:val="restart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eastAsia="en-US"/>
              </w:rPr>
            </w:pPr>
            <w:r w:rsidRPr="00983A5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eastAsia="en-US"/>
              </w:rPr>
              <w:t>№ ПП</w:t>
            </w:r>
          </w:p>
        </w:tc>
        <w:tc>
          <w:tcPr>
            <w:tcW w:w="5866" w:type="dxa"/>
            <w:vMerge w:val="restart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ТЕМА УРОКА </w:t>
            </w:r>
          </w:p>
        </w:tc>
        <w:tc>
          <w:tcPr>
            <w:tcW w:w="1266" w:type="dxa"/>
            <w:vMerge w:val="restart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eastAsia="en-US"/>
              </w:rPr>
            </w:pPr>
            <w:r w:rsidRPr="00983A5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eastAsia="en-US"/>
              </w:rPr>
              <w:t xml:space="preserve">КОЛ-ВО ЧАСОВ </w:t>
            </w:r>
          </w:p>
        </w:tc>
        <w:tc>
          <w:tcPr>
            <w:tcW w:w="2278" w:type="dxa"/>
            <w:gridSpan w:val="2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eastAsia="en-US"/>
              </w:rPr>
            </w:pPr>
            <w:r w:rsidRPr="00983A5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eastAsia="en-US"/>
              </w:rPr>
              <w:t>ДАТА ПРОВЕДЕНИЯ</w:t>
            </w:r>
          </w:p>
        </w:tc>
      </w:tr>
      <w:tr w:rsidR="00A0226B" w:rsidRPr="00983A5C">
        <w:tc>
          <w:tcPr>
            <w:tcW w:w="516" w:type="dxa"/>
            <w:vMerge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66" w:type="dxa"/>
            <w:vMerge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vMerge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</w:tr>
      <w:tr w:rsidR="00A0226B" w:rsidRPr="00983A5C">
        <w:tc>
          <w:tcPr>
            <w:tcW w:w="9926" w:type="dxa"/>
            <w:gridSpan w:val="5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№ 1-« Жизнь и искусство» - 17 часов </w:t>
            </w: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Рисование орнамента с геометрическими мотивами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 из природного материала.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Прекрасное</w:t>
            </w:r>
            <w:proofErr w:type="gramEnd"/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в природе. Свободное рисование. «Любимый уголок».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Прекрасное</w:t>
            </w:r>
            <w:proofErr w:type="gramEnd"/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человеке. Композиция из семян  и листьев растений.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Прекрасное</w:t>
            </w:r>
            <w:proofErr w:type="gramEnd"/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в труде. Палех, ткань, вологодское кружево.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Возвышение в жизни. Рисунок на тему «Гроза», «Закат на море».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Возвышающее искусство. Собор, храм, замок. Композиция «Город».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Аппликация-коллаж «Замок».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Богатство художественной культуры. Защита проектов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Комическое</w:t>
            </w:r>
            <w:proofErr w:type="gramEnd"/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вокруг нас.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Художники шутят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Вечное движение жизни.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Фантастическая картина.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Цвет и звук вокруг нас. Радуга.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Цветик-семицветик</w:t>
            </w:r>
            <w:proofErr w:type="spellEnd"/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Композиция светописи по стихотворению.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Коллаж-аппликация, « Радость»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9926" w:type="dxa"/>
            <w:gridSpan w:val="5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Раздел№2  «Великая сила искусства» –11 часов </w:t>
            </w: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 в искусстве. Наброски портрета.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Портрет друга.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Природа в искусстве. Защита проектов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Звучание природы в искусстве.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Звучание природы в рисунке.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Изготовление панно.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Натюрморт. Вышивка.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Натюрморт «Фрукты».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Объёмная композиция «Букет»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Чудесные превращения.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Изготовление книжки «Царевна </w:t>
            </w:r>
            <w:proofErr w:type="gramStart"/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–л</w:t>
            </w:r>
            <w:proofErr w:type="gramEnd"/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ягушка»Проект.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9926" w:type="dxa"/>
            <w:gridSpan w:val="5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№ 3 «Давным-давно» 6 часов  </w:t>
            </w: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 создал искусство для вечности. Памятники.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Рисование пирамиды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Архитектура на все времена.</w:t>
            </w:r>
            <w:bookmarkStart w:id="6" w:name="_GoBack"/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Защита проекта.</w:t>
            </w:r>
            <w:bookmarkEnd w:id="6"/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Изготовление макета древнего храма.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226B" w:rsidRPr="00983A5C">
        <w:tc>
          <w:tcPr>
            <w:tcW w:w="51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33-34</w:t>
            </w:r>
          </w:p>
        </w:tc>
        <w:tc>
          <w:tcPr>
            <w:tcW w:w="5866" w:type="dxa"/>
          </w:tcPr>
          <w:p w:rsidR="00A0226B" w:rsidRPr="00983A5C" w:rsidRDefault="00A0226B" w:rsidP="00983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Резерв времени.</w:t>
            </w:r>
          </w:p>
        </w:tc>
        <w:tc>
          <w:tcPr>
            <w:tcW w:w="1266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3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0226B" w:rsidRPr="00983A5C" w:rsidRDefault="00A0226B" w:rsidP="00983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0226B" w:rsidRDefault="00A0226B" w:rsidP="00E234F6">
      <w:pPr>
        <w:jc w:val="center"/>
        <w:rPr>
          <w:sz w:val="28"/>
          <w:szCs w:val="28"/>
        </w:rPr>
      </w:pPr>
    </w:p>
    <w:p w:rsidR="00A0226B" w:rsidRDefault="00A0226B" w:rsidP="00E234F6">
      <w:pPr>
        <w:jc w:val="center"/>
        <w:rPr>
          <w:sz w:val="28"/>
          <w:szCs w:val="28"/>
        </w:rPr>
      </w:pPr>
    </w:p>
    <w:p w:rsidR="00A0226B" w:rsidRDefault="00A0226B" w:rsidP="00E234F6">
      <w:pPr>
        <w:jc w:val="center"/>
        <w:rPr>
          <w:sz w:val="28"/>
          <w:szCs w:val="28"/>
        </w:rPr>
      </w:pPr>
    </w:p>
    <w:p w:rsidR="00A0226B" w:rsidRDefault="00A0226B" w:rsidP="006F4CB1">
      <w:pPr>
        <w:rPr>
          <w:sz w:val="28"/>
          <w:szCs w:val="28"/>
        </w:rPr>
      </w:pPr>
    </w:p>
    <w:p w:rsidR="00A0226B" w:rsidRDefault="00A0226B" w:rsidP="006F4CB1">
      <w:pPr>
        <w:rPr>
          <w:sz w:val="28"/>
          <w:szCs w:val="28"/>
        </w:rPr>
      </w:pPr>
    </w:p>
    <w:p w:rsidR="00A0226B" w:rsidRDefault="00A0226B" w:rsidP="006F4CB1">
      <w:pPr>
        <w:rPr>
          <w:sz w:val="28"/>
          <w:szCs w:val="28"/>
        </w:rPr>
      </w:pPr>
    </w:p>
    <w:p w:rsidR="00A0226B" w:rsidRDefault="00A0226B" w:rsidP="006F4CB1">
      <w:pPr>
        <w:rPr>
          <w:sz w:val="28"/>
          <w:szCs w:val="28"/>
        </w:rPr>
      </w:pPr>
    </w:p>
    <w:p w:rsidR="00A0226B" w:rsidRDefault="00A0226B" w:rsidP="006F4CB1">
      <w:pPr>
        <w:rPr>
          <w:sz w:val="28"/>
          <w:szCs w:val="28"/>
        </w:rPr>
      </w:pPr>
    </w:p>
    <w:p w:rsidR="00A0226B" w:rsidRDefault="00A0226B" w:rsidP="006F4CB1">
      <w:pPr>
        <w:rPr>
          <w:sz w:val="28"/>
          <w:szCs w:val="28"/>
        </w:rPr>
      </w:pPr>
    </w:p>
    <w:p w:rsidR="00A0226B" w:rsidRDefault="00A0226B" w:rsidP="006F4CB1">
      <w:pPr>
        <w:rPr>
          <w:sz w:val="28"/>
          <w:szCs w:val="28"/>
        </w:rPr>
      </w:pPr>
    </w:p>
    <w:p w:rsidR="00A0226B" w:rsidRDefault="00A0226B" w:rsidP="006F4CB1">
      <w:pPr>
        <w:rPr>
          <w:sz w:val="28"/>
          <w:szCs w:val="28"/>
        </w:rPr>
      </w:pPr>
    </w:p>
    <w:p w:rsidR="00A0226B" w:rsidRDefault="00A0226B" w:rsidP="006F4CB1">
      <w:pPr>
        <w:rPr>
          <w:sz w:val="28"/>
          <w:szCs w:val="28"/>
        </w:rPr>
      </w:pPr>
    </w:p>
    <w:p w:rsidR="00A0226B" w:rsidRDefault="00A0226B" w:rsidP="006F4CB1">
      <w:pPr>
        <w:rPr>
          <w:sz w:val="28"/>
          <w:szCs w:val="28"/>
        </w:rPr>
      </w:pPr>
    </w:p>
    <w:p w:rsidR="00A0226B" w:rsidRDefault="00A0226B" w:rsidP="006F4CB1">
      <w:pPr>
        <w:rPr>
          <w:sz w:val="28"/>
          <w:szCs w:val="28"/>
        </w:rPr>
      </w:pPr>
    </w:p>
    <w:p w:rsidR="00A0226B" w:rsidRDefault="00A0226B" w:rsidP="006F4CB1">
      <w:pPr>
        <w:rPr>
          <w:sz w:val="28"/>
          <w:szCs w:val="28"/>
        </w:rPr>
      </w:pPr>
    </w:p>
    <w:p w:rsidR="00A0226B" w:rsidRDefault="00A0226B" w:rsidP="006F4CB1">
      <w:pPr>
        <w:rPr>
          <w:sz w:val="28"/>
          <w:szCs w:val="28"/>
        </w:rPr>
      </w:pPr>
    </w:p>
    <w:p w:rsidR="00A0226B" w:rsidRDefault="00A0226B" w:rsidP="006F4CB1">
      <w:pPr>
        <w:rPr>
          <w:sz w:val="28"/>
          <w:szCs w:val="28"/>
        </w:rPr>
      </w:pPr>
    </w:p>
    <w:p w:rsidR="00A0226B" w:rsidRPr="00BA54A9" w:rsidRDefault="00A0226B" w:rsidP="006F4CB1">
      <w:pPr>
        <w:rPr>
          <w:sz w:val="24"/>
          <w:szCs w:val="24"/>
        </w:rPr>
      </w:pPr>
    </w:p>
    <w:tbl>
      <w:tblPr>
        <w:tblW w:w="0" w:type="auto"/>
        <w:tblInd w:w="-318" w:type="dxa"/>
        <w:tblLook w:val="01E0"/>
      </w:tblPr>
      <w:tblGrid>
        <w:gridCol w:w="3476"/>
        <w:gridCol w:w="3187"/>
        <w:gridCol w:w="3226"/>
      </w:tblGrid>
      <w:tr w:rsidR="00A0226B" w:rsidRPr="00BA54A9" w:rsidTr="00DE2EE8">
        <w:tc>
          <w:tcPr>
            <w:tcW w:w="3476" w:type="dxa"/>
          </w:tcPr>
          <w:p w:rsidR="00A0226B" w:rsidRPr="00BA54A9" w:rsidRDefault="00A0226B" w:rsidP="00D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A9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0226B" w:rsidRPr="00BA54A9" w:rsidRDefault="00A0226B" w:rsidP="00D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  <w:p w:rsidR="00A0226B" w:rsidRPr="00BA54A9" w:rsidRDefault="00A0226B" w:rsidP="00D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A9">
              <w:rPr>
                <w:rFonts w:ascii="Times New Roman" w:hAnsi="Times New Roman" w:cs="Times New Roman"/>
                <w:sz w:val="24"/>
                <w:szCs w:val="24"/>
              </w:rPr>
              <w:t xml:space="preserve">_________ / </w:t>
            </w:r>
            <w:proofErr w:type="spellStart"/>
            <w:r w:rsidRPr="00BA54A9"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 w:rsidRPr="00BA54A9">
              <w:rPr>
                <w:rFonts w:ascii="Times New Roman" w:hAnsi="Times New Roman" w:cs="Times New Roman"/>
                <w:sz w:val="24"/>
                <w:szCs w:val="24"/>
              </w:rPr>
              <w:t xml:space="preserve"> Е.В./</w:t>
            </w:r>
          </w:p>
          <w:p w:rsidR="00A0226B" w:rsidRPr="00BA54A9" w:rsidRDefault="00A0226B" w:rsidP="00D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A9">
              <w:rPr>
                <w:rFonts w:ascii="Times New Roman" w:hAnsi="Times New Roman" w:cs="Times New Roman"/>
                <w:sz w:val="24"/>
                <w:szCs w:val="24"/>
              </w:rPr>
              <w:t>от __.08.2016 года</w:t>
            </w:r>
          </w:p>
        </w:tc>
        <w:tc>
          <w:tcPr>
            <w:tcW w:w="3187" w:type="dxa"/>
          </w:tcPr>
          <w:p w:rsidR="00A0226B" w:rsidRPr="00BA54A9" w:rsidRDefault="00A0226B" w:rsidP="00D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«Согласовано»</w:t>
            </w:r>
          </w:p>
          <w:p w:rsidR="00A0226B" w:rsidRPr="00BA54A9" w:rsidRDefault="00A0226B" w:rsidP="00D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ШМО</w:t>
            </w:r>
          </w:p>
          <w:p w:rsidR="00A0226B" w:rsidRPr="00BA54A9" w:rsidRDefault="00A0226B" w:rsidP="00D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A9">
              <w:rPr>
                <w:rFonts w:ascii="Times New Roman" w:hAnsi="Times New Roman" w:cs="Times New Roman"/>
                <w:sz w:val="24"/>
                <w:szCs w:val="24"/>
              </w:rPr>
              <w:t>_______ /</w:t>
            </w:r>
            <w:proofErr w:type="spellStart"/>
            <w:r w:rsidRPr="00BA54A9">
              <w:rPr>
                <w:rFonts w:ascii="Times New Roman" w:hAnsi="Times New Roman" w:cs="Times New Roman"/>
                <w:sz w:val="24"/>
                <w:szCs w:val="24"/>
              </w:rPr>
              <w:t>Елишева</w:t>
            </w:r>
            <w:proofErr w:type="spellEnd"/>
            <w:r w:rsidRPr="00BA54A9">
              <w:rPr>
                <w:rFonts w:ascii="Times New Roman" w:hAnsi="Times New Roman" w:cs="Times New Roman"/>
                <w:sz w:val="24"/>
                <w:szCs w:val="24"/>
              </w:rPr>
              <w:t xml:space="preserve"> Т.С./</w:t>
            </w:r>
          </w:p>
          <w:p w:rsidR="00A0226B" w:rsidRPr="00BA54A9" w:rsidRDefault="00A0226B" w:rsidP="00D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A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4A9">
              <w:rPr>
                <w:rFonts w:ascii="Times New Roman" w:hAnsi="Times New Roman" w:cs="Times New Roman"/>
                <w:sz w:val="24"/>
                <w:szCs w:val="24"/>
              </w:rPr>
              <w:t>от __.08.2016 года</w:t>
            </w:r>
          </w:p>
        </w:tc>
        <w:tc>
          <w:tcPr>
            <w:tcW w:w="3226" w:type="dxa"/>
          </w:tcPr>
          <w:p w:rsidR="00A0226B" w:rsidRPr="00BA54A9" w:rsidRDefault="00A0226B" w:rsidP="00D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«Утверждаю»</w:t>
            </w:r>
          </w:p>
          <w:p w:rsidR="00A0226B" w:rsidRPr="00BA54A9" w:rsidRDefault="00A0226B" w:rsidP="00D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МАОУ ОСОШ №1</w:t>
            </w:r>
          </w:p>
          <w:p w:rsidR="00A0226B" w:rsidRPr="00BA54A9" w:rsidRDefault="00A0226B" w:rsidP="00D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BA54A9">
              <w:rPr>
                <w:rFonts w:ascii="Times New Roman" w:hAnsi="Times New Roman" w:cs="Times New Roman"/>
                <w:sz w:val="24"/>
                <w:szCs w:val="24"/>
              </w:rPr>
              <w:t xml:space="preserve"> /Казаринова Е.В./</w:t>
            </w:r>
          </w:p>
          <w:p w:rsidR="00A0226B" w:rsidRPr="00BA54A9" w:rsidRDefault="00A0226B" w:rsidP="00D7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54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A54A9">
              <w:rPr>
                <w:rFonts w:ascii="Times New Roman" w:hAnsi="Times New Roman" w:cs="Times New Roman"/>
                <w:sz w:val="24"/>
                <w:szCs w:val="24"/>
              </w:rPr>
              <w:t xml:space="preserve"> __. 08.2016 года</w:t>
            </w:r>
          </w:p>
        </w:tc>
      </w:tr>
    </w:tbl>
    <w:p w:rsidR="00A0226B" w:rsidRPr="00BA54A9" w:rsidRDefault="00A0226B" w:rsidP="006F4CB1">
      <w:pPr>
        <w:rPr>
          <w:sz w:val="24"/>
          <w:szCs w:val="24"/>
        </w:rPr>
      </w:pPr>
    </w:p>
    <w:p w:rsidR="00A0226B" w:rsidRPr="00BA54A9" w:rsidRDefault="00A0226B" w:rsidP="006F4CB1">
      <w:pPr>
        <w:rPr>
          <w:sz w:val="24"/>
          <w:szCs w:val="24"/>
        </w:rPr>
      </w:pPr>
    </w:p>
    <w:p w:rsidR="00A0226B" w:rsidRPr="00BA54A9" w:rsidRDefault="00A0226B" w:rsidP="006F4CB1">
      <w:pPr>
        <w:rPr>
          <w:sz w:val="24"/>
          <w:szCs w:val="24"/>
        </w:rPr>
      </w:pPr>
    </w:p>
    <w:p w:rsidR="00A0226B" w:rsidRPr="00BA54A9" w:rsidRDefault="00A0226B" w:rsidP="006F4CB1">
      <w:pPr>
        <w:rPr>
          <w:sz w:val="24"/>
          <w:szCs w:val="24"/>
        </w:rPr>
      </w:pPr>
    </w:p>
    <w:p w:rsidR="00A0226B" w:rsidRPr="00BA54A9" w:rsidRDefault="00A0226B" w:rsidP="006F4CB1">
      <w:pPr>
        <w:rPr>
          <w:rFonts w:ascii="Times New Roman" w:hAnsi="Times New Roman" w:cs="Times New Roman"/>
          <w:sz w:val="24"/>
          <w:szCs w:val="24"/>
        </w:rPr>
      </w:pPr>
    </w:p>
    <w:p w:rsidR="00A0226B" w:rsidRPr="00BA54A9" w:rsidRDefault="00A0226B" w:rsidP="006F4C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A9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A0226B" w:rsidRPr="00BA54A9" w:rsidRDefault="00A0226B" w:rsidP="006F4C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4A9">
        <w:rPr>
          <w:rFonts w:ascii="Times New Roman" w:hAnsi="Times New Roman" w:cs="Times New Roman"/>
          <w:sz w:val="24"/>
          <w:szCs w:val="24"/>
        </w:rPr>
        <w:t>по русскому языку</w:t>
      </w:r>
    </w:p>
    <w:p w:rsidR="00A0226B" w:rsidRPr="00BA54A9" w:rsidRDefault="00A0226B" w:rsidP="006F4C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4A9">
        <w:rPr>
          <w:rFonts w:ascii="Times New Roman" w:hAnsi="Times New Roman" w:cs="Times New Roman"/>
          <w:sz w:val="24"/>
          <w:szCs w:val="24"/>
        </w:rPr>
        <w:t>учителя начальных классов</w:t>
      </w:r>
    </w:p>
    <w:p w:rsidR="00A0226B" w:rsidRPr="00BA54A9" w:rsidRDefault="00A0226B" w:rsidP="006F4C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4A9">
        <w:rPr>
          <w:rFonts w:ascii="Times New Roman" w:hAnsi="Times New Roman" w:cs="Times New Roman"/>
          <w:sz w:val="24"/>
          <w:szCs w:val="24"/>
        </w:rPr>
        <w:t>МАОУ Омутинской СОЩ № 1</w:t>
      </w:r>
    </w:p>
    <w:p w:rsidR="00A0226B" w:rsidRPr="00BA54A9" w:rsidRDefault="00A0226B" w:rsidP="006F4C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4A9">
        <w:rPr>
          <w:rFonts w:ascii="Times New Roman" w:hAnsi="Times New Roman" w:cs="Times New Roman"/>
          <w:sz w:val="24"/>
          <w:szCs w:val="24"/>
        </w:rPr>
        <w:t>Черепановой Фаины Николаевны</w:t>
      </w:r>
    </w:p>
    <w:p w:rsidR="00A0226B" w:rsidRPr="00BA54A9" w:rsidRDefault="00A0226B" w:rsidP="006F4C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4A9">
        <w:rPr>
          <w:rFonts w:ascii="Times New Roman" w:hAnsi="Times New Roman" w:cs="Times New Roman"/>
          <w:sz w:val="24"/>
          <w:szCs w:val="24"/>
        </w:rPr>
        <w:t>2 «А» класс</w:t>
      </w:r>
    </w:p>
    <w:p w:rsidR="00A0226B" w:rsidRPr="00BA54A9" w:rsidRDefault="00A0226B" w:rsidP="006F4C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4A9">
        <w:rPr>
          <w:rFonts w:ascii="Times New Roman" w:hAnsi="Times New Roman" w:cs="Times New Roman"/>
          <w:sz w:val="24"/>
          <w:szCs w:val="24"/>
        </w:rPr>
        <w:t xml:space="preserve">УМК «Школа 2100», </w:t>
      </w:r>
      <w:proofErr w:type="gramStart"/>
      <w:r w:rsidRPr="00BA54A9">
        <w:rPr>
          <w:rFonts w:ascii="Times New Roman" w:hAnsi="Times New Roman" w:cs="Times New Roman"/>
          <w:sz w:val="24"/>
          <w:szCs w:val="24"/>
        </w:rPr>
        <w:t>разработанный</w:t>
      </w:r>
      <w:proofErr w:type="gramEnd"/>
      <w:r w:rsidRPr="00BA54A9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proofErr w:type="spellStart"/>
      <w:r w:rsidRPr="00BA54A9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BA54A9">
        <w:rPr>
          <w:rFonts w:ascii="Times New Roman" w:hAnsi="Times New Roman" w:cs="Times New Roman"/>
          <w:sz w:val="24"/>
          <w:szCs w:val="24"/>
        </w:rPr>
        <w:t xml:space="preserve"> Р.Н.</w:t>
      </w:r>
      <w:r w:rsidRPr="00BA5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226B" w:rsidRPr="00BA54A9" w:rsidRDefault="00A0226B" w:rsidP="006F4C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4A9">
        <w:rPr>
          <w:rFonts w:ascii="Times New Roman" w:hAnsi="Times New Roman" w:cs="Times New Roman"/>
          <w:sz w:val="24"/>
          <w:szCs w:val="24"/>
        </w:rPr>
        <w:t xml:space="preserve">Учебник «Русский язык», </w:t>
      </w:r>
    </w:p>
    <w:p w:rsidR="00A0226B" w:rsidRPr="00BA54A9" w:rsidRDefault="00A0226B" w:rsidP="006F4C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4A9">
        <w:rPr>
          <w:rFonts w:ascii="Times New Roman" w:hAnsi="Times New Roman" w:cs="Times New Roman"/>
          <w:sz w:val="24"/>
          <w:szCs w:val="24"/>
        </w:rPr>
        <w:t xml:space="preserve">авторы </w:t>
      </w:r>
      <w:proofErr w:type="spellStart"/>
      <w:r w:rsidRPr="00BA54A9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BA54A9">
        <w:rPr>
          <w:rFonts w:ascii="Times New Roman" w:hAnsi="Times New Roman" w:cs="Times New Roman"/>
          <w:sz w:val="24"/>
          <w:szCs w:val="24"/>
        </w:rPr>
        <w:t xml:space="preserve"> Р.Н.</w:t>
      </w:r>
      <w:r w:rsidRPr="00BA5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4A9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Pr="00BA54A9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BA54A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A0226B" w:rsidRPr="00BA54A9" w:rsidRDefault="00A0226B" w:rsidP="006F4C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4A9">
        <w:rPr>
          <w:rFonts w:ascii="Times New Roman" w:hAnsi="Times New Roman" w:cs="Times New Roman"/>
          <w:sz w:val="24"/>
          <w:szCs w:val="24"/>
        </w:rPr>
        <w:t>170 часов</w:t>
      </w:r>
    </w:p>
    <w:p w:rsidR="00A0226B" w:rsidRPr="00BA54A9" w:rsidRDefault="00A0226B" w:rsidP="006F4C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26B" w:rsidRPr="006F4CB1" w:rsidRDefault="00A0226B" w:rsidP="00DE2EE8">
      <w:pPr>
        <w:rPr>
          <w:rFonts w:ascii="Times New Roman" w:hAnsi="Times New Roman" w:cs="Times New Roman"/>
          <w:sz w:val="28"/>
          <w:szCs w:val="28"/>
        </w:rPr>
      </w:pPr>
    </w:p>
    <w:p w:rsidR="00A0226B" w:rsidRPr="00A23191" w:rsidRDefault="00A0226B" w:rsidP="00A23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CB1">
        <w:rPr>
          <w:rFonts w:ascii="Times New Roman" w:hAnsi="Times New Roman" w:cs="Times New Roman"/>
          <w:sz w:val="28"/>
          <w:szCs w:val="28"/>
        </w:rPr>
        <w:t>2016 – 2017 учебный год</w:t>
      </w:r>
    </w:p>
    <w:p w:rsidR="00A0226B" w:rsidRPr="00DE2EE8" w:rsidRDefault="00A0226B" w:rsidP="00731C61">
      <w:pPr>
        <w:pStyle w:val="a3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A0226B" w:rsidRPr="00DE2EE8" w:rsidRDefault="00A0226B" w:rsidP="00731C61">
      <w:pPr>
        <w:pStyle w:val="a3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DE2EE8">
        <w:rPr>
          <w:rFonts w:ascii="Times New Roman" w:hAnsi="Times New Roman" w:cs="Times New Roman"/>
          <w:b/>
          <w:bCs/>
          <w:w w:val="105"/>
          <w:sz w:val="24"/>
          <w:szCs w:val="24"/>
        </w:rPr>
        <w:t>1.Планируемые результаты освоения учебного предмета, курса.</w:t>
      </w:r>
    </w:p>
    <w:p w:rsidR="00A0226B" w:rsidRPr="00DE2EE8" w:rsidRDefault="00A0226B" w:rsidP="00731C61">
      <w:pPr>
        <w:pStyle w:val="a3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DE2EE8">
        <w:rPr>
          <w:rFonts w:ascii="Times New Roman" w:hAnsi="Times New Roman" w:cs="Times New Roman"/>
          <w:sz w:val="24"/>
          <w:szCs w:val="24"/>
        </w:rPr>
        <w:t xml:space="preserve"> изучения предмета «Русский язык» являются следующие умения: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lastRenderedPageBreak/>
        <w:t xml:space="preserve">осознавать роль языка и речи в жизни людей;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эмоционально «проживать» текст, выражать свои эмоции;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понимать эмоции других людей, сочувствовать, сопереживать;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тексты учебника.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EE8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DE2EE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DE2EE8"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 является формирование универсальных учебных действий (УУД).</w:t>
      </w:r>
    </w:p>
    <w:p w:rsidR="00A0226B" w:rsidRPr="00DE2EE8" w:rsidRDefault="00A0226B" w:rsidP="00C80D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EE8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деятельности на уроке с помощью учителя;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проговаривать последовательность действий на уроке;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учиться высказывать своё предположение (версию) на основе работы с материалом учебника;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учиться работать по предложенному учителем плану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DE2EE8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DE2EE8">
        <w:rPr>
          <w:rFonts w:ascii="Times New Roman" w:hAnsi="Times New Roman" w:cs="Times New Roman"/>
          <w:sz w:val="24"/>
          <w:szCs w:val="24"/>
        </w:rPr>
        <w:t xml:space="preserve"> УУД служит 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проблемнодиалогическая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 технология.</w:t>
      </w:r>
    </w:p>
    <w:p w:rsidR="00A0226B" w:rsidRPr="00DE2EE8" w:rsidRDefault="00A0226B" w:rsidP="00C80D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EE8"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ориентироваться в учебнике (на развороте, в оглавлении, в условных обозначениях); в словаре;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находить ответы на вопросы в тексте, иллюстрациях;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делать выводы в результате совместной работы класса и учителя;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подробно пересказывать небольшие тексты.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A0226B" w:rsidRPr="00DE2EE8" w:rsidRDefault="00A0226B" w:rsidP="00C80D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EE8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lastRenderedPageBreak/>
        <w:t xml:space="preserve">оформлять свои мысли в устной и письменной форме (на уровне предложения или небольшого текста);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слушать и понимать речь других; пользоваться приёмами слушания: фиксировать тему (заголовок), ключевые слова;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выразительно читать и пересказывать текст;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договариваться с одноклассниками совместно с учителем о правилах поведения и общения оценки и самооценки и следовать им;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учиться работать в паре, группе; выполнять различные роли (лидера, исполнителя).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DE2EE8"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 является 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воспринимать на слух тексты в исполнении учителя, учащихся;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осознанно, правильно, выразительно читать целыми словами;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понимать смысл заглавия текста; выбирать наиболее подходящее заглавие из данных; самостоятельно озаглавливать текст;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делить текст на части, озаглавливать части;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подробно и выборочно пересказывать текст;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правильно называть звуки в слове, делить слова на слоги, ставить ударение, различать </w:t>
      </w:r>
      <w:proofErr w:type="gramStart"/>
      <w:r w:rsidRPr="00DE2EE8">
        <w:rPr>
          <w:rFonts w:ascii="Times New Roman" w:hAnsi="Times New Roman" w:cs="Times New Roman"/>
          <w:sz w:val="24"/>
          <w:szCs w:val="24"/>
        </w:rPr>
        <w:t>ударный</w:t>
      </w:r>
      <w:proofErr w:type="gramEnd"/>
      <w:r w:rsidRPr="00DE2EE8">
        <w:rPr>
          <w:rFonts w:ascii="Times New Roman" w:hAnsi="Times New Roman" w:cs="Times New Roman"/>
          <w:sz w:val="24"/>
          <w:szCs w:val="24"/>
        </w:rPr>
        <w:t xml:space="preserve"> и безударные слоги;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делить слова на части для переноса;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производить </w:t>
      </w:r>
      <w:proofErr w:type="spellStart"/>
      <w:proofErr w:type="gramStart"/>
      <w:r w:rsidRPr="00DE2EE8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DE2EE8">
        <w:rPr>
          <w:rFonts w:ascii="Times New Roman" w:hAnsi="Times New Roman" w:cs="Times New Roman"/>
          <w:sz w:val="24"/>
          <w:szCs w:val="24"/>
        </w:rPr>
        <w:t xml:space="preserve"> анализ слов и соотносить количество звуков и букв в доступных двусложных словах;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правильно списывать слова, предложения, текст, проверять написанное, сравнивая с образцом;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DE2EE8">
        <w:rPr>
          <w:rFonts w:ascii="Times New Roman" w:hAnsi="Times New Roman" w:cs="Times New Roman"/>
          <w:sz w:val="24"/>
          <w:szCs w:val="24"/>
        </w:rPr>
        <w:t xml:space="preserve">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видеть опасные места в словах, видеть в словах изученные орфограммы;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2EE8">
        <w:rPr>
          <w:rFonts w:ascii="Times New Roman" w:hAnsi="Times New Roman" w:cs="Times New Roman"/>
          <w:sz w:val="24"/>
          <w:szCs w:val="24"/>
        </w:rPr>
        <w:t xml:space="preserve">писать без ошибок большую букву в именах, отчествах, фамилиях людей, кличках животных, географических названиях; буквы безударных гласных, проверяемых </w:t>
      </w:r>
      <w:r w:rsidRPr="00DE2EE8">
        <w:rPr>
          <w:rFonts w:ascii="Times New Roman" w:hAnsi="Times New Roman" w:cs="Times New Roman"/>
          <w:sz w:val="24"/>
          <w:szCs w:val="24"/>
        </w:rPr>
        <w:lastRenderedPageBreak/>
        <w:t xml:space="preserve">ударением, в корнях двусложных слов; проверяемые буквы согласных на конце слов; буквосочетания 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 в словах; 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 для обозначения мягкости согласных на конце и в середине слова; слова с непроверяемыми написаниями, определённые программой;</w:t>
      </w:r>
      <w:proofErr w:type="gramEnd"/>
      <w:r w:rsidRPr="00DE2EE8">
        <w:rPr>
          <w:rFonts w:ascii="Times New Roman" w:hAnsi="Times New Roman" w:cs="Times New Roman"/>
          <w:sz w:val="24"/>
          <w:szCs w:val="24"/>
        </w:rPr>
        <w:t xml:space="preserve">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находить и исправлять орфографические ошибки на изученные правила;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обращать внимание на особенности употребления слов;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ставить вопросы к словам в предложении; видеть слова, называющие, о ком или о чём говорится в предложении и что говорится;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составлять предложения из слов, предложения на заданную тему;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составлять небольшой текст (4–5 предложений) по картинке или на заданную тему с помощью учителя и записывать его. </w:t>
      </w:r>
    </w:p>
    <w:p w:rsidR="00A0226B" w:rsidRPr="00DE2EE8" w:rsidRDefault="00A0226B" w:rsidP="00C80D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226B" w:rsidRPr="00DE2EE8" w:rsidRDefault="00A0226B" w:rsidP="00C80D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EE8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предмета, курса.</w:t>
      </w:r>
    </w:p>
    <w:p w:rsidR="00A0226B" w:rsidRPr="00DE2EE8" w:rsidRDefault="00A0226B" w:rsidP="00C80D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EE8">
        <w:rPr>
          <w:rFonts w:ascii="Times New Roman" w:hAnsi="Times New Roman" w:cs="Times New Roman"/>
          <w:b/>
          <w:bCs/>
          <w:sz w:val="24"/>
          <w:szCs w:val="24"/>
        </w:rPr>
        <w:t>Слово (введение). (6ч)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>Чем мы будем заниматься на уроках русского языка.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>Звуки, части слова, слово, предложение, текст.</w:t>
      </w:r>
    </w:p>
    <w:p w:rsidR="00A0226B" w:rsidRPr="00DE2EE8" w:rsidRDefault="00A0226B" w:rsidP="00C80D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EE8">
        <w:rPr>
          <w:rFonts w:ascii="Times New Roman" w:hAnsi="Times New Roman" w:cs="Times New Roman"/>
          <w:b/>
          <w:bCs/>
          <w:sz w:val="24"/>
          <w:szCs w:val="24"/>
        </w:rPr>
        <w:t>Предложение. (11ч)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>Признаки предложения (предложение состоит из слов, выражает законченную мысль, произносится с повествовательной, вопросительной или восклицательной интонацией; слова в предложении связаны по смыслу). Умение членить сплошной текст на предложения (определять границы предложений на основе смысла и интонации, оформлять предложение на письме). Конструирование предложений из слов, наблюдение за порядком слов в предложениях.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Нахождение в предложении слов, составляющих его грамматическую основу (без введения этого понятия): о ком или о чём говорится в предложении? Что говорится? </w:t>
      </w:r>
      <w:r w:rsidRPr="00DE2EE8">
        <w:rPr>
          <w:rFonts w:ascii="Times New Roman" w:hAnsi="Times New Roman" w:cs="Times New Roman"/>
          <w:sz w:val="24"/>
          <w:szCs w:val="24"/>
        </w:rPr>
        <w:lastRenderedPageBreak/>
        <w:t>Умение устанавливать связи между словами в предложениях с помощью вопросов, выделять из предложения пары слов, связанных при помощи вопроса.</w:t>
      </w:r>
    </w:p>
    <w:p w:rsidR="00A0226B" w:rsidRPr="00DE2EE8" w:rsidRDefault="00A0226B" w:rsidP="00C80D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EE8">
        <w:rPr>
          <w:rFonts w:ascii="Times New Roman" w:hAnsi="Times New Roman" w:cs="Times New Roman"/>
          <w:b/>
          <w:bCs/>
          <w:sz w:val="24"/>
          <w:szCs w:val="24"/>
        </w:rPr>
        <w:t>Текст. (12 ч)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>Понятие о тексте (текст состоит из предложений, предложения в тексте связаны по смыслу; по заглавию можно определить, о чём будет говориться в тексте).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>Формирование типа правильной читательской деятельности – умение самостоятельно осмысливать текст до чтения (с помощью заглавия, иллюстрации, ключевых слов), во время чтения (в ходе постановки вопросов к тексту, прогнозирования ответов и проверки себя по тексту, т.е. диалога с автором) и после чтения (в ходе ответов на вопросы к тексту в целом). Развитие умения находить в тексте главную мысль, соотносить её с заглавием; самостоятельно выбирать заглавие к тексту из ряда данных.</w:t>
      </w:r>
    </w:p>
    <w:p w:rsidR="00A0226B" w:rsidRPr="00DE2EE8" w:rsidRDefault="00A0226B" w:rsidP="00C80D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EE8">
        <w:rPr>
          <w:rFonts w:ascii="Times New Roman" w:hAnsi="Times New Roman" w:cs="Times New Roman"/>
          <w:b/>
          <w:bCs/>
          <w:sz w:val="24"/>
          <w:szCs w:val="24"/>
        </w:rPr>
        <w:t>Слово (продолжение). (121 ч)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E2E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EE8">
        <w:rPr>
          <w:rFonts w:ascii="Times New Roman" w:hAnsi="Times New Roman" w:cs="Times New Roman"/>
          <w:sz w:val="24"/>
          <w:szCs w:val="24"/>
        </w:rPr>
        <w:t>Слова, которые отвечают на вопросы кто? что? какой? какая? какое? какие? что делает? что делал? что сделал?</w:t>
      </w:r>
      <w:proofErr w:type="gramEnd"/>
      <w:r w:rsidRPr="00DE2EE8">
        <w:rPr>
          <w:rFonts w:ascii="Times New Roman" w:hAnsi="Times New Roman" w:cs="Times New Roman"/>
          <w:sz w:val="24"/>
          <w:szCs w:val="24"/>
        </w:rPr>
        <w:t xml:space="preserve"> Развитие умения ставить вопросы к словам. Связь слов в предложении.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>Слова, к которым нельзя задать вопрос (предлоги; слова, выражающие чувства, но не называющие их – без введения понятия «междометие»). Раздельное написание предлогов с другими словами (орфограмма-пробел); умение видеть и графически обозначать эту орфограмму.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E2EE8">
        <w:rPr>
          <w:rFonts w:ascii="Times New Roman" w:hAnsi="Times New Roman" w:cs="Times New Roman"/>
          <w:sz w:val="24"/>
          <w:szCs w:val="24"/>
        </w:rPr>
        <w:t xml:space="preserve"> Наблюдение над лексическим значением слова, над тем, что слово может иметь несколько значений, над прямым и переносным значением слова (без введения специальной терминологии).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>Особенности словоупотребления, сочетаемости слов. Нахождение в тексте слов со сходным значением, с противоположным значением.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E2EE8">
        <w:rPr>
          <w:rFonts w:ascii="Times New Roman" w:hAnsi="Times New Roman" w:cs="Times New Roman"/>
          <w:sz w:val="24"/>
          <w:szCs w:val="24"/>
        </w:rPr>
        <w:t xml:space="preserve"> Части слова. Корень (определение), однокоренные слова (определение). Наблюдение над лексическим значением однокоренных слов, над единообразием написания корня в однокоренных словах.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>Умение подбирать однокоренные слова.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Суффикс (определение). Суффиксы 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ушк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юшк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онок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ёнок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ищ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>, их значения. Умение видеть эти суффиксы в словах, образовывать слова с данными суффиксами (на материале существительных мужского рода с нулевым окончанием).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Приставка (определение). Образование слов с приставками (на материале глаголов движения типа летел, полетел, улетел, прилетел и т.п.), наблюдение над ролью приставки в слове. </w:t>
      </w:r>
      <w:proofErr w:type="gramStart"/>
      <w:r w:rsidRPr="00DE2EE8">
        <w:rPr>
          <w:rFonts w:ascii="Times New Roman" w:hAnsi="Times New Roman" w:cs="Times New Roman"/>
          <w:sz w:val="24"/>
          <w:szCs w:val="24"/>
        </w:rPr>
        <w:t>Разграничение приставок и предлогов с, на, за, до, по, про, от и т.п.</w:t>
      </w:r>
      <w:proofErr w:type="gramEnd"/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Pr="00DE2EE8">
        <w:rPr>
          <w:rFonts w:ascii="Times New Roman" w:hAnsi="Times New Roman" w:cs="Times New Roman"/>
          <w:sz w:val="24"/>
          <w:szCs w:val="24"/>
        </w:rPr>
        <w:t xml:space="preserve"> Алфавит. Знание букв в алфавитном порядке, умение правильно называть буквы. Практическая значимость знания алфавита.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E2EE8">
        <w:rPr>
          <w:rFonts w:ascii="Times New Roman" w:hAnsi="Times New Roman" w:cs="Times New Roman"/>
          <w:sz w:val="24"/>
          <w:szCs w:val="24"/>
        </w:rPr>
        <w:t xml:space="preserve"> Орфография. Большая буква в именах, отчествах, фамилиях людей, кличках животных, географических названиях. Наблюдение над несоответствием произношения и написания слов. Умение слышать и видеть в словах «опасные» места: гласные в безударных слогах; согласные на конце слова, звук [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’] после согласных перед гласными; место после мягкого согласного, после звуков и </w:t>
      </w:r>
      <w:proofErr w:type="gramStart"/>
      <w:r w:rsidRPr="00DE2EE8">
        <w:rPr>
          <w:rFonts w:ascii="Times New Roman" w:hAnsi="Times New Roman" w:cs="Times New Roman"/>
          <w:sz w:val="24"/>
          <w:szCs w:val="24"/>
        </w:rPr>
        <w:t>букв ж</w:t>
      </w:r>
      <w:proofErr w:type="gramEnd"/>
      <w:r w:rsidRPr="00DE2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, ч, 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>.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>Орфограмма. Знакомство с орфограммами: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буквы и, у, а после букв </w:t>
      </w:r>
      <w:proofErr w:type="gramStart"/>
      <w:r w:rsidRPr="00DE2EE8">
        <w:rPr>
          <w:rFonts w:ascii="Times New Roman" w:hAnsi="Times New Roman" w:cs="Times New Roman"/>
          <w:sz w:val="24"/>
          <w:szCs w:val="24"/>
        </w:rPr>
        <w:t>шипящих ж</w:t>
      </w:r>
      <w:proofErr w:type="gramEnd"/>
      <w:r w:rsidRPr="00DE2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, ч, 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обозначение мягкости согласных на письме с помощью букв е, ё, и, 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, я;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EE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 для обозначения мягкости согласных на конце и в середине слова; написание буквосочетаний 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 в словах;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EE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2EE8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DE2EE8">
        <w:rPr>
          <w:rFonts w:ascii="Times New Roman" w:hAnsi="Times New Roman" w:cs="Times New Roman"/>
          <w:sz w:val="24"/>
          <w:szCs w:val="24"/>
        </w:rPr>
        <w:t xml:space="preserve"> разделительные;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буквы проверяемых и непроверяемых безударных гласных в </w:t>
      </w:r>
      <w:proofErr w:type="gramStart"/>
      <w:r w:rsidRPr="00DE2EE8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DE2EE8">
        <w:rPr>
          <w:rFonts w:ascii="Times New Roman" w:hAnsi="Times New Roman" w:cs="Times New Roman"/>
          <w:sz w:val="24"/>
          <w:szCs w:val="24"/>
        </w:rPr>
        <w:t xml:space="preserve"> (на материале двусложных слов);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проверяемые буквы согласных на конце слова.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>Развитие умений видеть орфограммы в словах, писать слова с этими орфограммами, графически обозначать орфограмму и условия выбора.</w:t>
      </w:r>
    </w:p>
    <w:p w:rsidR="00A0226B" w:rsidRPr="00DE2EE8" w:rsidRDefault="00A0226B" w:rsidP="00C80D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EE8">
        <w:rPr>
          <w:rFonts w:ascii="Times New Roman" w:hAnsi="Times New Roman" w:cs="Times New Roman"/>
          <w:b/>
          <w:bCs/>
          <w:sz w:val="24"/>
          <w:szCs w:val="24"/>
        </w:rPr>
        <w:t>Повторение. (20ч)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>Развитие речи осуществляется на каждом уроке русского языка при изучении программного материала и ведётся в нескольких направлениях: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обогащение словарного запаса детей – количественное (в ходе образования слов с помощью суффиксов и приставок) и качественное (уточнение и разъяснение лексического значения слов);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развитие грамматического строя речи (анализ и конструирование предложений, словосочетаний); </w:t>
      </w:r>
    </w:p>
    <w:p w:rsidR="00A0226B" w:rsidRPr="00DE2EE8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развитие связной устной речи (ответы на вопросы, составление предложений и небольших текстов), письменной речи (составление и запись предложений, небольших текстов из 5–6 предложений, свободные диктанты, письменные изложения с предварительной подготовкой); </w:t>
      </w:r>
    </w:p>
    <w:p w:rsidR="00A0226B" w:rsidRPr="00767A9F" w:rsidRDefault="00A0226B" w:rsidP="00C80DD5">
      <w:pPr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 xml:space="preserve">обучение правильному произношению слов, ударению, интонированию. </w:t>
      </w:r>
    </w:p>
    <w:p w:rsidR="00A0226B" w:rsidRDefault="00A0226B" w:rsidP="00C9059E">
      <w:pPr>
        <w:rPr>
          <w:rFonts w:ascii="Times New Roman" w:hAnsi="Times New Roman" w:cs="Times New Roman"/>
          <w:sz w:val="20"/>
          <w:szCs w:val="20"/>
        </w:rPr>
      </w:pPr>
    </w:p>
    <w:p w:rsidR="00A0226B" w:rsidRPr="00DE2EE8" w:rsidRDefault="00A0226B" w:rsidP="00DE2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EE8">
        <w:rPr>
          <w:rFonts w:ascii="Times New Roman" w:hAnsi="Times New Roman" w:cs="Times New Roman"/>
          <w:sz w:val="24"/>
          <w:szCs w:val="24"/>
        </w:rPr>
        <w:t>3. Тематическое планирование.</w:t>
      </w:r>
    </w:p>
    <w:tbl>
      <w:tblPr>
        <w:tblW w:w="97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9"/>
        <w:gridCol w:w="1124"/>
        <w:gridCol w:w="6235"/>
        <w:gridCol w:w="1201"/>
      </w:tblGrid>
      <w:tr w:rsidR="00A0226B" w:rsidRPr="00DE2EE8" w:rsidTr="00DE2EE8">
        <w:trPr>
          <w:trHeight w:val="278"/>
        </w:trPr>
        <w:tc>
          <w:tcPr>
            <w:tcW w:w="1219" w:type="dxa"/>
            <w:vMerge w:val="restart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4" w:type="dxa"/>
            <w:vMerge w:val="restart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№ урока по теме</w:t>
            </w:r>
          </w:p>
        </w:tc>
        <w:tc>
          <w:tcPr>
            <w:tcW w:w="6235" w:type="dxa"/>
            <w:vMerge w:val="restart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01" w:type="dxa"/>
            <w:vMerge w:val="restart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0226B" w:rsidRPr="00DE2EE8" w:rsidTr="00DE2EE8">
        <w:trPr>
          <w:trHeight w:val="278"/>
        </w:trPr>
        <w:tc>
          <w:tcPr>
            <w:tcW w:w="1219" w:type="dxa"/>
            <w:vMerge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vMerge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B" w:rsidRPr="00DE2EE8" w:rsidTr="00DE2EE8">
        <w:trPr>
          <w:trHeight w:val="145"/>
        </w:trPr>
        <w:tc>
          <w:tcPr>
            <w:tcW w:w="9779" w:type="dxa"/>
            <w:gridSpan w:val="4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(введение) – 6 часов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Вводный урок. Зна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комство с новым учебником «Русский язык»</w:t>
            </w:r>
          </w:p>
        </w:tc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3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Что мы знаем о сло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ве? (Лексическое значение слова)</w:t>
            </w:r>
          </w:p>
        </w:tc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Что мы знаем о сло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ве? </w:t>
            </w:r>
            <w:proofErr w:type="gramStart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(Лексическое значение слова.</w:t>
            </w:r>
            <w:proofErr w:type="gramEnd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Состав  слова)</w:t>
            </w:r>
            <w:proofErr w:type="gramEnd"/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35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Как устроен наш язык?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0226B" w:rsidRPr="00DE2EE8" w:rsidRDefault="00A0226B" w:rsidP="003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26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«Опасные места» в словах русского языка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Проверочное списывание.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9779" w:type="dxa"/>
            <w:gridSpan w:val="4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– 11 часов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A0226B" w:rsidRPr="00DE2EE8" w:rsidRDefault="00A0226B" w:rsidP="00D77264">
            <w:pPr>
              <w:shd w:val="clear" w:color="auto" w:fill="FFFFFF"/>
              <w:tabs>
                <w:tab w:val="left" w:pos="2500"/>
              </w:tabs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Признаки предложения.</w:t>
            </w:r>
          </w:p>
        </w:tc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по схемам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Признаки предложения. Оформление предложений на письме</w:t>
            </w:r>
          </w:p>
        </w:tc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Развитие умения правильно списывать и оформлять предло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на письме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-3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Развитие умения правильно списывать предложения и соотносить их со схемами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предложений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предложений</w:t>
            </w:r>
          </w:p>
        </w:tc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Что мы знаем о</w:t>
            </w:r>
          </w:p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34"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№ 1 по теме «Предложение»  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9779" w:type="dxa"/>
            <w:gridSpan w:val="4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– 12 часов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Признаки текста.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Роль заглавия в тексте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Связь заглавия с главной мыслью текста.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Заглавие текста. </w:t>
            </w:r>
          </w:p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текста.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9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деформированного текста. </w:t>
            </w:r>
            <w:proofErr w:type="gramStart"/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Работа над ошибка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ми. </w:t>
            </w:r>
            <w:proofErr w:type="spellStart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текстов.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28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Конструирование текстов.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Конструирование текстов, предложений.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№ 2 по теме «Предложение. Текст».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Признаки текста, его отличие от набора предложений.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Конструирование текстов, предложений.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текстов, предложений. </w:t>
            </w: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9779" w:type="dxa"/>
            <w:gridSpan w:val="4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Слово (продолжение) 121 ч</w:t>
            </w:r>
          </w:p>
        </w:tc>
      </w:tr>
      <w:tr w:rsidR="00A0226B" w:rsidRPr="00DE2EE8" w:rsidTr="00DE2EE8">
        <w:trPr>
          <w:trHeight w:val="145"/>
        </w:trPr>
        <w:tc>
          <w:tcPr>
            <w:tcW w:w="9779" w:type="dxa"/>
            <w:gridSpan w:val="4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Слова, которые отвечают на вопросы </w:t>
            </w:r>
          </w:p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КТО? ЧТО? – 10 часов.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Какие слова отвечают на вопрос кто</w:t>
            </w:r>
            <w:proofErr w:type="gramStart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gramEnd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а какие на вопрос </w:t>
            </w:r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что?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Слова, которые на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зывают одушевленные и неодушевленные предметы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Объединение слов в тематические группы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теста с пропущенными словами.  </w:t>
            </w:r>
            <w:proofErr w:type="gramStart"/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сочетаний слов и предложений со словами, отвечающими на вопросы </w:t>
            </w:r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кто? что?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четверть.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«Пишу правильно» </w:t>
            </w:r>
          </w:p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-2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(работа над </w:t>
            </w:r>
            <w:proofErr w:type="gramEnd"/>
          </w:p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ошибками)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Развитие умения за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давать вопросы </w:t>
            </w:r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кто? что? 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к словам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Развитие умения за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давать вопросы </w:t>
            </w:r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кто? что? 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к словам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Развитие умения за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давать вопросы </w:t>
            </w:r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кто? что? 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к словам</w:t>
            </w:r>
          </w:p>
        </w:tc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9779" w:type="dxa"/>
            <w:gridSpan w:val="4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Слова, которые отвечают на вопросы </w:t>
            </w:r>
          </w:p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КАКОЙ? КАКАЯ? КАКОЕ? </w:t>
            </w:r>
            <w:proofErr w:type="gramStart"/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КАКИЕ</w:t>
            </w:r>
            <w:proofErr w:type="gramEnd"/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? – 10 часов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Наблюдение над словами-признаками. Развитие умения ставить к ним вопросы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11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Как связаны между собой слова-названия и слова-признаки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Развитие умения подбирать к словам-предметам слова-признаки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Связь слов-названий и слов-признаков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Развитие умения на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ходить в предложении слова, отвечающие на </w:t>
            </w:r>
            <w:proofErr w:type="gramStart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кто? что? </w:t>
            </w:r>
            <w:proofErr w:type="gramStart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какой</w:t>
            </w:r>
            <w:proofErr w:type="gramEnd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 какая? какое? какие?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Упражнения в подборе слов-признаков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Упражнения в подборе слов-признаков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/Р.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текста по вопросам.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 повто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изученного по теме «Слова-названия и слова-признаки»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 №3 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Слова-названия и слова-признаки»  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9779" w:type="dxa"/>
            <w:gridSpan w:val="4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Слова, которые отвечают на вопросы </w:t>
            </w:r>
          </w:p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ЧТО ДЕЛАЛ? ЧТО ДЕЛАЕТ? </w:t>
            </w:r>
          </w:p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 БУДЕТ ДЕЛАТЬ? – 5 часов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tabs>
                <w:tab w:val="left" w:pos="2302"/>
              </w:tabs>
              <w:spacing w:after="0" w:line="240" w:lineRule="auto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словами, обозначающими действие предмета. 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Развитие умения ставить вопросы к этим словам, обозначающим действия предмета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Развитие умения за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давать вопросы к словам, находить в предложениях пары слов, отвечающих на вопросы </w:t>
            </w:r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кто? </w:t>
            </w:r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что делает?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Развитие умения на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в предложе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грамматическую основу предложения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Развитие умения на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в предложении грамматическую основу предложения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9779" w:type="dxa"/>
            <w:gridSpan w:val="4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Связь слов в предложении – 8 часов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ставить вопросы от слова к слову в предложении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В предложении от слова к слову можно задать вопрос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изложение текста по вопросам.  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Развитие умения устанавливать действующее лицо или предмет в предложении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 из слов с опорой на вопросы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 4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«Связь слов в предложении»  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 из слов с опорой на вопросы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Проверочный диктант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«Связь слов в предложении»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9779" w:type="dxa"/>
            <w:gridSpan w:val="4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Слова, к которым нельзя задать вопрос – 11 часов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1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Слова, которые вы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ражают различные чувствами их роль в речи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-3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Сравнение слов-названий, слов-действий и слов-признаков со словами, которые выражают чувства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предлогов. Раздельное написание предлогов с другими словами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серии картинок и по вопросам. </w:t>
            </w:r>
            <w:proofErr w:type="gramStart"/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Упражнения в раздельном написании предлогов с другими словами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Роль предлогов в предложении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Упражнения в пра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вильном употреблении предлогов, в раздельном написании предлогов.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 </w:t>
            </w:r>
          </w:p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«Слова, к которым нельзя задать вопрос».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-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ошибками.)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-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за 2 четверть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-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9779" w:type="dxa"/>
            <w:gridSpan w:val="4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Части слова. Корень – 5 часов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Наблюдение над однокоренными словами. Определение корня слов.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Развитие умения на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ходить корень в группе однокоренных слов. </w:t>
            </w: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Упражнения в рас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познавании одноко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ренных слов.</w:t>
            </w:r>
          </w:p>
        </w:tc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Упражнения в рас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познавании одноко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ренных слов.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Упражнения в рас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познавании одноко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ренных слов.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9779" w:type="dxa"/>
            <w:gridSpan w:val="4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Части слова. Суффикс – 4 часа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Наблюдение над ролью суффикса в слове. Определение суффикса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Развитие умения на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в словах суффиксы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. Обучающее изложение по обобщенным вопросам  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 по составу. </w:t>
            </w: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Проверочное списывание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9779" w:type="dxa"/>
            <w:gridSpan w:val="4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Части слова. Приставка – 5 часов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Наблюдение над ролью приставки в слове. Определение приставки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Развитие умения об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разовывать слова с помощью приставки и находить приставки в словах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приставок. Слитное написание приставок.  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 6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«Части слова»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9779" w:type="dxa"/>
            <w:gridSpan w:val="4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Алфавит. Написание большой буквы в словах – 12 часов.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порядка букв русского алфавита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большую букву в фамилиях и именах людей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большую букву в отчествах людей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большую букву в именах сказочных героев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большую букву в названиях городов, сел, деревень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Большая буква в на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званиях рек и морей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Большая буква в гео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графических названиях. Запись этих слов в алфавитном порядке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Почему одно и то же слово написано и с большой и с маленькой буквы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Развитие речи. Со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чинение по рисунку. </w:t>
            </w:r>
            <w:proofErr w:type="gramStart"/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Упражнения в правописании имен собственных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19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Проверочный диктант № 1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«Написание большой буквы»  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Упражнения в пра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вописании имен соб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9779" w:type="dxa"/>
            <w:gridSpan w:val="4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Правописание буквосочетаний ЖИ-ШИ, </w:t>
            </w:r>
            <w:proofErr w:type="gramStart"/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 – ЩА</w:t>
            </w:r>
            <w:proofErr w:type="gramEnd"/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</w:p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ЧУ – ЩУ – 12 часов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2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 </w:t>
            </w:r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и, у, а 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после шипящих (повторение)</w:t>
            </w:r>
          </w:p>
        </w:tc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Что такое орфограмма. Орфографическое правило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Упражнение в напи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сании слов с букво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сочетаниями </w:t>
            </w:r>
            <w:proofErr w:type="spellStart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жи-ши</w:t>
            </w:r>
            <w:proofErr w:type="spellEnd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Графическое обо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значение орфограмм</w:t>
            </w:r>
          </w:p>
        </w:tc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Упражнение в напи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сании слов с букво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сочетаниями </w:t>
            </w:r>
            <w:proofErr w:type="spellStart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жи-ши</w:t>
            </w:r>
            <w:proofErr w:type="spellEnd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Графическое обо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значение орфограмм</w:t>
            </w:r>
          </w:p>
        </w:tc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Наблюдение за на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писанием буквосо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четаний </w:t>
            </w:r>
            <w:proofErr w:type="spellStart"/>
            <w:proofErr w:type="gramStart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</w:p>
        </w:tc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-4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слов с буквосочетаниями </w:t>
            </w:r>
            <w:proofErr w:type="spellStart"/>
            <w:proofErr w:type="gramStart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орфографических умений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слов с буквосочетаниями </w:t>
            </w:r>
            <w:proofErr w:type="spellStart"/>
            <w:proofErr w:type="gramStart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орфографических умений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написанием буквосочетаний </w:t>
            </w:r>
            <w:proofErr w:type="spellStart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Упражнение в напи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сании буквосочетаний </w:t>
            </w:r>
            <w:proofErr w:type="spellStart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чу-щу</w:t>
            </w:r>
            <w:proofErr w:type="spellEnd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орфографических умений</w:t>
            </w:r>
          </w:p>
        </w:tc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Упражнение в напи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сании слов с буквами </w:t>
            </w:r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и, у, а 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после шипящих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Упражнение в напи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сании слов с буквами </w:t>
            </w:r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и, у, а 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после шипящих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Проверочный диктант  № 2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«Правописание буквосочетаний </w:t>
            </w:r>
            <w:proofErr w:type="spellStart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жи-ши</w:t>
            </w:r>
            <w:proofErr w:type="spellEnd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чу-щу</w:t>
            </w:r>
            <w:proofErr w:type="spellEnd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9779" w:type="dxa"/>
            <w:gridSpan w:val="4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Правописание букв Ъ и Ь – 14 часов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письме. Развитие умения определять способы обо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значения мягкости согласных на письме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на конце и в середине слова. Уп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ражнение в переносе слов с </w:t>
            </w:r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в середине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</w:t>
            </w:r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для обозначения мягкости согласных на конце и в середине слова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словами, в которых пишется и не пишется буква </w:t>
            </w:r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слов с </w:t>
            </w:r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Ь, 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с бу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квосочетаниями </w:t>
            </w:r>
            <w:proofErr w:type="spellStart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за 3 четверть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Ь. 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разделительным </w:t>
            </w:r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62"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] и его обо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значение на письме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слова с </w:t>
            </w:r>
            <w:proofErr w:type="gramStart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Проверочный диктант  № 3 по теме «Правописание букв </w:t>
            </w:r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Ъ»  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ошибками).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и с </w:t>
            </w:r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для обозначения мягкости согласных звуков на письме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слов с </w:t>
            </w:r>
            <w:r w:rsidRPr="00DE2E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9779" w:type="dxa"/>
            <w:gridSpan w:val="4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Безударные гласные в корне – 12 часов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Развитие умений делить слова на слоги, определять коли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слогов и ста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ударение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Наблюдение над на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писанием и произ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ношением слов с безударными гласными в корне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Наблюдение над произношением и написанием гласных в ударных и без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ударных слогах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4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Нахождение прове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рочных слов в группе однокоренных слов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Упражнение в под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боре однокоренных проверочных слов. 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Графическое обо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значение орфограм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мы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Как надо действовать, чтобы правильно написать безударную гласную в </w:t>
            </w:r>
            <w:proofErr w:type="gramStart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 7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«Без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ударные гласные в корне» 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Упражнение в напи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сании слов с без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ударными гласными в корне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-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Проверочный диктант № 4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теме 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«Без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ударные гласные в корне»  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ми)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диктант  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Обобщение по раз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делу «Безударные гласные в корне»  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9779" w:type="dxa"/>
            <w:gridSpan w:val="4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Правописание звонких и глухих согласных </w:t>
            </w:r>
          </w:p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конце слова – 13 часов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15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Наблюдение за яв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лением оглушения звонких согласных на конце слова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Знакомство с орфо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граммой «Звонкие и глухие согласные на конце слова».  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13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Развитие умений писать слова с изу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ченной орфограммой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13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Упражнение в под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боре проверочных слов</w:t>
            </w: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Словарный диктант.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Упражнение в напи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сании парной со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гласной на конце слова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Упражнение в напи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сании парной со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гласной на конце слова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диктант  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Упражнение в напи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сании слов с парной согласной на конце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. Изложение на основе зрительного вос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приятия текста  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«Правописание звонких и глухих согласных на конце слова»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Проверочный диктант № 5</w:t>
            </w: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«Правописание звонких и глухих согласных на конце слова»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«Пишу правильно» (работа над ошибками)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9779" w:type="dxa"/>
            <w:gridSpan w:val="4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– 10 часов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(итоговый)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«Состав слова. Однокоренные слова»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списы</w:t>
            </w: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вание  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272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/Р. Обучающее изложение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1201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1219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124" w:type="dxa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5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26B" w:rsidRPr="00DE2EE8" w:rsidTr="00DE2EE8">
        <w:trPr>
          <w:trHeight w:val="145"/>
        </w:trPr>
        <w:tc>
          <w:tcPr>
            <w:tcW w:w="2343" w:type="dxa"/>
            <w:gridSpan w:val="2"/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161-170</w:t>
            </w:r>
          </w:p>
        </w:tc>
        <w:tc>
          <w:tcPr>
            <w:tcW w:w="6235" w:type="dxa"/>
            <w:tcBorders>
              <w:right w:val="single" w:sz="4" w:space="0" w:color="auto"/>
            </w:tcBorders>
          </w:tcPr>
          <w:p w:rsidR="00A0226B" w:rsidRPr="00DE2EE8" w:rsidRDefault="00A0226B" w:rsidP="00D77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 – 10 часов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A0226B" w:rsidRPr="00DE2EE8" w:rsidRDefault="00A0226B" w:rsidP="0002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0226B" w:rsidRPr="006F4CB1" w:rsidRDefault="00A0226B"/>
    <w:sectPr w:rsidR="00A0226B" w:rsidRPr="006F4CB1" w:rsidSect="009476FF">
      <w:pgSz w:w="11906" w:h="16838"/>
      <w:pgMar w:top="1134" w:right="850" w:bottom="255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722DFC"/>
    <w:lvl w:ilvl="0">
      <w:numFmt w:val="bullet"/>
      <w:lvlText w:val="*"/>
      <w:lvlJc w:val="left"/>
    </w:lvl>
  </w:abstractNum>
  <w:abstractNum w:abstractNumId="1">
    <w:nsid w:val="1D3536D1"/>
    <w:multiLevelType w:val="hybridMultilevel"/>
    <w:tmpl w:val="D7104356"/>
    <w:lvl w:ilvl="0" w:tplc="927E7C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466EBE"/>
    <w:multiLevelType w:val="hybridMultilevel"/>
    <w:tmpl w:val="AA5C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82502A"/>
    <w:multiLevelType w:val="singleLevel"/>
    <w:tmpl w:val="62AE1C60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36191665"/>
    <w:multiLevelType w:val="hybridMultilevel"/>
    <w:tmpl w:val="AE88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0925E2"/>
    <w:multiLevelType w:val="hybridMultilevel"/>
    <w:tmpl w:val="A394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9560D2"/>
    <w:multiLevelType w:val="singleLevel"/>
    <w:tmpl w:val="F706619E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62C915C6"/>
    <w:multiLevelType w:val="singleLevel"/>
    <w:tmpl w:val="C150B4F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6FC6615F"/>
    <w:multiLevelType w:val="singleLevel"/>
    <w:tmpl w:val="EC2C01A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Arial" w:hAnsi="Arial" w:hint="default"/>
        </w:rPr>
      </w:lvl>
    </w:lvlOverride>
  </w:num>
  <w:num w:numId="5">
    <w:abstractNumId w:val="8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Arial" w:hAnsi="Arial" w:hint="default"/>
        </w:rPr>
      </w:lvl>
    </w:lvlOverride>
  </w:num>
  <w:num w:numId="12">
    <w:abstractNumId w:val="5"/>
  </w:num>
  <w:num w:numId="13">
    <w:abstractNumId w:val="7"/>
  </w:num>
  <w:num w:numId="14">
    <w:abstractNumId w:val="4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6E9"/>
    <w:rsid w:val="0002381F"/>
    <w:rsid w:val="00085F7C"/>
    <w:rsid w:val="000A76DB"/>
    <w:rsid w:val="001A3D86"/>
    <w:rsid w:val="001A697E"/>
    <w:rsid w:val="001A6DAB"/>
    <w:rsid w:val="0026602C"/>
    <w:rsid w:val="00291EA2"/>
    <w:rsid w:val="0029319D"/>
    <w:rsid w:val="002C30F0"/>
    <w:rsid w:val="002F0DEF"/>
    <w:rsid w:val="00301934"/>
    <w:rsid w:val="00317F9B"/>
    <w:rsid w:val="003200B5"/>
    <w:rsid w:val="003625EA"/>
    <w:rsid w:val="003C5DBE"/>
    <w:rsid w:val="00475EDD"/>
    <w:rsid w:val="005B235A"/>
    <w:rsid w:val="005B3241"/>
    <w:rsid w:val="006133AA"/>
    <w:rsid w:val="006137E0"/>
    <w:rsid w:val="00617598"/>
    <w:rsid w:val="006B1F36"/>
    <w:rsid w:val="006F4CB1"/>
    <w:rsid w:val="00701190"/>
    <w:rsid w:val="007048D6"/>
    <w:rsid w:val="00731C61"/>
    <w:rsid w:val="007453AD"/>
    <w:rsid w:val="00767A9F"/>
    <w:rsid w:val="0079343D"/>
    <w:rsid w:val="00813148"/>
    <w:rsid w:val="008232A1"/>
    <w:rsid w:val="009236E9"/>
    <w:rsid w:val="009476FF"/>
    <w:rsid w:val="00983A5C"/>
    <w:rsid w:val="009B3319"/>
    <w:rsid w:val="009E2100"/>
    <w:rsid w:val="009F6D97"/>
    <w:rsid w:val="00A0226B"/>
    <w:rsid w:val="00A23191"/>
    <w:rsid w:val="00A279B0"/>
    <w:rsid w:val="00A502C4"/>
    <w:rsid w:val="00A64D5C"/>
    <w:rsid w:val="00A75200"/>
    <w:rsid w:val="00B01647"/>
    <w:rsid w:val="00B171CC"/>
    <w:rsid w:val="00B25564"/>
    <w:rsid w:val="00B757B1"/>
    <w:rsid w:val="00BA54A9"/>
    <w:rsid w:val="00BE55B4"/>
    <w:rsid w:val="00C01227"/>
    <w:rsid w:val="00C46F8C"/>
    <w:rsid w:val="00C510FE"/>
    <w:rsid w:val="00C536CF"/>
    <w:rsid w:val="00C8059E"/>
    <w:rsid w:val="00C80DD5"/>
    <w:rsid w:val="00C9059E"/>
    <w:rsid w:val="00CA158F"/>
    <w:rsid w:val="00CB45E0"/>
    <w:rsid w:val="00CF024E"/>
    <w:rsid w:val="00D62425"/>
    <w:rsid w:val="00D77264"/>
    <w:rsid w:val="00D93648"/>
    <w:rsid w:val="00DA7D7C"/>
    <w:rsid w:val="00DB0C41"/>
    <w:rsid w:val="00DB2D81"/>
    <w:rsid w:val="00DE2EE8"/>
    <w:rsid w:val="00E234F6"/>
    <w:rsid w:val="00E23513"/>
    <w:rsid w:val="00E349EB"/>
    <w:rsid w:val="00E6234E"/>
    <w:rsid w:val="00F26B9D"/>
    <w:rsid w:val="00F35164"/>
    <w:rsid w:val="00F650F5"/>
    <w:rsid w:val="00F8181C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4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799D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79343D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</w:rPr>
  </w:style>
  <w:style w:type="paragraph" w:styleId="a5">
    <w:name w:val="Body Text"/>
    <w:basedOn w:val="a"/>
    <w:link w:val="a6"/>
    <w:uiPriority w:val="99"/>
    <w:rsid w:val="0079343D"/>
    <w:pPr>
      <w:spacing w:after="120" w:line="240" w:lineRule="auto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79343D"/>
    <w:rPr>
      <w:rFonts w:ascii="Times New Roman" w:hAnsi="Times New Roman" w:cs="Times New Roman"/>
      <w:sz w:val="20"/>
      <w:szCs w:val="20"/>
    </w:rPr>
  </w:style>
  <w:style w:type="paragraph" w:customStyle="1" w:styleId="c1">
    <w:name w:val="c1"/>
    <w:basedOn w:val="a"/>
    <w:uiPriority w:val="99"/>
    <w:rsid w:val="0079343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9343D"/>
    <w:rPr>
      <w:rFonts w:cs="Times New Roman"/>
    </w:rPr>
  </w:style>
  <w:style w:type="character" w:customStyle="1" w:styleId="c32">
    <w:name w:val="c32"/>
    <w:basedOn w:val="a0"/>
    <w:uiPriority w:val="99"/>
    <w:rsid w:val="0079343D"/>
    <w:rPr>
      <w:rFonts w:cs="Times New Roman"/>
    </w:rPr>
  </w:style>
  <w:style w:type="character" w:styleId="a7">
    <w:name w:val="Hyperlink"/>
    <w:basedOn w:val="a0"/>
    <w:uiPriority w:val="99"/>
    <w:rsid w:val="0079343D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F26B9D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9059E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059E"/>
    <w:rPr>
      <w:rFonts w:ascii="Tahoma" w:hAnsi="Tahoma" w:cs="Tahoma"/>
      <w:sz w:val="16"/>
      <w:szCs w:val="16"/>
      <w:lang w:eastAsia="en-US"/>
    </w:rPr>
  </w:style>
  <w:style w:type="character" w:customStyle="1" w:styleId="c0">
    <w:name w:val="c0"/>
    <w:basedOn w:val="a0"/>
    <w:uiPriority w:val="99"/>
    <w:rsid w:val="00291EA2"/>
    <w:rPr>
      <w:rFonts w:cs="Times New Roman"/>
    </w:rPr>
  </w:style>
  <w:style w:type="character" w:customStyle="1" w:styleId="c3">
    <w:name w:val="c3"/>
    <w:basedOn w:val="a0"/>
    <w:uiPriority w:val="99"/>
    <w:rsid w:val="00291EA2"/>
    <w:rPr>
      <w:rFonts w:cs="Times New Roman"/>
    </w:rPr>
  </w:style>
  <w:style w:type="character" w:customStyle="1" w:styleId="c6">
    <w:name w:val="c6"/>
    <w:basedOn w:val="a0"/>
    <w:uiPriority w:val="99"/>
    <w:rsid w:val="00291EA2"/>
    <w:rPr>
      <w:rFonts w:cs="Times New Roman"/>
    </w:rPr>
  </w:style>
  <w:style w:type="character" w:customStyle="1" w:styleId="c5">
    <w:name w:val="c5"/>
    <w:basedOn w:val="a0"/>
    <w:uiPriority w:val="99"/>
    <w:rsid w:val="001A697E"/>
    <w:rPr>
      <w:rFonts w:cs="Times New Roman"/>
    </w:rPr>
  </w:style>
  <w:style w:type="character" w:customStyle="1" w:styleId="c4">
    <w:name w:val="c4"/>
    <w:basedOn w:val="a0"/>
    <w:uiPriority w:val="99"/>
    <w:rsid w:val="001A69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27</Pages>
  <Words>7122</Words>
  <Characters>43577</Characters>
  <Application>Microsoft Office Word</Application>
  <DocSecurity>0</DocSecurity>
  <Lines>363</Lines>
  <Paragraphs>101</Paragraphs>
  <ScaleCrop>false</ScaleCrop>
  <Company/>
  <LinksUpToDate>false</LinksUpToDate>
  <CharactersWithSpaces>50598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Catalonas</dc:creator>
  <cp:keywords/>
  <dc:description/>
  <cp:lastModifiedBy>UZer11</cp:lastModifiedBy>
  <cp:revision>37</cp:revision>
  <dcterms:created xsi:type="dcterms:W3CDTF">2016-08-17T20:03:00Z</dcterms:created>
  <dcterms:modified xsi:type="dcterms:W3CDTF">2016-10-07T02:56:00Z</dcterms:modified>
</cp:coreProperties>
</file>